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6B33F" w14:textId="77777777" w:rsidR="007210CB" w:rsidRDefault="007210CB" w:rsidP="007210CB">
      <w:pPr>
        <w:pStyle w:val="3"/>
        <w:spacing w:line="264" w:lineRule="auto"/>
        <w:jc w:val="center"/>
        <w:rPr>
          <w:bCs/>
          <w:szCs w:val="28"/>
        </w:rPr>
      </w:pPr>
      <w:r>
        <w:rPr>
          <w:bCs/>
          <w:szCs w:val="28"/>
        </w:rPr>
        <w:t>ПОЛОЖЕНИЕ</w:t>
      </w:r>
    </w:p>
    <w:p w14:paraId="25073FBF" w14:textId="77777777" w:rsidR="007210CB" w:rsidRDefault="007210CB" w:rsidP="007210CB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маршрутной игре с будущими и молодыми избирателями Калининградской области «Молодой избиратель. Путь к успеху» </w:t>
      </w:r>
    </w:p>
    <w:p w14:paraId="22253D48" w14:textId="77777777" w:rsidR="007210CB" w:rsidRDefault="007210CB" w:rsidP="007210CB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ACC428" w14:textId="77777777" w:rsidR="007210CB" w:rsidRDefault="007210CB" w:rsidP="007210CB">
      <w:pPr>
        <w:pStyle w:val="a8"/>
        <w:numPr>
          <w:ilvl w:val="0"/>
          <w:numId w:val="15"/>
        </w:numPr>
        <w:shd w:val="clear" w:color="auto" w:fill="FFFFFF"/>
        <w:tabs>
          <w:tab w:val="left" w:pos="758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Общие положения</w:t>
      </w:r>
    </w:p>
    <w:p w14:paraId="43EDF392" w14:textId="77777777" w:rsidR="007210CB" w:rsidRDefault="007210CB" w:rsidP="007210CB">
      <w:pPr>
        <w:pStyle w:val="a8"/>
        <w:numPr>
          <w:ilvl w:val="1"/>
          <w:numId w:val="15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комплекса мероприятий, включающих все этапы </w:t>
      </w:r>
      <w:r>
        <w:rPr>
          <w:rFonts w:ascii="Times New Roman" w:hAnsi="Times New Roman" w:cs="Times New Roman"/>
          <w:bCs/>
          <w:sz w:val="28"/>
          <w:szCs w:val="28"/>
        </w:rPr>
        <w:t>маршрутной игры с будущими и молодыми избирателями Калининградской области «Молодой избиратель. Путь к успеху» (далее – Игра).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A5F4FE" w14:textId="77777777" w:rsidR="007210CB" w:rsidRDefault="007210CB" w:rsidP="007210CB">
      <w:pPr>
        <w:pStyle w:val="af5"/>
        <w:numPr>
          <w:ilvl w:val="1"/>
          <w:numId w:val="15"/>
        </w:numPr>
        <w:tabs>
          <w:tab w:val="left" w:pos="1134"/>
          <w:tab w:val="left" w:pos="9498"/>
        </w:tabs>
        <w:spacing w:line="276" w:lineRule="auto"/>
        <w:ind w:left="0" w:right="0" w:firstLine="567"/>
        <w:outlineLvl w:val="0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  <w:r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Игра проводится в рамках Дня Конституции Российской Федерации, а также в соответствии с </w:t>
      </w:r>
      <w:r>
        <w:rPr>
          <w:rFonts w:ascii="Times New Roman" w:hAnsi="Times New Roman"/>
          <w:b w:val="0"/>
          <w:i w:val="0"/>
          <w:iCs/>
          <w:sz w:val="28"/>
          <w:szCs w:val="28"/>
        </w:rPr>
        <w:t>Планом мероприятий Избирательной комиссии Калининградской области по обучению организаторов выборов и иных участников избирательного процесса, повышению правовой культуры избирателей на 2025 год, утвержденным решением Избирательной комиссии Калининградской области от 21 января 2025 года № 232/1368-8,</w:t>
      </w:r>
      <w:r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Соглашением от 3 сентября 2018 года о сотрудничестве Избирательной комиссии Калининградской области с Государственным бюджетным учреждением культуры «Калининградская областная научная библиотека» (далее – Библиотека). </w:t>
      </w:r>
    </w:p>
    <w:p w14:paraId="6BB47CA7" w14:textId="77777777" w:rsidR="007210CB" w:rsidRDefault="007210CB" w:rsidP="007210CB">
      <w:pPr>
        <w:pStyle w:val="a8"/>
        <w:numPr>
          <w:ilvl w:val="1"/>
          <w:numId w:val="15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проводится среди будущих и молодых избирателей Калининградской области в возрасте до 20 лет включительно.</w:t>
      </w:r>
    </w:p>
    <w:p w14:paraId="061EFE58" w14:textId="77777777" w:rsidR="007210CB" w:rsidRDefault="007210CB" w:rsidP="007210CB">
      <w:pPr>
        <w:pStyle w:val="a8"/>
        <w:numPr>
          <w:ilvl w:val="1"/>
          <w:numId w:val="15"/>
        </w:numPr>
        <w:tabs>
          <w:tab w:val="left" w:pos="1134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Цели и задачи Игры:</w:t>
      </w:r>
    </w:p>
    <w:p w14:paraId="6E102A31" w14:textId="77777777" w:rsidR="007210CB" w:rsidRDefault="007210CB" w:rsidP="007210CB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участников:</w:t>
      </w:r>
    </w:p>
    <w:p w14:paraId="7D2F8ACA" w14:textId="77777777" w:rsidR="007210CB" w:rsidRDefault="007210CB" w:rsidP="007210CB">
      <w:pPr>
        <w:pStyle w:val="a8"/>
        <w:numPr>
          <w:ilvl w:val="0"/>
          <w:numId w:val="17"/>
        </w:numPr>
        <w:shd w:val="clear" w:color="auto" w:fill="FFFFFF"/>
        <w:tabs>
          <w:tab w:val="left" w:pos="-142"/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об избирательном праве и избирательном процессе в РФ;</w:t>
      </w:r>
    </w:p>
    <w:p w14:paraId="23EC644A" w14:textId="77777777" w:rsidR="007210CB" w:rsidRDefault="007210CB" w:rsidP="007210CB">
      <w:pPr>
        <w:pStyle w:val="a8"/>
        <w:numPr>
          <w:ilvl w:val="0"/>
          <w:numId w:val="17"/>
        </w:numPr>
        <w:shd w:val="clear" w:color="auto" w:fill="FFFFFF"/>
        <w:tabs>
          <w:tab w:val="left" w:pos="-142"/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о роли выборов в системе государственной власти и органов местного самоуправления РФ; </w:t>
      </w:r>
    </w:p>
    <w:p w14:paraId="3ED03CEE" w14:textId="77777777" w:rsidR="007210CB" w:rsidRDefault="007210CB" w:rsidP="007210CB">
      <w:pPr>
        <w:pStyle w:val="a8"/>
        <w:numPr>
          <w:ilvl w:val="0"/>
          <w:numId w:val="17"/>
        </w:numPr>
        <w:shd w:val="clear" w:color="auto" w:fill="FFFFFF"/>
        <w:tabs>
          <w:tab w:val="left" w:pos="-142"/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понимания механизма избирательного процесса, гарантий соблюдения прав избирателей на всех этапах избирательного процесса;</w:t>
      </w:r>
    </w:p>
    <w:p w14:paraId="55BE4C54" w14:textId="77777777" w:rsidR="007210CB" w:rsidRDefault="007210CB" w:rsidP="007210CB">
      <w:pPr>
        <w:pStyle w:val="a8"/>
        <w:numPr>
          <w:ilvl w:val="0"/>
          <w:numId w:val="17"/>
        </w:numPr>
        <w:shd w:val="clear" w:color="auto" w:fill="FFFFFF"/>
        <w:tabs>
          <w:tab w:val="left" w:pos="-142"/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активной гражданской позиции молодых избирателей; </w:t>
      </w:r>
    </w:p>
    <w:p w14:paraId="00831281" w14:textId="77777777" w:rsidR="007210CB" w:rsidRDefault="007210CB" w:rsidP="007210CB">
      <w:pPr>
        <w:pStyle w:val="a8"/>
        <w:numPr>
          <w:ilvl w:val="0"/>
          <w:numId w:val="17"/>
        </w:numPr>
        <w:shd w:val="clear" w:color="auto" w:fill="FFFFFF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политической культуры, гражданской зрелости;</w:t>
      </w:r>
    </w:p>
    <w:p w14:paraId="3F698620" w14:textId="77777777" w:rsidR="007210CB" w:rsidRDefault="007210CB" w:rsidP="007210CB">
      <w:pPr>
        <w:pStyle w:val="a8"/>
        <w:numPr>
          <w:ilvl w:val="0"/>
          <w:numId w:val="17"/>
        </w:numPr>
        <w:shd w:val="clear" w:color="auto" w:fill="FFFFFF"/>
        <w:tabs>
          <w:tab w:val="left" w:pos="-142"/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умения логически мыслить, анализировать, моделировать, решать проблемные задачи; выражать собственные взгляды, аргументировать их, вести дискуссию; </w:t>
      </w:r>
    </w:p>
    <w:p w14:paraId="4E4B5A5C" w14:textId="77777777" w:rsidR="007210CB" w:rsidRDefault="007210CB" w:rsidP="007210CB">
      <w:pPr>
        <w:pStyle w:val="a8"/>
        <w:numPr>
          <w:ilvl w:val="0"/>
          <w:numId w:val="17"/>
        </w:numPr>
        <w:shd w:val="clear" w:color="auto" w:fill="FFFFFF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умения применять правовые нормы на практике; </w:t>
      </w:r>
    </w:p>
    <w:p w14:paraId="3BD64D78" w14:textId="77777777" w:rsidR="007210CB" w:rsidRDefault="007210CB" w:rsidP="007210CB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правовой культуры;</w:t>
      </w:r>
    </w:p>
    <w:p w14:paraId="2766CA77" w14:textId="77777777" w:rsidR="007210CB" w:rsidRDefault="007210CB" w:rsidP="007210CB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практических потребностей молодых избирателей в знаниях и навыках, необходимых для полноценного участия в демократическом процессе;</w:t>
      </w:r>
    </w:p>
    <w:p w14:paraId="2D71F0DA" w14:textId="77777777" w:rsidR="007210CB" w:rsidRDefault="007210CB" w:rsidP="007210CB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758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выявление среди молодых избирателей наиболее активных в гражданско-правовой деятельности.</w:t>
      </w:r>
    </w:p>
    <w:bookmarkEnd w:id="0"/>
    <w:p w14:paraId="0731A8D3" w14:textId="77777777" w:rsidR="007210CB" w:rsidRDefault="007210CB" w:rsidP="007210CB">
      <w:pPr>
        <w:widowControl w:val="0"/>
        <w:shd w:val="clear" w:color="auto" w:fill="FFFFFF"/>
        <w:tabs>
          <w:tab w:val="left" w:pos="0"/>
          <w:tab w:val="left" w:pos="758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7266106" w14:textId="77777777" w:rsidR="007210CB" w:rsidRDefault="007210CB" w:rsidP="007210CB">
      <w:pPr>
        <w:pStyle w:val="stylet3"/>
        <w:widowControl w:val="0"/>
        <w:numPr>
          <w:ilvl w:val="0"/>
          <w:numId w:val="15"/>
        </w:numPr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Срок, порядок и условия проведения Игры</w:t>
      </w:r>
    </w:p>
    <w:p w14:paraId="3664E9C3" w14:textId="77777777" w:rsidR="007210CB" w:rsidRDefault="007210CB" w:rsidP="007210CB">
      <w:pPr>
        <w:pStyle w:val="a8"/>
        <w:widowControl w:val="0"/>
        <w:numPr>
          <w:ilvl w:val="1"/>
          <w:numId w:val="15"/>
        </w:numPr>
        <w:tabs>
          <w:tab w:val="left" w:pos="851"/>
          <w:tab w:val="left" w:pos="993"/>
          <w:tab w:val="left" w:pos="1276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 проводится 12 декабря 2025 года. </w:t>
      </w:r>
    </w:p>
    <w:p w14:paraId="5868BBB9" w14:textId="77777777" w:rsidR="007210CB" w:rsidRDefault="007210CB" w:rsidP="007210CB">
      <w:pPr>
        <w:pStyle w:val="a8"/>
        <w:widowControl w:val="0"/>
        <w:numPr>
          <w:ilvl w:val="1"/>
          <w:numId w:val="1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Игры осуществляют Избирательная комиссия Калининградской области (далее – ИККО) и </w:t>
      </w:r>
      <w:r>
        <w:rPr>
          <w:rFonts w:ascii="Times New Roman" w:hAnsi="Times New Roman"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F698E6" w14:textId="77777777" w:rsidR="007210CB" w:rsidRDefault="007210CB" w:rsidP="007210CB">
      <w:pPr>
        <w:pStyle w:val="a8"/>
        <w:numPr>
          <w:ilvl w:val="1"/>
          <w:numId w:val="15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Игре участвуют команды студентов (курсантов) высших учебных заведений Калининградской области (1-2 курс), </w:t>
      </w:r>
      <w:r>
        <w:rPr>
          <w:rFonts w:ascii="Times New Roman" w:eastAsia="Times New Roman" w:hAnsi="Times New Roman" w:cs="Times New Roman"/>
          <w:sz w:val="28"/>
          <w:szCs w:val="28"/>
        </w:rPr>
        <w:t>рабочей молодежи предприятий и организаций, молодежных общественных организаций, представивших заявки в ИККО (приложение).</w:t>
      </w:r>
    </w:p>
    <w:p w14:paraId="43549096" w14:textId="77777777" w:rsidR="007210CB" w:rsidRDefault="007210CB" w:rsidP="007210C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Заявки на участие в Игре направляются до 1 декабря 2025 года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адрес электронной почты </w:t>
      </w:r>
      <w:hyperlink r:id="rId8" w:history="1">
        <w:r>
          <w:rPr>
            <w:rStyle w:val="af3"/>
            <w:rFonts w:ascii="Times New Roman" w:hAnsi="Times New Roman" w:cs="Times New Roman"/>
            <w:bCs/>
            <w:sz w:val="28"/>
            <w:szCs w:val="28"/>
            <w:lang w:val="en-US"/>
          </w:rPr>
          <w:t>a</w:t>
        </w:r>
        <w:r>
          <w:rPr>
            <w:rStyle w:val="af3"/>
            <w:rFonts w:ascii="Times New Roman" w:hAnsi="Times New Roman" w:cs="Times New Roman"/>
            <w:bCs/>
            <w:sz w:val="28"/>
            <w:szCs w:val="28"/>
          </w:rPr>
          <w:t>.</w:t>
        </w:r>
        <w:r>
          <w:rPr>
            <w:rStyle w:val="af3"/>
            <w:rFonts w:ascii="Times New Roman" w:hAnsi="Times New Roman" w:cs="Times New Roman"/>
            <w:bCs/>
            <w:sz w:val="28"/>
            <w:szCs w:val="28"/>
            <w:lang w:val="en-US"/>
          </w:rPr>
          <w:t>pigulevskaya</w:t>
        </w:r>
        <w:r>
          <w:rPr>
            <w:rStyle w:val="af3"/>
            <w:rFonts w:ascii="Times New Roman" w:hAnsi="Times New Roman" w:cs="Times New Roman"/>
            <w:bCs/>
            <w:sz w:val="28"/>
            <w:szCs w:val="28"/>
          </w:rPr>
          <w:t>@</w:t>
        </w:r>
        <w:r>
          <w:rPr>
            <w:rStyle w:val="af3"/>
            <w:rFonts w:ascii="Times New Roman" w:hAnsi="Times New Roman" w:cs="Times New Roman"/>
            <w:bCs/>
            <w:sz w:val="28"/>
            <w:szCs w:val="28"/>
            <w:lang w:val="en-US"/>
          </w:rPr>
          <w:t>izbirkom</w:t>
        </w:r>
        <w:r>
          <w:rPr>
            <w:rStyle w:val="af3"/>
            <w:rFonts w:ascii="Times New Roman" w:hAnsi="Times New Roman" w:cs="Times New Roman"/>
            <w:bCs/>
            <w:sz w:val="28"/>
            <w:szCs w:val="28"/>
          </w:rPr>
          <w:t>39.</w:t>
        </w:r>
        <w:r>
          <w:rPr>
            <w:rStyle w:val="af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E3BACF3" w14:textId="77777777" w:rsidR="007210CB" w:rsidRDefault="007210CB" w:rsidP="007210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Контактный телефон 8(4012)58-83-32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Пигулевская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Анжела Ивановна.</w:t>
      </w:r>
    </w:p>
    <w:p w14:paraId="7266B3AD" w14:textId="77777777" w:rsidR="007210CB" w:rsidRDefault="007210CB" w:rsidP="007210C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поступлении 5 и менее заявок – количественный состав команды 7 человек, более 5 заявок – 5 человек.</w:t>
      </w:r>
      <w:r>
        <w:rPr>
          <w:rFonts w:ascii="Times New Roman" w:hAnsi="Times New Roman" w:cs="Times New Roman"/>
          <w:sz w:val="28"/>
          <w:szCs w:val="28"/>
        </w:rPr>
        <w:t xml:space="preserve"> Численность болельщиков каждой команды согласовывается с ИККО и </w:t>
      </w:r>
      <w:r>
        <w:rPr>
          <w:rFonts w:ascii="Times New Roman" w:hAnsi="Times New Roman"/>
          <w:sz w:val="28"/>
          <w:szCs w:val="28"/>
        </w:rPr>
        <w:t>Библиотекой</w:t>
      </w:r>
      <w:r>
        <w:rPr>
          <w:rFonts w:ascii="Times New Roman" w:hAnsi="Times New Roman" w:cs="Times New Roman"/>
          <w:sz w:val="28"/>
          <w:szCs w:val="28"/>
        </w:rPr>
        <w:t xml:space="preserve"> и определяется вместимостью помещения, где будет проводиться Игра.</w:t>
      </w:r>
    </w:p>
    <w:p w14:paraId="6907E609" w14:textId="77777777" w:rsidR="007210CB" w:rsidRDefault="007210CB" w:rsidP="007210CB">
      <w:pPr>
        <w:pStyle w:val="a8"/>
        <w:numPr>
          <w:ilvl w:val="1"/>
          <w:numId w:val="15"/>
        </w:numPr>
        <w:shd w:val="clear" w:color="auto" w:fill="FFFFFF"/>
        <w:tabs>
          <w:tab w:val="left" w:pos="168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 Игры определяется сценарием, который разрабатывается совместно ИККО и </w:t>
      </w:r>
      <w:r>
        <w:rPr>
          <w:rFonts w:ascii="Times New Roman" w:hAnsi="Times New Roman"/>
          <w:sz w:val="28"/>
          <w:szCs w:val="28"/>
        </w:rPr>
        <w:t>Библиотекой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10E093" w14:textId="77777777" w:rsidR="007210CB" w:rsidRDefault="007210CB" w:rsidP="007210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846A86" w14:textId="77777777" w:rsidR="007210CB" w:rsidRDefault="007210CB" w:rsidP="007210CB">
      <w:pPr>
        <w:pStyle w:val="a8"/>
        <w:numPr>
          <w:ilvl w:val="0"/>
          <w:numId w:val="15"/>
        </w:numPr>
        <w:shd w:val="clear" w:color="auto" w:fill="FFFFFF"/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Подведение итогов Игры и награждение</w:t>
      </w:r>
    </w:p>
    <w:p w14:paraId="73F79215" w14:textId="77777777" w:rsidR="007210CB" w:rsidRDefault="007210CB" w:rsidP="007210CB">
      <w:pPr>
        <w:pStyle w:val="a8"/>
        <w:numPr>
          <w:ilvl w:val="1"/>
          <w:numId w:val="15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подведения итогов Игры создается Жюри, состоящее из:</w:t>
      </w:r>
    </w:p>
    <w:p w14:paraId="7BAC361F" w14:textId="77777777" w:rsidR="007210CB" w:rsidRDefault="007210CB" w:rsidP="007210CB">
      <w:pPr>
        <w:pStyle w:val="a8"/>
        <w:numPr>
          <w:ilvl w:val="0"/>
          <w:numId w:val="19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представителей ИККО,</w:t>
      </w:r>
    </w:p>
    <w:p w14:paraId="18A54544" w14:textId="77777777" w:rsidR="007210CB" w:rsidRDefault="007210CB" w:rsidP="007210CB">
      <w:pPr>
        <w:pStyle w:val="a8"/>
        <w:numPr>
          <w:ilvl w:val="0"/>
          <w:numId w:val="19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сотрудников Библиотеки,</w:t>
      </w:r>
    </w:p>
    <w:p w14:paraId="175EFAE0" w14:textId="77777777" w:rsidR="007210CB" w:rsidRDefault="007210CB" w:rsidP="007210CB">
      <w:pPr>
        <w:pStyle w:val="a8"/>
        <w:numPr>
          <w:ilvl w:val="0"/>
          <w:numId w:val="19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членов Молодежной избирательной комиссии Калининградской области,</w:t>
      </w:r>
    </w:p>
    <w:p w14:paraId="31CB2D8E" w14:textId="77777777" w:rsidR="007210CB" w:rsidRDefault="007210CB" w:rsidP="007210CB">
      <w:pPr>
        <w:pStyle w:val="a8"/>
        <w:numPr>
          <w:ilvl w:val="0"/>
          <w:numId w:val="19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иных организаций и ведомств (по согласованию).</w:t>
      </w:r>
    </w:p>
    <w:p w14:paraId="5A9F73AE" w14:textId="77777777" w:rsidR="007210CB" w:rsidRDefault="007210CB" w:rsidP="007210CB">
      <w:pPr>
        <w:pStyle w:val="a8"/>
        <w:numPr>
          <w:ilvl w:val="1"/>
          <w:numId w:val="15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Жюри:</w:t>
      </w:r>
    </w:p>
    <w:p w14:paraId="3225C4E9" w14:textId="77777777" w:rsidR="007210CB" w:rsidRDefault="007210CB" w:rsidP="007210CB">
      <w:pPr>
        <w:pStyle w:val="a8"/>
        <w:numPr>
          <w:ilvl w:val="1"/>
          <w:numId w:val="20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анализ прохождения каждого этапа (станции) Игры и подводит итоги Игры;</w:t>
      </w:r>
    </w:p>
    <w:p w14:paraId="6DFFEB4B" w14:textId="77777777" w:rsidR="007210CB" w:rsidRDefault="007210CB" w:rsidP="007210CB">
      <w:pPr>
        <w:pStyle w:val="a8"/>
        <w:numPr>
          <w:ilvl w:val="1"/>
          <w:numId w:val="20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озвучивает свое мнение по возникшим в ходе проведения Игры вопросам;</w:t>
      </w:r>
    </w:p>
    <w:p w14:paraId="0DF2957C" w14:textId="77777777" w:rsidR="007210CB" w:rsidRDefault="007210CB" w:rsidP="007210CB">
      <w:pPr>
        <w:pStyle w:val="a8"/>
        <w:numPr>
          <w:ilvl w:val="0"/>
          <w:numId w:val="20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Игры проводит краткий разбор итогов прохождения каждого этапа (станции), </w:t>
      </w:r>
    </w:p>
    <w:p w14:paraId="2E5D65A1" w14:textId="77777777" w:rsidR="007210CB" w:rsidRDefault="007210CB" w:rsidP="007210CB">
      <w:pPr>
        <w:pStyle w:val="a8"/>
        <w:numPr>
          <w:ilvl w:val="1"/>
          <w:numId w:val="20"/>
        </w:numPr>
        <w:shd w:val="clear" w:color="auto" w:fill="FFFFFF"/>
        <w:tabs>
          <w:tab w:val="left" w:pos="168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награждение победителей.</w:t>
      </w:r>
    </w:p>
    <w:p w14:paraId="50109213" w14:textId="77777777" w:rsidR="007210CB" w:rsidRDefault="007210CB" w:rsidP="007210CB">
      <w:pPr>
        <w:pStyle w:val="a8"/>
        <w:numPr>
          <w:ilvl w:val="1"/>
          <w:numId w:val="15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Итоги Игры подводятся в соответствии с количеством набранных положительных баллов по прохождению каждого этапа (станции) Игры. </w:t>
      </w:r>
    </w:p>
    <w:p w14:paraId="26C0D2C6" w14:textId="77777777" w:rsidR="007210CB" w:rsidRDefault="007210CB" w:rsidP="007210CB">
      <w:pPr>
        <w:tabs>
          <w:tab w:val="left" w:pos="913"/>
        </w:tabs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Приветствуется единый стиль в одежде команды и отличительная атрибутика, при этом </w:t>
      </w:r>
      <w:r>
        <w:rPr>
          <w:rFonts w:ascii="Times New Roman" w:hAnsi="Times New Roman" w:cs="Times New Roman"/>
          <w:b/>
          <w:bCs/>
          <w:sz w:val="28"/>
          <w:szCs w:val="28"/>
        </w:rPr>
        <w:t>запрещается использование наименований политических партий, их символики, логотипов.</w:t>
      </w:r>
    </w:p>
    <w:p w14:paraId="4E62B0AC" w14:textId="77777777" w:rsidR="007210CB" w:rsidRDefault="007210CB" w:rsidP="007210CB">
      <w:pPr>
        <w:pStyle w:val="a8"/>
        <w:numPr>
          <w:ilvl w:val="1"/>
          <w:numId w:val="15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подведения итогов Ж</w:t>
      </w:r>
      <w:r>
        <w:rPr>
          <w:rFonts w:ascii="Times New Roman" w:hAnsi="Times New Roman" w:cs="Times New Roman"/>
          <w:sz w:val="28"/>
          <w:szCs w:val="28"/>
        </w:rPr>
        <w:t>юри определяет победителей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Три команды, набравшие наибольшее количество баллов, награждаются акриловыми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наградами и дипломами 1, 2 и 3 степени. Активные участники Игры поощряются памятными сувенирами.</w:t>
      </w:r>
    </w:p>
    <w:p w14:paraId="3B209FE9" w14:textId="77777777" w:rsidR="007210CB" w:rsidRDefault="007210CB" w:rsidP="007210CB">
      <w:pPr>
        <w:pStyle w:val="a8"/>
        <w:shd w:val="clear" w:color="auto" w:fill="FFFFFF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DA376EC" w14:textId="77777777" w:rsidR="007210CB" w:rsidRDefault="007210CB" w:rsidP="007210CB">
      <w:pPr>
        <w:pStyle w:val="a8"/>
        <w:numPr>
          <w:ilvl w:val="0"/>
          <w:numId w:val="15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Финансирование Игры</w:t>
      </w:r>
    </w:p>
    <w:p w14:paraId="33162E4D" w14:textId="77777777" w:rsidR="007210CB" w:rsidRDefault="007210CB" w:rsidP="007210CB">
      <w:pPr>
        <w:pStyle w:val="a8"/>
        <w:numPr>
          <w:ilvl w:val="1"/>
          <w:numId w:val="15"/>
        </w:numPr>
        <w:shd w:val="clear" w:color="auto" w:fill="FFFFFF"/>
        <w:tabs>
          <w:tab w:val="num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Расходы, связанные с подготовкой и проведением Игры, осуществляются ИККО за счет средств федерального и регионального бюджетов, выделенных Избирательной комиссии Калининградской области на реализацию совместных мероприятий по обучению организаторов выборов и иных участников избирательного процесса, повышению правовой культуры избирателей на 2025 финансовый год. </w:t>
      </w:r>
    </w:p>
    <w:p w14:paraId="74FB0F78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8D6414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454C46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8C00AF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02F8BD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0D4938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BECC06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A5E47D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3B4EDF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4DBB71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1CD6C4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67C238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92ADD8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240699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1DC7DE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89508A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E39427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B763BA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799BF4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60C11F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DDA82B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892E4C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C1E7B0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E208C1" w14:textId="77777777" w:rsidR="007210CB" w:rsidRDefault="007210CB" w:rsidP="007210CB">
      <w:pPr>
        <w:shd w:val="clear" w:color="auto" w:fill="FFFFFF"/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24A502" w14:textId="57A7D409" w:rsidR="007210CB" w:rsidRDefault="007210CB" w:rsidP="007210CB">
      <w:pPr>
        <w:spacing w:after="0"/>
        <w:rPr>
          <w:rFonts w:ascii="Times New Roman" w:hAnsi="Times New Roman" w:cs="Times New Roman"/>
          <w:sz w:val="28"/>
          <w:szCs w:val="28"/>
        </w:rPr>
        <w:sectPr w:rsidR="007210CB">
          <w:footerReference w:type="even" r:id="rId9"/>
          <w:footerReference w:type="default" r:id="rId10"/>
          <w:pgSz w:w="11900" w:h="16820"/>
          <w:pgMar w:top="851" w:right="843" w:bottom="851" w:left="1418" w:header="720" w:footer="720" w:gutter="0"/>
          <w:cols w:space="720"/>
        </w:sectPr>
      </w:pPr>
    </w:p>
    <w:p w14:paraId="6A9ABD78" w14:textId="5B29CFDB" w:rsidR="007210CB" w:rsidRDefault="007210CB" w:rsidP="00A76949">
      <w:pPr>
        <w:shd w:val="clear" w:color="auto" w:fill="FFFFFF"/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4D63864D" w14:textId="77777777" w:rsidR="007210CB" w:rsidRDefault="007210CB" w:rsidP="007210CB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7E240C6A" w14:textId="77777777" w:rsidR="007210CB" w:rsidRDefault="007210CB" w:rsidP="007210CB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участие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маршрутной игре с будущими и молодыми избирателями </w:t>
      </w:r>
    </w:p>
    <w:p w14:paraId="47FD338C" w14:textId="77777777" w:rsidR="007210CB" w:rsidRDefault="007210CB" w:rsidP="007210CB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Калининградской области «Молодой избиратель Путь к успеху» </w:t>
      </w:r>
    </w:p>
    <w:p w14:paraId="57AF5135" w14:textId="77777777" w:rsidR="007210CB" w:rsidRDefault="007210CB" w:rsidP="007210C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a"/>
        <w:tblW w:w="9918" w:type="dxa"/>
        <w:tblLook w:val="04A0" w:firstRow="1" w:lastRow="0" w:firstColumn="1" w:lastColumn="0" w:noHBand="0" w:noVBand="1"/>
      </w:tblPr>
      <w:tblGrid>
        <w:gridCol w:w="3539"/>
        <w:gridCol w:w="3402"/>
        <w:gridCol w:w="2977"/>
      </w:tblGrid>
      <w:tr w:rsidR="007210CB" w14:paraId="272D3660" w14:textId="77777777" w:rsidTr="007210C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45CD" w14:textId="77777777" w:rsidR="007210CB" w:rsidRDefault="007210CB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команды и организации, представляющей команду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CAB9" w14:textId="77777777" w:rsidR="007210CB" w:rsidRDefault="007210CB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 команды </w:t>
            </w:r>
          </w:p>
          <w:p w14:paraId="370B01C9" w14:textId="77777777" w:rsidR="007210CB" w:rsidRDefault="007210CB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(ФИО капитана</w:t>
            </w:r>
            <w:r>
              <w:rPr>
                <w:rStyle w:val="af8"/>
                <w:szCs w:val="28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C50490C" w14:textId="77777777" w:rsidR="007210CB" w:rsidRDefault="007210CB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(ФИО участников</w:t>
            </w:r>
            <w:r>
              <w:rPr>
                <w:rStyle w:val="af8"/>
                <w:szCs w:val="28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место учебы или работы)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20B5" w14:textId="77777777" w:rsidR="007210CB" w:rsidRDefault="007210CB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Контактное лицо - координатор (ФИО</w:t>
            </w:r>
            <w:r>
              <w:rPr>
                <w:rStyle w:val="af8"/>
                <w:szCs w:val="28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номер телефона,</w:t>
            </w:r>
          </w:p>
          <w:p w14:paraId="3266A74E" w14:textId="77777777" w:rsidR="007210CB" w:rsidRDefault="007210CB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E-mail)</w:t>
            </w:r>
          </w:p>
        </w:tc>
      </w:tr>
      <w:tr w:rsidR="007210CB" w14:paraId="2ACF4957" w14:textId="77777777" w:rsidTr="007210CB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CEF4" w14:textId="77777777" w:rsidR="007210CB" w:rsidRDefault="007210CB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2474" w14:textId="77777777" w:rsidR="007210CB" w:rsidRDefault="007210CB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70BA" w14:textId="77777777" w:rsidR="007210CB" w:rsidRDefault="007210CB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10CB" w14:paraId="2BCD6A5D" w14:textId="77777777" w:rsidTr="007210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6A2A" w14:textId="77777777" w:rsidR="007210CB" w:rsidRDefault="007210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CC1C" w14:textId="77777777" w:rsidR="007210CB" w:rsidRDefault="007210CB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3BF2" w14:textId="77777777" w:rsidR="007210CB" w:rsidRDefault="007210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10CB" w14:paraId="643C4E1B" w14:textId="77777777" w:rsidTr="007210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3527" w14:textId="77777777" w:rsidR="007210CB" w:rsidRDefault="007210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BD19" w14:textId="77777777" w:rsidR="007210CB" w:rsidRDefault="007210CB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3273" w14:textId="77777777" w:rsidR="007210CB" w:rsidRDefault="007210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10CB" w14:paraId="3B5719A4" w14:textId="77777777" w:rsidTr="007210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3D25" w14:textId="77777777" w:rsidR="007210CB" w:rsidRDefault="007210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9E63" w14:textId="77777777" w:rsidR="007210CB" w:rsidRDefault="007210CB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362D" w14:textId="77777777" w:rsidR="007210CB" w:rsidRDefault="007210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10CB" w14:paraId="29F4544D" w14:textId="77777777" w:rsidTr="007210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7263" w14:textId="77777777" w:rsidR="007210CB" w:rsidRDefault="007210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F039" w14:textId="77777777" w:rsidR="007210CB" w:rsidRDefault="007210CB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6D49" w14:textId="77777777" w:rsidR="007210CB" w:rsidRDefault="007210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10CB" w14:paraId="3A0A57A4" w14:textId="77777777" w:rsidTr="007210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CC17" w14:textId="77777777" w:rsidR="007210CB" w:rsidRDefault="007210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5817" w14:textId="77777777" w:rsidR="007210CB" w:rsidRDefault="007210CB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13A4" w14:textId="77777777" w:rsidR="007210CB" w:rsidRDefault="007210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10CB" w14:paraId="129E73EC" w14:textId="77777777" w:rsidTr="007210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F8FC" w14:textId="77777777" w:rsidR="007210CB" w:rsidRDefault="007210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9D30" w14:textId="77777777" w:rsidR="007210CB" w:rsidRDefault="007210CB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F269" w14:textId="77777777" w:rsidR="007210CB" w:rsidRDefault="007210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3D1ED0A" w14:textId="77777777" w:rsidR="007210CB" w:rsidRDefault="007210CB" w:rsidP="007210CB">
      <w:pPr>
        <w:spacing w:after="0" w:line="264" w:lineRule="auto"/>
        <w:rPr>
          <w:rFonts w:ascii="Times New Roman" w:hAnsi="Times New Roman" w:cs="Times New Roman"/>
          <w:sz w:val="28"/>
          <w:szCs w:val="28"/>
        </w:rPr>
        <w:sectPr w:rsidR="007210CB">
          <w:pgSz w:w="11900" w:h="16820"/>
          <w:pgMar w:top="851" w:right="567" w:bottom="851" w:left="1418" w:header="720" w:footer="720" w:gutter="0"/>
          <w:cols w:space="720"/>
        </w:sectPr>
      </w:pPr>
    </w:p>
    <w:p w14:paraId="206624EB" w14:textId="77777777" w:rsidR="007210CB" w:rsidRDefault="007210CB" w:rsidP="00D81C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10CB" w:rsidSect="00921FF2">
      <w:pgSz w:w="11900" w:h="16820" w:code="9"/>
      <w:pgMar w:top="851" w:right="567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BC185" w14:textId="77777777" w:rsidR="00182B22" w:rsidRDefault="00182B22">
      <w:pPr>
        <w:spacing w:after="0" w:line="240" w:lineRule="auto"/>
      </w:pPr>
      <w:r>
        <w:separator/>
      </w:r>
    </w:p>
  </w:endnote>
  <w:endnote w:type="continuationSeparator" w:id="0">
    <w:p w14:paraId="7AE42578" w14:textId="77777777" w:rsidR="00182B22" w:rsidRDefault="00182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10C2B" w14:textId="77777777" w:rsidR="000F5321" w:rsidRDefault="000F5321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14:paraId="100C8D77" w14:textId="77777777" w:rsidR="000F5321" w:rsidRDefault="000F5321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253946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CFE9E77" w14:textId="3480521C" w:rsidR="000F5321" w:rsidRPr="00B636C3" w:rsidRDefault="000F5321" w:rsidP="00B636C3">
        <w:pPr>
          <w:pStyle w:val="ad"/>
          <w:jc w:val="right"/>
          <w:rPr>
            <w:sz w:val="24"/>
            <w:szCs w:val="24"/>
          </w:rPr>
        </w:pPr>
        <w:r w:rsidRPr="00B636C3">
          <w:rPr>
            <w:sz w:val="24"/>
            <w:szCs w:val="24"/>
          </w:rPr>
          <w:fldChar w:fldCharType="begin"/>
        </w:r>
        <w:r w:rsidRPr="00B636C3">
          <w:rPr>
            <w:sz w:val="24"/>
            <w:szCs w:val="24"/>
          </w:rPr>
          <w:instrText>PAGE   \* MERGEFORMAT</w:instrText>
        </w:r>
        <w:r w:rsidRPr="00B636C3">
          <w:rPr>
            <w:sz w:val="24"/>
            <w:szCs w:val="24"/>
          </w:rPr>
          <w:fldChar w:fldCharType="separate"/>
        </w:r>
        <w:r w:rsidR="00D81C92">
          <w:rPr>
            <w:noProof/>
            <w:sz w:val="24"/>
            <w:szCs w:val="24"/>
          </w:rPr>
          <w:t>5</w:t>
        </w:r>
        <w:r w:rsidRPr="00B636C3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444A9" w14:textId="77777777" w:rsidR="00182B22" w:rsidRDefault="00182B22">
      <w:pPr>
        <w:spacing w:after="0" w:line="240" w:lineRule="auto"/>
      </w:pPr>
      <w:r>
        <w:separator/>
      </w:r>
    </w:p>
  </w:footnote>
  <w:footnote w:type="continuationSeparator" w:id="0">
    <w:p w14:paraId="795F8677" w14:textId="77777777" w:rsidR="00182B22" w:rsidRDefault="00182B22">
      <w:pPr>
        <w:spacing w:after="0" w:line="240" w:lineRule="auto"/>
      </w:pPr>
      <w:r>
        <w:continuationSeparator/>
      </w:r>
    </w:p>
  </w:footnote>
  <w:footnote w:id="1">
    <w:p w14:paraId="09A317E0" w14:textId="77777777" w:rsidR="007210CB" w:rsidRDefault="007210CB" w:rsidP="007210CB">
      <w:pPr>
        <w:pStyle w:val="af6"/>
        <w:rPr>
          <w:rFonts w:ascii="Times New Roman" w:hAnsi="Times New Roman" w:cs="Times New Roman"/>
        </w:rPr>
      </w:pPr>
      <w:r>
        <w:rPr>
          <w:rStyle w:val="af8"/>
        </w:rPr>
        <w:footnoteRef/>
      </w:r>
      <w:r>
        <w:rPr>
          <w:rFonts w:ascii="Times New Roman" w:hAnsi="Times New Roman" w:cs="Times New Roman"/>
        </w:rPr>
        <w:t xml:space="preserve"> ФИО капитана команды указывается полностью</w:t>
      </w:r>
    </w:p>
  </w:footnote>
  <w:footnote w:id="2">
    <w:p w14:paraId="50D7B14F" w14:textId="77777777" w:rsidR="007210CB" w:rsidRDefault="007210CB" w:rsidP="007210CB">
      <w:pPr>
        <w:pStyle w:val="af6"/>
        <w:rPr>
          <w:rFonts w:ascii="Times New Roman" w:hAnsi="Times New Roman" w:cs="Times New Roman"/>
        </w:rPr>
      </w:pPr>
      <w:r>
        <w:rPr>
          <w:rStyle w:val="af8"/>
        </w:rPr>
        <w:footnoteRef/>
      </w:r>
      <w:r>
        <w:rPr>
          <w:rFonts w:ascii="Times New Roman" w:hAnsi="Times New Roman" w:cs="Times New Roman"/>
        </w:rPr>
        <w:t xml:space="preserve"> ФИО участников команды указываются полностью</w:t>
      </w:r>
    </w:p>
  </w:footnote>
  <w:footnote w:id="3">
    <w:p w14:paraId="7DBA01BB" w14:textId="77777777" w:rsidR="007210CB" w:rsidRDefault="007210CB" w:rsidP="007210CB">
      <w:pPr>
        <w:pStyle w:val="af6"/>
      </w:pPr>
      <w:r>
        <w:rPr>
          <w:rStyle w:val="af8"/>
        </w:rPr>
        <w:footnoteRef/>
      </w:r>
      <w:r>
        <w:rPr>
          <w:rFonts w:ascii="Times New Roman" w:hAnsi="Times New Roman" w:cs="Times New Roman"/>
        </w:rPr>
        <w:t xml:space="preserve"> ФИО указывается полностью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47C46"/>
    <w:multiLevelType w:val="hybridMultilevel"/>
    <w:tmpl w:val="A5205124"/>
    <w:lvl w:ilvl="0" w:tplc="6870E6E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B36757"/>
    <w:multiLevelType w:val="hybridMultilevel"/>
    <w:tmpl w:val="5AA4A2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3501DB"/>
    <w:multiLevelType w:val="hybridMultilevel"/>
    <w:tmpl w:val="79482FAA"/>
    <w:lvl w:ilvl="0" w:tplc="B358E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8602C3"/>
    <w:multiLevelType w:val="multilevel"/>
    <w:tmpl w:val="4D26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D3F47"/>
    <w:multiLevelType w:val="hybridMultilevel"/>
    <w:tmpl w:val="95A4194C"/>
    <w:lvl w:ilvl="0" w:tplc="C9EA9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9076DB"/>
    <w:multiLevelType w:val="multilevel"/>
    <w:tmpl w:val="30CEC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49877164"/>
    <w:multiLevelType w:val="multilevel"/>
    <w:tmpl w:val="30CEC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57620F99"/>
    <w:multiLevelType w:val="hybridMultilevel"/>
    <w:tmpl w:val="00A63066"/>
    <w:lvl w:ilvl="0" w:tplc="C9EA9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9EA9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2434F3"/>
    <w:multiLevelType w:val="hybridMultilevel"/>
    <w:tmpl w:val="3B547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160FF"/>
    <w:multiLevelType w:val="hybridMultilevel"/>
    <w:tmpl w:val="D962322E"/>
    <w:lvl w:ilvl="0" w:tplc="C9EA9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53F50"/>
    <w:multiLevelType w:val="hybridMultilevel"/>
    <w:tmpl w:val="26141D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51F1BF7"/>
    <w:multiLevelType w:val="hybridMultilevel"/>
    <w:tmpl w:val="F13C1F72"/>
    <w:lvl w:ilvl="0" w:tplc="C9EA9E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03F5E06"/>
    <w:multiLevelType w:val="hybridMultilevel"/>
    <w:tmpl w:val="A266A14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EC23D0E"/>
    <w:multiLevelType w:val="hybridMultilevel"/>
    <w:tmpl w:val="09BAA0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"/>
  </w:num>
  <w:num w:numId="5">
    <w:abstractNumId w:val="13"/>
  </w:num>
  <w:num w:numId="6">
    <w:abstractNumId w:val="10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1"/>
  </w:num>
  <w:num w:numId="18">
    <w:abstractNumId w:val="1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C8"/>
    <w:rsid w:val="00012BEE"/>
    <w:rsid w:val="00013F8C"/>
    <w:rsid w:val="00025A0A"/>
    <w:rsid w:val="000331B5"/>
    <w:rsid w:val="00045646"/>
    <w:rsid w:val="00055827"/>
    <w:rsid w:val="00057BFB"/>
    <w:rsid w:val="00065F10"/>
    <w:rsid w:val="000730FD"/>
    <w:rsid w:val="000972FA"/>
    <w:rsid w:val="000B37CF"/>
    <w:rsid w:val="000D732C"/>
    <w:rsid w:val="000D7D0B"/>
    <w:rsid w:val="000E5699"/>
    <w:rsid w:val="000E5F9E"/>
    <w:rsid w:val="000F5321"/>
    <w:rsid w:val="000F6EAC"/>
    <w:rsid w:val="000F72DF"/>
    <w:rsid w:val="00101E52"/>
    <w:rsid w:val="00130363"/>
    <w:rsid w:val="00131FAF"/>
    <w:rsid w:val="00135A3F"/>
    <w:rsid w:val="0018276C"/>
    <w:rsid w:val="00182B22"/>
    <w:rsid w:val="00183BD6"/>
    <w:rsid w:val="001A0471"/>
    <w:rsid w:val="001A5ACD"/>
    <w:rsid w:val="001C13B9"/>
    <w:rsid w:val="001D26CC"/>
    <w:rsid w:val="001E1E2A"/>
    <w:rsid w:val="001E7CC9"/>
    <w:rsid w:val="001F062A"/>
    <w:rsid w:val="001F4543"/>
    <w:rsid w:val="001F54DC"/>
    <w:rsid w:val="002170B7"/>
    <w:rsid w:val="00224ADC"/>
    <w:rsid w:val="002338E8"/>
    <w:rsid w:val="00262874"/>
    <w:rsid w:val="00290786"/>
    <w:rsid w:val="002B00AA"/>
    <w:rsid w:val="002C0E69"/>
    <w:rsid w:val="002C4E0F"/>
    <w:rsid w:val="002C68A5"/>
    <w:rsid w:val="002D19B8"/>
    <w:rsid w:val="0030719B"/>
    <w:rsid w:val="0031691A"/>
    <w:rsid w:val="00331FA2"/>
    <w:rsid w:val="0033250C"/>
    <w:rsid w:val="00332D43"/>
    <w:rsid w:val="00346BE4"/>
    <w:rsid w:val="00352162"/>
    <w:rsid w:val="00371CB6"/>
    <w:rsid w:val="00380A1C"/>
    <w:rsid w:val="00380F8A"/>
    <w:rsid w:val="0038638B"/>
    <w:rsid w:val="00395437"/>
    <w:rsid w:val="003964FC"/>
    <w:rsid w:val="003A2E56"/>
    <w:rsid w:val="003B0402"/>
    <w:rsid w:val="003B6170"/>
    <w:rsid w:val="003C1010"/>
    <w:rsid w:val="003C15A3"/>
    <w:rsid w:val="003D199E"/>
    <w:rsid w:val="003D4192"/>
    <w:rsid w:val="003F27D1"/>
    <w:rsid w:val="003F3816"/>
    <w:rsid w:val="00400C60"/>
    <w:rsid w:val="00414E37"/>
    <w:rsid w:val="00465662"/>
    <w:rsid w:val="004658E5"/>
    <w:rsid w:val="00471ED0"/>
    <w:rsid w:val="0048055D"/>
    <w:rsid w:val="0048149E"/>
    <w:rsid w:val="004846ED"/>
    <w:rsid w:val="00497CC9"/>
    <w:rsid w:val="004A2C11"/>
    <w:rsid w:val="004F0942"/>
    <w:rsid w:val="00504B9E"/>
    <w:rsid w:val="00504C0E"/>
    <w:rsid w:val="005133AE"/>
    <w:rsid w:val="00520EBA"/>
    <w:rsid w:val="00534E8F"/>
    <w:rsid w:val="005521FA"/>
    <w:rsid w:val="00553823"/>
    <w:rsid w:val="00571062"/>
    <w:rsid w:val="00591436"/>
    <w:rsid w:val="005B6857"/>
    <w:rsid w:val="005D01A9"/>
    <w:rsid w:val="005D5CB6"/>
    <w:rsid w:val="005F2B7C"/>
    <w:rsid w:val="006019E7"/>
    <w:rsid w:val="00604D91"/>
    <w:rsid w:val="006216AC"/>
    <w:rsid w:val="0062384F"/>
    <w:rsid w:val="006379FB"/>
    <w:rsid w:val="00655B4E"/>
    <w:rsid w:val="00664631"/>
    <w:rsid w:val="00675402"/>
    <w:rsid w:val="0069201F"/>
    <w:rsid w:val="00696043"/>
    <w:rsid w:val="006B4355"/>
    <w:rsid w:val="006B7061"/>
    <w:rsid w:val="006C65CC"/>
    <w:rsid w:val="006F65B7"/>
    <w:rsid w:val="00701420"/>
    <w:rsid w:val="007063E4"/>
    <w:rsid w:val="00712AE2"/>
    <w:rsid w:val="007210CB"/>
    <w:rsid w:val="0073034E"/>
    <w:rsid w:val="00741702"/>
    <w:rsid w:val="007468E9"/>
    <w:rsid w:val="007575AC"/>
    <w:rsid w:val="00774A02"/>
    <w:rsid w:val="007837D8"/>
    <w:rsid w:val="00785571"/>
    <w:rsid w:val="00791393"/>
    <w:rsid w:val="00796E66"/>
    <w:rsid w:val="007973C5"/>
    <w:rsid w:val="007A7EAB"/>
    <w:rsid w:val="007B0B16"/>
    <w:rsid w:val="007B0BF1"/>
    <w:rsid w:val="007B63FC"/>
    <w:rsid w:val="007D26AC"/>
    <w:rsid w:val="007D69F0"/>
    <w:rsid w:val="007F7765"/>
    <w:rsid w:val="00801471"/>
    <w:rsid w:val="0080589D"/>
    <w:rsid w:val="00815386"/>
    <w:rsid w:val="00824876"/>
    <w:rsid w:val="0083614D"/>
    <w:rsid w:val="00851ED8"/>
    <w:rsid w:val="00861AD5"/>
    <w:rsid w:val="0086223C"/>
    <w:rsid w:val="008728D6"/>
    <w:rsid w:val="00873256"/>
    <w:rsid w:val="008809C8"/>
    <w:rsid w:val="00881C61"/>
    <w:rsid w:val="008923D0"/>
    <w:rsid w:val="008B6E57"/>
    <w:rsid w:val="008B7E6E"/>
    <w:rsid w:val="008C5A5A"/>
    <w:rsid w:val="008C689A"/>
    <w:rsid w:val="008F6A34"/>
    <w:rsid w:val="0090557B"/>
    <w:rsid w:val="00921FF2"/>
    <w:rsid w:val="00927865"/>
    <w:rsid w:val="00927E8D"/>
    <w:rsid w:val="00933CC8"/>
    <w:rsid w:val="009542E5"/>
    <w:rsid w:val="00955C98"/>
    <w:rsid w:val="00961AE6"/>
    <w:rsid w:val="00962CEF"/>
    <w:rsid w:val="00962F6C"/>
    <w:rsid w:val="00967DC4"/>
    <w:rsid w:val="00977D94"/>
    <w:rsid w:val="00986095"/>
    <w:rsid w:val="00992F2C"/>
    <w:rsid w:val="009A3386"/>
    <w:rsid w:val="009B798A"/>
    <w:rsid w:val="009C12CD"/>
    <w:rsid w:val="009E0829"/>
    <w:rsid w:val="009F32F7"/>
    <w:rsid w:val="009F385A"/>
    <w:rsid w:val="00A11B94"/>
    <w:rsid w:val="00A3270B"/>
    <w:rsid w:val="00A3359D"/>
    <w:rsid w:val="00A64BC1"/>
    <w:rsid w:val="00A66075"/>
    <w:rsid w:val="00A73855"/>
    <w:rsid w:val="00A753E2"/>
    <w:rsid w:val="00A76949"/>
    <w:rsid w:val="00A94FF8"/>
    <w:rsid w:val="00AC007E"/>
    <w:rsid w:val="00AC63AD"/>
    <w:rsid w:val="00AE03F5"/>
    <w:rsid w:val="00AE078B"/>
    <w:rsid w:val="00B05936"/>
    <w:rsid w:val="00B25921"/>
    <w:rsid w:val="00B32ACD"/>
    <w:rsid w:val="00B34337"/>
    <w:rsid w:val="00B362FA"/>
    <w:rsid w:val="00B636C3"/>
    <w:rsid w:val="00B65413"/>
    <w:rsid w:val="00B73ECC"/>
    <w:rsid w:val="00B74ECF"/>
    <w:rsid w:val="00B84259"/>
    <w:rsid w:val="00BB15A6"/>
    <w:rsid w:val="00BC3E9E"/>
    <w:rsid w:val="00BD0822"/>
    <w:rsid w:val="00BD0E92"/>
    <w:rsid w:val="00BD1933"/>
    <w:rsid w:val="00BD77AE"/>
    <w:rsid w:val="00BE5A71"/>
    <w:rsid w:val="00BF536D"/>
    <w:rsid w:val="00C009E3"/>
    <w:rsid w:val="00C06BA5"/>
    <w:rsid w:val="00C35BBD"/>
    <w:rsid w:val="00C4785F"/>
    <w:rsid w:val="00C507BD"/>
    <w:rsid w:val="00C538A2"/>
    <w:rsid w:val="00C54696"/>
    <w:rsid w:val="00C65A46"/>
    <w:rsid w:val="00C7194A"/>
    <w:rsid w:val="00CB0016"/>
    <w:rsid w:val="00CB1D03"/>
    <w:rsid w:val="00CC1734"/>
    <w:rsid w:val="00CC3222"/>
    <w:rsid w:val="00CC3C89"/>
    <w:rsid w:val="00CE4B5F"/>
    <w:rsid w:val="00CE7DCA"/>
    <w:rsid w:val="00CF0644"/>
    <w:rsid w:val="00D03905"/>
    <w:rsid w:val="00D105FE"/>
    <w:rsid w:val="00D17853"/>
    <w:rsid w:val="00D34194"/>
    <w:rsid w:val="00D420DD"/>
    <w:rsid w:val="00D43365"/>
    <w:rsid w:val="00D51D76"/>
    <w:rsid w:val="00D531C9"/>
    <w:rsid w:val="00D5541C"/>
    <w:rsid w:val="00D66DB8"/>
    <w:rsid w:val="00D81C92"/>
    <w:rsid w:val="00DA053D"/>
    <w:rsid w:val="00DB1847"/>
    <w:rsid w:val="00DB61F9"/>
    <w:rsid w:val="00DD06E2"/>
    <w:rsid w:val="00DD4D49"/>
    <w:rsid w:val="00E017A3"/>
    <w:rsid w:val="00E13B60"/>
    <w:rsid w:val="00E1532D"/>
    <w:rsid w:val="00E428A1"/>
    <w:rsid w:val="00E55B50"/>
    <w:rsid w:val="00E629D8"/>
    <w:rsid w:val="00E65C27"/>
    <w:rsid w:val="00E74B07"/>
    <w:rsid w:val="00E912FC"/>
    <w:rsid w:val="00EE2E47"/>
    <w:rsid w:val="00F0756D"/>
    <w:rsid w:val="00F273DA"/>
    <w:rsid w:val="00F30444"/>
    <w:rsid w:val="00F36323"/>
    <w:rsid w:val="00F36A94"/>
    <w:rsid w:val="00F36ABE"/>
    <w:rsid w:val="00F44696"/>
    <w:rsid w:val="00F457A8"/>
    <w:rsid w:val="00F5329F"/>
    <w:rsid w:val="00F6319A"/>
    <w:rsid w:val="00F631FE"/>
    <w:rsid w:val="00F65708"/>
    <w:rsid w:val="00F65CF2"/>
    <w:rsid w:val="00FA2088"/>
    <w:rsid w:val="00FB53DF"/>
    <w:rsid w:val="00FD69B1"/>
    <w:rsid w:val="00FE774E"/>
    <w:rsid w:val="00F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0052"/>
  <w15:docId w15:val="{16826315-B769-4A34-A140-706185F6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386"/>
  </w:style>
  <w:style w:type="paragraph" w:styleId="1">
    <w:name w:val="heading 1"/>
    <w:basedOn w:val="a"/>
    <w:next w:val="a"/>
    <w:link w:val="10"/>
    <w:uiPriority w:val="9"/>
    <w:qFormat/>
    <w:rsid w:val="00BD0E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9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D0E9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8809C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rsid w:val="008809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809C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laceholder Text"/>
    <w:basedOn w:val="a0"/>
    <w:uiPriority w:val="99"/>
    <w:semiHidden/>
    <w:rsid w:val="008C689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C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89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7194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D0E92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ody Text"/>
    <w:basedOn w:val="a"/>
    <w:link w:val="aa"/>
    <w:semiHidden/>
    <w:rsid w:val="00BD0E9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BD0E92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Body Text Indent"/>
    <w:basedOn w:val="a"/>
    <w:link w:val="ac"/>
    <w:semiHidden/>
    <w:rsid w:val="00BD0E92"/>
    <w:pPr>
      <w:spacing w:after="0" w:line="240" w:lineRule="auto"/>
      <w:ind w:left="360" w:firstLine="723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semiHidden/>
    <w:rsid w:val="00BD0E92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BD0E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BD0E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D0E92"/>
    <w:rPr>
      <w:sz w:val="16"/>
      <w:szCs w:val="16"/>
    </w:rPr>
  </w:style>
  <w:style w:type="paragraph" w:styleId="ad">
    <w:name w:val="footer"/>
    <w:basedOn w:val="a"/>
    <w:link w:val="ae"/>
    <w:uiPriority w:val="99"/>
    <w:rsid w:val="00BD0E9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BD0E92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page number"/>
    <w:basedOn w:val="a0"/>
    <w:semiHidden/>
    <w:rsid w:val="00BD0E92"/>
  </w:style>
  <w:style w:type="paragraph" w:customStyle="1" w:styleId="af0">
    <w:basedOn w:val="a"/>
    <w:next w:val="af1"/>
    <w:link w:val="af2"/>
    <w:qFormat/>
    <w:rsid w:val="00BD0E92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b/>
      <w:bCs/>
      <w:color w:val="000000"/>
      <w:sz w:val="28"/>
      <w:szCs w:val="17"/>
    </w:rPr>
  </w:style>
  <w:style w:type="character" w:customStyle="1" w:styleId="af2">
    <w:name w:val="Название Знак"/>
    <w:link w:val="af0"/>
    <w:rsid w:val="00BD0E92"/>
    <w:rPr>
      <w:b/>
      <w:bCs/>
      <w:color w:val="000000"/>
      <w:sz w:val="28"/>
      <w:szCs w:val="17"/>
      <w:shd w:val="clear" w:color="auto" w:fill="FFFFFF"/>
    </w:rPr>
  </w:style>
  <w:style w:type="character" w:styleId="af3">
    <w:name w:val="Hyperlink"/>
    <w:uiPriority w:val="99"/>
    <w:unhideWhenUsed/>
    <w:rsid w:val="00BD0E92"/>
    <w:rPr>
      <w:color w:val="0000FF"/>
      <w:u w:val="single"/>
    </w:rPr>
  </w:style>
  <w:style w:type="paragraph" w:styleId="af1">
    <w:name w:val="Title"/>
    <w:basedOn w:val="a"/>
    <w:next w:val="a"/>
    <w:link w:val="af4"/>
    <w:uiPriority w:val="10"/>
    <w:qFormat/>
    <w:rsid w:val="00BD0E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1"/>
    <w:uiPriority w:val="10"/>
    <w:rsid w:val="00BD0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Body Text 2"/>
    <w:basedOn w:val="a"/>
    <w:link w:val="22"/>
    <w:uiPriority w:val="99"/>
    <w:semiHidden/>
    <w:unhideWhenUsed/>
    <w:rsid w:val="007063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063E4"/>
  </w:style>
  <w:style w:type="paragraph" w:styleId="af5">
    <w:name w:val="Block Text"/>
    <w:basedOn w:val="a"/>
    <w:rsid w:val="007063E4"/>
    <w:pPr>
      <w:spacing w:after="0" w:line="240" w:lineRule="auto"/>
      <w:ind w:left="426" w:right="4535"/>
      <w:jc w:val="both"/>
    </w:pPr>
    <w:rPr>
      <w:rFonts w:ascii="Times New Roman CYR" w:eastAsia="Times New Roman" w:hAnsi="Times New Roman CYR" w:cs="Times New Roman"/>
      <w:b/>
      <w:i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FA2088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FA2088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FA2088"/>
    <w:rPr>
      <w:vertAlign w:val="superscript"/>
    </w:rPr>
  </w:style>
  <w:style w:type="paragraph" w:customStyle="1" w:styleId="stylet3">
    <w:name w:val="stylet3"/>
    <w:basedOn w:val="a"/>
    <w:rsid w:val="00013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uiPriority w:val="1"/>
    <w:qFormat/>
    <w:rsid w:val="00881C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2D19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a">
    <w:name w:val="Table Grid"/>
    <w:basedOn w:val="a1"/>
    <w:uiPriority w:val="59"/>
    <w:rsid w:val="00012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igulevskaya@izbirkom39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3ADAC-6862-472D-9C5B-C1A15973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 С. Барановский</cp:lastModifiedBy>
  <cp:revision>25</cp:revision>
  <cp:lastPrinted>2022-07-24T13:41:00Z</cp:lastPrinted>
  <dcterms:created xsi:type="dcterms:W3CDTF">2023-01-23T15:37:00Z</dcterms:created>
  <dcterms:modified xsi:type="dcterms:W3CDTF">2025-11-21T14:15:00Z</dcterms:modified>
</cp:coreProperties>
</file>