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D2619" w14:textId="5EA10928" w:rsidR="00671818" w:rsidRPr="00671818" w:rsidRDefault="00671818" w:rsidP="00671818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1818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718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E72FD9" w14:textId="557DF1DF" w:rsidR="00671818" w:rsidRPr="00671818" w:rsidRDefault="00671818" w:rsidP="00671818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1818">
        <w:rPr>
          <w:rFonts w:ascii="Times New Roman" w:hAnsi="Times New Roman" w:cs="Times New Roman"/>
          <w:bCs/>
          <w:sz w:val="24"/>
          <w:szCs w:val="24"/>
        </w:rPr>
        <w:t xml:space="preserve">к протоколу заседания организационного комитета заключительного этапа всероссийской олимпиады школьников по истории в 2025-2026 учебном году </w:t>
      </w:r>
    </w:p>
    <w:p w14:paraId="792346CF" w14:textId="398190F1" w:rsidR="00671818" w:rsidRDefault="00671818" w:rsidP="00671818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1818">
        <w:rPr>
          <w:rFonts w:ascii="Times New Roman" w:hAnsi="Times New Roman" w:cs="Times New Roman"/>
          <w:bCs/>
          <w:sz w:val="24"/>
          <w:szCs w:val="24"/>
        </w:rPr>
        <w:t>на территории Калининградской области</w:t>
      </w:r>
    </w:p>
    <w:p w14:paraId="3AA236FB" w14:textId="5B0BCB62" w:rsidR="00671818" w:rsidRDefault="00671818" w:rsidP="00671818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_____________________ 2026 года № ________</w:t>
      </w:r>
    </w:p>
    <w:p w14:paraId="6F023E44" w14:textId="5ED6CEE7" w:rsidR="00671818" w:rsidRDefault="00671818" w:rsidP="00671818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CC5E2A" w14:textId="77777777" w:rsidR="00671818" w:rsidRPr="00671818" w:rsidRDefault="00671818" w:rsidP="00671818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CF4291" w14:textId="7930349C" w:rsidR="005E7F30" w:rsidRPr="008C7DED" w:rsidRDefault="006E52B5" w:rsidP="008C7DED">
      <w:pPr>
        <w:pStyle w:val="af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ED">
        <w:rPr>
          <w:rFonts w:ascii="Times New Roman" w:hAnsi="Times New Roman" w:cs="Times New Roman"/>
          <w:b/>
          <w:sz w:val="24"/>
          <w:szCs w:val="24"/>
        </w:rPr>
        <w:t>П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Р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О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Г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Р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А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М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М</w:t>
      </w:r>
      <w:r w:rsidR="008C7DED" w:rsidRPr="008C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DED">
        <w:rPr>
          <w:rFonts w:ascii="Times New Roman" w:hAnsi="Times New Roman" w:cs="Times New Roman"/>
          <w:b/>
          <w:sz w:val="24"/>
          <w:szCs w:val="24"/>
        </w:rPr>
        <w:t>А</w:t>
      </w:r>
    </w:p>
    <w:p w14:paraId="19397D36" w14:textId="24F592F1" w:rsidR="005E7F30" w:rsidRPr="008C7DED" w:rsidRDefault="006E52B5" w:rsidP="008C7DED">
      <w:pPr>
        <w:pStyle w:val="af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ED">
        <w:rPr>
          <w:rFonts w:ascii="Times New Roman" w:hAnsi="Times New Roman" w:cs="Times New Roman"/>
          <w:b/>
          <w:sz w:val="24"/>
          <w:szCs w:val="24"/>
        </w:rPr>
        <w:t>пр</w:t>
      </w:r>
      <w:r w:rsidR="00671818" w:rsidRPr="008C7DED">
        <w:rPr>
          <w:rFonts w:ascii="Times New Roman" w:hAnsi="Times New Roman" w:cs="Times New Roman"/>
          <w:b/>
          <w:sz w:val="24"/>
          <w:szCs w:val="24"/>
        </w:rPr>
        <w:t>оведения заключительного этапа в</w:t>
      </w:r>
      <w:r w:rsidRPr="008C7DED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 по истории</w:t>
      </w:r>
      <w:r w:rsidR="00671818" w:rsidRPr="008C7DED">
        <w:rPr>
          <w:rFonts w:ascii="Times New Roman" w:hAnsi="Times New Roman" w:cs="Times New Roman"/>
          <w:b/>
          <w:sz w:val="24"/>
          <w:szCs w:val="24"/>
        </w:rPr>
        <w:t xml:space="preserve"> в 2025-2026 учебном году</w:t>
      </w:r>
    </w:p>
    <w:p w14:paraId="4D852D80" w14:textId="77777777" w:rsidR="005E7F30" w:rsidRPr="008C7DED" w:rsidRDefault="006E52B5" w:rsidP="008C7DED">
      <w:pPr>
        <w:pStyle w:val="af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ED">
        <w:rPr>
          <w:rFonts w:ascii="Times New Roman" w:hAnsi="Times New Roman" w:cs="Times New Roman"/>
          <w:b/>
          <w:sz w:val="24"/>
          <w:szCs w:val="24"/>
        </w:rPr>
        <w:t>20 – 27 апреля 2026 г., Калининградская область</w:t>
      </w:r>
    </w:p>
    <w:p w14:paraId="092F59C6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color w:val="000000"/>
        </w:rPr>
        <w:t> </w:t>
      </w:r>
    </w:p>
    <w:p w14:paraId="7893C556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Место проведения: МАОУ гимназия №40 им. Ю.А. Гагарина, корпус 2 (г. Калининград, пер. Рассветный, д. 5)</w:t>
      </w:r>
    </w:p>
    <w:p w14:paraId="58066E39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Места проживания: </w:t>
      </w:r>
    </w:p>
    <w:p w14:paraId="09BF75D3" w14:textId="77777777" w:rsidR="005E7F30" w:rsidRDefault="006E52B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члены жюри: Гостиница «Калининград» (г. Калининград, Ленинский пр-кт, д. 81)</w:t>
      </w:r>
    </w:p>
    <w:p w14:paraId="1117CF76" w14:textId="77777777" w:rsidR="005E7F30" w:rsidRDefault="006E52B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участники олимпиады и сопровождающие их лица: общежитие БФУ им. И. Канта, «Интеллектуальное пространство будущего «Кампус Кантиана» (г. Калининград, ул. А. Невского, д. 14, корп. 14)</w:t>
      </w:r>
    </w:p>
    <w:p w14:paraId="597E90FF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0"/>
          <w:tab w:val="left" w:pos="1140"/>
        </w:tabs>
        <w:spacing w:after="0" w:line="235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  <w:t>Сайт олимпиады: https://tsod39.ru/vsosh-zakl-25-26/</w:t>
      </w:r>
    </w:p>
    <w:p w14:paraId="678D6A24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0"/>
          <w:tab w:val="left" w:pos="1140"/>
        </w:tabs>
        <w:spacing w:after="0" w:line="235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14:paraId="7290BA8E" w14:textId="5A2BF684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0"/>
          <w:tab w:val="left" w:pos="1140"/>
        </w:tabs>
        <w:spacing w:after="0"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19 апреля 2026 г. (воскресенье) – </w:t>
      </w:r>
      <w:r>
        <w:rPr>
          <w:rFonts w:ascii="Times New Roman" w:eastAsia="Times New Roman" w:hAnsi="Times New Roman" w:cs="Times New Roman"/>
          <w:b/>
          <w:color w:val="000000"/>
          <w:sz w:val="24"/>
          <w:highlight w:val="lightGray"/>
        </w:rPr>
        <w:t>не входит в итоговую программу для участников, для служебного пользования</w:t>
      </w:r>
      <w:r w:rsidR="008C7DE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(нулевой день)</w:t>
      </w:r>
    </w:p>
    <w:p w14:paraId="3551D824" w14:textId="1AC300B4" w:rsidR="005E7F30" w:rsidRDefault="005E7F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0"/>
          <w:tab w:val="left" w:pos="1140"/>
        </w:tabs>
        <w:spacing w:after="0" w:line="235" w:lineRule="atLeast"/>
        <w:jc w:val="center"/>
      </w:pPr>
    </w:p>
    <w:tbl>
      <w:tblPr>
        <w:tblStyle w:val="aff9"/>
        <w:tblW w:w="147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3942"/>
        <w:gridCol w:w="5520"/>
        <w:gridCol w:w="4252"/>
      </w:tblGrid>
      <w:tr w:rsidR="005E7F30" w14:paraId="75360496" w14:textId="77777777" w:rsidTr="00671818"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AEF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74C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552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D1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30B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</w:tr>
      <w:tr w:rsidR="005E7F30" w14:paraId="6ADB722A" w14:textId="77777777" w:rsidTr="00671818">
        <w:trPr>
          <w:trHeight w:val="915"/>
        </w:trPr>
        <w:tc>
          <w:tcPr>
            <w:tcW w:w="10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EC3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 w:rsidRPr="004E7645">
              <w:rPr>
                <w:rFonts w:ascii="Times New Roman" w:eastAsia="Times New Roman" w:hAnsi="Times New Roman" w:cs="Times New Roman"/>
                <w:color w:val="000000"/>
              </w:rPr>
              <w:t>В течение дня</w:t>
            </w:r>
          </w:p>
        </w:tc>
        <w:tc>
          <w:tcPr>
            <w:tcW w:w="946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18C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участников олимпиады, сопровождающих их лиц; трансфер к месту проживания; размещение (по отдельному графику)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79F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членов жюри; трансфер в гостиницу, размещение (по отдельному графику)</w:t>
            </w:r>
          </w:p>
        </w:tc>
      </w:tr>
      <w:tr w:rsidR="005E7F30" w14:paraId="08DC5E5B" w14:textId="77777777" w:rsidTr="00671818">
        <w:trPr>
          <w:trHeight w:val="915"/>
        </w:trPr>
        <w:tc>
          <w:tcPr>
            <w:tcW w:w="10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A95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 – 15:00</w:t>
            </w:r>
          </w:p>
        </w:tc>
        <w:tc>
          <w:tcPr>
            <w:tcW w:w="946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969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Легкие закуски, чай/кофе</w:t>
            </w:r>
          </w:p>
          <w:p w14:paraId="2688022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Зона проживания «Кампус Кантиана»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FD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в гостинице</w:t>
            </w:r>
          </w:p>
        </w:tc>
      </w:tr>
      <w:tr w:rsidR="005E7F30" w14:paraId="260619AA" w14:textId="77777777" w:rsidTr="00671818">
        <w:trPr>
          <w:trHeight w:val="915"/>
        </w:trPr>
        <w:tc>
          <w:tcPr>
            <w:tcW w:w="10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6BF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 20:30</w:t>
            </w:r>
          </w:p>
        </w:tc>
        <w:tc>
          <w:tcPr>
            <w:tcW w:w="946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220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Ужин</w:t>
            </w:r>
          </w:p>
          <w:p w14:paraId="69910F9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столовая Административного корпуса БФУ им. И. Канта,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yellow"/>
              </w:rPr>
              <w:t xml:space="preserve"> </w:t>
            </w:r>
          </w:p>
          <w:p w14:paraId="7D10757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(г. Калининград, ул. А. Невского, д. 14, столовая)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2CF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 в гостинице</w:t>
            </w:r>
          </w:p>
        </w:tc>
      </w:tr>
    </w:tbl>
    <w:p w14:paraId="1801E8E4" w14:textId="3F943056" w:rsidR="00671818" w:rsidRDefault="00671818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p w14:paraId="330F28E3" w14:textId="65190750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p w14:paraId="0C3A668D" w14:textId="33DDA289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p w14:paraId="58B11F96" w14:textId="77777777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p w14:paraId="293C174B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20 апреля 2026 г. (понедельник)</w:t>
      </w:r>
    </w:p>
    <w:p w14:paraId="01565791" w14:textId="5FBE75DD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(первый день)</w:t>
      </w:r>
    </w:p>
    <w:p w14:paraId="28BC851D" w14:textId="77777777" w:rsidR="00AA4B57" w:rsidRDefault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tbl>
      <w:tblPr>
        <w:tblStyle w:val="aff9"/>
        <w:tblW w:w="1467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051"/>
        <w:gridCol w:w="5244"/>
        <w:gridCol w:w="1134"/>
        <w:gridCol w:w="3118"/>
      </w:tblGrid>
      <w:tr w:rsidR="005E7F30" w14:paraId="1D4E44BE" w14:textId="77777777" w:rsidTr="004E764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F57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0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F0D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52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C9B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84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1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7FC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</w:tr>
      <w:tr w:rsidR="005E7F30" w14:paraId="35A6CB91" w14:textId="77777777" w:rsidTr="004E7645">
        <w:trPr>
          <w:trHeight w:val="915"/>
        </w:trPr>
        <w:tc>
          <w:tcPr>
            <w:tcW w:w="112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CEE7" w14:textId="77777777" w:rsidR="004E7645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07:00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5EAFEBE4" w14:textId="62E26E07" w:rsidR="005E7F30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23:59</w:t>
            </w:r>
          </w:p>
        </w:tc>
        <w:tc>
          <w:tcPr>
            <w:tcW w:w="929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638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Встреча участников олимпиады, сопровождающих их лиц; трансфер к месту проживания; размещение в гостинице </w:t>
            </w:r>
          </w:p>
          <w:p w14:paraId="036BA90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(по отдельному графику)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395A" w14:textId="171D9541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отдельно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му графику</w:t>
            </w:r>
          </w:p>
        </w:tc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258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членов жюри; трансфер в гостиницу, размещение (по отдельному графику)</w:t>
            </w:r>
          </w:p>
        </w:tc>
      </w:tr>
      <w:tr w:rsidR="005E7F30" w14:paraId="37F2EE39" w14:textId="77777777" w:rsidTr="00AA4B57">
        <w:trPr>
          <w:trHeight w:val="180"/>
        </w:trPr>
        <w:tc>
          <w:tcPr>
            <w:tcW w:w="1124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DC4880" w14:textId="77777777" w:rsidR="005E7F30" w:rsidRDefault="005E7F30" w:rsidP="004E7645">
            <w:pPr>
              <w:jc w:val="center"/>
            </w:pPr>
          </w:p>
        </w:tc>
        <w:tc>
          <w:tcPr>
            <w:tcW w:w="92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33A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Регистрация по прибытии, сбор согласий с сопровождающих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14:paraId="6787C596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14:paraId="5EB3EF5F" w14:textId="77777777" w:rsidR="005E7F30" w:rsidRDefault="005E7F30"/>
        </w:tc>
      </w:tr>
      <w:tr w:rsidR="005E7F30" w14:paraId="61B8F847" w14:textId="77777777" w:rsidTr="00AA4B57">
        <w:trPr>
          <w:trHeight w:val="57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CAF5" w14:textId="32B30D65" w:rsidR="005E7F30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10:00</w:t>
            </w:r>
          </w:p>
        </w:tc>
        <w:tc>
          <w:tcPr>
            <w:tcW w:w="9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96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Завтрак</w:t>
            </w:r>
          </w:p>
          <w:p w14:paraId="17C877B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  <w:p w14:paraId="00A475F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C5E5" w14:textId="4043EC94" w:rsidR="005E7F30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08:00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66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1D690A3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</w:p>
        </w:tc>
      </w:tr>
      <w:tr w:rsidR="005E7F30" w14:paraId="28CBC91B" w14:textId="77777777" w:rsidTr="00AA4B57">
        <w:trPr>
          <w:trHeight w:val="73"/>
        </w:trPr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AD03" w14:textId="3AAB8011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10:00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13:00</w:t>
            </w:r>
          </w:p>
        </w:tc>
        <w:tc>
          <w:tcPr>
            <w:tcW w:w="9295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112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Свободное время </w:t>
            </w:r>
          </w:p>
          <w:p w14:paraId="1112B0F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(возможно посетить городские музейные пространства *по предъявлению бейджа)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7708" w14:textId="34BF3D63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12:45 </w:t>
            </w:r>
          </w:p>
        </w:tc>
        <w:tc>
          <w:tcPr>
            <w:tcW w:w="31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211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Экскурсионная автобусно-пешеходная программа</w:t>
            </w:r>
          </w:p>
          <w:p w14:paraId="21ABFEC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 «80 лет Калининградской области»: </w:t>
            </w:r>
          </w:p>
          <w:p w14:paraId="5E5A754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4F5131B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возложение цветов к братской могиле 1200 воинов 11-й гвардейской армии – первому на территории СССР крупному мемориальному комплексу ВОВ (открыт в сентябре 1945 года);</w:t>
            </w:r>
          </w:p>
          <w:p w14:paraId="78ECA03A" w14:textId="79F079EB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обзорная экскурсия по Калининграду с посещением Рыбной деревни и о.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Канта.</w:t>
            </w:r>
          </w:p>
        </w:tc>
      </w:tr>
      <w:tr w:rsidR="005E7F30" w14:paraId="15DCDFA7" w14:textId="77777777" w:rsidTr="004E7645">
        <w:trPr>
          <w:trHeight w:val="78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EA59" w14:textId="611B5A17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15:00</w:t>
            </w:r>
          </w:p>
        </w:tc>
        <w:tc>
          <w:tcPr>
            <w:tcW w:w="9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347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Обед</w:t>
            </w:r>
          </w:p>
          <w:p w14:paraId="1767AFA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«Кампус Кантиана» </w:t>
            </w:r>
          </w:p>
          <w:p w14:paraId="7FCA400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* обеды оставить на тех, кто приезжает позже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4CC0" w14:textId="7FD710E1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12:45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6C180D2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B1B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6EFA5D5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Резиденция королей, ул. А. Невского, 10</w:t>
            </w:r>
          </w:p>
        </w:tc>
      </w:tr>
      <w:tr w:rsidR="005E7F30" w14:paraId="317ADA08" w14:textId="77777777" w:rsidTr="004E7645">
        <w:trPr>
          <w:trHeight w:val="52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D0EC" w14:textId="0621821A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3067E3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15:15</w:t>
            </w:r>
          </w:p>
        </w:tc>
        <w:tc>
          <w:tcPr>
            <w:tcW w:w="9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931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 в место проведения торжественного открытия заключительного этапа всероссийской олимпиады школьников по истории</w:t>
            </w:r>
          </w:p>
          <w:p w14:paraId="7D938AD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(БФУ им. И. Канта, ул. А. Невского, д. 14, актовый зал)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B652" w14:textId="5F2D6AC6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3A593BA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14:45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9982" w14:textId="3C878E11" w:rsidR="005E7F30" w:rsidRDefault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 к месту проведения и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нструктивного совещания 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для жюри </w:t>
            </w:r>
          </w:p>
        </w:tc>
      </w:tr>
      <w:tr w:rsidR="005E7F30" w14:paraId="59A61241" w14:textId="77777777" w:rsidTr="004E7645">
        <w:trPr>
          <w:trHeight w:val="552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B3B86" w14:textId="77777777" w:rsidR="005E7F30" w:rsidRDefault="005E7F30"/>
        </w:tc>
        <w:tc>
          <w:tcPr>
            <w:tcW w:w="9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75C9F" w14:textId="77777777" w:rsidR="005E7F30" w:rsidRDefault="005E7F30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0A8A" w14:textId="68274F22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14:45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15:45</w:t>
            </w:r>
          </w:p>
        </w:tc>
        <w:tc>
          <w:tcPr>
            <w:tcW w:w="31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349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Инструктивное совещание для жюри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вопросам организации проверки и проведения олимпиады </w:t>
            </w:r>
          </w:p>
          <w:p w14:paraId="531D34C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(БФУ им. И. Канта, ул. А. Невского, 14, </w:t>
            </w:r>
          </w:p>
          <w:p w14:paraId="227E12D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зал «Скворечник»)</w:t>
            </w:r>
          </w:p>
        </w:tc>
      </w:tr>
      <w:tr w:rsidR="005E7F30" w14:paraId="796DB94F" w14:textId="77777777" w:rsidTr="004E7645">
        <w:trPr>
          <w:trHeight w:val="36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3861" w14:textId="73C16812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17:30</w:t>
            </w:r>
          </w:p>
        </w:tc>
        <w:tc>
          <w:tcPr>
            <w:tcW w:w="13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C93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Торжественная церемония открытия заключительного этапа всероссийской олимпиады школьников по истории</w:t>
            </w:r>
          </w:p>
          <w:p w14:paraId="3067077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(трансляция)</w:t>
            </w:r>
          </w:p>
          <w:p w14:paraId="7B9760E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(БФУ им. И. Канта, ул. А. Невского, д. 14, актовый зал)</w:t>
            </w:r>
          </w:p>
        </w:tc>
      </w:tr>
      <w:tr w:rsidR="005E7F30" w14:paraId="71C2221A" w14:textId="77777777" w:rsidTr="004E7645">
        <w:trPr>
          <w:trHeight w:val="36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16D8" w14:textId="5CD326AB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</w:t>
            </w:r>
          </w:p>
        </w:tc>
        <w:tc>
          <w:tcPr>
            <w:tcW w:w="13547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1BC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Консультация участников олимпиады. Информация от организационного комитета.</w:t>
            </w:r>
          </w:p>
          <w:p w14:paraId="432EB42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(БФУ им. И. Канта, ул. А. Невского, д. 14, актовый зал)</w:t>
            </w:r>
          </w:p>
        </w:tc>
      </w:tr>
      <w:tr w:rsidR="005E7F30" w14:paraId="7FAEBC56" w14:textId="77777777" w:rsidTr="004E7645">
        <w:trPr>
          <w:trHeight w:val="227"/>
        </w:trPr>
        <w:tc>
          <w:tcPr>
            <w:tcW w:w="112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298B" w14:textId="0713E52F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18:45</w:t>
            </w:r>
          </w:p>
        </w:tc>
        <w:tc>
          <w:tcPr>
            <w:tcW w:w="92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B2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 в Кампус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0E76" w14:textId="61242091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BE2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Продолжение совещания для членов жюри</w:t>
            </w:r>
          </w:p>
          <w:p w14:paraId="77A4A12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(БФУ им. И. Канта, ул. А. Невского, 14, </w:t>
            </w:r>
          </w:p>
          <w:p w14:paraId="01C863F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зал «Скворечник»)</w:t>
            </w:r>
          </w:p>
        </w:tc>
      </w:tr>
      <w:tr w:rsidR="005E7F30" w14:paraId="70986A6C" w14:textId="77777777" w:rsidTr="004E7645">
        <w:trPr>
          <w:trHeight w:val="227"/>
        </w:trPr>
        <w:tc>
          <w:tcPr>
            <w:tcW w:w="112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1A64" w14:textId="77777777" w:rsidR="005E7F30" w:rsidRDefault="005E7F30"/>
        </w:tc>
        <w:tc>
          <w:tcPr>
            <w:tcW w:w="92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D0D5581" w14:textId="77777777" w:rsidR="005E7F30" w:rsidRDefault="005E7F30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145A" w14:textId="034E5979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760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</w:p>
        </w:tc>
      </w:tr>
      <w:tr w:rsidR="005E7F30" w14:paraId="5229681A" w14:textId="77777777" w:rsidTr="004E7645">
        <w:trPr>
          <w:trHeight w:val="276"/>
        </w:trPr>
        <w:tc>
          <w:tcPr>
            <w:tcW w:w="11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96C4" w14:textId="0FECE769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18:45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20:15</w:t>
            </w:r>
          </w:p>
        </w:tc>
        <w:tc>
          <w:tcPr>
            <w:tcW w:w="929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957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Ужин</w:t>
            </w:r>
          </w:p>
          <w:p w14:paraId="0A362C9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147E" w14:textId="13F9DAB6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20:30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0BF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 для всех членов жюри</w:t>
            </w:r>
          </w:p>
          <w:p w14:paraId="53C5465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Гостиница Калининград</w:t>
            </w:r>
          </w:p>
        </w:tc>
      </w:tr>
    </w:tbl>
    <w:p w14:paraId="49C06156" w14:textId="5CE5E6E5" w:rsidR="00671818" w:rsidRDefault="006E52B5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  <w:r>
        <w:rPr>
          <w:color w:val="000000"/>
        </w:rPr>
        <w:t> </w:t>
      </w:r>
    </w:p>
    <w:p w14:paraId="7AD7B967" w14:textId="0B707696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</w:p>
    <w:p w14:paraId="74821F99" w14:textId="6DC962D3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</w:p>
    <w:p w14:paraId="61E12FB6" w14:textId="0D1F9369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</w:p>
    <w:p w14:paraId="0F66DF77" w14:textId="478A82E0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</w:p>
    <w:p w14:paraId="27CBB028" w14:textId="3B9E45F1" w:rsid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</w:p>
    <w:p w14:paraId="41EE064B" w14:textId="77777777" w:rsidR="008C7DED" w:rsidRPr="008C7DED" w:rsidRDefault="008C7DED" w:rsidP="008C7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color w:val="000000"/>
        </w:rPr>
      </w:pPr>
      <w:bookmarkStart w:id="0" w:name="_GoBack"/>
      <w:bookmarkEnd w:id="0"/>
    </w:p>
    <w:p w14:paraId="532F04EA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21 апреля 2026 г. (вторник)</w:t>
      </w:r>
    </w:p>
    <w:p w14:paraId="4DDC6810" w14:textId="0B77B944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(второй день)</w:t>
      </w:r>
    </w:p>
    <w:p w14:paraId="0B0B295E" w14:textId="77777777" w:rsidR="00AA4B57" w:rsidRDefault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tbl>
      <w:tblPr>
        <w:tblStyle w:val="aff9"/>
        <w:tblW w:w="1467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334"/>
        <w:gridCol w:w="992"/>
        <w:gridCol w:w="3969"/>
        <w:gridCol w:w="1134"/>
        <w:gridCol w:w="3118"/>
      </w:tblGrid>
      <w:tr w:rsidR="005E7F30" w14:paraId="21A7458B" w14:textId="77777777" w:rsidTr="004E7645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0C9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3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1AC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26C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873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</w:tr>
      <w:tr w:rsidR="005E7F30" w14:paraId="74DE5F82" w14:textId="77777777" w:rsidTr="004E7645">
        <w:trPr>
          <w:trHeight w:val="97"/>
        </w:trPr>
        <w:tc>
          <w:tcPr>
            <w:tcW w:w="11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AE2E" w14:textId="5F14BB3B" w:rsidR="005E7F30" w:rsidRPr="00D8532B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07:20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</w:t>
            </w:r>
          </w:p>
        </w:tc>
        <w:tc>
          <w:tcPr>
            <w:tcW w:w="43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D587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соревновательных туров олимпиады</w:t>
            </w:r>
          </w:p>
          <w:p w14:paraId="51558C6F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59F969D8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7668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07:20-08:20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660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Трансфер к месту открытия курсов 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br/>
              <w:t>c остановкой для высадки участников</w:t>
            </w:r>
          </w:p>
          <w:p w14:paraId="11E4B44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</w:t>
            </w:r>
          </w:p>
          <w:p w14:paraId="0DE4BA1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им. Ю.А. Гагарина, к.1, </w:t>
            </w:r>
          </w:p>
          <w:p w14:paraId="1AC319C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г. Калининград, ул. Ю. Маточкина, д. 4)</w:t>
            </w:r>
          </w:p>
          <w:p w14:paraId="49C1E8C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C8B4" w14:textId="3151019E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07:20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7F2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7B25D16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</w:p>
        </w:tc>
      </w:tr>
      <w:tr w:rsidR="005E7F30" w14:paraId="21C6FC99" w14:textId="77777777" w:rsidTr="004E7645">
        <w:trPr>
          <w:trHeight w:val="70"/>
        </w:trPr>
        <w:tc>
          <w:tcPr>
            <w:tcW w:w="11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0660" w14:textId="72561D65" w:rsidR="005E7F30" w:rsidRPr="00D8532B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09:20</w:t>
            </w:r>
          </w:p>
        </w:tc>
        <w:tc>
          <w:tcPr>
            <w:tcW w:w="43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4600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53423F85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гимназии</w:t>
            </w:r>
          </w:p>
          <w:p w14:paraId="2F8BC322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1FC9C5D2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  <w:p w14:paraId="1AB6D44B" w14:textId="77777777" w:rsidR="005E7F30" w:rsidRPr="00D8532B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72FB1444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586F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08:20-09:00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6B2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Завтрак</w:t>
            </w:r>
          </w:p>
          <w:p w14:paraId="7142507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в гимназии</w:t>
            </w:r>
          </w:p>
          <w:p w14:paraId="1815212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</w:t>
            </w:r>
          </w:p>
          <w:p w14:paraId="7DA477E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им. Ю.А. Гагарина, к.1, </w:t>
            </w:r>
          </w:p>
          <w:p w14:paraId="2998CA5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г. Калининград, ул. Ю. Маточкина, д. 4)</w:t>
            </w:r>
          </w:p>
          <w:p w14:paraId="6598058F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</w:p>
          <w:p w14:paraId="141A2C7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CD0B" w14:textId="36B6EA8B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EEB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Вариант 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Трансфер к месту проведения соревновательных туров олимпиады</w:t>
            </w:r>
          </w:p>
          <w:p w14:paraId="67F1ECD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471913A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  <w:p w14:paraId="2813FC68" w14:textId="66410B8E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Вариант 2: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Трансфер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Зеленоградск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 </w:t>
            </w:r>
          </w:p>
        </w:tc>
      </w:tr>
      <w:tr w:rsidR="005E7F30" w14:paraId="7C13A6DF" w14:textId="77777777" w:rsidTr="004E7645">
        <w:trPr>
          <w:trHeight w:val="1838"/>
        </w:trPr>
        <w:tc>
          <w:tcPr>
            <w:tcW w:w="112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32C0" w14:textId="607A939B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13:30</w:t>
            </w:r>
          </w:p>
        </w:tc>
        <w:tc>
          <w:tcPr>
            <w:tcW w:w="43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E04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Выполнение заданий I письменного тура олимпиады</w:t>
            </w:r>
          </w:p>
          <w:p w14:paraId="7691705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448FA44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10FD" w14:textId="2DBEF31D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09:10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525B8CC8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11:30</w:t>
            </w:r>
          </w:p>
          <w:p w14:paraId="1D34AA74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D6CC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Открытие курсов повышения квалификации</w:t>
            </w:r>
          </w:p>
          <w:p w14:paraId="11EBFB7F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к.1, г. Калининград, </w:t>
            </w:r>
          </w:p>
          <w:p w14:paraId="251BF122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ул. Ю. Маточкина, д. 4, актовый зал)</w:t>
            </w:r>
          </w:p>
          <w:p w14:paraId="0DD9FF58" w14:textId="77777777" w:rsidR="004E7645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Приветственные слова: </w:t>
            </w:r>
          </w:p>
          <w:p w14:paraId="749682E8" w14:textId="77777777" w:rsidR="004E7645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Лисогор Максим Николаевич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>, исполняющий обязанности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проректора по образовательной деятельности БФУ им. И. Канта;</w:t>
            </w:r>
            <w:r w:rsidRPr="00D8532B">
              <w:rPr>
                <w:rFonts w:ascii="Times New Roman" w:eastAsia="Times New Roman" w:hAnsi="Times New Roman" w:cs="Times New Roman"/>
                <w:color w:val="D99594"/>
                <w:sz w:val="24"/>
              </w:rPr>
              <w:t xml:space="preserve"> </w:t>
            </w: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Зорькина Лилия Алексеевна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ректор Калининградского областного института развития образования; </w:t>
            </w:r>
          </w:p>
          <w:p w14:paraId="3BFE6F75" w14:textId="09468052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Мишуровская Татьяна Павловна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директор МАОУ гимназия №40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Ю.А. Гагарина </w:t>
            </w:r>
          </w:p>
          <w:p w14:paraId="2B06A7A2" w14:textId="7EB3FF70" w:rsidR="005E7F30" w:rsidRPr="00D8532B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3959BA4F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Лекции:</w:t>
            </w:r>
          </w:p>
          <w:p w14:paraId="424D34FA" w14:textId="77777777" w:rsidR="005E7F30" w:rsidRPr="00D8532B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5E5EDCB4" w14:textId="77777777" w:rsidR="004E7645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«Историческое просвещение: форматы и задачи в общем образовании»</w:t>
            </w:r>
          </w:p>
          <w:p w14:paraId="7874A397" w14:textId="43D30A11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Лобанов Илья Анатольевич</w:t>
            </w: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Центром социально-гуманитарного общего образования имени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Л.Н. Боголюбова ИСМО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им. В.С. Леднева;</w:t>
            </w:r>
          </w:p>
          <w:p w14:paraId="2DB4E193" w14:textId="77777777" w:rsidR="005E7F30" w:rsidRPr="00D8532B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DFF07D" w14:textId="19410556" w:rsidR="004E7645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«История российской дипломатии на карте Калининграда и Калининградской области» </w:t>
            </w:r>
          </w:p>
          <w:p w14:paraId="0F3E98DA" w14:textId="20E665E6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Саенко Ангелина Вячеславовна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учитель истории, старший преподаватель БФУ им. И. Канта, муниципальный координатор общества «Знание»;</w:t>
            </w:r>
          </w:p>
          <w:p w14:paraId="6F7A8B81" w14:textId="07272132" w:rsidR="005E7F30" w:rsidRPr="00D8532B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3B2E8DC0" w14:textId="77777777" w:rsidR="004E7645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«Методические основы организации обучения по новой линии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учебников «История Отечества»</w:t>
            </w:r>
          </w:p>
          <w:p w14:paraId="4B46C96D" w14:textId="01FF5362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Суродина София Андреевна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учитель истории МАОУ гимназия №40 им. Ю.А. Гагарина;</w:t>
            </w:r>
          </w:p>
          <w:p w14:paraId="75AA3449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color w:val="000000"/>
              </w:rPr>
              <w:t> </w:t>
            </w:r>
          </w:p>
          <w:p w14:paraId="5BB5AE4E" w14:textId="77777777" w:rsidR="004E7645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«Современный компетентностный портрет учителя как ресурс в работе с одаренными детьми», </w:t>
            </w:r>
          </w:p>
          <w:p w14:paraId="1DA4BE9F" w14:textId="1BC0C8DE" w:rsidR="005E7F30" w:rsidRPr="00D8532B" w:rsidRDefault="006E52B5" w:rsidP="004E76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142"/>
              <w:jc w:val="center"/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Полатовский Станислав Андреевич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учитель истории МАОУ гимназия №40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Ю.А. Гагарина, старший преподаватель Высшей школы философии, истории и социальных наук ОНК «Институт образования и гуманитарных наук»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БФУ им. И. Канта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9507" w14:textId="4AA51E2E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09:30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216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I письменного тура</w:t>
            </w:r>
          </w:p>
          <w:p w14:paraId="64207F6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(МАОУ гимназия №40 им. Ю.А. Гагарина, к.2, г. Калининград,</w:t>
            </w:r>
          </w:p>
          <w:p w14:paraId="4DC43AE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6E9D5D2D" w14:textId="77777777" w:rsidTr="004E7645">
        <w:trPr>
          <w:trHeight w:val="1018"/>
        </w:trPr>
        <w:tc>
          <w:tcPr>
            <w:tcW w:w="112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B0C0" w14:textId="77777777" w:rsidR="005E7F30" w:rsidRDefault="005E7F30"/>
        </w:tc>
        <w:tc>
          <w:tcPr>
            <w:tcW w:w="43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48A736B" w14:textId="77777777" w:rsidR="005E7F30" w:rsidRDefault="005E7F30"/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9627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11:30 – 12:00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3E8A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Трансфер в НТП «Фабрика» 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и «Кванториум»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F08E" w14:textId="786D86B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12:00 </w:t>
            </w:r>
          </w:p>
          <w:p w14:paraId="4DB2339A" w14:textId="7AA1F1BB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12:00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12:40</w:t>
            </w:r>
          </w:p>
        </w:tc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87B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Культурная программа для иногородних членов жюри </w:t>
            </w:r>
          </w:p>
          <w:p w14:paraId="6CCE53F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(отъезд от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гостиницы)</w:t>
            </w:r>
          </w:p>
          <w:p w14:paraId="1BBCCEFA" w14:textId="2F072479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Обзорная эк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скурсия 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по г. Зеленоградску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14:paraId="355D1DE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Трансфер в Гимназию </w:t>
            </w:r>
          </w:p>
          <w:p w14:paraId="5050A23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им. Ю.А. Гагарина,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к.2, г. Калининград, </w:t>
            </w:r>
          </w:p>
          <w:p w14:paraId="406B475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)</w:t>
            </w:r>
          </w:p>
        </w:tc>
      </w:tr>
      <w:tr w:rsidR="005E7F30" w14:paraId="4A17590E" w14:textId="77777777" w:rsidTr="004E7645">
        <w:trPr>
          <w:trHeight w:val="966"/>
        </w:trPr>
        <w:tc>
          <w:tcPr>
            <w:tcW w:w="112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C6F80" w14:textId="77777777" w:rsidR="005E7F30" w:rsidRDefault="005E7F30"/>
        </w:tc>
        <w:tc>
          <w:tcPr>
            <w:tcW w:w="43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61E478F" w14:textId="77777777" w:rsidR="005E7F30" w:rsidRDefault="005E7F30"/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0C6C" w14:textId="2B97D9E5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12:00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6D654C0B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13:15</w:t>
            </w:r>
          </w:p>
          <w:p w14:paraId="622346C4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C84F" w14:textId="6E7301AB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Знакомство с системой образования Калининградской области </w:t>
            </w: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(Обзорные экскурсии по объектам сферы образования)</w:t>
            </w: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br/>
              <w:t xml:space="preserve"> </w:t>
            </w:r>
            <w:r w:rsidR="004E7645">
              <w:rPr>
                <w:rFonts w:ascii="Times New Roman" w:eastAsia="Times New Roman" w:hAnsi="Times New Roman" w:cs="Times New Roman"/>
                <w:color w:val="000000"/>
                <w:sz w:val="24"/>
              </w:rPr>
              <w:t>- «Кванториум»;</w:t>
            </w:r>
          </w:p>
          <w:p w14:paraId="15376940" w14:textId="0B9F4EFF" w:rsidR="005E7F30" w:rsidRPr="00D8532B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НП «Фабрика» БФУ им И. Канта</w:t>
            </w:r>
            <w:r w:rsidR="006E52B5"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9CD7B1E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 w:rsidRPr="00D8532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(г. Калининград, ул. Гайдара, 6)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AF8F096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B32774C" w14:textId="77777777" w:rsidR="005E7F30" w:rsidRDefault="005E7F30"/>
        </w:tc>
      </w:tr>
      <w:tr w:rsidR="005E7F30" w14:paraId="0A6335A2" w14:textId="77777777" w:rsidTr="004E7645">
        <w:trPr>
          <w:trHeight w:val="966"/>
        </w:trPr>
        <w:tc>
          <w:tcPr>
            <w:tcW w:w="112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3BA2" w14:textId="77777777" w:rsidR="005E7F30" w:rsidRDefault="005E7F30"/>
        </w:tc>
        <w:tc>
          <w:tcPr>
            <w:tcW w:w="43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5BCB5FA" w14:textId="77777777" w:rsidR="005E7F30" w:rsidRDefault="005E7F30"/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2909" w14:textId="670F2918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13:15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</w:p>
          <w:p w14:paraId="459929C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13:30</w:t>
            </w:r>
          </w:p>
          <w:p w14:paraId="1FE51D53" w14:textId="22832939" w:rsidR="005E7F30" w:rsidRDefault="005E7F30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highlight w:val="white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C50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в гимназию</w:t>
            </w:r>
          </w:p>
          <w:p w14:paraId="066E840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58CACCA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пер. Рассветный, д. 5)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71984D8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90A476F" w14:textId="77777777" w:rsidR="005E7F30" w:rsidRDefault="005E7F30"/>
        </w:tc>
      </w:tr>
      <w:tr w:rsidR="005E7F30" w14:paraId="7E56C62D" w14:textId="77777777" w:rsidTr="004E7645">
        <w:trPr>
          <w:trHeight w:val="1577"/>
        </w:trPr>
        <w:tc>
          <w:tcPr>
            <w:tcW w:w="11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4632" w14:textId="65117898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</w:t>
            </w:r>
          </w:p>
        </w:tc>
        <w:tc>
          <w:tcPr>
            <w:tcW w:w="929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A46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Обед</w:t>
            </w:r>
          </w:p>
          <w:p w14:paraId="35931F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в гимназии</w:t>
            </w:r>
          </w:p>
          <w:p w14:paraId="683E71A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3E9A86C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пер. Рассветный, д. 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773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согласованию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E9D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4935E92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гимназии</w:t>
            </w:r>
          </w:p>
          <w:p w14:paraId="343E1CF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4DE8FDA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5EA01571" w14:textId="77777777" w:rsidTr="004E7645">
        <w:trPr>
          <w:trHeight w:val="1194"/>
        </w:trPr>
        <w:tc>
          <w:tcPr>
            <w:tcW w:w="11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B17E" w14:textId="5FC066E0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14:30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5C8F266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17:30</w:t>
            </w:r>
          </w:p>
        </w:tc>
        <w:tc>
          <w:tcPr>
            <w:tcW w:w="929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4D3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Экскурсионная программа:</w:t>
            </w:r>
          </w:p>
          <w:p w14:paraId="0B19D9A1" w14:textId="2160E5FE" w:rsidR="005E7F30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–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возложение цветов к мемориальному ансамблю «1200 воинам-гвардейцам» (15:00 - 15:45, с участием Заместителя Председателя Правительства  – </w:t>
            </w:r>
          </w:p>
          <w:p w14:paraId="79BEBF7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министра социальной политики Калининградской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Майстер А.В.);</w:t>
            </w:r>
          </w:p>
          <w:p w14:paraId="25C3369B" w14:textId="7ED3359E" w:rsidR="005E7F30" w:rsidRDefault="00B97993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09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– 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обзорная экскурсия по городу.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A928" w14:textId="65F8BBF2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22:00</w:t>
            </w:r>
          </w:p>
        </w:tc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3CF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работ I письменного тура</w:t>
            </w:r>
          </w:p>
          <w:p w14:paraId="1E60D7D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0444CE0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55200841" w14:textId="77777777" w:rsidTr="00AA4B57">
        <w:trPr>
          <w:trHeight w:val="34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6D69" w14:textId="0972B2B9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17:30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18:00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3B6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к месту ужина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75C0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AC72695" w14:textId="77777777" w:rsidR="005E7F30" w:rsidRDefault="005E7F30"/>
        </w:tc>
      </w:tr>
      <w:tr w:rsidR="005E7F30" w14:paraId="41673B38" w14:textId="77777777" w:rsidTr="004E7645">
        <w:trPr>
          <w:trHeight w:val="27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958E" w14:textId="62C0711F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18:00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19:00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50A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Ужин </w:t>
            </w:r>
          </w:p>
          <w:p w14:paraId="66F248B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77DBC4A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пер. Рассветный, д. 5)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3641" w14:textId="15EB1C5C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20:30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3CF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7E61E7E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0D09860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2C794911" w14:textId="77777777" w:rsidTr="004E7645">
        <w:trPr>
          <w:trHeight w:val="27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9F2C" w14:textId="6E89FD7A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2DEE" w14:textId="77777777" w:rsidR="005E7F30" w:rsidRPr="00B97993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в «Кампус Кантиана»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E03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согласованию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BF9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</w:p>
        </w:tc>
      </w:tr>
    </w:tbl>
    <w:p w14:paraId="42B8C67D" w14:textId="0C9FF97A" w:rsidR="00AA4B57" w:rsidRPr="00671818" w:rsidRDefault="006E52B5" w:rsidP="006718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14:paraId="265BC4F4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22 апреля 2026 г. (среда)</w:t>
      </w:r>
    </w:p>
    <w:p w14:paraId="299F92A5" w14:textId="47253565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(третий день)</w:t>
      </w:r>
    </w:p>
    <w:p w14:paraId="797E49D1" w14:textId="77777777" w:rsidR="00482408" w:rsidRPr="00482408" w:rsidRDefault="00482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tbl>
      <w:tblPr>
        <w:tblStyle w:val="aff9"/>
        <w:tblW w:w="1467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051"/>
        <w:gridCol w:w="1134"/>
        <w:gridCol w:w="4110"/>
        <w:gridCol w:w="1134"/>
        <w:gridCol w:w="3118"/>
      </w:tblGrid>
      <w:tr w:rsidR="005E7F30" w14:paraId="62067566" w14:textId="77777777" w:rsidTr="00B9799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7AC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0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6FB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EBF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41F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</w:tr>
      <w:tr w:rsidR="005E7F30" w14:paraId="4B7D294C" w14:textId="77777777" w:rsidTr="00B97993">
        <w:trPr>
          <w:trHeight w:val="247"/>
        </w:trPr>
        <w:tc>
          <w:tcPr>
            <w:tcW w:w="11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ADA3" w14:textId="7B58E049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07:40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</w:t>
            </w:r>
          </w:p>
        </w:tc>
        <w:tc>
          <w:tcPr>
            <w:tcW w:w="40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090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соревновательных туров</w:t>
            </w:r>
          </w:p>
          <w:p w14:paraId="4AD4127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116F" w14:textId="540E4992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07:40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08:50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9DA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к месту завтрака с остановкой для высадки участников</w:t>
            </w:r>
          </w:p>
          <w:p w14:paraId="5B4DD5D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ADB0" w14:textId="61E14FAF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07:20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07:50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1A3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6D96C12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</w:p>
        </w:tc>
      </w:tr>
      <w:tr w:rsidR="005E7F30" w14:paraId="589E5BC5" w14:textId="77777777" w:rsidTr="00B97993">
        <w:trPr>
          <w:trHeight w:val="558"/>
        </w:trPr>
        <w:tc>
          <w:tcPr>
            <w:tcW w:w="112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1590" w14:textId="1A54BD55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09:20</w:t>
            </w:r>
          </w:p>
        </w:tc>
        <w:tc>
          <w:tcPr>
            <w:tcW w:w="40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FDB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0E325AF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 (МАОУ гимназия №40 им. Ю.А. Гагарина, к.2, г. Калининград, </w:t>
            </w:r>
          </w:p>
          <w:p w14:paraId="3CD8DC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001E" w14:textId="1DEF5011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08:50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09:20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598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Завтрак</w:t>
            </w:r>
          </w:p>
          <w:p w14:paraId="32D7BAE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(МАОУ лицей № 49, г. Калининград, ул. Кирова, 28)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4F25" w14:textId="056890B7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07:50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</w:p>
        </w:tc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F16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соревновательных туров олимпиады</w:t>
            </w:r>
          </w:p>
          <w:p w14:paraId="157B76F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C8F182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1F03262F" w14:textId="77777777" w:rsidTr="00B97993">
        <w:trPr>
          <w:trHeight w:val="558"/>
        </w:trPr>
        <w:tc>
          <w:tcPr>
            <w:tcW w:w="112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78F8" w14:textId="77777777" w:rsidR="005E7F30" w:rsidRDefault="005E7F30"/>
        </w:tc>
        <w:tc>
          <w:tcPr>
            <w:tcW w:w="4051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7B4AB38" w14:textId="77777777" w:rsidR="005E7F30" w:rsidRDefault="005E7F30"/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571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09:20-09:30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D03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Переход к месту проведения курсов повышения квалификации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153E8A3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B106518" w14:textId="77777777" w:rsidR="005E7F30" w:rsidRDefault="005E7F30"/>
        </w:tc>
      </w:tr>
      <w:tr w:rsidR="005E7F30" w14:paraId="5FF69697" w14:textId="77777777" w:rsidTr="00671818">
        <w:trPr>
          <w:trHeight w:val="1964"/>
        </w:trPr>
        <w:tc>
          <w:tcPr>
            <w:tcW w:w="112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9218" w14:textId="2584A987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09:30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12:30</w:t>
            </w:r>
          </w:p>
        </w:tc>
        <w:tc>
          <w:tcPr>
            <w:tcW w:w="40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855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Выполнение заданий II письменного тура олимпиады</w:t>
            </w:r>
          </w:p>
          <w:p w14:paraId="5B509C7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E90515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0A1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09:30-12:30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F69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Курсы повышения квалификации</w:t>
            </w:r>
          </w:p>
          <w:p w14:paraId="33163295" w14:textId="77777777" w:rsidR="00B97993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- Приветственное слово</w:t>
            </w:r>
          </w:p>
          <w:p w14:paraId="4ECFDD72" w14:textId="1DDDFE4A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highlight w:val="white"/>
              </w:rPr>
              <w:t>Кропоткин Андрей Михайлович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, председатель Законодательного Собрания Калининградской области;</w:t>
            </w:r>
          </w:p>
          <w:p w14:paraId="68712C01" w14:textId="7B39B793" w:rsidR="00B97993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</w:pPr>
          </w:p>
          <w:p w14:paraId="70448BF8" w14:textId="400FC071" w:rsidR="00B97993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Лекции:</w:t>
            </w:r>
          </w:p>
          <w:p w14:paraId="3756957B" w14:textId="77777777" w:rsidR="00B97993" w:rsidRPr="00B97993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</w:p>
          <w:p w14:paraId="316B6241" w14:textId="77777777" w:rsidR="00B97993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«Самая обаятельная и привлекательная»: туристическая привлекател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ьность Калининграда и области»</w:t>
            </w:r>
          </w:p>
          <w:p w14:paraId="176F3449" w14:textId="5E2E4DCC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highlight w:val="white"/>
              </w:rPr>
              <w:t>Ярцев Андрей Анатольевич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профессор Высшей школы философии, истории и социальных наук ОНК «Институт образования </w:t>
            </w:r>
          </w:p>
          <w:p w14:paraId="2035999B" w14:textId="2CD08572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и гуманитарных наук» 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БФУ им. И. Канта, директор муниципального автономного учреждения культуры 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г. Калининграда 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«Музей «Фридландские ворота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7EE9400D" w14:textId="77777777" w:rsidR="00B97993" w:rsidRDefault="00B97993" w:rsidP="00B97993">
            <w:pPr>
              <w:pStyle w:val="af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783C78" w14:textId="77777777" w:rsidR="00B97993" w:rsidRDefault="006E52B5" w:rsidP="00B97993">
            <w:pPr>
              <w:pStyle w:val="af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«Кант в Калининграде: от локальной истории к мировому 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наследию»</w:t>
            </w:r>
          </w:p>
          <w:p w14:paraId="5227CB65" w14:textId="0B58B72F" w:rsidR="005E7F30" w:rsidRPr="00D8532B" w:rsidRDefault="006E52B5" w:rsidP="00B97993">
            <w:pPr>
              <w:pStyle w:val="af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Чалый Вадим Александрович</w:t>
            </w: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профессор философского факультета МГУ имени М.В. Ломоносова;</w:t>
            </w:r>
          </w:p>
          <w:p w14:paraId="5BB2BB3B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634BA34" w14:textId="77777777" w:rsidR="00B97993" w:rsidRPr="00B97993" w:rsidRDefault="006E52B5" w:rsidP="00B97993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93">
              <w:rPr>
                <w:rFonts w:ascii="Times New Roman" w:hAnsi="Times New Roman" w:cs="Times New Roman"/>
                <w:sz w:val="24"/>
                <w:szCs w:val="24"/>
              </w:rPr>
              <w:t>«Как все начиналось: испытания и</w:t>
            </w:r>
            <w:r w:rsidR="00B97993" w:rsidRPr="00B97993">
              <w:rPr>
                <w:rFonts w:ascii="Times New Roman" w:hAnsi="Times New Roman" w:cs="Times New Roman"/>
                <w:sz w:val="24"/>
                <w:szCs w:val="24"/>
              </w:rPr>
              <w:t xml:space="preserve"> победы первых калининградцев»</w:t>
            </w:r>
          </w:p>
          <w:p w14:paraId="72C5A298" w14:textId="71DEED7A" w:rsidR="005E7F30" w:rsidRDefault="006E52B5" w:rsidP="00B97993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9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Манкевич Дмитрий Владимирович</w:t>
            </w:r>
            <w:r w:rsidRPr="00B97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научный руководитель программы аспирантуры «Отечественная история» Высшей школы философии, </w:t>
            </w:r>
            <w:r w:rsidRPr="00B97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 и социальных наук БФУ им. И. Канта.</w:t>
            </w:r>
          </w:p>
          <w:p w14:paraId="1049443B" w14:textId="35645245" w:rsidR="00B97993" w:rsidRDefault="00B97993" w:rsidP="00B97993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B4E9BF" w14:textId="184661BA" w:rsidR="00B97993" w:rsidRPr="00B97993" w:rsidRDefault="00B97993" w:rsidP="00B97993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проведения:</w:t>
            </w:r>
          </w:p>
          <w:p w14:paraId="21AFCF01" w14:textId="77777777" w:rsidR="00B97993" w:rsidRDefault="006E52B5" w:rsidP="00B97993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Законодательное Собрание Калининградской области, </w:t>
            </w:r>
          </w:p>
          <w:p w14:paraId="22FB8B18" w14:textId="30A78041" w:rsidR="005E7F30" w:rsidRDefault="006E52B5" w:rsidP="00B97993">
            <w:pPr>
              <w:pStyle w:val="aff2"/>
              <w:jc w:val="center"/>
            </w:pPr>
            <w:r w:rsidRPr="00B9799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г. Калининград, ул. Кирова, д. 17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E486" w14:textId="4CDE1831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09:00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12:30</w:t>
            </w:r>
          </w:p>
        </w:tc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A32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II письменного тура</w:t>
            </w:r>
          </w:p>
          <w:p w14:paraId="4EA8D02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color w:val="000000"/>
              </w:rPr>
              <w:t> </w:t>
            </w:r>
          </w:p>
          <w:p w14:paraId="3D47281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работ</w:t>
            </w:r>
          </w:p>
          <w:p w14:paraId="6DDAAB3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письменного тура</w:t>
            </w:r>
          </w:p>
          <w:p w14:paraId="78E820A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7C3A345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5DFF872B" w14:textId="77777777" w:rsidTr="00B97993">
        <w:trPr>
          <w:trHeight w:val="1131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067C" w14:textId="77777777" w:rsidR="005E7F30" w:rsidRDefault="005E7F30"/>
        </w:tc>
        <w:tc>
          <w:tcPr>
            <w:tcW w:w="40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17E8B" w14:textId="77777777" w:rsidR="005E7F30" w:rsidRDefault="005E7F30"/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5684" w14:textId="49665713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12:30</w:t>
            </w:r>
            <w:r w:rsidR="00AA4B57"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13:00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CC6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Трансфер в гимназию</w:t>
            </w:r>
          </w:p>
          <w:p w14:paraId="12F4C1E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52C0009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>пер. Рассветный, д. 5)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 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AE30E0D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39ECBDB" w14:textId="77777777" w:rsidR="005E7F30" w:rsidRDefault="005E7F30"/>
        </w:tc>
      </w:tr>
      <w:tr w:rsidR="005E7F30" w14:paraId="19968F0B" w14:textId="77777777" w:rsidTr="00B97993">
        <w:trPr>
          <w:trHeight w:val="49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6B11" w14:textId="1C06CEA4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3A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Обед</w:t>
            </w:r>
          </w:p>
          <w:p w14:paraId="23D44D7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22AC43A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>пер. Рассветный, д. 5)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B982" w14:textId="66A38AF7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878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023CC44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704170F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45077FF6" w14:textId="77777777" w:rsidTr="00B97993">
        <w:trPr>
          <w:trHeight w:val="68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5A1C" w14:textId="5FE7C8B6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17:00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81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Экскурсионная программа по трекам:</w:t>
            </w:r>
          </w:p>
          <w:p w14:paraId="2D2634F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: Форт №11 «Дёнхофф» (3 автобуса);</w:t>
            </w:r>
          </w:p>
          <w:p w14:paraId="2DCB46D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: Калининградский областной </w:t>
            </w:r>
          </w:p>
          <w:p w14:paraId="6A6AA0A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историко-художественный музей (1 автобус);</w:t>
            </w:r>
          </w:p>
          <w:p w14:paraId="17A1A64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: Филиал государственной Третьяковской галереи </w:t>
            </w:r>
          </w:p>
          <w:p w14:paraId="2F75689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в Калининграде (1 автобус);</w:t>
            </w:r>
          </w:p>
          <w:p w14:paraId="463AE89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: Калининградский музей изобразительных искусств (1 автобус);</w:t>
            </w:r>
          </w:p>
          <w:p w14:paraId="5CF99A0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: Музей янтаря (1 автобус);</w:t>
            </w:r>
          </w:p>
          <w:p w14:paraId="6E961E8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: Музей истории города «Фридландские ворота» (1 автобус);</w:t>
            </w:r>
          </w:p>
          <w:p w14:paraId="101F3A01" w14:textId="71A1DAD2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: Замок Шаакен (2 автобуса)</w:t>
            </w:r>
            <w:r w:rsidR="00B97993"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;</w:t>
            </w:r>
          </w:p>
          <w:p w14:paraId="1900FB2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Трек 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Историко-культурный центр «Фридрихсбургские ворота»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Парк исторических миниатюр «Спасенная Европа» (1 автобус)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CE65" w14:textId="20E8B0F6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23:00</w:t>
            </w:r>
          </w:p>
        </w:tc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D56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работ I и II письменных туров</w:t>
            </w:r>
          </w:p>
          <w:p w14:paraId="2276B82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F83F98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73740845" w14:textId="77777777" w:rsidTr="00B97993">
        <w:trPr>
          <w:trHeight w:val="78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DFC0" w14:textId="3FB96A80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17:40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AB5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Трансфер к месту ужина</w:t>
            </w: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29D65" w14:textId="77777777" w:rsidR="005E7F30" w:rsidRDefault="005E7F30"/>
        </w:tc>
        <w:tc>
          <w:tcPr>
            <w:tcW w:w="311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53D15A3" w14:textId="77777777" w:rsidR="005E7F30" w:rsidRDefault="005E7F30"/>
        </w:tc>
      </w:tr>
      <w:tr w:rsidR="005E7F30" w14:paraId="3BCA6804" w14:textId="77777777" w:rsidTr="00B97993">
        <w:trPr>
          <w:trHeight w:val="49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B26" w14:textId="4F8E2842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F2D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Ужин</w:t>
            </w:r>
          </w:p>
          <w:p w14:paraId="1A746B1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7F3C24C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>пер. Рассветный, д. 5)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73BC" w14:textId="67F7EDCA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20:30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D40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7062FD7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 xml:space="preserve">(МАОУ гимназия №40 им. Ю.А. Гагарина, к.2, г. Калининград, </w:t>
            </w:r>
          </w:p>
          <w:p w14:paraId="20A3824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386"/>
                <w:tab w:val="left" w:pos="5528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</w:tr>
      <w:tr w:rsidR="005E7F30" w14:paraId="2BB282A9" w14:textId="77777777" w:rsidTr="00B97993">
        <w:trPr>
          <w:trHeight w:val="79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317" w14:textId="69943F6A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</w:p>
        </w:tc>
        <w:tc>
          <w:tcPr>
            <w:tcW w:w="9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07B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проживания</w:t>
            </w:r>
          </w:p>
          <w:p w14:paraId="5ED3DF1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CA9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согласованию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27B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</w:p>
        </w:tc>
      </w:tr>
    </w:tbl>
    <w:p w14:paraId="7A4B5C2E" w14:textId="29BBFA6B" w:rsidR="005E7F30" w:rsidRDefault="005E7F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p w14:paraId="381C3D8C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23 апреля 2026 г. (четверг)</w:t>
      </w:r>
    </w:p>
    <w:p w14:paraId="624D39AB" w14:textId="79D7EB40" w:rsidR="005E7F30" w:rsidRDefault="006E52B5" w:rsidP="00482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(четвертый день)</w:t>
      </w:r>
    </w:p>
    <w:p w14:paraId="6B68E537" w14:textId="77777777" w:rsidR="00482408" w:rsidRPr="00482408" w:rsidRDefault="00482408" w:rsidP="00482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tbl>
      <w:tblPr>
        <w:tblStyle w:val="aff9"/>
        <w:tblW w:w="1483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192"/>
        <w:gridCol w:w="5022"/>
        <w:gridCol w:w="1214"/>
        <w:gridCol w:w="3227"/>
        <w:gridCol w:w="57"/>
      </w:tblGrid>
      <w:tr w:rsidR="005E7F30" w14:paraId="2A484FFA" w14:textId="77777777" w:rsidTr="00B9799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429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832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50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696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444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6B8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0A5C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</w:p>
        </w:tc>
      </w:tr>
      <w:tr w:rsidR="005E7F30" w14:paraId="304BE3CD" w14:textId="77777777" w:rsidTr="00B97993">
        <w:trPr>
          <w:trHeight w:val="351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FA85" w14:textId="0E5E5DEE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09:40</w:t>
            </w:r>
          </w:p>
        </w:tc>
        <w:tc>
          <w:tcPr>
            <w:tcW w:w="92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8BD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318CBAE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 (по трекам)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1D3C" w14:textId="7EDACD0D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07:20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07:50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878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13D4FBE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30D9" w14:textId="77777777" w:rsidR="005E7F30" w:rsidRDefault="005E7F30">
            <w:pPr>
              <w:spacing w:after="0" w:line="57" w:lineRule="atLeast"/>
            </w:pPr>
          </w:p>
        </w:tc>
      </w:tr>
      <w:tr w:rsidR="005E7F30" w14:paraId="47C9A53F" w14:textId="77777777" w:rsidTr="00AA4B57">
        <w:trPr>
          <w:trHeight w:val="35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09C2" w14:textId="77777777" w:rsidR="005E7F30" w:rsidRDefault="005E7F30"/>
        </w:tc>
        <w:tc>
          <w:tcPr>
            <w:tcW w:w="92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52F5" w14:textId="77777777" w:rsidR="005E7F30" w:rsidRDefault="005E7F30"/>
        </w:tc>
        <w:tc>
          <w:tcPr>
            <w:tcW w:w="1214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6807" w14:textId="04030BDF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07:50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CB6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работы жюри</w:t>
            </w: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2560" w14:textId="77777777" w:rsidR="005E7F30" w:rsidRDefault="005E7F30">
            <w:pPr>
              <w:spacing w:after="0" w:line="57" w:lineRule="atLeast"/>
            </w:pPr>
          </w:p>
        </w:tc>
      </w:tr>
      <w:tr w:rsidR="005E7F30" w14:paraId="44A04076" w14:textId="77777777" w:rsidTr="00B97993">
        <w:trPr>
          <w:trHeight w:val="49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45C5" w14:textId="327E011A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19E24EE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17:00</w:t>
            </w:r>
          </w:p>
          <w:p w14:paraId="19FA314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B16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Экскурсионная программа:</w:t>
            </w:r>
          </w:p>
          <w:p w14:paraId="02E2A30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Трек 1.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Единственный в России город-участник международного движения «медленных городов» (г. Светлогорск) и Замок Нойхаузен (г. Гурьевск) (4 автобуса);</w:t>
            </w:r>
          </w:p>
          <w:p w14:paraId="4B93DDAA" w14:textId="75E62100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Трек 2.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Замок Тапиау (г. Гвардейск) и Город котов на побережье Бал</w:t>
            </w:r>
            <w:r w:rsidR="00B97993">
              <w:rPr>
                <w:rFonts w:ascii="Times New Roman" w:eastAsia="Times New Roman" w:hAnsi="Times New Roman" w:cs="Times New Roman"/>
                <w:sz w:val="24"/>
                <w:highlight w:val="white"/>
              </w:rPr>
              <w:t>тийского моря (г. Зеленоградск)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(2 автобуса); </w:t>
            </w:r>
          </w:p>
          <w:p w14:paraId="02AB921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Трек 3.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Цитадель Пиллау (уникальная крепость-звезда XVII века), Балтийский маяк, база Балтийского флота ВМФ РФ (г. Балтийск) (2 автобуса);</w:t>
            </w:r>
          </w:p>
          <w:p w14:paraId="0B11145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Трек 4.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Место сражения при Гросс-Егерсдорфе, руины замков Инстербург и Георгенбург, город, где лучше всего сохранилась история (г. Черняховск) (3 автобуса).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59C" w14:textId="435E07A9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22:00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09A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работ I и II письменных туров</w:t>
            </w:r>
          </w:p>
          <w:p w14:paraId="6A11398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1D8853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3B56" w14:textId="77777777" w:rsidR="005E7F30" w:rsidRDefault="005E7F30">
            <w:pPr>
              <w:spacing w:after="0" w:line="57" w:lineRule="atLeast"/>
            </w:pPr>
          </w:p>
        </w:tc>
      </w:tr>
      <w:tr w:rsidR="005E7F30" w14:paraId="557A71B7" w14:textId="77777777" w:rsidTr="00AA4B57">
        <w:trPr>
          <w:trHeight w:val="168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D020" w14:textId="4DF1318B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  <w:p w14:paraId="6F9E2C9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 </w:t>
            </w: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B72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Обед</w:t>
            </w:r>
          </w:p>
          <w:p w14:paraId="28D99336" w14:textId="315B9D1F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highlight w:val="white"/>
              </w:rPr>
              <w:t>Трек 1:</w:t>
            </w:r>
            <w:r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 xml:space="preserve"> МАОУ «СОШ г. Зеленоградска», г. Зеленоградск, ул. Тургенева, д.6</w:t>
            </w:r>
            <w:r w:rsidR="00B97993"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>;</w:t>
            </w:r>
          </w:p>
          <w:p w14:paraId="6C3D904E" w14:textId="5233159D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highlight w:val="white"/>
              </w:rPr>
              <w:t>Трек 2:</w:t>
            </w:r>
            <w:r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 xml:space="preserve"> МАОУ «СОШ № 1» г. Светлогорска, г. Светлогорск, ул. Новая, 3</w:t>
            </w:r>
            <w:r w:rsidR="00B97993"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>;</w:t>
            </w:r>
          </w:p>
          <w:p w14:paraId="10D60137" w14:textId="4ED05988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highlight w:val="white"/>
              </w:rPr>
              <w:t>Трек 3:</w:t>
            </w:r>
            <w:r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 xml:space="preserve"> МБОУ гимназия №7 г. Балтийска, г. Балтийск, ул. Ушакова, 32</w:t>
            </w:r>
            <w:r w:rsidR="00B97993"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>;</w:t>
            </w:r>
          </w:p>
          <w:p w14:paraId="7CF95EA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highlight w:val="white"/>
              </w:rPr>
              <w:t>Трек 4: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>МАОУ «СОШ № 5 им. И.Д. Черняховского», г. Черняховск, ул. Ленинградская 18/2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943F" w14:textId="0A4A087F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14:00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E04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7B2F976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6BD0FAB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9798" w14:textId="77777777" w:rsidR="005E7F30" w:rsidRDefault="005E7F30">
            <w:pPr>
              <w:spacing w:after="0" w:line="57" w:lineRule="atLeast"/>
            </w:pPr>
          </w:p>
        </w:tc>
      </w:tr>
      <w:tr w:rsidR="005E7F30" w14:paraId="58E291C2" w14:textId="77777777" w:rsidTr="00B97993">
        <w:trPr>
          <w:trHeight w:val="10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6EF8" w14:textId="267DC521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18:00</w:t>
            </w: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F2B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«Кампус Кантиана»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23E9" w14:textId="48C619CF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21:00</w:t>
            </w:r>
          </w:p>
        </w:tc>
        <w:tc>
          <w:tcPr>
            <w:tcW w:w="3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870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0CEDC1C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 xml:space="preserve">(МАОУ гимназия №40 им. Ю.А. Гагарина, к.2, г. Калининград, </w:t>
            </w:r>
          </w:p>
          <w:p w14:paraId="1830C06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C440" w14:textId="77777777" w:rsidR="005E7F30" w:rsidRDefault="005E7F30">
            <w:pPr>
              <w:spacing w:after="0" w:line="57" w:lineRule="atLeast"/>
            </w:pPr>
          </w:p>
        </w:tc>
      </w:tr>
      <w:tr w:rsidR="005E7F30" w14:paraId="1F0C956E" w14:textId="77777777" w:rsidTr="00B97993">
        <w:trPr>
          <w:trHeight w:val="26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9666" w14:textId="4E73D660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18:00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</w:t>
            </w:r>
          </w:p>
        </w:tc>
        <w:tc>
          <w:tcPr>
            <w:tcW w:w="92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6F2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76A098B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«Кампус Кантиана»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(по трекам)</w:t>
            </w: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4A6E" w14:textId="77777777" w:rsidR="005E7F30" w:rsidRDefault="005E7F30"/>
        </w:tc>
        <w:tc>
          <w:tcPr>
            <w:tcW w:w="3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40141" w14:textId="77777777" w:rsidR="005E7F30" w:rsidRDefault="005E7F30"/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E34B" w14:textId="77777777" w:rsidR="005E7F30" w:rsidRDefault="005E7F30">
            <w:pPr>
              <w:spacing w:after="0" w:line="57" w:lineRule="atLeast"/>
            </w:pPr>
          </w:p>
        </w:tc>
      </w:tr>
      <w:tr w:rsidR="005E7F30" w14:paraId="5EDE5787" w14:textId="77777777" w:rsidTr="00B97993">
        <w:trPr>
          <w:trHeight w:val="7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66FE" w14:textId="77777777" w:rsidR="005E7F30" w:rsidRDefault="005E7F30"/>
        </w:tc>
        <w:tc>
          <w:tcPr>
            <w:tcW w:w="92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4E36F" w14:textId="77777777" w:rsidR="005E7F30" w:rsidRDefault="005E7F30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E5E7" w14:textId="29837373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согласова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нию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9AD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4434" w14:textId="77777777" w:rsidR="005E7F30" w:rsidRDefault="005E7F30">
            <w:pPr>
              <w:spacing w:after="0" w:line="57" w:lineRule="atLeast"/>
            </w:pPr>
          </w:p>
        </w:tc>
      </w:tr>
    </w:tbl>
    <w:p w14:paraId="12A76235" w14:textId="77777777" w:rsidR="00A80B60" w:rsidRDefault="00A80B60" w:rsidP="00A80B60">
      <w:pPr>
        <w:pStyle w:val="aff2"/>
        <w:jc w:val="center"/>
        <w:rPr>
          <w:rFonts w:ascii="Times New Roman" w:hAnsi="Times New Roman" w:cs="Times New Roman"/>
          <w:b/>
        </w:rPr>
      </w:pPr>
    </w:p>
    <w:p w14:paraId="7164B632" w14:textId="6CFF2124" w:rsidR="005E7F30" w:rsidRPr="00A80B60" w:rsidRDefault="006E52B5" w:rsidP="00A80B60">
      <w:pPr>
        <w:pStyle w:val="aff2"/>
        <w:jc w:val="center"/>
        <w:rPr>
          <w:rFonts w:ascii="Times New Roman" w:hAnsi="Times New Roman" w:cs="Times New Roman"/>
          <w:b/>
          <w:bCs/>
          <w:szCs w:val="24"/>
        </w:rPr>
      </w:pPr>
      <w:r w:rsidRPr="00A80B60">
        <w:rPr>
          <w:rFonts w:ascii="Times New Roman" w:hAnsi="Times New Roman" w:cs="Times New Roman"/>
          <w:b/>
        </w:rPr>
        <w:t>24 апреля 2026 г. (пятница)</w:t>
      </w:r>
    </w:p>
    <w:p w14:paraId="3FAE8FA1" w14:textId="77777777" w:rsidR="005E7F30" w:rsidRPr="00A80B60" w:rsidRDefault="006E52B5" w:rsidP="00A80B60">
      <w:pPr>
        <w:pStyle w:val="aff2"/>
        <w:jc w:val="center"/>
        <w:rPr>
          <w:rFonts w:ascii="Times New Roman" w:hAnsi="Times New Roman" w:cs="Times New Roman"/>
          <w:b/>
        </w:rPr>
      </w:pPr>
      <w:r w:rsidRPr="00A80B60">
        <w:rPr>
          <w:rFonts w:ascii="Times New Roman" w:hAnsi="Times New Roman" w:cs="Times New Roman"/>
          <w:b/>
        </w:rPr>
        <w:t>(пятый день)</w:t>
      </w:r>
    </w:p>
    <w:p w14:paraId="26C8E9E2" w14:textId="5A0B1B44" w:rsidR="005E7F30" w:rsidRPr="00A80B60" w:rsidRDefault="005E7F30" w:rsidP="00A80B60">
      <w:pPr>
        <w:pStyle w:val="aff2"/>
        <w:jc w:val="center"/>
        <w:rPr>
          <w:rFonts w:ascii="Times New Roman" w:hAnsi="Times New Roman" w:cs="Times New Roman"/>
          <w:b/>
        </w:rPr>
      </w:pPr>
    </w:p>
    <w:tbl>
      <w:tblPr>
        <w:tblStyle w:val="aff9"/>
        <w:tblW w:w="1662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6"/>
        <w:gridCol w:w="1276"/>
        <w:gridCol w:w="1701"/>
        <w:gridCol w:w="1701"/>
        <w:gridCol w:w="1559"/>
        <w:gridCol w:w="1267"/>
        <w:gridCol w:w="3260"/>
        <w:gridCol w:w="1755"/>
      </w:tblGrid>
      <w:tr w:rsidR="005E7F30" w14:paraId="2AD77EE9" w14:textId="77777777" w:rsidTr="006718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472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29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0D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14E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12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294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561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EE5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2FBFA99E" w14:textId="77777777" w:rsidTr="00671818">
        <w:trPr>
          <w:trHeight w:val="195"/>
        </w:trPr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7B6D" w14:textId="399DE20F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07:40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</w:t>
            </w: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B035" w14:textId="7EF274DE" w:rsidR="005E7F30" w:rsidRDefault="006E52B5" w:rsidP="00A80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соревновательных туров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D744" w14:textId="06871DCD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07:40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08:50</w:t>
            </w:r>
          </w:p>
        </w:tc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28D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к месту завтрака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br/>
              <w:t>с остановкой для высадки участников</w:t>
            </w:r>
          </w:p>
        </w:tc>
        <w:tc>
          <w:tcPr>
            <w:tcW w:w="12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917B" w14:textId="7E881B98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07:20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07:50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D93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Завтрак </w:t>
            </w:r>
          </w:p>
          <w:p w14:paraId="55B2E66A" w14:textId="6879649E" w:rsidR="005E7F30" w:rsidRDefault="006E52B5" w:rsidP="00A80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4A92" w14:textId="77777777" w:rsidR="005E7F30" w:rsidRDefault="005E7F30">
            <w:pPr>
              <w:spacing w:after="0" w:line="57" w:lineRule="atLeast"/>
            </w:pPr>
          </w:p>
        </w:tc>
      </w:tr>
      <w:tr w:rsidR="005E7F30" w14:paraId="65B846A3" w14:textId="77777777" w:rsidTr="00671818">
        <w:trPr>
          <w:trHeight w:val="189"/>
        </w:trPr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DF6C" w14:textId="1594CC92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08:20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09:20</w:t>
            </w: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27F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019B567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F50EE4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9B25" w14:textId="623318F6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08:50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09:30</w:t>
            </w:r>
          </w:p>
        </w:tc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A3B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Завтрак</w:t>
            </w:r>
          </w:p>
          <w:p w14:paraId="404ABC6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В образовательных организациях </w:t>
            </w:r>
          </w:p>
          <w:p w14:paraId="0E2AD79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(по трекам)</w:t>
            </w:r>
          </w:p>
          <w:p w14:paraId="1C9CC433" w14:textId="7607DD42" w:rsidR="005E7F30" w:rsidRDefault="00B97993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– 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 58</w:t>
            </w:r>
            <w:r w:rsidR="006E52B5"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 (корпус 1)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;</w:t>
            </w:r>
          </w:p>
          <w:p w14:paraId="451F88EE" w14:textId="1F8B958D" w:rsidR="005E7F30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– 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 58</w:t>
            </w:r>
            <w:r w:rsidR="006E52B5"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 (корпус 2)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;</w:t>
            </w:r>
          </w:p>
          <w:p w14:paraId="65D4F956" w14:textId="7EC8EBC3" w:rsidR="005E7F30" w:rsidRDefault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– 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ГАУ КО ОО «Школа-интернат лицей-интернат»</w:t>
            </w:r>
          </w:p>
        </w:tc>
        <w:tc>
          <w:tcPr>
            <w:tcW w:w="12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4125" w14:textId="2737D0E4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07:50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E74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соревновательных туров олимпиады</w:t>
            </w:r>
          </w:p>
          <w:p w14:paraId="4947846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57AE96C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BE02" w14:textId="77777777" w:rsidR="005E7F30" w:rsidRDefault="005E7F30">
            <w:pPr>
              <w:spacing w:after="0" w:line="57" w:lineRule="atLeast"/>
            </w:pPr>
          </w:p>
        </w:tc>
      </w:tr>
      <w:tr w:rsidR="005E7F30" w14:paraId="7AA7AA7E" w14:textId="77777777" w:rsidTr="00671818">
        <w:trPr>
          <w:trHeight w:val="1074"/>
        </w:trPr>
        <w:tc>
          <w:tcPr>
            <w:tcW w:w="113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DB57" w14:textId="62CD0536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15:00</w:t>
            </w:r>
          </w:p>
        </w:tc>
        <w:tc>
          <w:tcPr>
            <w:tcW w:w="29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89A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Проведение III устного тура</w:t>
            </w:r>
          </w:p>
          <w:p w14:paraId="38D768F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олимпиады</w:t>
            </w:r>
          </w:p>
          <w:p w14:paraId="3AE3CC7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5028A6A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6828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9BA58B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2A8542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603399" w14:textId="093A8A98" w:rsidR="005E7F30" w:rsidRDefault="005E7F30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84175" w14:textId="7B550C9A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11:00</w:t>
            </w:r>
          </w:p>
          <w:p w14:paraId="60E40D47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DE4C96" w14:textId="4164B73E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</w:p>
          <w:p w14:paraId="55183E08" w14:textId="09746D59" w:rsidR="005E7F30" w:rsidRDefault="005E7F30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</w:pPr>
          </w:p>
          <w:p w14:paraId="1E10A82D" w14:textId="4DA6E82F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15:00</w:t>
            </w:r>
          </w:p>
        </w:tc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961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образовательной средой Калининградской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(*трансферы на автобусе между локациями):</w:t>
            </w:r>
          </w:p>
        </w:tc>
        <w:tc>
          <w:tcPr>
            <w:tcW w:w="12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1492" w14:textId="42220802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15:00</w:t>
            </w:r>
          </w:p>
        </w:tc>
        <w:tc>
          <w:tcPr>
            <w:tcW w:w="32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EB5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III устного тура</w:t>
            </w:r>
          </w:p>
          <w:p w14:paraId="5DF79ED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7F94B3A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236C" w14:textId="77777777" w:rsidR="005E7F30" w:rsidRDefault="005E7F30">
            <w:pPr>
              <w:spacing w:after="0" w:line="57" w:lineRule="atLeast"/>
            </w:pPr>
          </w:p>
        </w:tc>
      </w:tr>
      <w:tr w:rsidR="005E7F30" w14:paraId="669022B8" w14:textId="77777777" w:rsidTr="00671818">
        <w:trPr>
          <w:trHeight w:val="1518"/>
        </w:trPr>
        <w:tc>
          <w:tcPr>
            <w:tcW w:w="113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8FD3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426F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5951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CB7" w14:textId="77777777" w:rsidR="005E7F30" w:rsidRPr="00B97993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 xml:space="preserve">Трек 1: </w:t>
            </w:r>
          </w:p>
          <w:p w14:paraId="0F2E15F3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CBC5A" w14:textId="6E815B78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58 к.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1 </w:t>
            </w:r>
          </w:p>
          <w:p w14:paraId="61A2C7EC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DC930F" w14:textId="2AD1EF4C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58 к.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2 </w:t>
            </w:r>
          </w:p>
          <w:p w14:paraId="7502769F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8D993C" w14:textId="61D9B80A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ГАУ КО ОО ШИЛИ</w:t>
            </w:r>
          </w:p>
          <w:p w14:paraId="793A14AC" w14:textId="7D4B1380" w:rsidR="005E7F30" w:rsidRDefault="005E7F30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031E" w14:textId="77777777" w:rsidR="005E7F30" w:rsidRPr="00B97993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lastRenderedPageBreak/>
              <w:t xml:space="preserve">Трек 2: </w:t>
            </w:r>
          </w:p>
          <w:p w14:paraId="33DC80D2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2D46D9D9" w14:textId="3FB62C11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58 к. 2</w:t>
            </w:r>
          </w:p>
          <w:p w14:paraId="12202058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85808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ГАУ КО ОО ШИЛИ</w:t>
            </w:r>
          </w:p>
          <w:p w14:paraId="1DA06322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07C9B9" w14:textId="0E6CB7AF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МАОУ СОШ №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58 к.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</w:t>
            </w:r>
          </w:p>
          <w:p w14:paraId="1ED284CB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1745" w14:textId="77777777" w:rsidR="005E7F30" w:rsidRPr="00B97993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B9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lastRenderedPageBreak/>
              <w:t xml:space="preserve">Трек 3: </w:t>
            </w:r>
          </w:p>
          <w:p w14:paraId="7BB27C64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095B0FB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ГАУ КО ОО ШИЛИ - </w:t>
            </w:r>
          </w:p>
          <w:p w14:paraId="05770EBE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7D3D08" w14:textId="5F6EC6F2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58 к.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1 </w:t>
            </w:r>
          </w:p>
          <w:p w14:paraId="369B239D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</w:p>
          <w:p w14:paraId="6250A94C" w14:textId="5E6E5D8F" w:rsidR="005E7F30" w:rsidRPr="00B97993" w:rsidRDefault="006E52B5" w:rsidP="00B979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МАОУ СОШ №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58 к.</w:t>
            </w:r>
            <w:r w:rsidR="00B97993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</w:t>
            </w:r>
          </w:p>
        </w:tc>
        <w:tc>
          <w:tcPr>
            <w:tcW w:w="126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AF56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5134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5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255C" w14:textId="77777777" w:rsidR="005E7F30" w:rsidRDefault="005E7F30">
            <w:pPr>
              <w:spacing w:after="0" w:line="57" w:lineRule="atLeast"/>
            </w:pPr>
          </w:p>
        </w:tc>
      </w:tr>
      <w:tr w:rsidR="005E7F30" w14:paraId="061A095D" w14:textId="77777777" w:rsidTr="00671818">
        <w:trPr>
          <w:trHeight w:val="671"/>
        </w:trPr>
        <w:tc>
          <w:tcPr>
            <w:tcW w:w="113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E70D" w14:textId="77777777" w:rsidR="005E7F30" w:rsidRDefault="005E7F30"/>
        </w:tc>
        <w:tc>
          <w:tcPr>
            <w:tcW w:w="29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BFCC160" w14:textId="77777777" w:rsidR="005E7F30" w:rsidRDefault="005E7F30"/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700B" w14:textId="516F48D7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15:00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15:20</w:t>
            </w:r>
          </w:p>
        </w:tc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2C9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к месту обеда</w:t>
            </w:r>
          </w:p>
        </w:tc>
        <w:tc>
          <w:tcPr>
            <w:tcW w:w="126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D425BF9" w14:textId="77777777" w:rsidR="005E7F30" w:rsidRDefault="005E7F30"/>
        </w:tc>
        <w:tc>
          <w:tcPr>
            <w:tcW w:w="326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5CF5099" w14:textId="77777777" w:rsidR="005E7F30" w:rsidRDefault="005E7F30"/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E236" w14:textId="77777777" w:rsidR="005E7F30" w:rsidRDefault="005E7F30">
            <w:pPr>
              <w:spacing w:after="0" w:line="57" w:lineRule="atLeast"/>
            </w:pPr>
          </w:p>
        </w:tc>
      </w:tr>
      <w:tr w:rsidR="005E7F30" w14:paraId="2D4B7B31" w14:textId="77777777" w:rsidTr="00671818">
        <w:trPr>
          <w:trHeight w:val="459"/>
        </w:trPr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DCCC" w14:textId="732F3EB5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</w:t>
            </w:r>
          </w:p>
          <w:p w14:paraId="205457C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  <w:tc>
          <w:tcPr>
            <w:tcW w:w="9213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173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7DBC2DE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7392AF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2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328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15:00-16:00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0EE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1727627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5CF8A7E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FF64" w14:textId="77777777" w:rsidR="005E7F30" w:rsidRDefault="005E7F30">
            <w:pPr>
              <w:spacing w:after="0" w:line="57" w:lineRule="atLeast"/>
            </w:pPr>
          </w:p>
        </w:tc>
      </w:tr>
      <w:tr w:rsidR="005E7F30" w14:paraId="4FFE199B" w14:textId="77777777" w:rsidTr="00671818">
        <w:trPr>
          <w:trHeight w:val="1894"/>
        </w:trPr>
        <w:tc>
          <w:tcPr>
            <w:tcW w:w="11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D4CD" w14:textId="452F190A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18:00</w:t>
            </w:r>
          </w:p>
        </w:tc>
        <w:tc>
          <w:tcPr>
            <w:tcW w:w="9213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99A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Встреча с членами жюри для участников и сопровождающих</w:t>
            </w:r>
          </w:p>
          <w:p w14:paraId="6ACDA6E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(открытый микрофон)</w:t>
            </w:r>
          </w:p>
          <w:p w14:paraId="6E893ED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(МАОУ гимназия №40 им. Ю.А. Гагарина, к.2, г. Калининград, </w:t>
            </w:r>
          </w:p>
          <w:p w14:paraId="223CA43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пер. Рассветный, д. 5, актовый зал)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6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5B74" w14:textId="6AF3DBC8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23:00</w:t>
            </w:r>
          </w:p>
          <w:p w14:paraId="304239D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77B10E7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01F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Проверка II письменного тура</w:t>
            </w:r>
          </w:p>
          <w:p w14:paraId="2FAA0C1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Оформление итоговых протоколов III устного тура</w:t>
            </w:r>
          </w:p>
          <w:p w14:paraId="299DDB1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27EBD9C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6764" w14:textId="77777777" w:rsidR="005E7F30" w:rsidRDefault="005E7F30">
            <w:pPr>
              <w:spacing w:after="0" w:line="57" w:lineRule="atLeast"/>
            </w:pPr>
          </w:p>
        </w:tc>
      </w:tr>
      <w:tr w:rsidR="005E7F30" w14:paraId="6493636A" w14:textId="77777777" w:rsidTr="00671818">
        <w:trPr>
          <w:trHeight w:val="120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2493" w14:textId="328157A2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18:20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19:30</w:t>
            </w:r>
          </w:p>
        </w:tc>
        <w:tc>
          <w:tcPr>
            <w:tcW w:w="9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105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Спектакль театральной студии МАОУ лицея №23 «Прощай, король»</w:t>
            </w:r>
          </w:p>
          <w:p w14:paraId="7619AE6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52439C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5, актовый зал)</w:t>
            </w: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9DF4B" w14:textId="77777777" w:rsidR="005E7F30" w:rsidRDefault="005E7F30"/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7E3C3" w14:textId="77777777" w:rsidR="005E7F30" w:rsidRDefault="005E7F30"/>
        </w:tc>
        <w:tc>
          <w:tcPr>
            <w:tcW w:w="1755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8D6C" w14:textId="77777777" w:rsidR="005E7F30" w:rsidRDefault="005E7F30">
            <w:pPr>
              <w:spacing w:after="0" w:line="57" w:lineRule="atLeast"/>
            </w:pPr>
          </w:p>
        </w:tc>
      </w:tr>
      <w:tr w:rsidR="005E7F30" w14:paraId="594B255C" w14:textId="77777777" w:rsidTr="00671818">
        <w:trPr>
          <w:trHeight w:val="103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CB07" w14:textId="60AF32CE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19:30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20:30</w:t>
            </w:r>
          </w:p>
        </w:tc>
        <w:tc>
          <w:tcPr>
            <w:tcW w:w="9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862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6DFCC83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1599446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61F6" w14:textId="1C2991CD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0D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1A280CB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0D7DCE6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4F83" w14:textId="77777777" w:rsidR="005E7F30" w:rsidRDefault="005E7F30">
            <w:pPr>
              <w:spacing w:after="0" w:line="57" w:lineRule="atLeast"/>
            </w:pPr>
          </w:p>
        </w:tc>
      </w:tr>
      <w:tr w:rsidR="005E7F30" w14:paraId="143B1E60" w14:textId="77777777" w:rsidTr="00671818">
        <w:trPr>
          <w:trHeight w:val="60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3348" w14:textId="4F6B873A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20:30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21:00</w:t>
            </w:r>
          </w:p>
        </w:tc>
        <w:tc>
          <w:tcPr>
            <w:tcW w:w="9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2A7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Трансфер к месту проживания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2B3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согласованию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ACD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192A" w14:textId="77777777" w:rsidR="005E7F30" w:rsidRDefault="005E7F30">
            <w:pPr>
              <w:spacing w:after="0" w:line="57" w:lineRule="atLeast"/>
            </w:pPr>
          </w:p>
        </w:tc>
      </w:tr>
    </w:tbl>
    <w:p w14:paraId="4E7A735C" w14:textId="53DEAEB9" w:rsidR="005E7F30" w:rsidRDefault="005E7F30" w:rsidP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p w14:paraId="20E1E1C6" w14:textId="1CF215F4" w:rsidR="00671818" w:rsidRDefault="00671818" w:rsidP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p w14:paraId="0E40E25A" w14:textId="77777777" w:rsidR="00671818" w:rsidRPr="00AA4B57" w:rsidRDefault="00671818" w:rsidP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p w14:paraId="4AA88203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25 апреля 2026 г. (суббота)</w:t>
      </w:r>
    </w:p>
    <w:p w14:paraId="3D909504" w14:textId="7645BD04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(шестой день) </w:t>
      </w:r>
    </w:p>
    <w:p w14:paraId="6C712C40" w14:textId="77777777" w:rsidR="00AA4B57" w:rsidRDefault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tbl>
      <w:tblPr>
        <w:tblStyle w:val="aff9"/>
        <w:tblW w:w="1492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4334"/>
        <w:gridCol w:w="4738"/>
        <w:gridCol w:w="1276"/>
        <w:gridCol w:w="3233"/>
        <w:gridCol w:w="8"/>
        <w:gridCol w:w="10"/>
        <w:gridCol w:w="39"/>
        <w:gridCol w:w="8"/>
        <w:gridCol w:w="10"/>
      </w:tblGrid>
      <w:tr w:rsidR="005E7F30" w14:paraId="44C102BA" w14:textId="77777777" w:rsidTr="00671818">
        <w:trPr>
          <w:gridAfter w:val="1"/>
          <w:wAfter w:w="10" w:type="dxa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91D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3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F73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47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B47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4517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423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33A5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</w:p>
        </w:tc>
      </w:tr>
      <w:tr w:rsidR="005E7F30" w14:paraId="1BC20E79" w14:textId="77777777" w:rsidTr="00671818">
        <w:trPr>
          <w:gridAfter w:val="2"/>
          <w:wAfter w:w="18" w:type="dxa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85D8" w14:textId="165C940E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09:40</w:t>
            </w:r>
          </w:p>
        </w:tc>
        <w:tc>
          <w:tcPr>
            <w:tcW w:w="90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750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5B06706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 «Кампус Кантиана»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969C" w14:textId="7F1F7249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08:50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9B1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2B9A9E1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гостинице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93B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5C503481" w14:textId="77777777" w:rsidTr="00671818">
        <w:trPr>
          <w:gridAfter w:val="2"/>
          <w:wAfter w:w="18" w:type="dxa"/>
          <w:trHeight w:val="236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206A1" w14:textId="77777777" w:rsidR="005E7F30" w:rsidRDefault="005E7F30"/>
        </w:tc>
        <w:tc>
          <w:tcPr>
            <w:tcW w:w="90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440E" w14:textId="77777777" w:rsidR="005E7F30" w:rsidRDefault="005E7F30"/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8069" w14:textId="54876004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08:50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09:30</w:t>
            </w:r>
          </w:p>
        </w:tc>
        <w:tc>
          <w:tcPr>
            <w:tcW w:w="3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263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работы жюри</w:t>
            </w:r>
          </w:p>
          <w:p w14:paraId="0706FA2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1B79E0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8585" w14:textId="77777777" w:rsidR="005E7F30" w:rsidRDefault="005E7F30">
            <w:pPr>
              <w:spacing w:after="0" w:line="57" w:lineRule="atLeast"/>
            </w:pPr>
          </w:p>
        </w:tc>
      </w:tr>
      <w:tr w:rsidR="005E7F30" w14:paraId="259F229F" w14:textId="77777777" w:rsidTr="00671818">
        <w:trPr>
          <w:gridAfter w:val="2"/>
          <w:wAfter w:w="18" w:type="dxa"/>
          <w:trHeight w:val="78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1601" w14:textId="1893C70F" w:rsidR="005E7F30" w:rsidRDefault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09:40 –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</w:rPr>
              <w:t>10:00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CF5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 к месту проведения открытых научно-популярных лекций</w:t>
            </w:r>
          </w:p>
          <w:p w14:paraId="072B5365" w14:textId="77777777" w:rsidR="005E7F30" w:rsidRPr="00AA4B57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i/>
              </w:rPr>
            </w:pPr>
            <w:r w:rsidRPr="00AA4B57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(БФУ им. И. Канта, ул. А. Невского, 14, актовый зал)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020A" w14:textId="77777777" w:rsidR="005E7F30" w:rsidRDefault="005E7F30"/>
        </w:tc>
        <w:tc>
          <w:tcPr>
            <w:tcW w:w="3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03E4" w14:textId="77777777" w:rsidR="005E7F30" w:rsidRDefault="005E7F30"/>
        </w:tc>
        <w:tc>
          <w:tcPr>
            <w:tcW w:w="57" w:type="dxa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F588" w14:textId="77777777" w:rsidR="005E7F30" w:rsidRDefault="005E7F30">
            <w:pPr>
              <w:spacing w:after="0" w:line="57" w:lineRule="atLeast"/>
            </w:pPr>
          </w:p>
        </w:tc>
      </w:tr>
      <w:tr w:rsidR="005E7F30" w14:paraId="6260EF8C" w14:textId="77777777" w:rsidTr="00671818">
        <w:trPr>
          <w:gridAfter w:val="2"/>
          <w:wAfter w:w="18" w:type="dxa"/>
          <w:trHeight w:val="41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FAC9" w14:textId="29C3690D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12:30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E6BB" w14:textId="77777777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Открытые научно-популярные лекции:</w:t>
            </w:r>
          </w:p>
          <w:p w14:paraId="2D547B7C" w14:textId="0B2322E5" w:rsidR="005E7F30" w:rsidRDefault="005E7F30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7D3CC4C8" w14:textId="59AD5099" w:rsidR="00AA4B57" w:rsidRPr="00AA4B57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Приветственное слово и лекция «Технологическое предпринимательство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14:paraId="1D121EF0" w14:textId="562A51FE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-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4B5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Демин Максим Викторович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ректор БФУ им. И. Канта;</w:t>
            </w:r>
          </w:p>
          <w:p w14:paraId="30987097" w14:textId="77777777" w:rsidR="00AA4B57" w:rsidRDefault="00AA4B57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49"/>
              <w:jc w:val="center"/>
            </w:pPr>
          </w:p>
          <w:p w14:paraId="345604A0" w14:textId="0E80F3BA" w:rsidR="00AA4B57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Лекция</w:t>
            </w:r>
          </w:p>
          <w:p w14:paraId="5B399D53" w14:textId="3AE8D6C9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4B5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Карпов Сергей Павлович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Президент исторического факультета МГУ 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им. М.В. Ломоносова, академик Российской академии наук;</w:t>
            </w:r>
          </w:p>
          <w:p w14:paraId="512819DA" w14:textId="77777777" w:rsidR="00AA4B57" w:rsidRDefault="00AA4B57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616D45F3" w14:textId="77777777" w:rsidR="00AA4B57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«Калининград: история города в парадоксах», </w:t>
            </w:r>
          </w:p>
          <w:p w14:paraId="6131D37C" w14:textId="556B1E7E" w:rsidR="00AA4B57" w:rsidRPr="00AA4B57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4B5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Дементьев Илья Олегович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доцент ОНК «Институт образования и гуманитарных наук», ведущий редактор отдела научных публикаций и непериодических изданий </w:t>
            </w:r>
            <w:r w:rsidR="00AA4B57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БФУ им. И. Канта.</w:t>
            </w:r>
          </w:p>
          <w:p w14:paraId="03268BE0" w14:textId="77777777" w:rsidR="005E7F30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(трансляция)</w:t>
            </w:r>
          </w:p>
          <w:p w14:paraId="78D0D12F" w14:textId="77777777" w:rsidR="005E7F30" w:rsidRPr="00AA4B57" w:rsidRDefault="006E52B5" w:rsidP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i/>
              </w:rPr>
            </w:pPr>
            <w:r w:rsidRPr="00AA4B57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(БФУ им. И. Канта, ул. А. Невского, 14, актовый зал)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FCD9" w14:textId="38C45E51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12:00</w:t>
            </w:r>
          </w:p>
        </w:tc>
        <w:tc>
          <w:tcPr>
            <w:tcW w:w="3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FCA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разбору и показу работ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7B3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4064A28F" w14:textId="77777777" w:rsidTr="00671818">
        <w:trPr>
          <w:gridAfter w:val="2"/>
          <w:wAfter w:w="18" w:type="dxa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CB84" w14:textId="6347E06E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20D651E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172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анализа олимпиадных заданий и их решений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1B04" w14:textId="77777777" w:rsidR="005E7F30" w:rsidRDefault="005E7F30"/>
        </w:tc>
        <w:tc>
          <w:tcPr>
            <w:tcW w:w="3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5F37" w14:textId="77777777" w:rsidR="005E7F30" w:rsidRDefault="005E7F30"/>
        </w:tc>
        <w:tc>
          <w:tcPr>
            <w:tcW w:w="57" w:type="dxa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970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5C606371" w14:textId="77777777" w:rsidTr="00671818">
        <w:trPr>
          <w:gridAfter w:val="2"/>
          <w:wAfter w:w="18" w:type="dxa"/>
          <w:trHeight w:val="1133"/>
        </w:trPr>
        <w:tc>
          <w:tcPr>
            <w:tcW w:w="12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0D55" w14:textId="7F82E070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575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41E54A6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14640D1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E8C4" w14:textId="787C8FB2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</w:p>
        </w:tc>
        <w:tc>
          <w:tcPr>
            <w:tcW w:w="323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8BC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0C31622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5D9023E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25CF" w14:textId="77777777" w:rsidR="005E7F30" w:rsidRDefault="005E7F30">
            <w:pPr>
              <w:spacing w:after="0" w:line="57" w:lineRule="atLeast"/>
            </w:pPr>
          </w:p>
        </w:tc>
      </w:tr>
      <w:tr w:rsidR="005E7F30" w14:paraId="0B1EF17D" w14:textId="77777777" w:rsidTr="00671818">
        <w:tc>
          <w:tcPr>
            <w:tcW w:w="12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DFF5" w14:textId="0A158CB5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14:15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</w:p>
        </w:tc>
        <w:tc>
          <w:tcPr>
            <w:tcW w:w="13599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A82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Анализ олимпиадных заданий и их решений</w:t>
            </w:r>
          </w:p>
          <w:p w14:paraId="0596943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7CC1F1A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796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6C71384F" w14:textId="77777777" w:rsidTr="00671818">
        <w:trPr>
          <w:trHeight w:val="353"/>
        </w:trPr>
        <w:tc>
          <w:tcPr>
            <w:tcW w:w="12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064D" w14:textId="169B2F6F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20:30</w:t>
            </w:r>
          </w:p>
        </w:tc>
        <w:tc>
          <w:tcPr>
            <w:tcW w:w="13599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932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67DB67E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(МАОУ гимназия №40 им. Ю.А. Гагарина, к.2, г. Калининград, пер. Рассветный, д. 5)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0B37" w14:textId="77777777" w:rsidR="005E7F30" w:rsidRDefault="005E7F30">
            <w:pPr>
              <w:spacing w:after="0" w:line="57" w:lineRule="atLeast"/>
            </w:pPr>
          </w:p>
        </w:tc>
      </w:tr>
      <w:tr w:rsidR="005E7F30" w14:paraId="6EB74E47" w14:textId="77777777" w:rsidTr="00671818">
        <w:trPr>
          <w:gridAfter w:val="2"/>
          <w:wAfter w:w="18" w:type="dxa"/>
          <w:trHeight w:val="353"/>
        </w:trPr>
        <w:tc>
          <w:tcPr>
            <w:tcW w:w="12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2E27" w14:textId="02A5B90B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21:00</w:t>
            </w: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66F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проживания</w:t>
            </w:r>
          </w:p>
          <w:p w14:paraId="378FA83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E5FA" w14:textId="7A67A590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21:00</w:t>
            </w:r>
          </w:p>
        </w:tc>
        <w:tc>
          <w:tcPr>
            <w:tcW w:w="323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70C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</w:p>
          <w:p w14:paraId="485F3F2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</w:pPr>
            <w:r>
              <w:rPr>
                <w:color w:val="000000"/>
              </w:rPr>
              <w:t> </w:t>
            </w:r>
          </w:p>
        </w:tc>
        <w:tc>
          <w:tcPr>
            <w:tcW w:w="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0E2B" w14:textId="77777777" w:rsidR="005E7F30" w:rsidRDefault="005E7F30">
            <w:pPr>
              <w:spacing w:after="0" w:line="57" w:lineRule="atLeast"/>
            </w:pPr>
          </w:p>
        </w:tc>
      </w:tr>
    </w:tbl>
    <w:p w14:paraId="0942DEA6" w14:textId="77777777" w:rsidR="005E7F30" w:rsidRDefault="005E7F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p w14:paraId="65644CA9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26 апреля 2026 г. (воскресенье)</w:t>
      </w:r>
    </w:p>
    <w:p w14:paraId="53DDDEBD" w14:textId="34BE4AA4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(седьмой день)</w:t>
      </w:r>
    </w:p>
    <w:p w14:paraId="03424BF9" w14:textId="77777777" w:rsidR="00AA4B57" w:rsidRDefault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f9"/>
        <w:tblW w:w="1487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167"/>
        <w:gridCol w:w="2167"/>
        <w:gridCol w:w="992"/>
        <w:gridCol w:w="4110"/>
        <w:gridCol w:w="1195"/>
        <w:gridCol w:w="3260"/>
      </w:tblGrid>
      <w:tr w:rsidR="005E7F30" w14:paraId="01523E83" w14:textId="77777777" w:rsidTr="00671818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CF5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8F9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5102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F3F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11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469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CC0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  <w:p w14:paraId="26DCD7D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</w:tr>
      <w:tr w:rsidR="005E7F30" w14:paraId="7E086FF1" w14:textId="77777777" w:rsidTr="00671818">
        <w:tc>
          <w:tcPr>
            <w:tcW w:w="98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D96B" w14:textId="558AF94E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07:30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08:10</w:t>
            </w:r>
          </w:p>
        </w:tc>
        <w:tc>
          <w:tcPr>
            <w:tcW w:w="4334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AFB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Завтрак</w:t>
            </w:r>
          </w:p>
          <w:p w14:paraId="34B20C1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 «Кампус Кантиана»</w:t>
            </w:r>
          </w:p>
          <w:p w14:paraId="2D86B2B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*дети завтракают ДО сопровождающих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C5BB" w14:textId="788008A0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09:00</w:t>
            </w:r>
          </w:p>
        </w:tc>
        <w:tc>
          <w:tcPr>
            <w:tcW w:w="411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6ED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Завтрак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 </w:t>
            </w:r>
          </w:p>
          <w:p w14:paraId="342770F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«Кампус Кантиана»</w:t>
            </w:r>
          </w:p>
          <w:p w14:paraId="6825852D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</w:p>
          <w:p w14:paraId="0272FA3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2AC1" w14:textId="5D98E777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10"/>
                <w:tab w:val="left" w:pos="1140"/>
              </w:tabs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F8B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07D47E9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</w:p>
        </w:tc>
      </w:tr>
      <w:tr w:rsidR="005E7F30" w14:paraId="6957CBC4" w14:textId="77777777" w:rsidTr="00671818">
        <w:trPr>
          <w:trHeight w:val="450"/>
        </w:trPr>
        <w:tc>
          <w:tcPr>
            <w:tcW w:w="983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6A4" w14:textId="77777777" w:rsidR="005E7F30" w:rsidRDefault="005E7F30"/>
        </w:tc>
        <w:tc>
          <w:tcPr>
            <w:tcW w:w="4334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5F3F" w14:textId="77777777" w:rsidR="005E7F30" w:rsidRDefault="005E7F30"/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BA2B" w14:textId="77777777" w:rsidR="005E7F30" w:rsidRDefault="005E7F30"/>
        </w:tc>
        <w:tc>
          <w:tcPr>
            <w:tcW w:w="411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EBFF" w14:textId="77777777" w:rsidR="005E7F30" w:rsidRDefault="005E7F30"/>
        </w:tc>
        <w:tc>
          <w:tcPr>
            <w:tcW w:w="119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7074" w14:textId="197A7249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</w:p>
        </w:tc>
        <w:tc>
          <w:tcPr>
            <w:tcW w:w="32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CB4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показа работ</w:t>
            </w:r>
          </w:p>
          <w:p w14:paraId="0611863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5E7F30" w14:paraId="5E2BB0CD" w14:textId="77777777" w:rsidTr="00671818"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16D6" w14:textId="153C79E1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08:20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09:00</w:t>
            </w:r>
          </w:p>
        </w:tc>
        <w:tc>
          <w:tcPr>
            <w:tcW w:w="433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FA8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гимназию для участников, желающих посмотреть свои работы</w:t>
            </w: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6D93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411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6F26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</w:p>
        </w:tc>
        <w:tc>
          <w:tcPr>
            <w:tcW w:w="1195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0157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15BC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E7F30" w14:paraId="7E6B422B" w14:textId="77777777" w:rsidTr="00671818">
        <w:trPr>
          <w:trHeight w:val="697"/>
        </w:trPr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8AB4" w14:textId="63D147D0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16:00</w:t>
            </w:r>
          </w:p>
        </w:tc>
        <w:tc>
          <w:tcPr>
            <w:tcW w:w="21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FA3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Вариант 1: Показ работ</w:t>
            </w:r>
          </w:p>
          <w:p w14:paraId="56E8417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u w:val="single"/>
              </w:rPr>
              <w:t>Подача апелляций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 течение 1 часа с момента показа работы)</w:t>
            </w:r>
          </w:p>
          <w:p w14:paraId="27235DF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12D7FB3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пер. Рассветный,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д. 5)</w:t>
            </w:r>
          </w:p>
          <w:p w14:paraId="02CD087C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highlight w:val="white"/>
              </w:rPr>
            </w:pPr>
          </w:p>
          <w:p w14:paraId="0ECB239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*участникам, посмотревшим работы и отказавшимся от апелляции,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предлагается экскурсия в Кафедральный собор после обеда (с трансфером от гимназии до Кафедрального собора (14:00 – 14:30) и далее от Собора к ММО (15:40 – 15:50))</w:t>
            </w:r>
          </w:p>
          <w:p w14:paraId="22200CB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35" w:lineRule="atLeast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**Для ожидающих апелляций будет организован киноклуб</w:t>
            </w:r>
          </w:p>
        </w:tc>
        <w:tc>
          <w:tcPr>
            <w:tcW w:w="21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1C01" w14:textId="77777777" w:rsidR="005E7F30" w:rsidRPr="00AA4B57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  <w:sz w:val="18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Вариант 2 </w:t>
            </w:r>
            <w:r w:rsidRPr="00AA4B5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(вместе с сопровождающими):</w:t>
            </w:r>
          </w:p>
          <w:p w14:paraId="6D60236F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Участие в экскурсионной программе «Природа и историческое наследие – два лица Калининградской земли»</w:t>
            </w:r>
          </w:p>
          <w:p w14:paraId="1C3C47B2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color w:val="000000" w:themeColor="text1"/>
              </w:rPr>
              <w:t> </w:t>
            </w:r>
          </w:p>
          <w:p w14:paraId="4F974092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Трек 1:  </w:t>
            </w:r>
            <w:r w:rsidRPr="00D85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Куршская коса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– уникальный национальный парк, входящий в 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список 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всемирного культурного и природного наследия ЮНЕСКО. </w:t>
            </w:r>
          </w:p>
          <w:p w14:paraId="7894F0C2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 </w:t>
            </w:r>
          </w:p>
          <w:p w14:paraId="6BC2CD5E" w14:textId="766938CE" w:rsidR="005E7F30" w:rsidRPr="00AA4B57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Трек 2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: </w:t>
            </w:r>
            <w:r w:rsidRPr="00D85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Замок Тапиау (г. Гвардейск)</w:t>
            </w:r>
            <w:r w:rsidRPr="00D85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один из немногих объектов наследия рыцарей Тевтонского ордена, хорошо сохранившихся на территории Калининградской области.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7E7E" w14:textId="08561B1D" w:rsidR="005E7F30" w:rsidRPr="00D8532B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09:00</w:t>
            </w:r>
            <w:r w:rsidR="0048240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–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16:00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7E9D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Экскурсионная программа </w:t>
            </w:r>
          </w:p>
          <w:p w14:paraId="62D83AE1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«Природа и историческое наследие – два лица Калининградской земли»</w:t>
            </w: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</w:p>
          <w:p w14:paraId="1C57AE85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 </w:t>
            </w:r>
          </w:p>
          <w:p w14:paraId="6ACEE38E" w14:textId="1E769BC3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Трек 1:  </w:t>
            </w:r>
            <w:r w:rsidRPr="00D85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Куршская коса 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– уникальный национальный парк, входящий в список 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всемирного культурного и природного наследия ЮНЕСКО. (4 автобуса)</w:t>
            </w:r>
            <w:r w:rsidR="00AA4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DFCA41E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 </w:t>
            </w:r>
          </w:p>
          <w:p w14:paraId="0030CB2C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Трек 2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: </w:t>
            </w:r>
            <w:r w:rsidRPr="00D85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Замок Тапиау (г. Гвардейск)</w:t>
            </w: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один из немногих объектов наследия рыцарей Тевтонского ордена, хорошо сохранившихся на территории Калининградской области. (2 автобуса)</w:t>
            </w:r>
          </w:p>
          <w:p w14:paraId="6AEF1A45" w14:textId="77777777" w:rsidR="005E7F30" w:rsidRPr="00D8532B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color w:val="000000" w:themeColor="text1"/>
              </w:rPr>
            </w:pPr>
          </w:p>
          <w:p w14:paraId="71CFA740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color w:val="000000" w:themeColor="text1"/>
              </w:rPr>
            </w:pPr>
            <w:r w:rsidRPr="00D8532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36EA" w14:textId="02F9B7BE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09:00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81C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 работ</w:t>
            </w:r>
          </w:p>
          <w:p w14:paraId="4E1B8AA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11A3528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  <w:p w14:paraId="41A1FCC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5E7F30" w14:paraId="0E8C5B75" w14:textId="77777777" w:rsidTr="00671818">
        <w:trPr>
          <w:trHeight w:val="1134"/>
        </w:trPr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70B1" w14:textId="662D28BB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</w:tc>
        <w:tc>
          <w:tcPr>
            <w:tcW w:w="21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26E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2817DF8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36E66BC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</w:p>
        </w:tc>
        <w:tc>
          <w:tcPr>
            <w:tcW w:w="7269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53D6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53BA0877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bCs/>
                <w:i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</w:rPr>
              <w:t xml:space="preserve">Трек 1: </w:t>
            </w:r>
            <w:r w:rsidRPr="00D853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МАОУ «СОШ г. Зеленоградска», г. Зеленоградск, ул. Тургенева, д.6;</w:t>
            </w:r>
          </w:p>
          <w:p w14:paraId="22E3A143" w14:textId="77777777" w:rsidR="005E7F30" w:rsidRPr="00D8532B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 w:rsidRPr="00D8532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6F05DA86" w14:textId="241A5458" w:rsidR="005E7F30" w:rsidRPr="00482408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853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Трек 2: </w:t>
            </w:r>
            <w:r w:rsidRPr="00D853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МБОУ «СШ № 1 им. И. Прокопенко гор. Гвардейска», г. Гвардейск, ул. Калининградская, д. 16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4C93" w14:textId="4950242E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940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362E5DE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(МАОУ гимназия №40 им. Ю.А. Гагарина, к.2, г. Калининград, </w:t>
            </w:r>
          </w:p>
          <w:p w14:paraId="2BD4675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5E7F30" w14:paraId="41E837C3" w14:textId="77777777" w:rsidTr="00671818">
        <w:trPr>
          <w:trHeight w:val="239"/>
        </w:trPr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407E" w14:textId="1AC8C63E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17:00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21:00</w:t>
            </w:r>
          </w:p>
        </w:tc>
        <w:tc>
          <w:tcPr>
            <w:tcW w:w="433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E2F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Рассмотрение апелляций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D241" w14:textId="1BAC6D18" w:rsidR="005E7F30" w:rsidRDefault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 –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18:00</w:t>
            </w:r>
          </w:p>
        </w:tc>
        <w:tc>
          <w:tcPr>
            <w:tcW w:w="411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EE1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Торжественная церемония вручения удостоверений о повышении квалификации</w:t>
            </w:r>
          </w:p>
          <w:p w14:paraId="37D3BAF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 (Музей Мирового океана, конференц-зал Экспозиционно-образовательного центра «Планета Океан», г. Калининград, набережная Петра Великого, 1В)</w:t>
            </w:r>
          </w:p>
        </w:tc>
        <w:tc>
          <w:tcPr>
            <w:tcW w:w="119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1C79" w14:textId="1B679AE7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21:00</w:t>
            </w:r>
          </w:p>
        </w:tc>
        <w:tc>
          <w:tcPr>
            <w:tcW w:w="32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352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Рассмотрение апелляций</w:t>
            </w:r>
          </w:p>
        </w:tc>
      </w:tr>
      <w:tr w:rsidR="005E7F30" w14:paraId="415103F0" w14:textId="77777777" w:rsidTr="00671818">
        <w:trPr>
          <w:trHeight w:val="239"/>
        </w:trPr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0896" w14:textId="0CF8F6E8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18:00</w:t>
            </w:r>
          </w:p>
        </w:tc>
        <w:tc>
          <w:tcPr>
            <w:tcW w:w="433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26AD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объектов осмотра ФГБУК «Музей-заповедник «Музей Мирового океана»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(Музей мирового океана, г. Калининград, набережная Петра Великого)</w:t>
            </w: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E469FED" w14:textId="77777777" w:rsidR="005E7F30" w:rsidRDefault="005E7F30"/>
        </w:tc>
        <w:tc>
          <w:tcPr>
            <w:tcW w:w="411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0672224A" w14:textId="77777777" w:rsidR="005E7F30" w:rsidRDefault="005E7F30"/>
        </w:tc>
        <w:tc>
          <w:tcPr>
            <w:tcW w:w="1195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39A2688" w14:textId="77777777" w:rsidR="005E7F30" w:rsidRDefault="005E7F30"/>
        </w:tc>
        <w:tc>
          <w:tcPr>
            <w:tcW w:w="326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BC50B58" w14:textId="77777777" w:rsidR="005E7F30" w:rsidRDefault="005E7F30"/>
        </w:tc>
      </w:tr>
      <w:tr w:rsidR="005E7F30" w14:paraId="36A5BF61" w14:textId="77777777" w:rsidTr="00671818">
        <w:trPr>
          <w:trHeight w:val="239"/>
        </w:trPr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E747" w14:textId="59352583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21:00</w:t>
            </w:r>
          </w:p>
        </w:tc>
        <w:tc>
          <w:tcPr>
            <w:tcW w:w="433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678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Ужин</w:t>
            </w:r>
          </w:p>
          <w:p w14:paraId="0BE0C277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МАОУ гимназия №40 им. Ю.А. Гагарина, к.2, г. Калининград, </w:t>
            </w:r>
          </w:p>
          <w:p w14:paraId="489119B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>пер. Рассветный, д. 5</w:t>
            </w:r>
          </w:p>
          <w:p w14:paraId="019423B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*для участников, оставшихся в гимназии на апелляции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4A6C" w14:textId="38F88240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18:00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18:40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DF6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Трансфер к месту ужина для участников и сопровождающих,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принявших участие в экскурсиях в Музее мирового океана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A940" w14:textId="16CC7DE7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DAF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7151D99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 xml:space="preserve">МАОУ гимназия №40 им. Ю.А. Гагарина, к.2, г. Калининград, </w:t>
            </w:r>
          </w:p>
          <w:p w14:paraId="6C1682D3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пер. Рассветный,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5E7F30" w14:paraId="2FDB99F4" w14:textId="77777777" w:rsidTr="00671818">
        <w:trPr>
          <w:trHeight w:val="239"/>
        </w:trPr>
        <w:tc>
          <w:tcPr>
            <w:tcW w:w="98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C748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</w:p>
          <w:p w14:paraId="4C08BCDE" w14:textId="238950A6" w:rsidR="005E7F30" w:rsidRDefault="00482408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 –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21:00</w:t>
            </w:r>
          </w:p>
        </w:tc>
        <w:tc>
          <w:tcPr>
            <w:tcW w:w="433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74D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Трансфер от места проведения апелляций к месту проживания</w:t>
            </w:r>
          </w:p>
          <w:p w14:paraId="3E88BD3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«Кампус Кантиана» </w:t>
            </w:r>
          </w:p>
          <w:p w14:paraId="1ED086E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*несколькими автобусами по мере набора групп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3406" w14:textId="0B6C6C33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18:40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20:00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A2A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Ужин</w:t>
            </w:r>
          </w:p>
          <w:p w14:paraId="142267D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highlight w:val="white"/>
              </w:rPr>
              <w:t xml:space="preserve">«Кампус Кантиана» </w:t>
            </w:r>
          </w:p>
          <w:p w14:paraId="06F593C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*для всех сопровождающих и участников,  кто вернулся с экскурсий</w:t>
            </w:r>
          </w:p>
          <w:p w14:paraId="1632B40D" w14:textId="77777777" w:rsidR="005E7F30" w:rsidRDefault="005E7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1524" w14:textId="383BF0DB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21:30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C55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в гостиницу</w:t>
            </w:r>
          </w:p>
        </w:tc>
      </w:tr>
    </w:tbl>
    <w:p w14:paraId="16AE0434" w14:textId="77777777" w:rsidR="005E7F30" w:rsidRDefault="005E7F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p w14:paraId="2CE3FB36" w14:textId="77777777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27 апреля 2026 г. (понедельник)</w:t>
      </w:r>
    </w:p>
    <w:p w14:paraId="4129028F" w14:textId="063EBDAF" w:rsidR="005E7F30" w:rsidRDefault="006E52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(восьмой день)</w:t>
      </w:r>
    </w:p>
    <w:p w14:paraId="2FFF8844" w14:textId="77777777" w:rsidR="00AA4B57" w:rsidRDefault="00AA4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</w:p>
    <w:tbl>
      <w:tblPr>
        <w:tblStyle w:val="aff9"/>
        <w:tblW w:w="1493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4025"/>
        <w:gridCol w:w="5102"/>
        <w:gridCol w:w="1268"/>
        <w:gridCol w:w="3260"/>
        <w:gridCol w:w="57"/>
      </w:tblGrid>
      <w:tr w:rsidR="005E7F30" w14:paraId="24EE2FF0" w14:textId="77777777" w:rsidTr="00671818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0DC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40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5F5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участников</w:t>
            </w:r>
          </w:p>
        </w:tc>
        <w:tc>
          <w:tcPr>
            <w:tcW w:w="510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44F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сопровождающих</w:t>
            </w:r>
          </w:p>
        </w:tc>
        <w:tc>
          <w:tcPr>
            <w:tcW w:w="4528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351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 для жюри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858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6EC80CE6" w14:textId="77777777" w:rsidTr="00671818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BDE3" w14:textId="2ABD9CC6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08:10</w:t>
            </w:r>
          </w:p>
        </w:tc>
        <w:tc>
          <w:tcPr>
            <w:tcW w:w="9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940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 к месту завтрака</w:t>
            </w:r>
          </w:p>
          <w:p w14:paraId="1912370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B087" w14:textId="60C8361A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1299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55F02C4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 гостинице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AE0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18462E2B" w14:textId="77777777" w:rsidTr="00671818">
        <w:trPr>
          <w:trHeight w:val="688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CE37" w14:textId="5DC7BCF6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09:20</w:t>
            </w:r>
          </w:p>
        </w:tc>
        <w:tc>
          <w:tcPr>
            <w:tcW w:w="9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D4C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  <w:p w14:paraId="54324E2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2947" w14:textId="1FAA9840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10:15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10:45</w:t>
            </w:r>
          </w:p>
        </w:tc>
        <w:tc>
          <w:tcPr>
            <w:tcW w:w="3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4CF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</w:t>
            </w:r>
          </w:p>
          <w:p w14:paraId="3C76F7E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 месту проведения церемонии торжественного закрытия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0DAB" w14:textId="77777777" w:rsidR="005E7F30" w:rsidRDefault="005E7F30">
            <w:pPr>
              <w:spacing w:after="0" w:line="57" w:lineRule="atLeast"/>
            </w:pPr>
          </w:p>
        </w:tc>
      </w:tr>
      <w:tr w:rsidR="005E7F30" w14:paraId="50B3D888" w14:textId="77777777" w:rsidTr="00671818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E15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09:30-10:00</w:t>
            </w:r>
          </w:p>
        </w:tc>
        <w:tc>
          <w:tcPr>
            <w:tcW w:w="9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B504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проведения церемонии торжественного закрытия Олимпиады</w:t>
            </w:r>
          </w:p>
        </w:tc>
        <w:tc>
          <w:tcPr>
            <w:tcW w:w="1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5D6D" w14:textId="77777777" w:rsidR="005E7F30" w:rsidRDefault="005E7F30"/>
        </w:tc>
        <w:tc>
          <w:tcPr>
            <w:tcW w:w="3259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0BEA" w14:textId="77777777" w:rsidR="005E7F30" w:rsidRDefault="005E7F30"/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10B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748192B4" w14:textId="77777777" w:rsidTr="00671818"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A40" w14:textId="480932C3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</w:t>
            </w:r>
          </w:p>
          <w:p w14:paraId="3409C1DB" w14:textId="71A4D1B8" w:rsidR="005E7F30" w:rsidRDefault="005E7F30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</w:p>
        </w:tc>
        <w:tc>
          <w:tcPr>
            <w:tcW w:w="13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C8C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Торжественная церемония закрытия заключительного этапа всероссийской олимпиады школьников по истории</w:t>
            </w:r>
          </w:p>
          <w:p w14:paraId="50492214" w14:textId="77777777" w:rsidR="005E7F30" w:rsidRPr="00AA4B57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i/>
              </w:rPr>
            </w:pPr>
            <w:r w:rsidRPr="00AA4B57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(Остров Канта, г. Калининград, ул. Канта, д.1)</w:t>
            </w:r>
          </w:p>
          <w:p w14:paraId="20AD447E" w14:textId="0A854111" w:rsidR="005E7F30" w:rsidRDefault="00AA4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467A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1836DC4A" w14:textId="77777777" w:rsidTr="00671818">
        <w:trPr>
          <w:trHeight w:val="410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022C" w14:textId="1C18CBBB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14:00</w:t>
            </w:r>
          </w:p>
        </w:tc>
        <w:tc>
          <w:tcPr>
            <w:tcW w:w="9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1258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обеда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BB4D" w14:textId="53795E84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14:00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19D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к месту обеда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2986" w14:textId="77777777" w:rsidR="005E7F30" w:rsidRDefault="005E7F30">
            <w:pPr>
              <w:spacing w:after="0" w:line="57" w:lineRule="atLeast"/>
            </w:pPr>
          </w:p>
        </w:tc>
      </w:tr>
      <w:tr w:rsidR="005E7F30" w14:paraId="31B0096A" w14:textId="77777777" w:rsidTr="00671818">
        <w:trPr>
          <w:trHeight w:val="899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B7DC" w14:textId="50B11196" w:rsidR="005E7F30" w:rsidRDefault="006E52B5" w:rsidP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</w:t>
            </w:r>
          </w:p>
        </w:tc>
        <w:tc>
          <w:tcPr>
            <w:tcW w:w="9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368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  <w:p w14:paraId="38FEECEC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EF74" w14:textId="05BDE41B" w:rsidR="005E7F30" w:rsidRDefault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 –</w:t>
            </w:r>
            <w:r w:rsidR="006E52B5">
              <w:rPr>
                <w:rFonts w:ascii="Times New Roman" w:eastAsia="Times New Roman" w:hAnsi="Times New Roman" w:cs="Times New Roman"/>
                <w:color w:val="000000"/>
                <w:sz w:val="24"/>
              </w:rPr>
              <w:t>17:00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073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Обед </w:t>
            </w:r>
          </w:p>
          <w:p w14:paraId="359E924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Резиденция королей, ул. А. Невского, 10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9A52" w14:textId="77777777" w:rsidR="005E7F30" w:rsidRDefault="005E7F30">
            <w:pPr>
              <w:spacing w:after="0" w:line="57" w:lineRule="atLeast"/>
            </w:pPr>
          </w:p>
        </w:tc>
      </w:tr>
      <w:tr w:rsidR="005E7F30" w14:paraId="61EB283D" w14:textId="77777777" w:rsidTr="00671818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083D" w14:textId="6B043BE1" w:rsidR="005E7F30" w:rsidRDefault="0048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</w:t>
            </w:r>
          </w:p>
          <w:p w14:paraId="6A56F91B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</w:t>
            </w:r>
          </w:p>
        </w:tc>
        <w:tc>
          <w:tcPr>
            <w:tcW w:w="9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5EB2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6E009CF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«Кампус Кантиана»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9D4F" w14:textId="0618DEBC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</w:t>
            </w:r>
            <w:r w:rsidR="004824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</w:p>
          <w:p w14:paraId="42069BD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6805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14:paraId="2F214F8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Место уточняется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9B00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  <w:tr w:rsidR="005E7F30" w14:paraId="4BFE90CC" w14:textId="77777777" w:rsidTr="00671818"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92D1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отдельному графику</w:t>
            </w:r>
          </w:p>
        </w:tc>
        <w:tc>
          <w:tcPr>
            <w:tcW w:w="13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098F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 уезжающих команд / членов жюри на ж/д вокзал и в аэропорт</w:t>
            </w:r>
          </w:p>
          <w:p w14:paraId="1A7F7E2E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7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6C46" w14:textId="77777777" w:rsidR="005E7F30" w:rsidRDefault="006E52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 </w:t>
            </w:r>
          </w:p>
        </w:tc>
      </w:tr>
    </w:tbl>
    <w:p w14:paraId="75D778A8" w14:textId="30979AB3" w:rsidR="005E7F30" w:rsidRDefault="005E7F30" w:rsidP="006718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sectPr w:rsidR="005E7F30" w:rsidSect="00F34807">
      <w:footerReference w:type="default" r:id="rId8"/>
      <w:pgSz w:w="16838" w:h="11906" w:orient="landscape"/>
      <w:pgMar w:top="1134" w:right="1134" w:bottom="567" w:left="1134" w:header="0" w:footer="0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date="2026-03-26T21:41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Итогда лекторам надо сказать, чтобы рассчитывали на 30-35 минут каждый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9047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2FC9" w14:textId="77777777" w:rsidR="00034D01" w:rsidRDefault="00034D01">
      <w:pPr>
        <w:spacing w:after="0" w:line="240" w:lineRule="auto"/>
      </w:pPr>
      <w:r>
        <w:separator/>
      </w:r>
    </w:p>
  </w:endnote>
  <w:endnote w:type="continuationSeparator" w:id="0">
    <w:p w14:paraId="379C3EF9" w14:textId="77777777" w:rsidR="00034D01" w:rsidRDefault="0003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621460"/>
      <w:docPartObj>
        <w:docPartGallery w:val="Page Numbers (Bottom of Page)"/>
        <w:docPartUnique/>
      </w:docPartObj>
    </w:sdtPr>
    <w:sdtContent>
      <w:p w14:paraId="0242FE5A" w14:textId="2C925004" w:rsidR="00482408" w:rsidRDefault="004824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ED">
          <w:rPr>
            <w:noProof/>
          </w:rPr>
          <w:t>5</w:t>
        </w:r>
        <w:r>
          <w:fldChar w:fldCharType="end"/>
        </w:r>
      </w:p>
    </w:sdtContent>
  </w:sdt>
  <w:p w14:paraId="5F246696" w14:textId="77777777" w:rsidR="00482408" w:rsidRDefault="004824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B3221" w14:textId="77777777" w:rsidR="00034D01" w:rsidRDefault="00034D01">
      <w:pPr>
        <w:spacing w:after="0" w:line="240" w:lineRule="auto"/>
      </w:pPr>
      <w:r>
        <w:separator/>
      </w:r>
    </w:p>
  </w:footnote>
  <w:footnote w:type="continuationSeparator" w:id="0">
    <w:p w14:paraId="70710D07" w14:textId="77777777" w:rsidR="00034D01" w:rsidRDefault="00034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BA7"/>
    <w:multiLevelType w:val="hybridMultilevel"/>
    <w:tmpl w:val="6292D91E"/>
    <w:lvl w:ilvl="0" w:tplc="EAAEC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747B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33219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5DE30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91ADE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DAB3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6A32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363E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D8A3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DE66C5"/>
    <w:multiLevelType w:val="hybridMultilevel"/>
    <w:tmpl w:val="9F283698"/>
    <w:lvl w:ilvl="0" w:tplc="DE4A444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18438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CFA51D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342BE6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AC096A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E1CB21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38000C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9F02D7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5D483A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D85F6F"/>
    <w:multiLevelType w:val="hybridMultilevel"/>
    <w:tmpl w:val="05804A84"/>
    <w:lvl w:ilvl="0" w:tplc="1BE43B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C0C75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385B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429E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8A12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8C50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B6EF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6A87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05469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B3529B"/>
    <w:multiLevelType w:val="hybridMultilevel"/>
    <w:tmpl w:val="8C88B508"/>
    <w:lvl w:ilvl="0" w:tplc="919C7288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4F26D7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FA2C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76728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A863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A073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2AFC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E6C6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2ACFA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1D00EDC"/>
    <w:multiLevelType w:val="hybridMultilevel"/>
    <w:tmpl w:val="8C040108"/>
    <w:lvl w:ilvl="0" w:tplc="CEF669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6CC5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6AD5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3206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AAD6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146B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B184A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2CCB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AA32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26267BD"/>
    <w:multiLevelType w:val="hybridMultilevel"/>
    <w:tmpl w:val="0E4A67A2"/>
    <w:lvl w:ilvl="0" w:tplc="32E6FA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009D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04C3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C0E8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283D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4EA9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6860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74CE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E0B4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5C6D43"/>
    <w:multiLevelType w:val="hybridMultilevel"/>
    <w:tmpl w:val="CC60086E"/>
    <w:lvl w:ilvl="0" w:tplc="C3E8382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2B68EE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4264C2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D34EC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4D08B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61A09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FDEF67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F64FBE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7C4E9A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9BB5051"/>
    <w:multiLevelType w:val="hybridMultilevel"/>
    <w:tmpl w:val="011A9930"/>
    <w:lvl w:ilvl="0" w:tplc="46EC26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9E87E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DE4F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3670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A093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BE88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F414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924E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9603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2F53DA4"/>
    <w:multiLevelType w:val="hybridMultilevel"/>
    <w:tmpl w:val="F68CEB42"/>
    <w:lvl w:ilvl="0" w:tplc="F23A39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E005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E017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D46F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B2B5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EEDB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66AB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788C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1A23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8347C96"/>
    <w:multiLevelType w:val="hybridMultilevel"/>
    <w:tmpl w:val="D4B6C984"/>
    <w:lvl w:ilvl="0" w:tplc="48FC5B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DCA9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3609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A0CC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E4AF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B01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9821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A2A9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A287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E2A2FF8"/>
    <w:multiLevelType w:val="hybridMultilevel"/>
    <w:tmpl w:val="EC169130"/>
    <w:lvl w:ilvl="0" w:tplc="7C22AE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9880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63CA4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290AB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8F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5A418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E8C5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7823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50BD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0BA0C69"/>
    <w:multiLevelType w:val="hybridMultilevel"/>
    <w:tmpl w:val="87CAE686"/>
    <w:lvl w:ilvl="0" w:tplc="5AFE46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D261CB2">
      <w:start w:val="1"/>
      <w:numFmt w:val="lowerLetter"/>
      <w:lvlText w:val="%2."/>
      <w:lvlJc w:val="left"/>
      <w:pPr>
        <w:ind w:left="1440" w:hanging="360"/>
      </w:pPr>
    </w:lvl>
    <w:lvl w:ilvl="2" w:tplc="3EDE396A">
      <w:start w:val="1"/>
      <w:numFmt w:val="lowerRoman"/>
      <w:lvlText w:val="%3."/>
      <w:lvlJc w:val="right"/>
      <w:pPr>
        <w:ind w:left="2160" w:hanging="180"/>
      </w:pPr>
    </w:lvl>
    <w:lvl w:ilvl="3" w:tplc="E18C6296">
      <w:start w:val="1"/>
      <w:numFmt w:val="decimal"/>
      <w:lvlText w:val="%4."/>
      <w:lvlJc w:val="left"/>
      <w:pPr>
        <w:ind w:left="2880" w:hanging="360"/>
      </w:pPr>
    </w:lvl>
    <w:lvl w:ilvl="4" w:tplc="8DA8F7E8">
      <w:start w:val="1"/>
      <w:numFmt w:val="lowerLetter"/>
      <w:lvlText w:val="%5."/>
      <w:lvlJc w:val="left"/>
      <w:pPr>
        <w:ind w:left="3600" w:hanging="360"/>
      </w:pPr>
    </w:lvl>
    <w:lvl w:ilvl="5" w:tplc="43A6BBB0">
      <w:start w:val="1"/>
      <w:numFmt w:val="lowerRoman"/>
      <w:lvlText w:val="%6."/>
      <w:lvlJc w:val="right"/>
      <w:pPr>
        <w:ind w:left="4320" w:hanging="180"/>
      </w:pPr>
    </w:lvl>
    <w:lvl w:ilvl="6" w:tplc="F6604A9C">
      <w:start w:val="1"/>
      <w:numFmt w:val="decimal"/>
      <w:lvlText w:val="%7."/>
      <w:lvlJc w:val="left"/>
      <w:pPr>
        <w:ind w:left="5040" w:hanging="360"/>
      </w:pPr>
    </w:lvl>
    <w:lvl w:ilvl="7" w:tplc="B964E470">
      <w:start w:val="1"/>
      <w:numFmt w:val="lowerLetter"/>
      <w:lvlText w:val="%8."/>
      <w:lvlJc w:val="left"/>
      <w:pPr>
        <w:ind w:left="5760" w:hanging="360"/>
      </w:pPr>
    </w:lvl>
    <w:lvl w:ilvl="8" w:tplc="603439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72CAB"/>
    <w:multiLevelType w:val="hybridMultilevel"/>
    <w:tmpl w:val="CC7E83E6"/>
    <w:lvl w:ilvl="0" w:tplc="ABB005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E3860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606E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E431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6035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4668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3457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8CCB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621A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B394A71"/>
    <w:multiLevelType w:val="hybridMultilevel"/>
    <w:tmpl w:val="2FCE5AD8"/>
    <w:lvl w:ilvl="0" w:tplc="63E47D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66449B0">
      <w:start w:val="1"/>
      <w:numFmt w:val="lowerLetter"/>
      <w:lvlText w:val="%2."/>
      <w:lvlJc w:val="left"/>
      <w:pPr>
        <w:ind w:left="1440" w:hanging="360"/>
      </w:pPr>
    </w:lvl>
    <w:lvl w:ilvl="2" w:tplc="77F6A5A4">
      <w:start w:val="1"/>
      <w:numFmt w:val="lowerRoman"/>
      <w:lvlText w:val="%3."/>
      <w:lvlJc w:val="right"/>
      <w:pPr>
        <w:ind w:left="2160" w:hanging="180"/>
      </w:pPr>
    </w:lvl>
    <w:lvl w:ilvl="3" w:tplc="13F066B2">
      <w:start w:val="1"/>
      <w:numFmt w:val="decimal"/>
      <w:lvlText w:val="%4."/>
      <w:lvlJc w:val="left"/>
      <w:pPr>
        <w:ind w:left="2880" w:hanging="360"/>
      </w:pPr>
    </w:lvl>
    <w:lvl w:ilvl="4" w:tplc="181677D2">
      <w:start w:val="1"/>
      <w:numFmt w:val="lowerLetter"/>
      <w:lvlText w:val="%5."/>
      <w:lvlJc w:val="left"/>
      <w:pPr>
        <w:ind w:left="3600" w:hanging="360"/>
      </w:pPr>
    </w:lvl>
    <w:lvl w:ilvl="5" w:tplc="4C56FC26">
      <w:start w:val="1"/>
      <w:numFmt w:val="lowerRoman"/>
      <w:lvlText w:val="%6."/>
      <w:lvlJc w:val="right"/>
      <w:pPr>
        <w:ind w:left="4320" w:hanging="180"/>
      </w:pPr>
    </w:lvl>
    <w:lvl w:ilvl="6" w:tplc="C3A2C6EC">
      <w:start w:val="1"/>
      <w:numFmt w:val="decimal"/>
      <w:lvlText w:val="%7."/>
      <w:lvlJc w:val="left"/>
      <w:pPr>
        <w:ind w:left="5040" w:hanging="360"/>
      </w:pPr>
    </w:lvl>
    <w:lvl w:ilvl="7" w:tplc="07ACC92C">
      <w:start w:val="1"/>
      <w:numFmt w:val="lowerLetter"/>
      <w:lvlText w:val="%8."/>
      <w:lvlJc w:val="left"/>
      <w:pPr>
        <w:ind w:left="5760" w:hanging="360"/>
      </w:pPr>
    </w:lvl>
    <w:lvl w:ilvl="8" w:tplc="58505B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C18AD"/>
    <w:multiLevelType w:val="hybridMultilevel"/>
    <w:tmpl w:val="AC3AC208"/>
    <w:lvl w:ilvl="0" w:tplc="4268F0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BECA5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8803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C69F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969D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3787B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B2D1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2187B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5CDE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43C3643"/>
    <w:multiLevelType w:val="hybridMultilevel"/>
    <w:tmpl w:val="E6AE412E"/>
    <w:lvl w:ilvl="0" w:tplc="DF3824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E1C10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162D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A520A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4287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D80E5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C4C8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D60A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46E69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4C133EB"/>
    <w:multiLevelType w:val="hybridMultilevel"/>
    <w:tmpl w:val="E79C0762"/>
    <w:lvl w:ilvl="0" w:tplc="BC407E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FD646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5850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A8EE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E804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B4D9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B4CE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A9665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7AA1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7B806E7"/>
    <w:multiLevelType w:val="hybridMultilevel"/>
    <w:tmpl w:val="EF287DD6"/>
    <w:lvl w:ilvl="0" w:tplc="126654A8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06A8B84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91AE0B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A52C42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1EAE5E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35E364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E98AA3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31650E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114469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8727D2"/>
    <w:multiLevelType w:val="hybridMultilevel"/>
    <w:tmpl w:val="BBF66DB0"/>
    <w:lvl w:ilvl="0" w:tplc="8FFE6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82C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F25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3208C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4AD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802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1877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A4C4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76C6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EFF19EA"/>
    <w:multiLevelType w:val="hybridMultilevel"/>
    <w:tmpl w:val="B7C478A2"/>
    <w:lvl w:ilvl="0" w:tplc="69CE6A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7EA9B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2654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E8BD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5A62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DE38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AE91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6EB9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FEAC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7D47D18"/>
    <w:multiLevelType w:val="hybridMultilevel"/>
    <w:tmpl w:val="90CC7E14"/>
    <w:lvl w:ilvl="0" w:tplc="39224D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7684866">
      <w:start w:val="1"/>
      <w:numFmt w:val="lowerLetter"/>
      <w:lvlText w:val="%2."/>
      <w:lvlJc w:val="left"/>
      <w:pPr>
        <w:ind w:left="1440" w:hanging="360"/>
      </w:pPr>
    </w:lvl>
    <w:lvl w:ilvl="2" w:tplc="DA2EC5C0">
      <w:start w:val="1"/>
      <w:numFmt w:val="lowerRoman"/>
      <w:lvlText w:val="%3."/>
      <w:lvlJc w:val="right"/>
      <w:pPr>
        <w:ind w:left="2160" w:hanging="180"/>
      </w:pPr>
    </w:lvl>
    <w:lvl w:ilvl="3" w:tplc="F98AC38C">
      <w:start w:val="1"/>
      <w:numFmt w:val="decimal"/>
      <w:lvlText w:val="%4."/>
      <w:lvlJc w:val="left"/>
      <w:pPr>
        <w:ind w:left="2880" w:hanging="360"/>
      </w:pPr>
    </w:lvl>
    <w:lvl w:ilvl="4" w:tplc="8868A750">
      <w:start w:val="1"/>
      <w:numFmt w:val="lowerLetter"/>
      <w:lvlText w:val="%5."/>
      <w:lvlJc w:val="left"/>
      <w:pPr>
        <w:ind w:left="3600" w:hanging="360"/>
      </w:pPr>
    </w:lvl>
    <w:lvl w:ilvl="5" w:tplc="254A0F14">
      <w:start w:val="1"/>
      <w:numFmt w:val="lowerRoman"/>
      <w:lvlText w:val="%6."/>
      <w:lvlJc w:val="right"/>
      <w:pPr>
        <w:ind w:left="4320" w:hanging="180"/>
      </w:pPr>
    </w:lvl>
    <w:lvl w:ilvl="6" w:tplc="AE4AD17A">
      <w:start w:val="1"/>
      <w:numFmt w:val="decimal"/>
      <w:lvlText w:val="%7."/>
      <w:lvlJc w:val="left"/>
      <w:pPr>
        <w:ind w:left="5040" w:hanging="360"/>
      </w:pPr>
    </w:lvl>
    <w:lvl w:ilvl="7" w:tplc="BB68FD20">
      <w:start w:val="1"/>
      <w:numFmt w:val="lowerLetter"/>
      <w:lvlText w:val="%8."/>
      <w:lvlJc w:val="left"/>
      <w:pPr>
        <w:ind w:left="5760" w:hanging="360"/>
      </w:pPr>
    </w:lvl>
    <w:lvl w:ilvl="8" w:tplc="67F814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42AD6"/>
    <w:multiLevelType w:val="hybridMultilevel"/>
    <w:tmpl w:val="05DE826E"/>
    <w:lvl w:ilvl="0" w:tplc="445AB4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5F8B9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7080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C0AE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AC62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E640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48B2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AAE7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5AA6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C58376C"/>
    <w:multiLevelType w:val="hybridMultilevel"/>
    <w:tmpl w:val="CAE06B58"/>
    <w:lvl w:ilvl="0" w:tplc="68A4BD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77EF0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D2C7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028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5013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5A22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A0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1ED8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C83C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E015FCE"/>
    <w:multiLevelType w:val="hybridMultilevel"/>
    <w:tmpl w:val="5936E014"/>
    <w:lvl w:ilvl="0" w:tplc="066CCB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CA8E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EC83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327F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842D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E8EF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7324B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6056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AAEA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F5E2964"/>
    <w:multiLevelType w:val="hybridMultilevel"/>
    <w:tmpl w:val="205CE438"/>
    <w:lvl w:ilvl="0" w:tplc="E14CC8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D7822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090CF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AE2B2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EC52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D450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DA27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FE6A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8E6B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0C9118C"/>
    <w:multiLevelType w:val="hybridMultilevel"/>
    <w:tmpl w:val="9B741E4E"/>
    <w:lvl w:ilvl="0" w:tplc="204C62DC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650E7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BA2D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7287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0499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0C8FD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DC05F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4C011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4466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34C7C78"/>
    <w:multiLevelType w:val="hybridMultilevel"/>
    <w:tmpl w:val="B4EA2A98"/>
    <w:lvl w:ilvl="0" w:tplc="50867C18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BC811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2CC35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8C8C8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040A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FD4B8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2067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5AAB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28C7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4150C21"/>
    <w:multiLevelType w:val="hybridMultilevel"/>
    <w:tmpl w:val="0E961730"/>
    <w:lvl w:ilvl="0" w:tplc="E64A53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7078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9AA6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EA6C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BEF9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AC56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001E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12EB0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95A96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5311D58"/>
    <w:multiLevelType w:val="hybridMultilevel"/>
    <w:tmpl w:val="FD5C5592"/>
    <w:lvl w:ilvl="0" w:tplc="5D02ADB8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B8E62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F0EC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4625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3891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E4A2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2D831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71C97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C2F7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</w:num>
  <w:num w:numId="5">
    <w:abstractNumId w:val="13"/>
  </w:num>
  <w:num w:numId="6">
    <w:abstractNumId w:val="20"/>
  </w:num>
  <w:num w:numId="7">
    <w:abstractNumId w:val="2"/>
  </w:num>
  <w:num w:numId="8">
    <w:abstractNumId w:val="0"/>
  </w:num>
  <w:num w:numId="9">
    <w:abstractNumId w:val="27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  <w:num w:numId="14">
    <w:abstractNumId w:val="14"/>
  </w:num>
  <w:num w:numId="15">
    <w:abstractNumId w:val="15"/>
  </w:num>
  <w:num w:numId="16">
    <w:abstractNumId w:val="23"/>
  </w:num>
  <w:num w:numId="17">
    <w:abstractNumId w:val="22"/>
  </w:num>
  <w:num w:numId="18">
    <w:abstractNumId w:val="3"/>
  </w:num>
  <w:num w:numId="19">
    <w:abstractNumId w:val="28"/>
  </w:num>
  <w:num w:numId="20">
    <w:abstractNumId w:val="25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26"/>
  </w:num>
  <w:num w:numId="26">
    <w:abstractNumId w:val="8"/>
  </w:num>
  <w:num w:numId="27">
    <w:abstractNumId w:val="24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30"/>
    <w:rsid w:val="00034D01"/>
    <w:rsid w:val="00482408"/>
    <w:rsid w:val="004D38CF"/>
    <w:rsid w:val="004E7645"/>
    <w:rsid w:val="00591A80"/>
    <w:rsid w:val="005E7F30"/>
    <w:rsid w:val="00671818"/>
    <w:rsid w:val="006E52B5"/>
    <w:rsid w:val="008C7DED"/>
    <w:rsid w:val="00A80B60"/>
    <w:rsid w:val="00AA4B57"/>
    <w:rsid w:val="00B03307"/>
    <w:rsid w:val="00B97993"/>
    <w:rsid w:val="00CA2B2F"/>
    <w:rsid w:val="00D8532B"/>
    <w:rsid w:val="00F3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7C4D"/>
  <w15:docId w15:val="{2D3A97B7-5A82-4993-A153-F62F8A2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qFormat/>
    <w:rPr>
      <w:b/>
      <w:bCs/>
      <w:sz w:val="20"/>
      <w:szCs w:val="20"/>
    </w:rPr>
  </w:style>
  <w:style w:type="character" w:styleId="afd">
    <w:name w:val="FollowedHyperlink"/>
    <w:rPr>
      <w:color w:val="800000"/>
      <w:u w:val="single"/>
    </w:rPr>
  </w:style>
  <w:style w:type="paragraph" w:styleId="a4">
    <w:name w:val="Title"/>
    <w:basedOn w:val="a"/>
    <w:next w:val="afe"/>
    <w:link w:val="a3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1">
    <w:name w:val="index heading"/>
    <w:basedOn w:val="a4"/>
  </w:style>
  <w:style w:type="paragraph" w:styleId="aff2">
    <w:name w:val="No Spacing"/>
    <w:uiPriority w:val="1"/>
    <w:qFormat/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  <w:pPr>
      <w:spacing w:after="160" w:line="259" w:lineRule="auto"/>
    </w:pPr>
  </w:style>
  <w:style w:type="paragraph" w:styleId="aff5">
    <w:name w:val="table of figures"/>
    <w:basedOn w:val="a"/>
    <w:next w:val="a"/>
    <w:uiPriority w:val="99"/>
    <w:unhideWhenUsed/>
    <w:qFormat/>
    <w:pPr>
      <w:spacing w:after="0"/>
    </w:pPr>
  </w:style>
  <w:style w:type="paragraph" w:styleId="a6">
    <w:name w:val="Subtitle"/>
    <w:basedOn w:val="a"/>
    <w:next w:val="a"/>
    <w:link w:val="a5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Pr>
      <w:b/>
      <w:bCs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nlyoffice.com/commentsDocument" Target="commentsDocument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F0DD-22D6-4622-81A4-79E84CEF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Stratsecr</dc:creator>
  <dc:description/>
  <cp:lastModifiedBy>Позднякова Ирина Николаевна</cp:lastModifiedBy>
  <cp:revision>2</cp:revision>
  <cp:lastPrinted>2026-04-06T10:54:00Z</cp:lastPrinted>
  <dcterms:created xsi:type="dcterms:W3CDTF">2026-04-06T10:54:00Z</dcterms:created>
  <dcterms:modified xsi:type="dcterms:W3CDTF">2026-04-06T10:54:00Z</dcterms:modified>
  <dc:language>ru-RU</dc:language>
</cp:coreProperties>
</file>