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9" w:type="dxa"/>
        <w:jc w:val="center"/>
        <w:tblBorders>
          <w:top w:val="single" w:sz="2" w:space="0" w:color="171717"/>
          <w:left w:val="single" w:sz="2" w:space="0" w:color="171717"/>
          <w:bottom w:val="single" w:sz="2" w:space="0" w:color="171717"/>
          <w:right w:val="single" w:sz="2" w:space="0" w:color="171717"/>
          <w:insideH w:val="single" w:sz="2" w:space="0" w:color="171717"/>
          <w:insideV w:val="single" w:sz="2" w:space="0" w:color="171717"/>
        </w:tblBorders>
        <w:tblLook w:val="04A0" w:firstRow="1" w:lastRow="0" w:firstColumn="1" w:lastColumn="0" w:noHBand="0" w:noVBand="1"/>
      </w:tblPr>
      <w:tblGrid>
        <w:gridCol w:w="1840"/>
        <w:gridCol w:w="7509"/>
      </w:tblGrid>
      <w:tr w:rsidR="009F07E0" w:rsidRPr="00840BF0" w14:paraId="030A175D" w14:textId="77777777" w:rsidTr="00803C35">
        <w:trPr>
          <w:trHeight w:val="342"/>
          <w:jc w:val="center"/>
        </w:trPr>
        <w:tc>
          <w:tcPr>
            <w:tcW w:w="9349" w:type="dxa"/>
            <w:gridSpan w:val="2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2" w:space="0" w:color="171717"/>
            </w:tcBorders>
            <w:shd w:val="clear" w:color="auto" w:fill="F2F2F2"/>
          </w:tcPr>
          <w:p w14:paraId="751F5C7F" w14:textId="77777777" w:rsidR="009F07E0" w:rsidRPr="006E2D7A" w:rsidRDefault="009F07E0" w:rsidP="0028228D">
            <w:pPr>
              <w:tabs>
                <w:tab w:val="left" w:pos="0"/>
                <w:tab w:val="left" w:pos="914"/>
              </w:tabs>
              <w:spacing w:after="0" w:line="240" w:lineRule="auto"/>
              <w:jc w:val="center"/>
              <w:rPr>
                <w:rFonts w:ascii="Century Schoolbook" w:eastAsia="Aptos" w:hAnsi="Century Schoolbook" w:cs="Times New Roman"/>
                <w:b/>
                <w:bCs/>
                <w:kern w:val="2"/>
                <w14:ligatures w14:val="standardContextual"/>
              </w:rPr>
            </w:pPr>
            <w:r w:rsidRPr="006E2D7A">
              <w:rPr>
                <w:rFonts w:ascii="Century Schoolbook" w:eastAsia="Aptos" w:hAnsi="Century Schoolbook" w:cs="Times New Roman"/>
                <w:b/>
                <w:bCs/>
                <w:kern w:val="2"/>
                <w14:ligatures w14:val="standardContextual"/>
              </w:rPr>
              <w:t>Круглый стол «</w:t>
            </w:r>
            <w:r w:rsidRPr="006E2D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АКТУАЛЬНЫЕ ПРОБЛЕМЫ И МЕХАНИЗМЫ ОБЕСПЕЧЕНИЯ РЕГИОНАЛЬНЫХ РЫНКОВ ТРУДА В СФЕРЕ ТУРИЗМА И ГОСТЕПРИИМСТВА</w:t>
            </w:r>
            <w:r w:rsidRPr="006E2D7A">
              <w:rPr>
                <w:rFonts w:ascii="Century Schoolbook" w:eastAsia="Aptos" w:hAnsi="Century Schoolbook" w:cs="Times New Roman"/>
                <w:b/>
                <w:bCs/>
                <w:kern w:val="2"/>
                <w14:ligatures w14:val="standardContextual"/>
              </w:rPr>
              <w:t>»</w:t>
            </w:r>
          </w:p>
          <w:p w14:paraId="4F2C69D9" w14:textId="73492F18" w:rsidR="009F07E0" w:rsidRPr="006E2D7A" w:rsidRDefault="009F07E0" w:rsidP="0028228D">
            <w:pPr>
              <w:tabs>
                <w:tab w:val="left" w:pos="0"/>
                <w:tab w:val="left" w:pos="914"/>
              </w:tabs>
              <w:spacing w:after="0" w:line="240" w:lineRule="auto"/>
              <w:jc w:val="center"/>
              <w:rPr>
                <w:rFonts w:ascii="Century Schoolbook" w:eastAsia="Aptos" w:hAnsi="Century Schoolbook" w:cs="Times New Roman"/>
                <w:b/>
                <w:bCs/>
                <w:kern w:val="2"/>
                <w14:ligatures w14:val="standardContextual"/>
              </w:rPr>
            </w:pPr>
            <w:r w:rsidRPr="006E2D7A">
              <w:rPr>
                <w:rFonts w:ascii="Century Schoolbook" w:eastAsia="Aptos" w:hAnsi="Century Schoolbook" w:cs="Times New Roman"/>
                <w:b/>
                <w:bCs/>
                <w:kern w:val="2"/>
                <w14:ligatures w14:val="standardContextual"/>
              </w:rPr>
              <w:t>23 октября 202</w:t>
            </w:r>
            <w:r w:rsidR="00990B84">
              <w:rPr>
                <w:rFonts w:ascii="Century Schoolbook" w:eastAsia="Aptos" w:hAnsi="Century Schoolbook" w:cs="Times New Roman"/>
                <w:b/>
                <w:bCs/>
                <w:kern w:val="2"/>
                <w14:ligatures w14:val="standardContextual"/>
              </w:rPr>
              <w:t>5</w:t>
            </w:r>
            <w:r w:rsidRPr="006E2D7A">
              <w:rPr>
                <w:rFonts w:ascii="Century Schoolbook" w:eastAsia="Aptos" w:hAnsi="Century Schoolbook" w:cs="Times New Roman"/>
                <w:b/>
                <w:bCs/>
                <w:kern w:val="2"/>
                <w14:ligatures w14:val="standardContextual"/>
              </w:rPr>
              <w:t xml:space="preserve"> г. (четверг)</w:t>
            </w:r>
          </w:p>
          <w:p w14:paraId="5D8EC3B2" w14:textId="77777777" w:rsidR="009F07E0" w:rsidRPr="006E2D7A" w:rsidRDefault="009F07E0" w:rsidP="0028228D">
            <w:pPr>
              <w:tabs>
                <w:tab w:val="left" w:pos="0"/>
                <w:tab w:val="left" w:pos="914"/>
              </w:tabs>
              <w:spacing w:after="0" w:line="240" w:lineRule="auto"/>
              <w:jc w:val="center"/>
              <w:rPr>
                <w:rFonts w:ascii="Century Schoolbook" w:eastAsia="Aptos" w:hAnsi="Century Schoolbook" w:cs="Times New Roman"/>
                <w:kern w:val="2"/>
                <w14:ligatures w14:val="standardContextual"/>
              </w:rPr>
            </w:pPr>
            <w:r w:rsidRPr="006E2D7A">
              <w:rPr>
                <w:rFonts w:ascii="Century Schoolbook" w:eastAsia="Aptos" w:hAnsi="Century Schoolbook" w:cs="Times New Roman"/>
                <w:b/>
                <w:bCs/>
                <w:kern w:val="2"/>
                <w14:ligatures w14:val="standardContextual"/>
              </w:rPr>
              <w:t xml:space="preserve">Формат проведения: </w:t>
            </w:r>
            <w:r w:rsidRPr="006E2D7A">
              <w:rPr>
                <w:rFonts w:ascii="Century Schoolbook" w:eastAsia="Aptos" w:hAnsi="Century Schoolbook" w:cs="Times New Roman"/>
                <w:kern w:val="2"/>
                <w14:ligatures w14:val="standardContextual"/>
              </w:rPr>
              <w:t>очно (</w:t>
            </w:r>
            <w:r w:rsidRPr="006E2D7A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БФУ им. И. Канта, ул. </w:t>
            </w:r>
            <w:proofErr w:type="spellStart"/>
            <w:r w:rsidRPr="006E2D7A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А.Невского</w:t>
            </w:r>
            <w:proofErr w:type="spellEnd"/>
            <w:r w:rsidRPr="006E2D7A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, д. 14, аудитория «Скворечник»</w:t>
            </w:r>
            <w:r w:rsidRPr="006E2D7A">
              <w:rPr>
                <w:rFonts w:ascii="Century Schoolbook" w:eastAsia="Aptos" w:hAnsi="Century Schoolbook" w:cs="Times New Roman"/>
                <w:kern w:val="2"/>
                <w14:ligatures w14:val="standardContextual"/>
              </w:rPr>
              <w:t>)</w:t>
            </w:r>
          </w:p>
          <w:p w14:paraId="75E59174" w14:textId="3F6364D6" w:rsidR="006E2D7A" w:rsidRPr="006E2D7A" w:rsidRDefault="006E2D7A" w:rsidP="0028228D">
            <w:pPr>
              <w:tabs>
                <w:tab w:val="left" w:pos="0"/>
                <w:tab w:val="left" w:pos="914"/>
              </w:tabs>
              <w:spacing w:after="0" w:line="240" w:lineRule="auto"/>
              <w:jc w:val="center"/>
              <w:rPr>
                <w:rFonts w:ascii="Century Schoolbook" w:eastAsia="Aptos" w:hAnsi="Century Schoolbook" w:cs="Times New Roman"/>
                <w:b/>
                <w:bCs/>
                <w:kern w:val="2"/>
                <w14:ligatures w14:val="standardContextual"/>
              </w:rPr>
            </w:pPr>
            <w:r w:rsidRPr="006E2D7A">
              <w:rPr>
                <w:rFonts w:ascii="Century Schoolbook" w:eastAsia="Aptos" w:hAnsi="Century Schoolbook" w:cs="Times New Roman"/>
                <w:kern w:val="2"/>
                <w14:ligatures w14:val="standardContextual"/>
              </w:rPr>
              <w:t xml:space="preserve">Ссылка для подключения: </w:t>
            </w:r>
            <w:hyperlink r:id="rId5" w:history="1">
              <w:r w:rsidR="00DE02BB">
                <w:rPr>
                  <w:rStyle w:val="a4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https://us06web.zoom.us/j/89123702206?pwd=PCvqpbKvP7KZgdZJQEa1sH0gfIpLjQ.1</w:t>
              </w:r>
            </w:hyperlink>
          </w:p>
        </w:tc>
      </w:tr>
      <w:tr w:rsidR="009F07E0" w:rsidRPr="00840BF0" w14:paraId="67C9E504" w14:textId="77777777" w:rsidTr="009F07E0">
        <w:trPr>
          <w:trHeight w:val="342"/>
          <w:jc w:val="center"/>
        </w:trPr>
        <w:tc>
          <w:tcPr>
            <w:tcW w:w="1840" w:type="dxa"/>
            <w:tcBorders>
              <w:top w:val="single" w:sz="2" w:space="0" w:color="171717"/>
              <w:left w:val="single" w:sz="4" w:space="0" w:color="auto"/>
              <w:bottom w:val="single" w:sz="2" w:space="0" w:color="171717"/>
              <w:right w:val="single" w:sz="2" w:space="0" w:color="171717"/>
            </w:tcBorders>
          </w:tcPr>
          <w:p w14:paraId="352F06CE" w14:textId="77777777" w:rsidR="009F07E0" w:rsidRPr="006E2D7A" w:rsidRDefault="009F07E0" w:rsidP="009F07E0">
            <w:pPr>
              <w:tabs>
                <w:tab w:val="left" w:pos="0"/>
                <w:tab w:val="left" w:pos="914"/>
              </w:tabs>
              <w:spacing w:after="0" w:line="240" w:lineRule="auto"/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</w:pPr>
            <w:r w:rsidRPr="006E2D7A"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  <w:t>09.30-10.00</w:t>
            </w:r>
          </w:p>
        </w:tc>
        <w:tc>
          <w:tcPr>
            <w:tcW w:w="7509" w:type="dxa"/>
            <w:tcBorders>
              <w:top w:val="single" w:sz="2" w:space="0" w:color="171717"/>
              <w:left w:val="single" w:sz="4" w:space="0" w:color="auto"/>
              <w:bottom w:val="single" w:sz="2" w:space="0" w:color="171717"/>
              <w:right w:val="single" w:sz="2" w:space="0" w:color="171717"/>
            </w:tcBorders>
          </w:tcPr>
          <w:p w14:paraId="6824D345" w14:textId="77777777" w:rsidR="009F07E0" w:rsidRPr="006E2D7A" w:rsidRDefault="009F07E0" w:rsidP="0028228D">
            <w:pPr>
              <w:tabs>
                <w:tab w:val="left" w:pos="0"/>
                <w:tab w:val="left" w:pos="914"/>
              </w:tabs>
              <w:spacing w:after="0" w:line="240" w:lineRule="auto"/>
              <w:jc w:val="center"/>
              <w:rPr>
                <w:rFonts w:ascii="Century Schoolbook" w:eastAsia="Aptos" w:hAnsi="Century Schoolbook" w:cs="Times New Roman"/>
                <w:b/>
                <w:bCs/>
                <w:kern w:val="2"/>
                <w14:ligatures w14:val="standardContextual"/>
              </w:rPr>
            </w:pPr>
            <w:r w:rsidRPr="006E2D7A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 xml:space="preserve">Регистрация участников круглого стола </w:t>
            </w:r>
          </w:p>
        </w:tc>
      </w:tr>
      <w:tr w:rsidR="009F07E0" w:rsidRPr="005E2330" w14:paraId="535EF36A" w14:textId="77777777" w:rsidTr="009F07E0">
        <w:trPr>
          <w:trHeight w:val="2415"/>
          <w:jc w:val="center"/>
        </w:trPr>
        <w:tc>
          <w:tcPr>
            <w:tcW w:w="1840" w:type="dxa"/>
            <w:tcBorders>
              <w:top w:val="single" w:sz="2" w:space="0" w:color="171717"/>
              <w:left w:val="single" w:sz="4" w:space="0" w:color="auto"/>
              <w:bottom w:val="single" w:sz="4" w:space="0" w:color="auto"/>
              <w:right w:val="single" w:sz="2" w:space="0" w:color="171717"/>
            </w:tcBorders>
          </w:tcPr>
          <w:p w14:paraId="4763BA52" w14:textId="77777777" w:rsidR="009F07E0" w:rsidRPr="006E2D7A" w:rsidRDefault="009F07E0" w:rsidP="009F07E0">
            <w:pPr>
              <w:tabs>
                <w:tab w:val="left" w:pos="0"/>
                <w:tab w:val="left" w:pos="914"/>
              </w:tabs>
              <w:spacing w:after="0" w:line="240" w:lineRule="auto"/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</w:pPr>
            <w:r w:rsidRPr="006E2D7A"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  <w:t>10.00 – 10.15</w:t>
            </w:r>
          </w:p>
        </w:tc>
        <w:tc>
          <w:tcPr>
            <w:tcW w:w="7509" w:type="dxa"/>
            <w:tcBorders>
              <w:top w:val="single" w:sz="2" w:space="0" w:color="171717"/>
              <w:left w:val="single" w:sz="4" w:space="0" w:color="auto"/>
              <w:bottom w:val="single" w:sz="4" w:space="0" w:color="auto"/>
              <w:right w:val="single" w:sz="2" w:space="0" w:color="171717"/>
            </w:tcBorders>
          </w:tcPr>
          <w:p w14:paraId="57EFBCE5" w14:textId="77777777" w:rsidR="009F07E0" w:rsidRPr="006E2D7A" w:rsidRDefault="009F07E0" w:rsidP="002822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</w:pPr>
            <w:r w:rsidRPr="006E2D7A"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  <w:t>Приветственное слово</w:t>
            </w:r>
          </w:p>
          <w:p w14:paraId="22301953" w14:textId="6C8B98D4" w:rsidR="00F834BB" w:rsidRPr="006E2D7A" w:rsidRDefault="009F07E0" w:rsidP="00282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7A"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  <w:t>Клоков Роман Владимирович</w:t>
            </w:r>
            <w:r w:rsidRPr="006E2D7A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 xml:space="preserve">, </w:t>
            </w:r>
            <w:r w:rsidRPr="006E2D7A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министра, Министерство по культуре и туризму Калининградской области</w:t>
            </w:r>
            <w:r w:rsidR="00F83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1B71C9" w14:textId="5339D41F" w:rsidR="009F07E0" w:rsidRDefault="009F07E0" w:rsidP="00F834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D7A">
              <w:rPr>
                <w:rFonts w:ascii="Times New Roman" w:hAnsi="Times New Roman" w:cs="Times New Roman"/>
                <w:b/>
                <w:sz w:val="24"/>
                <w:szCs w:val="24"/>
              </w:rPr>
              <w:t>Смелик</w:t>
            </w:r>
            <w:proofErr w:type="spellEnd"/>
            <w:r w:rsidRPr="006E2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 Григорьевич</w:t>
            </w:r>
            <w:r w:rsidRPr="006E2D7A">
              <w:rPr>
                <w:rFonts w:ascii="Times New Roman" w:hAnsi="Times New Roman" w:cs="Times New Roman"/>
                <w:sz w:val="24"/>
                <w:szCs w:val="24"/>
              </w:rPr>
              <w:t>, доктор экономических наук, профессор, руководитель ОНК «Институт управления и территориального развития», Балтийский федеральный университет им. И. Канта</w:t>
            </w:r>
            <w:r w:rsidR="00F83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EF24AE" w14:textId="099DE8A8" w:rsidR="00F834BB" w:rsidRPr="006E2D7A" w:rsidRDefault="00F834BB" w:rsidP="009F07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4BB">
              <w:rPr>
                <w:rFonts w:ascii="Times New Roman" w:hAnsi="Times New Roman" w:cs="Times New Roman"/>
                <w:b/>
                <w:sz w:val="24"/>
                <w:szCs w:val="24"/>
              </w:rPr>
              <w:t>Клименко Наталья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кандидат географических наук, главный специалист, Союз «Калининградская торгово-промышленная палата».</w:t>
            </w:r>
          </w:p>
        </w:tc>
      </w:tr>
      <w:tr w:rsidR="009F07E0" w:rsidRPr="005E2330" w14:paraId="20548D7C" w14:textId="77777777" w:rsidTr="006E2D7A">
        <w:trPr>
          <w:trHeight w:val="495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171717"/>
            </w:tcBorders>
          </w:tcPr>
          <w:p w14:paraId="7CACF8EE" w14:textId="77777777" w:rsidR="009F07E0" w:rsidRPr="006E2D7A" w:rsidRDefault="009F07E0" w:rsidP="009F07E0">
            <w:pPr>
              <w:tabs>
                <w:tab w:val="left" w:pos="0"/>
                <w:tab w:val="left" w:pos="914"/>
              </w:tabs>
              <w:spacing w:after="0" w:line="240" w:lineRule="auto"/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</w:pPr>
            <w:r w:rsidRPr="006E2D7A"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  <w:t>10.15-13.00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171717"/>
            </w:tcBorders>
          </w:tcPr>
          <w:p w14:paraId="12D6B0FC" w14:textId="77777777" w:rsidR="009F07E0" w:rsidRPr="006E2D7A" w:rsidRDefault="009F07E0" w:rsidP="002822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</w:pPr>
            <w:r w:rsidRPr="006E2D7A"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  <w:t>Доклады:</w:t>
            </w:r>
          </w:p>
          <w:p w14:paraId="30B0CAF7" w14:textId="0BFDCB09" w:rsidR="000C0D8D" w:rsidRPr="000C0D8D" w:rsidRDefault="000C0D8D" w:rsidP="000C0D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>1</w:t>
            </w:r>
            <w:r w:rsidRPr="006E2D7A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 xml:space="preserve">. </w:t>
            </w:r>
            <w:r w:rsidRPr="006E2D7A"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  <w:t>Кропинова Елена Геннадиевна</w:t>
            </w:r>
            <w:r w:rsidRPr="006E2D7A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 xml:space="preserve">, </w:t>
            </w:r>
            <w:r w:rsidRPr="006E2D7A">
              <w:rPr>
                <w:rFonts w:ascii="Times New Roman" w:hAnsi="Times New Roman" w:cs="Times New Roman"/>
                <w:sz w:val="24"/>
                <w:szCs w:val="24"/>
              </w:rPr>
              <w:t>доктор географических наук, доцент, Балтийский федеральный университет им. И. Канта;</w:t>
            </w:r>
            <w:r w:rsidRPr="006E2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Кузнецова Татьяна Юрьевна</w:t>
            </w:r>
            <w:r w:rsidRPr="006E2D7A">
              <w:rPr>
                <w:rFonts w:ascii="Times New Roman" w:hAnsi="Times New Roman" w:cs="Times New Roman"/>
                <w:sz w:val="24"/>
                <w:szCs w:val="24"/>
              </w:rPr>
              <w:t>, кандидат географических наук, доцент, Балтийский федеральный университет им. И. Канта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C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Плотникова Ангелина Петровна</w:t>
            </w:r>
            <w:r w:rsidRPr="006E2D7A">
              <w:rPr>
                <w:rFonts w:ascii="Times New Roman" w:hAnsi="Times New Roman" w:cs="Times New Roman"/>
                <w:sz w:val="24"/>
                <w:szCs w:val="24"/>
              </w:rPr>
              <w:t>, научный сотрудник, Балтийский федеральный университет им. И. Канта</w:t>
            </w:r>
          </w:p>
          <w:p w14:paraId="09672580" w14:textId="50E0D770" w:rsidR="000C0D8D" w:rsidRDefault="000C0D8D" w:rsidP="000C0D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Century Schoolbook" w:eastAsia="Calibri" w:hAnsi="Century Schoolbook" w:cs="Times New Roman"/>
                <w:bCs/>
                <w:i/>
                <w:iCs/>
                <w:kern w:val="2"/>
                <w14:ligatures w14:val="standardContextual"/>
              </w:rPr>
            </w:pPr>
            <w:r w:rsidRPr="006E2D7A">
              <w:rPr>
                <w:rFonts w:ascii="Century Schoolbook" w:eastAsia="Calibri" w:hAnsi="Century Schoolbook" w:cs="Times New Roman"/>
                <w:bCs/>
                <w:i/>
                <w:iCs/>
                <w:kern w:val="2"/>
                <w14:ligatures w14:val="standardContextual"/>
              </w:rPr>
              <w:t xml:space="preserve">«Исследования проблем рынка труда в сфере туризма и гостеприимства </w:t>
            </w:r>
            <w:r w:rsidR="00A21B2E">
              <w:rPr>
                <w:rFonts w:ascii="Century Schoolbook" w:eastAsia="Calibri" w:hAnsi="Century Schoolbook" w:cs="Times New Roman"/>
                <w:bCs/>
                <w:i/>
                <w:iCs/>
                <w:kern w:val="2"/>
                <w14:ligatures w14:val="standardContextual"/>
              </w:rPr>
              <w:t xml:space="preserve">в России и </w:t>
            </w:r>
            <w:r w:rsidRPr="006E2D7A">
              <w:rPr>
                <w:rFonts w:ascii="Century Schoolbook" w:eastAsia="Calibri" w:hAnsi="Century Schoolbook" w:cs="Times New Roman"/>
                <w:bCs/>
                <w:i/>
                <w:iCs/>
                <w:kern w:val="2"/>
                <w14:ligatures w14:val="standardContextual"/>
              </w:rPr>
              <w:t>за рубежом»</w:t>
            </w:r>
          </w:p>
          <w:p w14:paraId="3ABAE435" w14:textId="2482AF62" w:rsidR="006B4E41" w:rsidRDefault="000C0D8D" w:rsidP="000C0D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</w:pPr>
            <w:r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 xml:space="preserve">2. </w:t>
            </w:r>
            <w:r w:rsidRPr="000C0D8D">
              <w:rPr>
                <w:rFonts w:ascii="Century Schoolbook" w:eastAsia="Calibri" w:hAnsi="Century Schoolbook" w:cs="Times New Roman"/>
                <w:b/>
                <w:iCs/>
                <w:kern w:val="2"/>
                <w14:ligatures w14:val="standardContextual"/>
              </w:rPr>
              <w:t>Жданов Виталий Петрович,</w:t>
            </w:r>
            <w:r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 xml:space="preserve"> </w:t>
            </w:r>
            <w:r w:rsidR="006B4E41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>заведующий лабораторией социальных и экономических исследований Западного филиала РАНХиГС, кандидат экономических наук, старший научный сотрудник</w:t>
            </w:r>
          </w:p>
          <w:p w14:paraId="3BF30F45" w14:textId="40997FF5" w:rsidR="000C0D8D" w:rsidRPr="006B4E41" w:rsidRDefault="006B4E41" w:rsidP="000C0D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Century Schoolbook" w:eastAsia="Calibri" w:hAnsi="Century Schoolbook" w:cs="Times New Roman"/>
                <w:bCs/>
                <w:i/>
                <w:kern w:val="2"/>
                <w14:ligatures w14:val="standardContextual"/>
              </w:rPr>
            </w:pPr>
            <w:r w:rsidRPr="006B4E41">
              <w:rPr>
                <w:rFonts w:ascii="Century Schoolbook" w:eastAsia="Calibri" w:hAnsi="Century Schoolbook" w:cs="Times New Roman"/>
                <w:bCs/>
                <w:i/>
                <w:kern w:val="2"/>
                <w14:ligatures w14:val="standardContextual"/>
              </w:rPr>
              <w:t>«Место сферы туризма и гостеприимства в Стратегических инициативах Посланий Президента Российской Федерации»</w:t>
            </w:r>
          </w:p>
          <w:p w14:paraId="16F69150" w14:textId="46C09039" w:rsidR="000C0D8D" w:rsidRPr="006E2D7A" w:rsidRDefault="000C0D8D" w:rsidP="000C0D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</w:pPr>
            <w:r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>3</w:t>
            </w:r>
            <w:r w:rsidRPr="006E2D7A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 xml:space="preserve">. </w:t>
            </w:r>
            <w:r w:rsidRPr="006E2D7A"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  <w:t>Челпанова Марина Михайловна</w:t>
            </w:r>
            <w:r w:rsidRPr="006E2D7A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>, кандидат экономических наук, Начальник кафедры административного права и административной деятельности ОВД Крымского филиала Краснодарского университета МВД России (онлайн-участие)</w:t>
            </w:r>
          </w:p>
          <w:p w14:paraId="0C317B10" w14:textId="77777777" w:rsidR="000C0D8D" w:rsidRPr="006E2D7A" w:rsidRDefault="000C0D8D" w:rsidP="000C0D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Century Schoolbook" w:eastAsia="Calibri" w:hAnsi="Century Schoolbook" w:cs="Times New Roman"/>
                <w:bCs/>
                <w:i/>
                <w:iCs/>
                <w:kern w:val="2"/>
                <w14:ligatures w14:val="standardContextual"/>
              </w:rPr>
            </w:pPr>
            <w:r w:rsidRPr="006E2D7A">
              <w:rPr>
                <w:rFonts w:ascii="Century Schoolbook" w:eastAsia="Calibri" w:hAnsi="Century Schoolbook" w:cs="Times New Roman"/>
                <w:bCs/>
                <w:i/>
                <w:iCs/>
                <w:kern w:val="2"/>
                <w14:ligatures w14:val="standardContextual"/>
              </w:rPr>
              <w:t>«Сбалансированное развитие региональных экономических систем в условиях цифровизации (на примере сферы туризма и гостеприимства Крыма)»</w:t>
            </w:r>
          </w:p>
          <w:p w14:paraId="5543F9EF" w14:textId="38181644" w:rsidR="000C0D8D" w:rsidRPr="006E2D7A" w:rsidRDefault="000C0D8D" w:rsidP="000C0D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D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2D7A">
              <w:rPr>
                <w:rFonts w:ascii="Times New Roman" w:hAnsi="Times New Roman" w:cs="Times New Roman"/>
                <w:b/>
                <w:sz w:val="24"/>
                <w:szCs w:val="24"/>
              </w:rPr>
              <w:t>Комарницкая</w:t>
            </w:r>
            <w:proofErr w:type="spellEnd"/>
            <w:r w:rsidRPr="006E2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Викторовна</w:t>
            </w:r>
            <w:r w:rsidRPr="006E2D7A">
              <w:rPr>
                <w:rFonts w:ascii="Times New Roman" w:hAnsi="Times New Roman" w:cs="Times New Roman"/>
                <w:sz w:val="24"/>
                <w:szCs w:val="24"/>
              </w:rPr>
              <w:t>, аналитик,</w:t>
            </w:r>
            <w:r w:rsidR="00A4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88D" w:rsidRPr="006E2D7A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>Балтийский федеральный университет им. И. Канта</w:t>
            </w:r>
            <w:r w:rsidR="00A4788D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>,</w:t>
            </w:r>
            <w:r w:rsidRPr="006E2D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туристической компании «МИК Авиа»</w:t>
            </w:r>
          </w:p>
          <w:p w14:paraId="2BD831DF" w14:textId="0CD609FE" w:rsidR="000C0D8D" w:rsidRDefault="000C0D8D" w:rsidP="000C0D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2D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«Обеспеченность трудовыми ресурсами сферы туризма и рекреации </w:t>
            </w:r>
            <w:proofErr w:type="spellStart"/>
            <w:r w:rsidRPr="006E2D7A">
              <w:rPr>
                <w:rFonts w:ascii="Times New Roman" w:hAnsi="Times New Roman" w:cs="Times New Roman"/>
                <w:i/>
                <w:sz w:val="24"/>
                <w:szCs w:val="24"/>
              </w:rPr>
              <w:t>эксклавного</w:t>
            </w:r>
            <w:proofErr w:type="spellEnd"/>
            <w:r w:rsidRPr="006E2D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региона»</w:t>
            </w:r>
          </w:p>
          <w:p w14:paraId="6541062A" w14:textId="1F7C5DA7" w:rsidR="000C0D8D" w:rsidRPr="006E2D7A" w:rsidRDefault="000C0D8D" w:rsidP="000C0D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Pr="006E2D7A">
              <w:rPr>
                <w:rFonts w:ascii="Times New Roman" w:hAnsi="Times New Roman" w:cs="Times New Roman"/>
                <w:b/>
                <w:sz w:val="24"/>
                <w:szCs w:val="24"/>
              </w:rPr>
              <w:t>Лялина Анна Валентиновна</w:t>
            </w:r>
            <w:r w:rsidRPr="006E2D7A">
              <w:rPr>
                <w:rFonts w:ascii="Times New Roman" w:hAnsi="Times New Roman" w:cs="Times New Roman"/>
                <w:sz w:val="24"/>
                <w:szCs w:val="24"/>
              </w:rPr>
              <w:t>, кандидат географических наук, аналитик, Балтийский федеральный университет им. И. Канта</w:t>
            </w:r>
          </w:p>
          <w:p w14:paraId="0A966C0D" w14:textId="77777777" w:rsidR="000C0D8D" w:rsidRPr="006E2D7A" w:rsidRDefault="000C0D8D" w:rsidP="000C0D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2D7A">
              <w:rPr>
                <w:rFonts w:ascii="Century Schoolbook" w:eastAsia="Calibri" w:hAnsi="Century Schoolbook" w:cs="Times New Roman"/>
                <w:bCs/>
                <w:i/>
                <w:iCs/>
                <w:kern w:val="2"/>
                <w14:ligatures w14:val="standardContextual"/>
              </w:rPr>
              <w:t>«</w:t>
            </w:r>
            <w:r w:rsidRPr="006E2D7A">
              <w:rPr>
                <w:rFonts w:ascii="Times New Roman" w:hAnsi="Times New Roman" w:cs="Times New Roman"/>
                <w:i/>
                <w:sz w:val="24"/>
                <w:szCs w:val="24"/>
              </w:rPr>
              <w:t>Рынок труда в сфере туризма и рекреации в Калининградской области: пространственные особенности»</w:t>
            </w:r>
          </w:p>
          <w:p w14:paraId="23E410E7" w14:textId="330F5E64" w:rsidR="000F2C73" w:rsidRPr="006E2D7A" w:rsidRDefault="006B4E41" w:rsidP="000F2C73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</w:pPr>
            <w:r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lastRenderedPageBreak/>
              <w:t>6</w:t>
            </w:r>
            <w:r w:rsidR="000C0D8D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>.</w:t>
            </w:r>
            <w:r w:rsidR="009F07E0" w:rsidRPr="006E2D7A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 xml:space="preserve"> </w:t>
            </w:r>
            <w:r w:rsidR="009F07E0" w:rsidRPr="006E2D7A"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  <w:t>Разумова Татьяна Олеговна</w:t>
            </w:r>
            <w:r w:rsidR="009F07E0" w:rsidRPr="006E2D7A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 xml:space="preserve">, доктор экономических наук, Заведующая кафедрой экономики труда и персонала, заслуженный преподаватель Московского университета; </w:t>
            </w:r>
            <w:proofErr w:type="spellStart"/>
            <w:r w:rsidR="009F07E0" w:rsidRPr="006E2D7A"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  <w:t>Восколович</w:t>
            </w:r>
            <w:proofErr w:type="spellEnd"/>
            <w:r w:rsidR="009F07E0" w:rsidRPr="006E2D7A"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  <w:t xml:space="preserve"> Нина Александровна</w:t>
            </w:r>
            <w:r w:rsidR="009F07E0" w:rsidRPr="006E2D7A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>, доктор экономических наук, профессор кафедры экономики труда и персонала</w:t>
            </w:r>
            <w:r w:rsidR="000F2C73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 xml:space="preserve">; Экономический факультет, Московский государственный университет им. </w:t>
            </w:r>
            <w:proofErr w:type="spellStart"/>
            <w:proofErr w:type="gramStart"/>
            <w:r w:rsidR="000F2C73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>М.В,Ломоносова</w:t>
            </w:r>
            <w:proofErr w:type="spellEnd"/>
            <w:proofErr w:type="gramEnd"/>
          </w:p>
          <w:p w14:paraId="6B41669B" w14:textId="27AFCC31" w:rsidR="009F07E0" w:rsidRPr="006E2D7A" w:rsidRDefault="000F2C73" w:rsidP="002822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</w:pPr>
            <w:r w:rsidRPr="006E2D7A">
              <w:rPr>
                <w:rFonts w:ascii="Century Schoolbook" w:eastAsia="Calibri" w:hAnsi="Century Schoolbook" w:cs="Times New Roman"/>
                <w:bCs/>
                <w:i/>
                <w:iCs/>
                <w:kern w:val="2"/>
                <w14:ligatures w14:val="standardContextual"/>
              </w:rPr>
              <w:t xml:space="preserve">«Влияние международного сотрудничества в сфере туризма на российский рынок </w:t>
            </w:r>
            <w:proofErr w:type="gramStart"/>
            <w:r w:rsidRPr="006E2D7A">
              <w:rPr>
                <w:rFonts w:ascii="Century Schoolbook" w:eastAsia="Calibri" w:hAnsi="Century Schoolbook" w:cs="Times New Roman"/>
                <w:bCs/>
                <w:i/>
                <w:iCs/>
                <w:kern w:val="2"/>
                <w14:ligatures w14:val="standardContextual"/>
              </w:rPr>
              <w:t>труда»</w:t>
            </w:r>
            <w:r>
              <w:rPr>
                <w:rFonts w:ascii="Century Schoolbook" w:eastAsia="Calibri" w:hAnsi="Century Schoolbook" w:cs="Times New Roman"/>
                <w:bCs/>
                <w:i/>
                <w:iCs/>
                <w:kern w:val="2"/>
                <w14:ligatures w14:val="standardContextual"/>
              </w:rPr>
              <w:t xml:space="preserve"> </w:t>
            </w:r>
            <w:r w:rsidR="00DE02BB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 xml:space="preserve"> </w:t>
            </w:r>
            <w:r w:rsidR="00DE02BB" w:rsidRPr="006E2D7A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>(</w:t>
            </w:r>
            <w:proofErr w:type="gramEnd"/>
            <w:r w:rsidR="00DE02BB" w:rsidRPr="006E2D7A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>онлайн-участие)</w:t>
            </w:r>
          </w:p>
          <w:p w14:paraId="3CBE3917" w14:textId="1D4D7FF5" w:rsidR="009F07E0" w:rsidRPr="006E2D7A" w:rsidRDefault="006B4E41" w:rsidP="002822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0D8D" w:rsidRPr="006E2D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F07E0" w:rsidRPr="006E2D7A"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  <w:t>Корнеевец</w:t>
            </w:r>
            <w:proofErr w:type="spellEnd"/>
            <w:r w:rsidR="009F07E0" w:rsidRPr="006E2D7A"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  <w:t xml:space="preserve"> Валентин Сергеевич</w:t>
            </w:r>
            <w:r w:rsidR="009F07E0" w:rsidRPr="006E2D7A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 xml:space="preserve">, доктор географических наук, профессор, Балтийский федеральный университет им. И. Канта; </w:t>
            </w:r>
            <w:r w:rsidR="009F07E0" w:rsidRPr="006E2D7A">
              <w:rPr>
                <w:rFonts w:ascii="Century Schoolbook" w:eastAsia="Calibri" w:hAnsi="Century Schoolbook" w:cs="Times New Roman"/>
                <w:b/>
                <w:bCs/>
                <w:iCs/>
                <w:kern w:val="2"/>
                <w14:ligatures w14:val="standardContextual"/>
              </w:rPr>
              <w:t>Семенова Людмила Валерьевна</w:t>
            </w:r>
            <w:r w:rsidR="009F07E0" w:rsidRPr="006E2D7A">
              <w:rPr>
                <w:rFonts w:ascii="Century Schoolbook" w:eastAsia="Calibri" w:hAnsi="Century Schoolbook" w:cs="Times New Roman"/>
                <w:bCs/>
                <w:iCs/>
                <w:kern w:val="2"/>
                <w14:ligatures w14:val="standardContextual"/>
              </w:rPr>
              <w:t>, кандидат экономических наук, доцент, Балтийский федеральный университет им. И. Канта</w:t>
            </w:r>
          </w:p>
          <w:p w14:paraId="68A0FAF9" w14:textId="77777777" w:rsidR="009F07E0" w:rsidRPr="006E2D7A" w:rsidRDefault="009F07E0" w:rsidP="002822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Century Schoolbook" w:eastAsia="Calibri" w:hAnsi="Century Schoolbook" w:cs="Times New Roman"/>
                <w:bCs/>
                <w:i/>
                <w:iCs/>
                <w:kern w:val="2"/>
                <w14:ligatures w14:val="standardContextual"/>
              </w:rPr>
            </w:pPr>
            <w:r w:rsidRPr="006E2D7A">
              <w:rPr>
                <w:rFonts w:ascii="Century Schoolbook" w:eastAsia="Calibri" w:hAnsi="Century Schoolbook" w:cs="Times New Roman"/>
                <w:bCs/>
                <w:i/>
                <w:iCs/>
                <w:kern w:val="2"/>
                <w14:ligatures w14:val="standardContextual"/>
              </w:rPr>
              <w:t>«Подготовка кадров для сферы туризма и гостеприимства. Региональный аспект»</w:t>
            </w:r>
          </w:p>
          <w:p w14:paraId="5D28E96F" w14:textId="038DDC76" w:rsidR="006B4E41" w:rsidRPr="006E2D7A" w:rsidRDefault="006B4E41" w:rsidP="006B4E41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6E2D7A">
              <w:rPr>
                <w:rFonts w:ascii="Times New Roman" w:hAnsi="Times New Roman" w:cs="Times New Roman"/>
                <w:b/>
                <w:sz w:val="24"/>
                <w:szCs w:val="24"/>
              </w:rPr>
              <w:t>Белова Анна Валерьевна</w:t>
            </w:r>
            <w:r w:rsidRPr="006E2D7A">
              <w:rPr>
                <w:rFonts w:ascii="Times New Roman" w:hAnsi="Times New Roman" w:cs="Times New Roman"/>
                <w:sz w:val="24"/>
                <w:szCs w:val="24"/>
              </w:rPr>
              <w:t>, кандидат географических наук, Балтийский федеральный университет им. И. Канта</w:t>
            </w:r>
          </w:p>
          <w:p w14:paraId="05903B8B" w14:textId="77777777" w:rsidR="006B4E41" w:rsidRPr="006E2D7A" w:rsidRDefault="006B4E41" w:rsidP="006B4E41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2D7A">
              <w:rPr>
                <w:rFonts w:ascii="Century Schoolbook" w:eastAsia="Calibri" w:hAnsi="Century Schoolbook" w:cs="Times New Roman"/>
                <w:bCs/>
                <w:i/>
                <w:iCs/>
                <w:kern w:val="2"/>
                <w14:ligatures w14:val="standardContextual"/>
              </w:rPr>
              <w:t>«</w:t>
            </w:r>
            <w:r w:rsidRPr="006E2D7A">
              <w:rPr>
                <w:rFonts w:ascii="Times New Roman" w:hAnsi="Times New Roman" w:cs="Times New Roman"/>
                <w:i/>
                <w:sz w:val="24"/>
                <w:szCs w:val="24"/>
              </w:rPr>
              <w:t>Демографическая специфика малых исторических городов – центров внутреннего туризма (на примере Калининградской области)»</w:t>
            </w:r>
          </w:p>
          <w:p w14:paraId="37ED5E32" w14:textId="448F0AE8" w:rsidR="006B4E41" w:rsidRDefault="006B4E41" w:rsidP="006B4E41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6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Мондыч</w:t>
            </w:r>
            <w:proofErr w:type="spellEnd"/>
            <w:r w:rsidRPr="006B4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Андрей Сергеевич,</w:t>
            </w:r>
            <w:r w:rsidRPr="006E2D7A">
              <w:rPr>
                <w:rFonts w:ascii="Times New Roman" w:hAnsi="Times New Roman" w:cs="Times New Roman"/>
                <w:sz w:val="24"/>
                <w:szCs w:val="24"/>
              </w:rPr>
              <w:t xml:space="preserve"> лаборант-исследователь, Балтийский федеральный университет им. И. Канта</w:t>
            </w:r>
          </w:p>
          <w:p w14:paraId="3EA24AFC" w14:textId="41DF234A" w:rsidR="006B4E41" w:rsidRDefault="006B4E41" w:rsidP="006B4E41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4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«Кадры в креативных индустриях и сфере туризма на рынке труда Калининградской области»</w:t>
            </w:r>
          </w:p>
          <w:p w14:paraId="70509C05" w14:textId="77777777" w:rsidR="004515B0" w:rsidRDefault="00DE02BB" w:rsidP="006B4E41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10. </w:t>
            </w:r>
            <w:r w:rsidRPr="00F83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Астахова Анастасия Александровна</w:t>
            </w:r>
            <w:r w:rsidRPr="006E2D7A">
              <w:rPr>
                <w:rFonts w:ascii="Times New Roman" w:hAnsi="Times New Roman" w:cs="Times New Roman"/>
                <w:sz w:val="24"/>
                <w:szCs w:val="24"/>
              </w:rPr>
              <w:t>, лаборант-</w:t>
            </w:r>
            <w:proofErr w:type="gramStart"/>
            <w:r w:rsidRPr="006E2D7A">
              <w:rPr>
                <w:rFonts w:ascii="Times New Roman" w:hAnsi="Times New Roman" w:cs="Times New Roman"/>
                <w:sz w:val="24"/>
                <w:szCs w:val="24"/>
              </w:rPr>
              <w:t>исследователь,  Балтийский</w:t>
            </w:r>
            <w:proofErr w:type="gramEnd"/>
            <w:r w:rsidRPr="006E2D7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университет им. И. Канта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2859B2BD" w14:textId="361F7823" w:rsidR="00DE02BB" w:rsidRPr="006B4E41" w:rsidRDefault="00DE02BB" w:rsidP="006B4E41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DE0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Проблемы и перспективы развития ООПТ в РФ в контексте развития кадрового потенциала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  <w:p w14:paraId="02C91793" w14:textId="101CAC54" w:rsidR="009F07E0" w:rsidRDefault="00F834BB" w:rsidP="002822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4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3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Шевелев Андрей Александрович</w:t>
            </w:r>
            <w:r w:rsidRPr="006E2D7A">
              <w:rPr>
                <w:rFonts w:ascii="Times New Roman" w:hAnsi="Times New Roman" w:cs="Times New Roman"/>
                <w:sz w:val="24"/>
                <w:szCs w:val="24"/>
              </w:rPr>
              <w:t>, лаборант-исследователь, Балтийский федеральный университет им. И. Канта</w:t>
            </w:r>
          </w:p>
          <w:p w14:paraId="2BB1FFC0" w14:textId="0656B500" w:rsidR="004515B0" w:rsidRPr="004515B0" w:rsidRDefault="004515B0" w:rsidP="004515B0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«ВЭБ.РФ и индустрия туризма СЗФО: от инвестиционных проектов к новым рабочим местам и отелям»</w:t>
            </w:r>
          </w:p>
          <w:p w14:paraId="4D52A294" w14:textId="77777777" w:rsidR="00F834BB" w:rsidRPr="006E2D7A" w:rsidRDefault="00F834BB" w:rsidP="0028228D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39439" w14:textId="77777777" w:rsidR="009F07E0" w:rsidRPr="006E2D7A" w:rsidRDefault="009F07E0" w:rsidP="009F07E0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7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дискуссии:</w:t>
            </w:r>
          </w:p>
          <w:p w14:paraId="785A3CEC" w14:textId="31AC810A" w:rsidR="009F07E0" w:rsidRPr="006E2D7A" w:rsidRDefault="009F07E0" w:rsidP="009F07E0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D7A">
              <w:rPr>
                <w:rFonts w:ascii="Times New Roman" w:hAnsi="Times New Roman" w:cs="Times New Roman"/>
                <w:sz w:val="24"/>
                <w:szCs w:val="24"/>
              </w:rPr>
              <w:t>1. Иванова Ольга Петровна, доктор экономических наук, профессор, Новгородский государственный университет им. Ярослава Мудрого</w:t>
            </w:r>
            <w:r w:rsidR="00DE02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6574BD4" w14:textId="62B1C6F7" w:rsidR="006B4E41" w:rsidRDefault="00887E2B" w:rsidP="006B4E41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7E0" w:rsidRPr="006E2D7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515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F07E0" w:rsidRPr="006E2D7A">
              <w:rPr>
                <w:rFonts w:ascii="Times New Roman" w:hAnsi="Times New Roman" w:cs="Times New Roman"/>
                <w:sz w:val="24"/>
                <w:szCs w:val="24"/>
              </w:rPr>
              <w:t>лименко Наталья Алексеевна, кандидат географических наук, Калининградская торгово-промышленная палата</w:t>
            </w:r>
            <w:r w:rsidR="00A21B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2AD1F0" w14:textId="74F360B7" w:rsidR="004515B0" w:rsidRDefault="004515B0" w:rsidP="006B4E41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Анохин Алексей Юрьевич, кандидат педагогических наук, доцент ОНК «Институт управления и территориального развития», </w:t>
            </w:r>
            <w:r w:rsidRPr="006E2D7A">
              <w:rPr>
                <w:rFonts w:ascii="Times New Roman" w:hAnsi="Times New Roman" w:cs="Times New Roman"/>
                <w:sz w:val="24"/>
                <w:szCs w:val="24"/>
              </w:rPr>
              <w:t>Балтийский федеральный университет им. И. Канта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E2460D" w14:textId="48727A7C" w:rsidR="00F834BB" w:rsidRDefault="00F834BB" w:rsidP="006B4E41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Ивановна, кандидат географических наук, </w:t>
            </w:r>
            <w:r w:rsidR="004515B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Департамента организации образовательной деятельности;</w:t>
            </w:r>
          </w:p>
          <w:p w14:paraId="40BD12C7" w14:textId="4FE9CE2C" w:rsidR="004515B0" w:rsidRDefault="00F834BB" w:rsidP="00A21B2E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1B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515B0" w:rsidRPr="006E2D7A">
              <w:rPr>
                <w:rFonts w:ascii="Times New Roman" w:hAnsi="Times New Roman" w:cs="Times New Roman"/>
                <w:sz w:val="24"/>
                <w:szCs w:val="24"/>
              </w:rPr>
              <w:t>Гужова</w:t>
            </w:r>
            <w:proofErr w:type="spellEnd"/>
            <w:r w:rsidR="004515B0" w:rsidRPr="006E2D7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Федоровна, кандидат технических наук, доцент, Балтийский федеральный университет им. И. Канта</w:t>
            </w:r>
            <w:r w:rsidR="004515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04C7F9" w14:textId="7BF8161A" w:rsidR="00A21B2E" w:rsidRDefault="004515B0" w:rsidP="00A21B2E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="00A21B2E">
              <w:rPr>
                <w:rFonts w:ascii="Times New Roman" w:hAnsi="Times New Roman" w:cs="Times New Roman"/>
                <w:sz w:val="24"/>
                <w:szCs w:val="24"/>
              </w:rPr>
              <w:t>Утукина</w:t>
            </w:r>
            <w:proofErr w:type="spellEnd"/>
            <w:r w:rsidR="00A21B2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Николаевна, кандидат экономических наук, эксперт проекта РНФ</w:t>
            </w:r>
            <w:r w:rsidR="00DE02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7891FF" w14:textId="59AD304B" w:rsidR="00A21B2E" w:rsidRPr="006E2D7A" w:rsidRDefault="004515B0" w:rsidP="00A21B2E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1B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21B2E">
              <w:rPr>
                <w:rFonts w:ascii="Times New Roman" w:hAnsi="Times New Roman" w:cs="Times New Roman"/>
                <w:sz w:val="24"/>
                <w:szCs w:val="24"/>
              </w:rPr>
              <w:t>Ерусалкина</w:t>
            </w:r>
            <w:proofErr w:type="spellEnd"/>
            <w:r w:rsidR="00A21B2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Сергеевна, аспирант, </w:t>
            </w:r>
            <w:r w:rsidR="00A21B2E" w:rsidRPr="006E2D7A">
              <w:rPr>
                <w:rFonts w:ascii="Times New Roman" w:hAnsi="Times New Roman" w:cs="Times New Roman"/>
                <w:sz w:val="24"/>
                <w:szCs w:val="24"/>
              </w:rPr>
              <w:t>Балтийский федеральный университет им. И. Канта;</w:t>
            </w:r>
          </w:p>
          <w:p w14:paraId="6485A4E6" w14:textId="1CB91C40" w:rsidR="00A21B2E" w:rsidRPr="006E2D7A" w:rsidRDefault="004515B0" w:rsidP="00A21B2E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1B2E">
              <w:rPr>
                <w:rFonts w:ascii="Times New Roman" w:hAnsi="Times New Roman" w:cs="Times New Roman"/>
                <w:sz w:val="24"/>
                <w:szCs w:val="24"/>
              </w:rPr>
              <w:t xml:space="preserve">. Смирнова Наталья, аспирант, </w:t>
            </w:r>
            <w:r w:rsidR="00A21B2E" w:rsidRPr="006E2D7A">
              <w:rPr>
                <w:rFonts w:ascii="Times New Roman" w:hAnsi="Times New Roman" w:cs="Times New Roman"/>
                <w:sz w:val="24"/>
                <w:szCs w:val="24"/>
              </w:rPr>
              <w:t>Балтийский федеральный университет им. И. Канта;</w:t>
            </w:r>
          </w:p>
          <w:p w14:paraId="7E806FF9" w14:textId="6023227E" w:rsidR="00A21B2E" w:rsidRPr="006B4E41" w:rsidRDefault="004515B0" w:rsidP="006B4E41">
            <w:pPr>
              <w:tabs>
                <w:tab w:val="left" w:pos="0"/>
                <w:tab w:val="left" w:pos="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1B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21B2E">
              <w:rPr>
                <w:rFonts w:ascii="Times New Roman" w:hAnsi="Times New Roman" w:cs="Times New Roman"/>
                <w:sz w:val="24"/>
                <w:szCs w:val="24"/>
              </w:rPr>
              <w:t>Гаитов</w:t>
            </w:r>
            <w:proofErr w:type="spellEnd"/>
            <w:r w:rsidR="00A21B2E">
              <w:rPr>
                <w:rFonts w:ascii="Times New Roman" w:hAnsi="Times New Roman" w:cs="Times New Roman"/>
                <w:sz w:val="24"/>
                <w:szCs w:val="24"/>
              </w:rPr>
              <w:t xml:space="preserve"> Камиль, аспирант, </w:t>
            </w:r>
            <w:r w:rsidR="00A21B2E" w:rsidRPr="006E2D7A">
              <w:rPr>
                <w:rFonts w:ascii="Times New Roman" w:hAnsi="Times New Roman" w:cs="Times New Roman"/>
                <w:sz w:val="24"/>
                <w:szCs w:val="24"/>
              </w:rPr>
              <w:t>Балтийский федеральный университет им. И. Канта</w:t>
            </w:r>
            <w:r w:rsidR="00A21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4ABD095" w14:textId="0F1119A5" w:rsidR="006E2D7A" w:rsidRDefault="006E2D7A">
      <w:pPr>
        <w:spacing w:after="160" w:line="259" w:lineRule="auto"/>
      </w:pPr>
    </w:p>
    <w:sectPr w:rsidR="006E2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6BE6"/>
    <w:multiLevelType w:val="hybridMultilevel"/>
    <w:tmpl w:val="1BE2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5D"/>
    <w:rsid w:val="000C0D8D"/>
    <w:rsid w:val="000F2C73"/>
    <w:rsid w:val="004515B0"/>
    <w:rsid w:val="005125EA"/>
    <w:rsid w:val="005E148D"/>
    <w:rsid w:val="006226AF"/>
    <w:rsid w:val="006B4E41"/>
    <w:rsid w:val="006E2D7A"/>
    <w:rsid w:val="00855A32"/>
    <w:rsid w:val="00887E2B"/>
    <w:rsid w:val="008D3683"/>
    <w:rsid w:val="00990B84"/>
    <w:rsid w:val="00996F7C"/>
    <w:rsid w:val="009B13C8"/>
    <w:rsid w:val="009F07E0"/>
    <w:rsid w:val="00A21B2E"/>
    <w:rsid w:val="00A4788D"/>
    <w:rsid w:val="00A77C6D"/>
    <w:rsid w:val="00A9215D"/>
    <w:rsid w:val="00A95C3C"/>
    <w:rsid w:val="00CD27AC"/>
    <w:rsid w:val="00CF40F0"/>
    <w:rsid w:val="00DE02BB"/>
    <w:rsid w:val="00E00AD3"/>
    <w:rsid w:val="00E76C32"/>
    <w:rsid w:val="00F834BB"/>
    <w:rsid w:val="00FB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C8E0"/>
  <w15:chartTrackingRefBased/>
  <w15:docId w15:val="{81A276BD-2B7E-485C-9EDF-ACFAE883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1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D7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0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re.jsx?h=a,9Y_Hsl7kk6BfrfgW02u0RQ&amp;l=aHR0cHM6Ly91czA2d2ViLnpvb20udXMvai84OTEyMzcwMjIwNj9wd2Q9UEN2cXBiS3ZQN0taZ2RaSlFFYTFzSDBnZklwTGpRL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4496</Characters>
  <Application>Microsoft Office Word</Application>
  <DocSecurity>0</DocSecurity>
  <Lines>118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Г. Кропинова</cp:lastModifiedBy>
  <cp:revision>2</cp:revision>
  <dcterms:created xsi:type="dcterms:W3CDTF">2025-10-27T11:25:00Z</dcterms:created>
  <dcterms:modified xsi:type="dcterms:W3CDTF">2025-10-27T11:25:00Z</dcterms:modified>
</cp:coreProperties>
</file>