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BE" w:rsidRPr="00A452BE" w:rsidRDefault="00A452BE" w:rsidP="006A15B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B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6518" w:rsidRPr="00646319" w:rsidRDefault="008D6518" w:rsidP="006A15B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2BE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646319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4D55AC" w:rsidRPr="004D55AC">
        <w:t xml:space="preserve"> </w:t>
      </w:r>
      <w:r w:rsidR="004D55AC" w:rsidRPr="004D55AC">
        <w:rPr>
          <w:rFonts w:ascii="Times New Roman" w:hAnsi="Times New Roman" w:cs="Times New Roman"/>
          <w:b/>
          <w:sz w:val="24"/>
          <w:szCs w:val="24"/>
        </w:rPr>
        <w:t>аналитических проектов</w:t>
      </w:r>
      <w:r w:rsidR="00F23B34">
        <w:rPr>
          <w:rFonts w:ascii="Times New Roman" w:hAnsi="Times New Roman" w:cs="Times New Roman"/>
          <w:b/>
          <w:sz w:val="24"/>
          <w:szCs w:val="24"/>
        </w:rPr>
        <w:t xml:space="preserve"> в рамках научно-профориентационного и воспитательного мероприятия</w:t>
      </w:r>
      <w:r w:rsidR="00F23B34" w:rsidRPr="00F23B34">
        <w:rPr>
          <w:rFonts w:ascii="Times New Roman" w:hAnsi="Times New Roman" w:cs="Times New Roman"/>
          <w:b/>
          <w:sz w:val="24"/>
          <w:szCs w:val="24"/>
        </w:rPr>
        <w:t xml:space="preserve"> «Хакатон: </w:t>
      </w:r>
      <w:r w:rsidR="00F23B34">
        <w:rPr>
          <w:rFonts w:ascii="Times New Roman" w:hAnsi="Times New Roman" w:cs="Times New Roman"/>
          <w:b/>
          <w:sz w:val="24"/>
          <w:szCs w:val="24"/>
        </w:rPr>
        <w:t>анализ международных отношений»</w:t>
      </w:r>
    </w:p>
    <w:p w:rsidR="00646319" w:rsidRDefault="00646319" w:rsidP="006A15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6518" w:rsidRPr="00646319" w:rsidRDefault="00646319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31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D55AC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>1.1. Настоящее Положение определяет п</w:t>
      </w:r>
      <w:r w:rsidR="00DB22FB">
        <w:rPr>
          <w:rFonts w:ascii="Times New Roman" w:hAnsi="Times New Roman" w:cs="Times New Roman"/>
          <w:sz w:val="24"/>
          <w:szCs w:val="24"/>
        </w:rPr>
        <w:t xml:space="preserve">орядок организации и проведения </w:t>
      </w:r>
      <w:r w:rsidR="00646319" w:rsidRPr="0064631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D55AC">
        <w:rPr>
          <w:rFonts w:ascii="Times New Roman" w:hAnsi="Times New Roman" w:cs="Times New Roman"/>
          <w:sz w:val="24"/>
          <w:szCs w:val="24"/>
        </w:rPr>
        <w:t xml:space="preserve">аналитических проектов </w:t>
      </w:r>
      <w:r w:rsidR="00D845DC">
        <w:rPr>
          <w:rFonts w:ascii="Times New Roman" w:hAnsi="Times New Roman" w:cs="Times New Roman"/>
          <w:sz w:val="24"/>
          <w:szCs w:val="24"/>
        </w:rPr>
        <w:t xml:space="preserve">(далее – Конкурс) в рамках </w:t>
      </w:r>
      <w:r w:rsidR="00D845DC" w:rsidRPr="00D845DC">
        <w:rPr>
          <w:rFonts w:ascii="Times New Roman" w:hAnsi="Times New Roman" w:cs="Times New Roman"/>
          <w:sz w:val="24"/>
          <w:szCs w:val="24"/>
        </w:rPr>
        <w:t>научно-профориентационного и воспитательного мероприятия «Хакатон: анализ международных отношений»</w:t>
      </w:r>
      <w:r w:rsidR="00D845DC">
        <w:rPr>
          <w:rFonts w:ascii="Times New Roman" w:hAnsi="Times New Roman" w:cs="Times New Roman"/>
          <w:sz w:val="24"/>
          <w:szCs w:val="24"/>
        </w:rPr>
        <w:t xml:space="preserve"> </w:t>
      </w:r>
      <w:r w:rsidR="00D845DC" w:rsidRPr="00D845DC">
        <w:rPr>
          <w:rFonts w:ascii="Times New Roman" w:hAnsi="Times New Roman" w:cs="Times New Roman"/>
          <w:sz w:val="24"/>
          <w:szCs w:val="24"/>
        </w:rPr>
        <w:t>08 декабря – 15 декабря 2025</w:t>
      </w:r>
      <w:r w:rsidR="00D845D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D55AC">
        <w:rPr>
          <w:rFonts w:ascii="Times New Roman" w:hAnsi="Times New Roman" w:cs="Times New Roman"/>
          <w:sz w:val="24"/>
          <w:szCs w:val="24"/>
        </w:rPr>
        <w:t>(далее – Мероприятие</w:t>
      </w:r>
      <w:r w:rsidRPr="008D6518">
        <w:rPr>
          <w:rFonts w:ascii="Times New Roman" w:hAnsi="Times New Roman" w:cs="Times New Roman"/>
          <w:sz w:val="24"/>
          <w:szCs w:val="24"/>
        </w:rPr>
        <w:t>).</w:t>
      </w:r>
    </w:p>
    <w:p w:rsidR="004D55AC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1.2. Организатором </w:t>
      </w:r>
      <w:r w:rsidR="004D55AC">
        <w:rPr>
          <w:rFonts w:ascii="Times New Roman" w:hAnsi="Times New Roman" w:cs="Times New Roman"/>
          <w:sz w:val="24"/>
          <w:szCs w:val="24"/>
        </w:rPr>
        <w:t xml:space="preserve">Мероприятия и </w:t>
      </w:r>
      <w:r w:rsidR="00D845DC">
        <w:rPr>
          <w:rFonts w:ascii="Times New Roman" w:hAnsi="Times New Roman" w:cs="Times New Roman"/>
          <w:sz w:val="24"/>
          <w:szCs w:val="24"/>
        </w:rPr>
        <w:t>Конкурса</w:t>
      </w:r>
      <w:r w:rsidRPr="008D6518">
        <w:rPr>
          <w:rFonts w:ascii="Times New Roman" w:hAnsi="Times New Roman" w:cs="Times New Roman"/>
          <w:sz w:val="24"/>
          <w:szCs w:val="24"/>
        </w:rPr>
        <w:t xml:space="preserve"> выступает Балтийский федеральный университет имени И. Канта (БФУ им. И. Канта).</w:t>
      </w:r>
    </w:p>
    <w:p w:rsidR="004D55AC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1.3. Для организации и проведения </w:t>
      </w:r>
      <w:r w:rsidR="004D55AC">
        <w:rPr>
          <w:rFonts w:ascii="Times New Roman" w:hAnsi="Times New Roman" w:cs="Times New Roman"/>
          <w:sz w:val="24"/>
          <w:szCs w:val="24"/>
        </w:rPr>
        <w:t xml:space="preserve">Мероприятия и </w:t>
      </w:r>
      <w:r w:rsidR="00D845DC">
        <w:rPr>
          <w:rFonts w:ascii="Times New Roman" w:hAnsi="Times New Roman" w:cs="Times New Roman"/>
          <w:sz w:val="24"/>
          <w:szCs w:val="24"/>
        </w:rPr>
        <w:t>Конкурса</w:t>
      </w:r>
      <w:r w:rsidR="00D845DC" w:rsidRPr="008D6518">
        <w:rPr>
          <w:rFonts w:ascii="Times New Roman" w:hAnsi="Times New Roman" w:cs="Times New Roman"/>
          <w:sz w:val="24"/>
          <w:szCs w:val="24"/>
        </w:rPr>
        <w:t xml:space="preserve"> </w:t>
      </w:r>
      <w:r w:rsidRPr="008D6518">
        <w:rPr>
          <w:rFonts w:ascii="Times New Roman" w:hAnsi="Times New Roman" w:cs="Times New Roman"/>
          <w:sz w:val="24"/>
          <w:szCs w:val="24"/>
        </w:rPr>
        <w:t xml:space="preserve">приказом ректора БФУ им. И. Канта формируется Организационный комитет на базе Высшей школы философии, истории и социальных наук </w:t>
      </w:r>
      <w:r w:rsidR="004D55AC">
        <w:rPr>
          <w:rFonts w:ascii="Times New Roman" w:hAnsi="Times New Roman" w:cs="Times New Roman"/>
          <w:sz w:val="24"/>
          <w:szCs w:val="24"/>
        </w:rPr>
        <w:t>Образовательно-научного кластера</w:t>
      </w:r>
      <w:r w:rsidRPr="008D6518">
        <w:rPr>
          <w:rFonts w:ascii="Times New Roman" w:hAnsi="Times New Roman" w:cs="Times New Roman"/>
          <w:sz w:val="24"/>
          <w:szCs w:val="24"/>
        </w:rPr>
        <w:t xml:space="preserve"> «Институт образования и гуманитарных наук» из числа сотрудников и обучающихся университета.</w:t>
      </w:r>
    </w:p>
    <w:p w:rsidR="004D55AC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1.4. Мероприятие </w:t>
      </w:r>
      <w:r w:rsidR="004D55AC">
        <w:rPr>
          <w:rFonts w:ascii="Times New Roman" w:hAnsi="Times New Roman" w:cs="Times New Roman"/>
          <w:sz w:val="24"/>
          <w:szCs w:val="24"/>
        </w:rPr>
        <w:t xml:space="preserve">и </w:t>
      </w:r>
      <w:r w:rsidR="00D845DC">
        <w:rPr>
          <w:rFonts w:ascii="Times New Roman" w:hAnsi="Times New Roman" w:cs="Times New Roman"/>
          <w:sz w:val="24"/>
          <w:szCs w:val="24"/>
        </w:rPr>
        <w:t>Конкурс</w:t>
      </w:r>
      <w:r w:rsidR="00D845DC" w:rsidRPr="008D6518">
        <w:rPr>
          <w:rFonts w:ascii="Times New Roman" w:hAnsi="Times New Roman" w:cs="Times New Roman"/>
          <w:sz w:val="24"/>
          <w:szCs w:val="24"/>
        </w:rPr>
        <w:t xml:space="preserve"> </w:t>
      </w:r>
      <w:r w:rsidR="004D55AC">
        <w:rPr>
          <w:rFonts w:ascii="Times New Roman" w:hAnsi="Times New Roman" w:cs="Times New Roman"/>
          <w:sz w:val="24"/>
          <w:szCs w:val="24"/>
        </w:rPr>
        <w:t>проводя</w:t>
      </w:r>
      <w:r w:rsidRPr="008D6518">
        <w:rPr>
          <w:rFonts w:ascii="Times New Roman" w:hAnsi="Times New Roman" w:cs="Times New Roman"/>
          <w:sz w:val="24"/>
          <w:szCs w:val="24"/>
        </w:rPr>
        <w:t xml:space="preserve">тся в </w:t>
      </w:r>
      <w:r w:rsidR="00D845DC">
        <w:rPr>
          <w:rFonts w:ascii="Times New Roman" w:hAnsi="Times New Roman" w:cs="Times New Roman"/>
          <w:sz w:val="24"/>
          <w:szCs w:val="24"/>
        </w:rPr>
        <w:t xml:space="preserve">очном и </w:t>
      </w:r>
      <w:r w:rsidRPr="008D6518">
        <w:rPr>
          <w:rFonts w:ascii="Times New Roman" w:hAnsi="Times New Roman" w:cs="Times New Roman"/>
          <w:sz w:val="24"/>
          <w:szCs w:val="24"/>
        </w:rPr>
        <w:t>онлайн-формате</w:t>
      </w:r>
      <w:r w:rsidR="00D845DC">
        <w:rPr>
          <w:rFonts w:ascii="Times New Roman" w:hAnsi="Times New Roman" w:cs="Times New Roman"/>
          <w:sz w:val="24"/>
          <w:szCs w:val="24"/>
        </w:rPr>
        <w:t>, согласно сформированной Организационным комитетом программе</w:t>
      </w:r>
      <w:r w:rsidRPr="008D6518">
        <w:rPr>
          <w:rFonts w:ascii="Times New Roman" w:hAnsi="Times New Roman" w:cs="Times New Roman"/>
          <w:sz w:val="24"/>
          <w:szCs w:val="24"/>
        </w:rPr>
        <w:t>.</w:t>
      </w:r>
    </w:p>
    <w:p w:rsidR="004D55AC" w:rsidRDefault="004D55AC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5AC"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r w:rsidR="00B3644E">
        <w:rPr>
          <w:rFonts w:ascii="Times New Roman" w:hAnsi="Times New Roman" w:cs="Times New Roman"/>
          <w:b/>
          <w:sz w:val="24"/>
          <w:szCs w:val="24"/>
        </w:rPr>
        <w:t xml:space="preserve">Мероприятия и </w:t>
      </w:r>
      <w:r w:rsidR="00D845DC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4D55AC" w:rsidRDefault="004D55AC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Цели:</w:t>
      </w:r>
    </w:p>
    <w:p w:rsidR="004D55AC" w:rsidRPr="004D55AC" w:rsidRDefault="00B3644E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45DC">
        <w:rPr>
          <w:rFonts w:ascii="Times New Roman" w:hAnsi="Times New Roman" w:cs="Times New Roman"/>
          <w:sz w:val="24"/>
          <w:szCs w:val="24"/>
        </w:rPr>
        <w:t>научно-</w:t>
      </w:r>
      <w:r w:rsidR="008D6518" w:rsidRPr="004D55AC">
        <w:rPr>
          <w:rFonts w:ascii="Times New Roman" w:hAnsi="Times New Roman" w:cs="Times New Roman"/>
          <w:sz w:val="24"/>
          <w:szCs w:val="24"/>
        </w:rPr>
        <w:t>профессиональная ориентация и восп</w:t>
      </w:r>
      <w:r w:rsidR="004D55AC" w:rsidRPr="004D55AC">
        <w:rPr>
          <w:rFonts w:ascii="Times New Roman" w:hAnsi="Times New Roman" w:cs="Times New Roman"/>
          <w:sz w:val="24"/>
          <w:szCs w:val="24"/>
        </w:rPr>
        <w:t>итание сплоченности обучающихся БФУ им. И. Канта;</w:t>
      </w:r>
    </w:p>
    <w:p w:rsidR="004D55AC" w:rsidRDefault="004D55AC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5AC">
        <w:rPr>
          <w:rFonts w:ascii="Times New Roman" w:hAnsi="Times New Roman" w:cs="Times New Roman"/>
          <w:sz w:val="24"/>
          <w:szCs w:val="24"/>
        </w:rPr>
        <w:t>- р</w:t>
      </w:r>
      <w:r w:rsidR="008D6518" w:rsidRPr="004D55AC">
        <w:rPr>
          <w:rFonts w:ascii="Times New Roman" w:hAnsi="Times New Roman" w:cs="Times New Roman"/>
          <w:sz w:val="24"/>
          <w:szCs w:val="24"/>
        </w:rPr>
        <w:t xml:space="preserve">азвитие академической коммуникации между </w:t>
      </w:r>
      <w:r w:rsidR="00D845DC">
        <w:rPr>
          <w:rFonts w:ascii="Times New Roman" w:hAnsi="Times New Roman" w:cs="Times New Roman"/>
          <w:sz w:val="24"/>
          <w:szCs w:val="24"/>
        </w:rPr>
        <w:t xml:space="preserve">сотрудниками и </w:t>
      </w:r>
      <w:r w:rsidR="008D6518" w:rsidRPr="004D55AC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D845DC" w:rsidRPr="004D55AC">
        <w:rPr>
          <w:rFonts w:ascii="Times New Roman" w:hAnsi="Times New Roman" w:cs="Times New Roman"/>
          <w:sz w:val="24"/>
          <w:szCs w:val="24"/>
        </w:rPr>
        <w:t>БФУ им. И. Канта</w:t>
      </w:r>
      <w:r w:rsidR="008D6518" w:rsidRPr="004D55AC">
        <w:rPr>
          <w:rFonts w:ascii="Times New Roman" w:hAnsi="Times New Roman" w:cs="Times New Roman"/>
          <w:sz w:val="24"/>
          <w:szCs w:val="24"/>
        </w:rPr>
        <w:t>.</w:t>
      </w:r>
    </w:p>
    <w:p w:rsidR="00AD7F47" w:rsidRDefault="004D55AC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Задачи: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AD7F47">
        <w:rPr>
          <w:rFonts w:ascii="Times New Roman" w:hAnsi="Times New Roman" w:cs="Times New Roman"/>
          <w:sz w:val="24"/>
          <w:szCs w:val="24"/>
        </w:rPr>
        <w:t>азвитие профессиональных комп</w:t>
      </w:r>
      <w:r>
        <w:rPr>
          <w:rFonts w:ascii="Times New Roman" w:hAnsi="Times New Roman" w:cs="Times New Roman"/>
          <w:sz w:val="24"/>
          <w:szCs w:val="24"/>
        </w:rPr>
        <w:t>етенций в сфере</w:t>
      </w:r>
      <w:r w:rsidRPr="00AD7F47">
        <w:rPr>
          <w:rFonts w:ascii="Times New Roman" w:hAnsi="Times New Roman" w:cs="Times New Roman"/>
          <w:sz w:val="24"/>
          <w:szCs w:val="24"/>
        </w:rPr>
        <w:t xml:space="preserve"> международных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и анализа данных;</w:t>
      </w:r>
    </w:p>
    <w:p w:rsidR="006A1DE2" w:rsidRDefault="006A1DE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азработка аналитических </w:t>
      </w:r>
      <w:r>
        <w:rPr>
          <w:rFonts w:ascii="Times New Roman" w:hAnsi="Times New Roman" w:cs="Times New Roman"/>
          <w:sz w:val="24"/>
          <w:szCs w:val="24"/>
        </w:rPr>
        <w:t xml:space="preserve">подходов </w:t>
      </w:r>
      <w:r w:rsidR="00D845DC">
        <w:rPr>
          <w:rFonts w:ascii="Times New Roman" w:hAnsi="Times New Roman" w:cs="Times New Roman"/>
          <w:sz w:val="24"/>
          <w:szCs w:val="24"/>
        </w:rPr>
        <w:t xml:space="preserve">и технологических решений </w:t>
      </w:r>
      <w:r w:rsidR="00D845DC" w:rsidRPr="00D845DC">
        <w:rPr>
          <w:rFonts w:ascii="Times New Roman" w:hAnsi="Times New Roman" w:cs="Times New Roman"/>
          <w:sz w:val="24"/>
          <w:szCs w:val="24"/>
        </w:rPr>
        <w:t>актуальных вопросов в сфере международных отношений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7F47" w:rsidRDefault="006A1DE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8D6518" w:rsidRPr="008D6518">
        <w:rPr>
          <w:rFonts w:ascii="Times New Roman" w:hAnsi="Times New Roman" w:cs="Times New Roman"/>
          <w:sz w:val="24"/>
          <w:szCs w:val="24"/>
        </w:rPr>
        <w:t>ормирование междисциплинарных профессион</w:t>
      </w:r>
      <w:r w:rsidR="00AD7F47">
        <w:rPr>
          <w:rFonts w:ascii="Times New Roman" w:hAnsi="Times New Roman" w:cs="Times New Roman"/>
          <w:sz w:val="24"/>
          <w:szCs w:val="24"/>
        </w:rPr>
        <w:t>альных связей между участниками;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D6518" w:rsidRPr="008D6518">
        <w:rPr>
          <w:rFonts w:ascii="Times New Roman" w:hAnsi="Times New Roman" w:cs="Times New Roman"/>
          <w:sz w:val="24"/>
          <w:szCs w:val="24"/>
        </w:rPr>
        <w:t>оздание базы перспективных про</w:t>
      </w:r>
      <w:r>
        <w:rPr>
          <w:rFonts w:ascii="Times New Roman" w:hAnsi="Times New Roman" w:cs="Times New Roman"/>
          <w:sz w:val="24"/>
          <w:szCs w:val="24"/>
        </w:rPr>
        <w:t>ектов для дальнейшей реализации;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сотрудничество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 с партнерскими организациями.</w:t>
      </w:r>
    </w:p>
    <w:p w:rsidR="00AD7F47" w:rsidRDefault="00D845DC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AD7F47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="00D845DC">
        <w:rPr>
          <w:rFonts w:ascii="Times New Roman" w:hAnsi="Times New Roman" w:cs="Times New Roman"/>
          <w:sz w:val="24"/>
          <w:szCs w:val="24"/>
        </w:rPr>
        <w:t>Конкурсе</w:t>
      </w:r>
      <w:r w:rsidRPr="008D6518">
        <w:rPr>
          <w:rFonts w:ascii="Times New Roman" w:hAnsi="Times New Roman" w:cs="Times New Roman"/>
          <w:sz w:val="24"/>
          <w:szCs w:val="24"/>
        </w:rPr>
        <w:t xml:space="preserve"> приглашаются студенты, аспиранты и молодые специалисты в области международных отношений, политологии, </w:t>
      </w:r>
      <w:r w:rsidR="00AD7F47">
        <w:rPr>
          <w:rFonts w:ascii="Times New Roman" w:hAnsi="Times New Roman" w:cs="Times New Roman"/>
          <w:sz w:val="24"/>
          <w:szCs w:val="24"/>
        </w:rPr>
        <w:t xml:space="preserve">социологии, экономики, IT-технологий, </w:t>
      </w:r>
      <w:r w:rsidRPr="008D6518">
        <w:rPr>
          <w:rFonts w:ascii="Times New Roman" w:hAnsi="Times New Roman" w:cs="Times New Roman"/>
          <w:sz w:val="24"/>
          <w:szCs w:val="24"/>
        </w:rPr>
        <w:t xml:space="preserve">прикладной аналитики из </w:t>
      </w:r>
      <w:r w:rsidR="00D845DC">
        <w:rPr>
          <w:rFonts w:ascii="Times New Roman" w:hAnsi="Times New Roman" w:cs="Times New Roman"/>
          <w:sz w:val="24"/>
          <w:szCs w:val="24"/>
        </w:rPr>
        <w:t>БФУ им. И. Канта</w:t>
      </w:r>
      <w:r w:rsidRPr="008D6518">
        <w:rPr>
          <w:rFonts w:ascii="Times New Roman" w:hAnsi="Times New Roman" w:cs="Times New Roman"/>
          <w:sz w:val="24"/>
          <w:szCs w:val="24"/>
        </w:rPr>
        <w:t>.</w:t>
      </w:r>
    </w:p>
    <w:p w:rsidR="00AD7F47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3.2. Участие в </w:t>
      </w:r>
      <w:r w:rsidR="00D845DC">
        <w:rPr>
          <w:rFonts w:ascii="Times New Roman" w:hAnsi="Times New Roman" w:cs="Times New Roman"/>
          <w:sz w:val="24"/>
          <w:szCs w:val="24"/>
        </w:rPr>
        <w:t>Конкурсе</w:t>
      </w:r>
      <w:r w:rsidRPr="008D6518">
        <w:rPr>
          <w:rFonts w:ascii="Times New Roman" w:hAnsi="Times New Roman" w:cs="Times New Roman"/>
          <w:sz w:val="24"/>
          <w:szCs w:val="24"/>
        </w:rPr>
        <w:t xml:space="preserve"> предусмотрено в составе команд от 2 до 5 человек. Допускается индивидуальная регистрация с последующим распределением в команды </w:t>
      </w:r>
      <w:r w:rsidR="00D845DC">
        <w:rPr>
          <w:rFonts w:ascii="Times New Roman" w:hAnsi="Times New Roman" w:cs="Times New Roman"/>
          <w:sz w:val="24"/>
          <w:szCs w:val="24"/>
        </w:rPr>
        <w:t>Организационным комитетом</w:t>
      </w:r>
      <w:r w:rsidRPr="008D6518">
        <w:rPr>
          <w:rFonts w:ascii="Times New Roman" w:hAnsi="Times New Roman" w:cs="Times New Roman"/>
          <w:sz w:val="24"/>
          <w:szCs w:val="24"/>
        </w:rPr>
        <w:t>.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8D6518" w:rsidRPr="008D6518">
        <w:rPr>
          <w:rFonts w:ascii="Times New Roman" w:hAnsi="Times New Roman" w:cs="Times New Roman"/>
          <w:sz w:val="24"/>
          <w:szCs w:val="24"/>
        </w:rPr>
        <w:t>Требования к участникам:</w:t>
      </w:r>
    </w:p>
    <w:p w:rsidR="00AD7F47" w:rsidRP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F47">
        <w:rPr>
          <w:rFonts w:ascii="Times New Roman" w:hAnsi="Times New Roman" w:cs="Times New Roman"/>
          <w:sz w:val="24"/>
          <w:szCs w:val="24"/>
        </w:rPr>
        <w:t>- тематическая вовлеченность в проблематику международных отношений;</w:t>
      </w:r>
    </w:p>
    <w:p w:rsidR="00AD7F47" w:rsidRP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F47">
        <w:rPr>
          <w:rFonts w:ascii="Times New Roman" w:hAnsi="Times New Roman" w:cs="Times New Roman"/>
          <w:sz w:val="24"/>
          <w:szCs w:val="24"/>
        </w:rPr>
        <w:t>- стабильный доступ в Интернет;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F47">
        <w:rPr>
          <w:rFonts w:ascii="Times New Roman" w:hAnsi="Times New Roman" w:cs="Times New Roman"/>
          <w:sz w:val="24"/>
          <w:szCs w:val="24"/>
        </w:rPr>
        <w:t>- в</w:t>
      </w:r>
      <w:r w:rsidR="008D6518" w:rsidRPr="00AD7F47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Pr="00AD7F47">
        <w:rPr>
          <w:rFonts w:ascii="Times New Roman" w:hAnsi="Times New Roman" w:cs="Times New Roman"/>
          <w:sz w:val="24"/>
          <w:szCs w:val="24"/>
        </w:rPr>
        <w:t>подключения к платформе Яндекс.Телемост;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8D6518" w:rsidRPr="008D6518">
        <w:rPr>
          <w:rFonts w:ascii="Times New Roman" w:hAnsi="Times New Roman" w:cs="Times New Roman"/>
          <w:sz w:val="24"/>
          <w:szCs w:val="24"/>
        </w:rPr>
        <w:t>аличие в команде участников с базовыми навыками в области анализа данных, программирования или работы с соответствующим ПО (</w:t>
      </w:r>
      <w:r>
        <w:rPr>
          <w:rFonts w:ascii="Times New Roman" w:hAnsi="Times New Roman" w:cs="Times New Roman"/>
          <w:sz w:val="24"/>
          <w:szCs w:val="24"/>
        </w:rPr>
        <w:t>не является обязательным</w:t>
      </w:r>
      <w:r w:rsidR="008D6518" w:rsidRPr="008D6518">
        <w:rPr>
          <w:rFonts w:ascii="Times New Roman" w:hAnsi="Times New Roman" w:cs="Times New Roman"/>
          <w:sz w:val="24"/>
          <w:szCs w:val="24"/>
        </w:rPr>
        <w:t>).</w:t>
      </w:r>
    </w:p>
    <w:p w:rsidR="00AD7F47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F47">
        <w:rPr>
          <w:rFonts w:ascii="Times New Roman" w:hAnsi="Times New Roman" w:cs="Times New Roman"/>
          <w:b/>
          <w:sz w:val="24"/>
          <w:szCs w:val="24"/>
        </w:rPr>
        <w:t>4. По</w:t>
      </w:r>
      <w:r w:rsidR="00AD7F47" w:rsidRPr="00AD7F47">
        <w:rPr>
          <w:rFonts w:ascii="Times New Roman" w:hAnsi="Times New Roman" w:cs="Times New Roman"/>
          <w:b/>
          <w:sz w:val="24"/>
          <w:szCs w:val="24"/>
        </w:rPr>
        <w:t>рядок организации и проведения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Функции </w:t>
      </w:r>
      <w:r w:rsidR="00F20E0E">
        <w:rPr>
          <w:rFonts w:ascii="Times New Roman" w:hAnsi="Times New Roman" w:cs="Times New Roman"/>
          <w:sz w:val="24"/>
          <w:szCs w:val="24"/>
        </w:rPr>
        <w:t>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7F47" w:rsidRP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F47">
        <w:rPr>
          <w:rFonts w:ascii="Times New Roman" w:hAnsi="Times New Roman" w:cs="Times New Roman"/>
          <w:sz w:val="24"/>
          <w:szCs w:val="24"/>
        </w:rPr>
        <w:t>- разработка программы М</w:t>
      </w:r>
      <w:r w:rsidR="008D6518" w:rsidRPr="00AD7F47">
        <w:rPr>
          <w:rFonts w:ascii="Times New Roman" w:hAnsi="Times New Roman" w:cs="Times New Roman"/>
          <w:sz w:val="24"/>
          <w:szCs w:val="24"/>
        </w:rPr>
        <w:t xml:space="preserve">ероприятия, </w:t>
      </w:r>
      <w:r w:rsidR="00F20E0E">
        <w:rPr>
          <w:rFonts w:ascii="Times New Roman" w:hAnsi="Times New Roman" w:cs="Times New Roman"/>
          <w:sz w:val="24"/>
          <w:szCs w:val="24"/>
        </w:rPr>
        <w:t>концепции Конкурса</w:t>
      </w:r>
      <w:r w:rsidRPr="00AD7F47">
        <w:rPr>
          <w:rFonts w:ascii="Times New Roman" w:hAnsi="Times New Roman" w:cs="Times New Roman"/>
          <w:sz w:val="24"/>
          <w:szCs w:val="24"/>
        </w:rPr>
        <w:t xml:space="preserve"> и </w:t>
      </w:r>
      <w:r w:rsidR="008D6518" w:rsidRPr="00AD7F47">
        <w:rPr>
          <w:rFonts w:ascii="Times New Roman" w:hAnsi="Times New Roman" w:cs="Times New Roman"/>
          <w:sz w:val="24"/>
          <w:szCs w:val="24"/>
        </w:rPr>
        <w:t>заданий.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F47">
        <w:rPr>
          <w:rFonts w:ascii="Times New Roman" w:hAnsi="Times New Roman" w:cs="Times New Roman"/>
          <w:sz w:val="24"/>
          <w:szCs w:val="24"/>
        </w:rPr>
        <w:t>- р</w:t>
      </w:r>
      <w:r w:rsidR="008D6518" w:rsidRPr="00AD7F47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Pr="00AD7F47">
        <w:rPr>
          <w:rFonts w:ascii="Times New Roman" w:hAnsi="Times New Roman" w:cs="Times New Roman"/>
          <w:sz w:val="24"/>
          <w:szCs w:val="24"/>
        </w:rPr>
        <w:t>и утверждение формы регистрации;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рием заявок и решение о допуске участников к </w:t>
      </w:r>
      <w:r w:rsidR="00F20E0E">
        <w:rPr>
          <w:rFonts w:ascii="Times New Roman" w:hAnsi="Times New Roman" w:cs="Times New Roman"/>
          <w:sz w:val="24"/>
          <w:szCs w:val="24"/>
        </w:rPr>
        <w:t>Конкурсу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. Оргкомитет оставляет за собой право отказать </w:t>
      </w:r>
      <w:r>
        <w:rPr>
          <w:rFonts w:ascii="Times New Roman" w:hAnsi="Times New Roman" w:cs="Times New Roman"/>
          <w:sz w:val="24"/>
          <w:szCs w:val="24"/>
        </w:rPr>
        <w:t>в участии без объяснения причин;</w:t>
      </w:r>
    </w:p>
    <w:p w:rsidR="006A15B2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F20E0E">
        <w:rPr>
          <w:rFonts w:ascii="Times New Roman" w:hAnsi="Times New Roman" w:cs="Times New Roman"/>
          <w:sz w:val="24"/>
          <w:szCs w:val="24"/>
        </w:rPr>
        <w:t xml:space="preserve">и направление на утверждение </w:t>
      </w:r>
      <w:r w:rsidR="008D6518" w:rsidRPr="008D6518">
        <w:rPr>
          <w:rFonts w:ascii="Times New Roman" w:hAnsi="Times New Roman" w:cs="Times New Roman"/>
          <w:sz w:val="24"/>
          <w:szCs w:val="24"/>
        </w:rPr>
        <w:t>перечня рассылки и информационных материалов для организаций-партнеров, экспер</w:t>
      </w:r>
      <w:r w:rsidR="00F20E0E">
        <w:rPr>
          <w:rFonts w:ascii="Times New Roman" w:hAnsi="Times New Roman" w:cs="Times New Roman"/>
          <w:sz w:val="24"/>
          <w:szCs w:val="24"/>
        </w:rPr>
        <w:t>тов</w:t>
      </w:r>
      <w:r w:rsidR="006A15B2">
        <w:rPr>
          <w:rFonts w:ascii="Times New Roman" w:hAnsi="Times New Roman" w:cs="Times New Roman"/>
          <w:sz w:val="24"/>
          <w:szCs w:val="24"/>
        </w:rPr>
        <w:t xml:space="preserve">, коммуникация с ними по вопросам участия в </w:t>
      </w:r>
      <w:r w:rsidR="00F20E0E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15B2" w:rsidRDefault="00F20E0E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r w:rsidR="006A15B2">
        <w:rPr>
          <w:rFonts w:ascii="Times New Roman" w:hAnsi="Times New Roman" w:cs="Times New Roman"/>
          <w:sz w:val="24"/>
          <w:szCs w:val="24"/>
        </w:rPr>
        <w:t xml:space="preserve">итогового перечня </w:t>
      </w:r>
      <w:r w:rsidR="006A15B2" w:rsidRPr="006A15B2">
        <w:rPr>
          <w:rFonts w:ascii="Times New Roman" w:hAnsi="Times New Roman" w:cs="Times New Roman"/>
          <w:sz w:val="24"/>
          <w:szCs w:val="24"/>
        </w:rPr>
        <w:t>организаций-партнеров, экспер</w:t>
      </w:r>
      <w:r w:rsidR="006A15B2">
        <w:rPr>
          <w:rFonts w:ascii="Times New Roman" w:hAnsi="Times New Roman" w:cs="Times New Roman"/>
          <w:sz w:val="24"/>
          <w:szCs w:val="24"/>
        </w:rPr>
        <w:t>тов и участников;</w:t>
      </w:r>
    </w:p>
    <w:p w:rsidR="00F27636" w:rsidRDefault="00F27636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направление на согласование Интернет-страницы Мероприятия;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F20E0E">
        <w:rPr>
          <w:rFonts w:ascii="Times New Roman" w:hAnsi="Times New Roman" w:cs="Times New Roman"/>
          <w:sz w:val="24"/>
          <w:szCs w:val="24"/>
        </w:rPr>
        <w:t>перативная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 </w:t>
      </w:r>
      <w:r w:rsidR="00F20E0E">
        <w:rPr>
          <w:rFonts w:ascii="Times New Roman" w:hAnsi="Times New Roman" w:cs="Times New Roman"/>
          <w:sz w:val="24"/>
          <w:szCs w:val="24"/>
        </w:rPr>
        <w:t xml:space="preserve">координация участников 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в период проведения </w:t>
      </w:r>
      <w:r w:rsidR="00F20E0E">
        <w:rPr>
          <w:rFonts w:ascii="Times New Roman" w:hAnsi="Times New Roman" w:cs="Times New Roman"/>
          <w:sz w:val="24"/>
          <w:szCs w:val="24"/>
        </w:rPr>
        <w:t>Конкурса</w:t>
      </w:r>
      <w:r w:rsidR="008D6518" w:rsidRPr="008D6518">
        <w:rPr>
          <w:rFonts w:ascii="Times New Roman" w:hAnsi="Times New Roman" w:cs="Times New Roman"/>
          <w:sz w:val="24"/>
          <w:szCs w:val="24"/>
        </w:rPr>
        <w:t>.</w:t>
      </w:r>
    </w:p>
    <w:p w:rsidR="008D6518" w:rsidRPr="008D6518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>4.2. Организации-партнеры оказыв</w:t>
      </w:r>
      <w:r w:rsidR="00AD7F47">
        <w:rPr>
          <w:rFonts w:ascii="Times New Roman" w:hAnsi="Times New Roman" w:cs="Times New Roman"/>
          <w:sz w:val="24"/>
          <w:szCs w:val="24"/>
        </w:rPr>
        <w:t xml:space="preserve">ают информационную и консультационную </w:t>
      </w:r>
      <w:r w:rsidRPr="008D6518">
        <w:rPr>
          <w:rFonts w:ascii="Times New Roman" w:hAnsi="Times New Roman" w:cs="Times New Roman"/>
          <w:sz w:val="24"/>
          <w:szCs w:val="24"/>
        </w:rPr>
        <w:t xml:space="preserve">поддержку мероприятию, вправе предложить своих представителей в состав </w:t>
      </w:r>
      <w:r w:rsidR="00AD7F47">
        <w:rPr>
          <w:rFonts w:ascii="Times New Roman" w:hAnsi="Times New Roman" w:cs="Times New Roman"/>
          <w:sz w:val="24"/>
          <w:szCs w:val="24"/>
        </w:rPr>
        <w:t>экспертов</w:t>
      </w:r>
      <w:r w:rsidRPr="008D6518">
        <w:rPr>
          <w:rFonts w:ascii="Times New Roman" w:hAnsi="Times New Roman" w:cs="Times New Roman"/>
          <w:sz w:val="24"/>
          <w:szCs w:val="24"/>
        </w:rPr>
        <w:t>.</w:t>
      </w:r>
    </w:p>
    <w:p w:rsidR="00AD7F47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4.3. Эксперты </w:t>
      </w:r>
      <w:r w:rsidR="00F20E0E">
        <w:rPr>
          <w:rFonts w:ascii="Times New Roman" w:hAnsi="Times New Roman" w:cs="Times New Roman"/>
          <w:sz w:val="24"/>
          <w:szCs w:val="24"/>
        </w:rPr>
        <w:t>Конкурса</w:t>
      </w:r>
      <w:r w:rsidR="00F20E0E" w:rsidRPr="008D6518">
        <w:rPr>
          <w:rFonts w:ascii="Times New Roman" w:hAnsi="Times New Roman" w:cs="Times New Roman"/>
          <w:sz w:val="24"/>
          <w:szCs w:val="24"/>
        </w:rPr>
        <w:t xml:space="preserve"> </w:t>
      </w:r>
      <w:r w:rsidRPr="008D6518">
        <w:rPr>
          <w:rFonts w:ascii="Times New Roman" w:hAnsi="Times New Roman" w:cs="Times New Roman"/>
          <w:sz w:val="24"/>
          <w:szCs w:val="24"/>
        </w:rPr>
        <w:t>выполняют следующие функции: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D6518" w:rsidRPr="008D6518">
        <w:rPr>
          <w:rFonts w:ascii="Times New Roman" w:hAnsi="Times New Roman" w:cs="Times New Roman"/>
          <w:sz w:val="24"/>
          <w:szCs w:val="24"/>
        </w:rPr>
        <w:t>роводят ус</w:t>
      </w:r>
      <w:r>
        <w:rPr>
          <w:rFonts w:ascii="Times New Roman" w:hAnsi="Times New Roman" w:cs="Times New Roman"/>
          <w:sz w:val="24"/>
          <w:szCs w:val="24"/>
        </w:rPr>
        <w:t>тановочные сессии по заданиям для участников;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8D6518" w:rsidRPr="008D6518">
        <w:rPr>
          <w:rFonts w:ascii="Times New Roman" w:hAnsi="Times New Roman" w:cs="Times New Roman"/>
          <w:sz w:val="24"/>
          <w:szCs w:val="24"/>
        </w:rPr>
        <w:t>казывают консультационную поддержку коман</w:t>
      </w:r>
      <w:r>
        <w:rPr>
          <w:rFonts w:ascii="Times New Roman" w:hAnsi="Times New Roman" w:cs="Times New Roman"/>
          <w:sz w:val="24"/>
          <w:szCs w:val="24"/>
        </w:rPr>
        <w:t>дам в ходе работы над проектами;</w:t>
      </w:r>
    </w:p>
    <w:p w:rsidR="008D6518" w:rsidRPr="008D6518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оллегиально оценивают проекты участников по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настоящим Положением </w:t>
      </w:r>
      <w:r w:rsidR="008D6518" w:rsidRPr="008D6518">
        <w:rPr>
          <w:rFonts w:ascii="Times New Roman" w:hAnsi="Times New Roman" w:cs="Times New Roman"/>
          <w:sz w:val="24"/>
          <w:szCs w:val="24"/>
        </w:rPr>
        <w:t>критериям.</w:t>
      </w:r>
    </w:p>
    <w:p w:rsidR="008D6518" w:rsidRPr="008D6518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Задания </w:t>
      </w:r>
      <w:r w:rsidR="00F20E0E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5B2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Участникам предлагается решить аналитические задачи </w:t>
      </w:r>
      <w:r w:rsidR="006A15B2">
        <w:rPr>
          <w:rFonts w:ascii="Times New Roman" w:hAnsi="Times New Roman" w:cs="Times New Roman"/>
          <w:sz w:val="24"/>
          <w:szCs w:val="24"/>
        </w:rPr>
        <w:t xml:space="preserve">и разработать аналитические проекты </w:t>
      </w:r>
      <w:r w:rsidRPr="008D6518">
        <w:rPr>
          <w:rFonts w:ascii="Times New Roman" w:hAnsi="Times New Roman" w:cs="Times New Roman"/>
          <w:sz w:val="24"/>
          <w:szCs w:val="24"/>
        </w:rPr>
        <w:t>в рамках одного из двух направлений:</w:t>
      </w:r>
    </w:p>
    <w:p w:rsidR="008D6518" w:rsidRPr="008D6518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Blue Team: </w:t>
      </w:r>
      <w:r w:rsidR="008D6518" w:rsidRPr="008D6518">
        <w:rPr>
          <w:rFonts w:ascii="Times New Roman" w:hAnsi="Times New Roman" w:cs="Times New Roman"/>
          <w:sz w:val="24"/>
          <w:szCs w:val="24"/>
        </w:rPr>
        <w:t>анализ собственных ресурсов и п</w:t>
      </w:r>
      <w:r>
        <w:rPr>
          <w:rFonts w:ascii="Times New Roman" w:hAnsi="Times New Roman" w:cs="Times New Roman"/>
          <w:sz w:val="24"/>
          <w:szCs w:val="24"/>
        </w:rPr>
        <w:t>ерспектив в глобальной политике;</w:t>
      </w:r>
    </w:p>
    <w:p w:rsidR="00AD7F47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Red Team: </w:t>
      </w:r>
      <w:r w:rsidRPr="008D6518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действий и политики других международных акторов.</w:t>
      </w:r>
    </w:p>
    <w:p w:rsidR="00F20E0E" w:rsidRDefault="00AD7F47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тематика заданий:</w:t>
      </w:r>
    </w:p>
    <w:p w:rsidR="00F20E0E" w:rsidRDefault="00F20E0E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F20E0E">
        <w:rPr>
          <w:rFonts w:ascii="Times New Roman" w:hAnsi="Times New Roman" w:cs="Times New Roman"/>
          <w:sz w:val="24"/>
          <w:szCs w:val="24"/>
        </w:rPr>
        <w:t>Киберполитика и цифровая 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»: анализ норм </w:t>
      </w:r>
      <w:r w:rsidRPr="00F20E0E">
        <w:rPr>
          <w:rFonts w:ascii="Times New Roman" w:hAnsi="Times New Roman" w:cs="Times New Roman"/>
          <w:sz w:val="24"/>
          <w:szCs w:val="24"/>
        </w:rPr>
        <w:t>о коллективных мерах реагирования в цифровом пространстве» ЕС и НАТО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F20E0E">
        <w:rPr>
          <w:rFonts w:ascii="Times New Roman" w:hAnsi="Times New Roman" w:cs="Times New Roman"/>
          <w:sz w:val="24"/>
          <w:szCs w:val="24"/>
        </w:rPr>
        <w:t>нфраструктура европейской цифровой обороны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0E0E" w:rsidRDefault="00F20E0E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«Экономические аспекты о</w:t>
      </w:r>
      <w:r w:rsidRPr="00F20E0E">
        <w:rPr>
          <w:rFonts w:ascii="Times New Roman" w:hAnsi="Times New Roman" w:cs="Times New Roman"/>
          <w:sz w:val="24"/>
          <w:szCs w:val="24"/>
        </w:rPr>
        <w:t>боро</w:t>
      </w:r>
      <w:r>
        <w:rPr>
          <w:rFonts w:ascii="Times New Roman" w:hAnsi="Times New Roman" w:cs="Times New Roman"/>
          <w:sz w:val="24"/>
          <w:szCs w:val="24"/>
        </w:rPr>
        <w:t>нного и технологического развития»: ф</w:t>
      </w:r>
      <w:r w:rsidRPr="00F20E0E">
        <w:rPr>
          <w:rFonts w:ascii="Times New Roman" w:hAnsi="Times New Roman" w:cs="Times New Roman"/>
          <w:sz w:val="24"/>
          <w:szCs w:val="24"/>
        </w:rPr>
        <w:t>инансирование оборонных инноваций стран НАТО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F20E0E">
        <w:rPr>
          <w:rFonts w:ascii="Times New Roman" w:hAnsi="Times New Roman" w:cs="Times New Roman"/>
          <w:sz w:val="24"/>
          <w:szCs w:val="24"/>
        </w:rPr>
        <w:t>роизводство БПЛА в странах Балтии: география, темпы, цели, последствия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0E0E" w:rsidRDefault="00F20E0E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Pr="00F20E0E">
        <w:rPr>
          <w:rFonts w:ascii="Times New Roman" w:hAnsi="Times New Roman" w:cs="Times New Roman"/>
          <w:sz w:val="24"/>
          <w:szCs w:val="24"/>
        </w:rPr>
        <w:t>Перспективные векторы внешней политики</w:t>
      </w:r>
      <w:r>
        <w:rPr>
          <w:rFonts w:ascii="Times New Roman" w:hAnsi="Times New Roman" w:cs="Times New Roman"/>
          <w:sz w:val="24"/>
          <w:szCs w:val="24"/>
        </w:rPr>
        <w:t>»: п</w:t>
      </w:r>
      <w:r w:rsidRPr="00F20E0E">
        <w:rPr>
          <w:rFonts w:ascii="Times New Roman" w:hAnsi="Times New Roman" w:cs="Times New Roman"/>
          <w:sz w:val="24"/>
          <w:szCs w:val="24"/>
        </w:rPr>
        <w:t>отенциальные неевропейские экономические партнеры Калининградской области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F20E0E">
        <w:rPr>
          <w:rFonts w:ascii="Times New Roman" w:hAnsi="Times New Roman" w:cs="Times New Roman"/>
          <w:sz w:val="24"/>
          <w:szCs w:val="24"/>
        </w:rPr>
        <w:t>остребованные и надежные для россий</w:t>
      </w:r>
      <w:r>
        <w:rPr>
          <w:rFonts w:ascii="Times New Roman" w:hAnsi="Times New Roman" w:cs="Times New Roman"/>
          <w:sz w:val="24"/>
          <w:szCs w:val="24"/>
        </w:rPr>
        <w:t>ского экспорта зарубежные рынки; п</w:t>
      </w:r>
      <w:r w:rsidRPr="00F20E0E">
        <w:rPr>
          <w:rFonts w:ascii="Times New Roman" w:hAnsi="Times New Roman" w:cs="Times New Roman"/>
          <w:sz w:val="24"/>
          <w:szCs w:val="24"/>
        </w:rPr>
        <w:t>отенциальные политические партнеры России в Европе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15B2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5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15B2" w:rsidRPr="006A15B2">
        <w:rPr>
          <w:rFonts w:ascii="Times New Roman" w:hAnsi="Times New Roman" w:cs="Times New Roman"/>
          <w:b/>
          <w:sz w:val="24"/>
          <w:szCs w:val="24"/>
        </w:rPr>
        <w:t>Финансирование и призовой фонд</w:t>
      </w:r>
    </w:p>
    <w:p w:rsidR="006A15B2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5.1. Финансирование </w:t>
      </w:r>
      <w:r w:rsidR="006A15B2">
        <w:rPr>
          <w:rFonts w:ascii="Times New Roman" w:hAnsi="Times New Roman" w:cs="Times New Roman"/>
          <w:sz w:val="24"/>
          <w:szCs w:val="24"/>
        </w:rPr>
        <w:t xml:space="preserve">Мероприятия и </w:t>
      </w:r>
      <w:r w:rsidR="00F27636">
        <w:rPr>
          <w:rFonts w:ascii="Times New Roman" w:hAnsi="Times New Roman" w:cs="Times New Roman"/>
          <w:sz w:val="24"/>
          <w:szCs w:val="24"/>
        </w:rPr>
        <w:t>Конкурса</w:t>
      </w:r>
      <w:r w:rsidRPr="008D6518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БФУ им. И. Канта и </w:t>
      </w:r>
      <w:r w:rsidR="006A15B2">
        <w:rPr>
          <w:rFonts w:ascii="Times New Roman" w:hAnsi="Times New Roman" w:cs="Times New Roman"/>
          <w:sz w:val="24"/>
          <w:szCs w:val="24"/>
        </w:rPr>
        <w:t xml:space="preserve">может осуществляться за счет </w:t>
      </w:r>
      <w:r w:rsidRPr="008D6518">
        <w:rPr>
          <w:rFonts w:ascii="Times New Roman" w:hAnsi="Times New Roman" w:cs="Times New Roman"/>
          <w:sz w:val="24"/>
          <w:szCs w:val="24"/>
        </w:rPr>
        <w:t xml:space="preserve">привлеченных </w:t>
      </w:r>
      <w:r w:rsidR="006A15B2">
        <w:rPr>
          <w:rFonts w:ascii="Times New Roman" w:hAnsi="Times New Roman" w:cs="Times New Roman"/>
          <w:sz w:val="24"/>
          <w:szCs w:val="24"/>
        </w:rPr>
        <w:t xml:space="preserve">спонсорских </w:t>
      </w:r>
      <w:r w:rsidRPr="008D6518">
        <w:rPr>
          <w:rFonts w:ascii="Times New Roman" w:hAnsi="Times New Roman" w:cs="Times New Roman"/>
          <w:sz w:val="24"/>
          <w:szCs w:val="24"/>
        </w:rPr>
        <w:t>средств.</w:t>
      </w:r>
    </w:p>
    <w:p w:rsidR="006A15B2" w:rsidRPr="006A15B2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>5.2. Общий призовой фон</w:t>
      </w:r>
      <w:r w:rsidR="006A15B2">
        <w:rPr>
          <w:rFonts w:ascii="Times New Roman" w:hAnsi="Times New Roman" w:cs="Times New Roman"/>
          <w:sz w:val="24"/>
          <w:szCs w:val="24"/>
        </w:rPr>
        <w:t xml:space="preserve">д </w:t>
      </w:r>
      <w:r w:rsidR="00F27636">
        <w:rPr>
          <w:rFonts w:ascii="Times New Roman" w:hAnsi="Times New Roman" w:cs="Times New Roman"/>
          <w:sz w:val="24"/>
          <w:szCs w:val="24"/>
        </w:rPr>
        <w:t>Конкурса</w:t>
      </w:r>
      <w:r w:rsidR="006A15B2">
        <w:rPr>
          <w:rFonts w:ascii="Times New Roman" w:hAnsi="Times New Roman" w:cs="Times New Roman"/>
          <w:sz w:val="24"/>
          <w:szCs w:val="24"/>
        </w:rPr>
        <w:t xml:space="preserve"> составляет 100 000 (с</w:t>
      </w:r>
      <w:r w:rsidRPr="008D6518">
        <w:rPr>
          <w:rFonts w:ascii="Times New Roman" w:hAnsi="Times New Roman" w:cs="Times New Roman"/>
          <w:sz w:val="24"/>
          <w:szCs w:val="24"/>
        </w:rPr>
        <w:t>то тысяч) рублей и распределяется между командами-победителями следующим образом: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 место – 60 000 (ш</w:t>
      </w:r>
      <w:r w:rsidR="008D6518" w:rsidRPr="008D6518">
        <w:rPr>
          <w:rFonts w:ascii="Times New Roman" w:hAnsi="Times New Roman" w:cs="Times New Roman"/>
          <w:sz w:val="24"/>
          <w:szCs w:val="24"/>
        </w:rPr>
        <w:t>естьдесят тысяч) рублей;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II место – 40 000 (с</w:t>
      </w:r>
      <w:r w:rsidR="008D6518" w:rsidRPr="008D6518">
        <w:rPr>
          <w:rFonts w:ascii="Times New Roman" w:hAnsi="Times New Roman" w:cs="Times New Roman"/>
          <w:sz w:val="24"/>
          <w:szCs w:val="24"/>
        </w:rPr>
        <w:t>орок тысяч) рублей.</w:t>
      </w:r>
    </w:p>
    <w:p w:rsidR="006A15B2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>5.3. Призовой фонд перечисляется на расчетный счет капитана команды</w:t>
      </w:r>
      <w:r w:rsidR="006A15B2">
        <w:rPr>
          <w:rFonts w:ascii="Times New Roman" w:hAnsi="Times New Roman" w:cs="Times New Roman"/>
          <w:sz w:val="24"/>
          <w:szCs w:val="24"/>
        </w:rPr>
        <w:t xml:space="preserve">. </w:t>
      </w:r>
      <w:r w:rsidRPr="008D6518">
        <w:rPr>
          <w:rFonts w:ascii="Times New Roman" w:hAnsi="Times New Roman" w:cs="Times New Roman"/>
          <w:sz w:val="24"/>
          <w:szCs w:val="24"/>
        </w:rPr>
        <w:t>Организатор</w:t>
      </w:r>
      <w:r w:rsidR="00F27636">
        <w:rPr>
          <w:rFonts w:ascii="Times New Roman" w:hAnsi="Times New Roman" w:cs="Times New Roman"/>
          <w:sz w:val="24"/>
          <w:szCs w:val="24"/>
        </w:rPr>
        <w:t>ы не несу</w:t>
      </w:r>
      <w:r w:rsidRPr="008D6518">
        <w:rPr>
          <w:rFonts w:ascii="Times New Roman" w:hAnsi="Times New Roman" w:cs="Times New Roman"/>
          <w:sz w:val="24"/>
          <w:szCs w:val="24"/>
        </w:rPr>
        <w:t>т ответственности за распределение средств внутри команды.</w:t>
      </w:r>
    </w:p>
    <w:p w:rsidR="008D6518" w:rsidRPr="00F27636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5.4. Все участники </w:t>
      </w:r>
      <w:r w:rsidR="00F27636">
        <w:rPr>
          <w:rFonts w:ascii="Times New Roman" w:hAnsi="Times New Roman" w:cs="Times New Roman"/>
          <w:sz w:val="24"/>
          <w:szCs w:val="24"/>
        </w:rPr>
        <w:t>Конкурса</w:t>
      </w:r>
      <w:r w:rsidRPr="008D6518">
        <w:rPr>
          <w:rFonts w:ascii="Times New Roman" w:hAnsi="Times New Roman" w:cs="Times New Roman"/>
          <w:sz w:val="24"/>
          <w:szCs w:val="24"/>
        </w:rPr>
        <w:t xml:space="preserve"> получают сертиф</w:t>
      </w:r>
      <w:r w:rsidR="006A15B2">
        <w:rPr>
          <w:rFonts w:ascii="Times New Roman" w:hAnsi="Times New Roman" w:cs="Times New Roman"/>
          <w:sz w:val="24"/>
          <w:szCs w:val="24"/>
        </w:rPr>
        <w:t xml:space="preserve">икаты об участии. Победители </w:t>
      </w:r>
      <w:r w:rsidRPr="008D6518">
        <w:rPr>
          <w:rFonts w:ascii="Times New Roman" w:hAnsi="Times New Roman" w:cs="Times New Roman"/>
          <w:sz w:val="24"/>
          <w:szCs w:val="24"/>
        </w:rPr>
        <w:t>награждаются дипломами.</w:t>
      </w:r>
    </w:p>
    <w:p w:rsidR="008D6518" w:rsidRP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B2">
        <w:rPr>
          <w:rFonts w:ascii="Times New Roman" w:hAnsi="Times New Roman" w:cs="Times New Roman"/>
          <w:b/>
          <w:sz w:val="24"/>
          <w:szCs w:val="24"/>
        </w:rPr>
        <w:t xml:space="preserve">6. Критерии </w:t>
      </w:r>
      <w:r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6A15B2">
        <w:rPr>
          <w:rFonts w:ascii="Times New Roman" w:hAnsi="Times New Roman" w:cs="Times New Roman"/>
          <w:b/>
          <w:sz w:val="24"/>
          <w:szCs w:val="24"/>
        </w:rPr>
        <w:t xml:space="preserve"> аналитических проектов</w:t>
      </w:r>
    </w:p>
    <w:p w:rsidR="00F27636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F27636">
        <w:rPr>
          <w:rFonts w:ascii="Times New Roman" w:hAnsi="Times New Roman" w:cs="Times New Roman"/>
          <w:sz w:val="24"/>
          <w:szCs w:val="24"/>
        </w:rPr>
        <w:t>Команды представляют аналитические проекты членам жюри в формате устного доклада с презентацией, а также сборника фактов по тематике и аналитической записки.</w:t>
      </w:r>
    </w:p>
    <w:p w:rsidR="006A15B2" w:rsidRDefault="00F27636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8D6518" w:rsidRPr="008D6518">
        <w:rPr>
          <w:rFonts w:ascii="Times New Roman" w:hAnsi="Times New Roman" w:cs="Times New Roman"/>
          <w:sz w:val="24"/>
          <w:szCs w:val="24"/>
        </w:rPr>
        <w:t>Оценка проектов членами жюри проводится по следующим критериям (максимальная оценка по каждому критерию – 20 баллов):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8D6518" w:rsidRPr="008D6518">
        <w:rPr>
          <w:rFonts w:ascii="Times New Roman" w:hAnsi="Times New Roman" w:cs="Times New Roman"/>
          <w:sz w:val="24"/>
          <w:szCs w:val="24"/>
        </w:rPr>
        <w:t xml:space="preserve">лубина и качество </w:t>
      </w:r>
      <w:r>
        <w:rPr>
          <w:rFonts w:ascii="Times New Roman" w:hAnsi="Times New Roman" w:cs="Times New Roman"/>
          <w:sz w:val="24"/>
          <w:szCs w:val="24"/>
        </w:rPr>
        <w:t xml:space="preserve">методологии: </w:t>
      </w:r>
      <w:r w:rsidR="008D6518" w:rsidRPr="008D6518">
        <w:rPr>
          <w:rFonts w:ascii="Times New Roman" w:hAnsi="Times New Roman" w:cs="Times New Roman"/>
          <w:sz w:val="24"/>
          <w:szCs w:val="24"/>
        </w:rPr>
        <w:t>продуманность, корректность и устойчивость аналитического подхода, кр</w:t>
      </w:r>
      <w:r>
        <w:rPr>
          <w:rFonts w:ascii="Times New Roman" w:hAnsi="Times New Roman" w:cs="Times New Roman"/>
          <w:sz w:val="24"/>
          <w:szCs w:val="24"/>
        </w:rPr>
        <w:t>еативность в применении методов;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работа с данными: </w:t>
      </w:r>
      <w:r w:rsidR="008D6518" w:rsidRPr="008D6518">
        <w:rPr>
          <w:rFonts w:ascii="Times New Roman" w:hAnsi="Times New Roman" w:cs="Times New Roman"/>
          <w:sz w:val="24"/>
          <w:szCs w:val="24"/>
        </w:rPr>
        <w:t>релевантность, достоверность и объем использованных данных, обоснованность выбора источн</w:t>
      </w:r>
      <w:r>
        <w:rPr>
          <w:rFonts w:ascii="Times New Roman" w:hAnsi="Times New Roman" w:cs="Times New Roman"/>
          <w:sz w:val="24"/>
          <w:szCs w:val="24"/>
        </w:rPr>
        <w:t>иков;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качество выводов: </w:t>
      </w:r>
      <w:r w:rsidR="008D6518" w:rsidRPr="008D6518">
        <w:rPr>
          <w:rFonts w:ascii="Times New Roman" w:hAnsi="Times New Roman" w:cs="Times New Roman"/>
          <w:sz w:val="24"/>
          <w:szCs w:val="24"/>
        </w:rPr>
        <w:t>логичность, глубина и практическая значимость полученных результатов, их прям</w:t>
      </w:r>
      <w:r>
        <w:rPr>
          <w:rFonts w:ascii="Times New Roman" w:hAnsi="Times New Roman" w:cs="Times New Roman"/>
          <w:sz w:val="24"/>
          <w:szCs w:val="24"/>
        </w:rPr>
        <w:t>ая связь с проведенным анализом;</w:t>
      </w:r>
    </w:p>
    <w:p w:rsidR="006A15B2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D6518" w:rsidRPr="008D6518">
        <w:rPr>
          <w:rFonts w:ascii="Times New Roman" w:hAnsi="Times New Roman" w:cs="Times New Roman"/>
          <w:sz w:val="24"/>
          <w:szCs w:val="24"/>
        </w:rPr>
        <w:t>резентаци</w:t>
      </w:r>
      <w:r>
        <w:rPr>
          <w:rFonts w:ascii="Times New Roman" w:hAnsi="Times New Roman" w:cs="Times New Roman"/>
          <w:sz w:val="24"/>
          <w:szCs w:val="24"/>
        </w:rPr>
        <w:t xml:space="preserve">я и визуализация: </w:t>
      </w:r>
      <w:r w:rsidR="008D6518" w:rsidRPr="008D6518">
        <w:rPr>
          <w:rFonts w:ascii="Times New Roman" w:hAnsi="Times New Roman" w:cs="Times New Roman"/>
          <w:sz w:val="24"/>
          <w:szCs w:val="24"/>
        </w:rPr>
        <w:t>эффектная, структурированная и понятная подача ключе</w:t>
      </w:r>
      <w:r>
        <w:rPr>
          <w:rFonts w:ascii="Times New Roman" w:hAnsi="Times New Roman" w:cs="Times New Roman"/>
          <w:sz w:val="24"/>
          <w:szCs w:val="24"/>
        </w:rPr>
        <w:t>вых инсайтов;</w:t>
      </w:r>
    </w:p>
    <w:p w:rsidR="008D6518" w:rsidRPr="008D6518" w:rsidRDefault="006A15B2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практическая ценность: </w:t>
      </w:r>
      <w:r w:rsidR="008D6518" w:rsidRPr="008D6518">
        <w:rPr>
          <w:rFonts w:ascii="Times New Roman" w:hAnsi="Times New Roman" w:cs="Times New Roman"/>
          <w:sz w:val="24"/>
          <w:szCs w:val="24"/>
        </w:rPr>
        <w:t>ясная ценность решения для потенциального заказчика и реальные перспективы его внедрения.</w:t>
      </w:r>
    </w:p>
    <w:p w:rsidR="008515A6" w:rsidRDefault="00F27636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6A15B2">
        <w:rPr>
          <w:rFonts w:ascii="Times New Roman" w:hAnsi="Times New Roman" w:cs="Times New Roman"/>
          <w:sz w:val="24"/>
          <w:szCs w:val="24"/>
        </w:rPr>
        <w:t xml:space="preserve">. </w:t>
      </w:r>
      <w:r w:rsidR="008D6518" w:rsidRPr="008D6518">
        <w:rPr>
          <w:rFonts w:ascii="Times New Roman" w:hAnsi="Times New Roman" w:cs="Times New Roman"/>
          <w:sz w:val="24"/>
          <w:szCs w:val="24"/>
        </w:rPr>
        <w:t>Победителями признаются проекты, набравшие наибольшую сумму баллов по итогам оценки жюри.</w:t>
      </w:r>
    </w:p>
    <w:p w:rsidR="008515A6" w:rsidRPr="008515A6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5A6">
        <w:rPr>
          <w:rFonts w:ascii="Times New Roman" w:hAnsi="Times New Roman" w:cs="Times New Roman"/>
          <w:b/>
          <w:sz w:val="24"/>
          <w:szCs w:val="24"/>
        </w:rPr>
        <w:t>7. Заключитель</w:t>
      </w:r>
      <w:r w:rsidR="008515A6" w:rsidRPr="008515A6">
        <w:rPr>
          <w:rFonts w:ascii="Times New Roman" w:hAnsi="Times New Roman" w:cs="Times New Roman"/>
          <w:b/>
          <w:sz w:val="24"/>
          <w:szCs w:val="24"/>
        </w:rPr>
        <w:t>ные положения</w:t>
      </w:r>
    </w:p>
    <w:p w:rsidR="00AB7848" w:rsidRPr="008D6518" w:rsidRDefault="008D6518" w:rsidP="00F2763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518">
        <w:rPr>
          <w:rFonts w:ascii="Times New Roman" w:hAnsi="Times New Roman" w:cs="Times New Roman"/>
          <w:sz w:val="24"/>
          <w:szCs w:val="24"/>
        </w:rPr>
        <w:t xml:space="preserve">7.1. Оргкомитет оставляет за собой право вносить изменения в настоящее Положение с </w:t>
      </w:r>
      <w:r w:rsidR="008515A6">
        <w:rPr>
          <w:rFonts w:ascii="Times New Roman" w:hAnsi="Times New Roman" w:cs="Times New Roman"/>
          <w:sz w:val="24"/>
          <w:szCs w:val="24"/>
        </w:rPr>
        <w:t>уведомлением участников на Интернет-странице Мероприятия.</w:t>
      </w:r>
    </w:p>
    <w:sectPr w:rsidR="00AB7848" w:rsidRPr="008D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87"/>
    <w:rsid w:val="000A33B0"/>
    <w:rsid w:val="00323EF8"/>
    <w:rsid w:val="004D55AC"/>
    <w:rsid w:val="00646319"/>
    <w:rsid w:val="006A15B2"/>
    <w:rsid w:val="006A1DE2"/>
    <w:rsid w:val="00837E87"/>
    <w:rsid w:val="008515A6"/>
    <w:rsid w:val="008D6518"/>
    <w:rsid w:val="00A452BE"/>
    <w:rsid w:val="00AD7F47"/>
    <w:rsid w:val="00B3644E"/>
    <w:rsid w:val="00BC32CC"/>
    <w:rsid w:val="00D845DC"/>
    <w:rsid w:val="00DB22FB"/>
    <w:rsid w:val="00F20E0E"/>
    <w:rsid w:val="00F23B34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2AC5"/>
  <w15:chartTrackingRefBased/>
  <w15:docId w15:val="{350E80B3-951F-4F28-BFC7-326AF2EF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Е. Уразбаев</dc:creator>
  <cp:keywords/>
  <dc:description/>
  <cp:lastModifiedBy>Евгений Е. Уразбаев</cp:lastModifiedBy>
  <cp:revision>11</cp:revision>
  <dcterms:created xsi:type="dcterms:W3CDTF">2025-10-07T12:39:00Z</dcterms:created>
  <dcterms:modified xsi:type="dcterms:W3CDTF">2025-11-05T10:05:00Z</dcterms:modified>
</cp:coreProperties>
</file>