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16" w:rsidRDefault="002E5EC9" w:rsidP="00EA0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CA">
        <w:rPr>
          <w:rFonts w:ascii="Times New Roman" w:hAnsi="Times New Roman" w:cs="Times New Roman"/>
          <w:b/>
          <w:sz w:val="28"/>
          <w:szCs w:val="28"/>
        </w:rPr>
        <w:t>Д</w:t>
      </w:r>
      <w:r w:rsidR="005378CA" w:rsidRPr="005378CA">
        <w:rPr>
          <w:rFonts w:ascii="Times New Roman" w:hAnsi="Times New Roman" w:cs="Times New Roman"/>
          <w:b/>
          <w:sz w:val="28"/>
          <w:szCs w:val="28"/>
        </w:rPr>
        <w:t>ополнительная профессиональная программа</w:t>
      </w:r>
    </w:p>
    <w:p w:rsidR="005378CA" w:rsidRPr="002E5EC9" w:rsidRDefault="005378CA" w:rsidP="00EA0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CA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663A09" w:rsidRDefault="005378CA" w:rsidP="005378CA">
      <w:pPr>
        <w:shd w:val="clear" w:color="auto" w:fill="FFFFFF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BA7C7C">
        <w:rPr>
          <w:rFonts w:ascii="Times New Roman" w:hAnsi="Times New Roman" w:cs="Times New Roman"/>
          <w:b/>
          <w:sz w:val="32"/>
          <w:szCs w:val="27"/>
        </w:rPr>
        <w:t>Публичные выступления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A0316" w:rsidRDefault="00EA0316" w:rsidP="005378CA">
      <w:pPr>
        <w:shd w:val="clear" w:color="auto" w:fill="FFFFFF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5378CA" w:rsidRPr="005378CA" w:rsidRDefault="005378CA" w:rsidP="005378CA">
      <w:pPr>
        <w:rPr>
          <w:rFonts w:ascii="Times New Roman" w:hAnsi="Times New Roman" w:cs="Times New Roman"/>
          <w:sz w:val="24"/>
        </w:rPr>
      </w:pPr>
      <w:r w:rsidRPr="005378CA">
        <w:rPr>
          <w:rFonts w:ascii="Times New Roman" w:hAnsi="Times New Roman" w:cs="Times New Roman"/>
          <w:b/>
          <w:sz w:val="24"/>
        </w:rPr>
        <w:t>1. Срок обучения:</w:t>
      </w:r>
      <w:r w:rsidR="002E5EC9">
        <w:rPr>
          <w:rFonts w:ascii="Times New Roman" w:hAnsi="Times New Roman" w:cs="Times New Roman"/>
          <w:sz w:val="24"/>
        </w:rPr>
        <w:t xml:space="preserve"> 1 месяц, </w:t>
      </w:r>
      <w:r w:rsidR="002E5EC9" w:rsidRPr="00DF630E">
        <w:rPr>
          <w:rFonts w:ascii="Times New Roman" w:hAnsi="Times New Roman" w:cs="Times New Roman"/>
          <w:sz w:val="24"/>
        </w:rPr>
        <w:t xml:space="preserve">общая трудоемкость программы </w:t>
      </w:r>
      <w:r w:rsidR="002E5EC9">
        <w:rPr>
          <w:rFonts w:ascii="Times New Roman" w:hAnsi="Times New Roman" w:cs="Times New Roman"/>
          <w:sz w:val="24"/>
        </w:rPr>
        <w:t>3</w:t>
      </w:r>
      <w:r w:rsidR="002E5EC9" w:rsidRPr="00DF630E">
        <w:rPr>
          <w:rFonts w:ascii="Times New Roman" w:hAnsi="Times New Roman" w:cs="Times New Roman"/>
          <w:sz w:val="24"/>
        </w:rPr>
        <w:t>6 часов</w:t>
      </w:r>
      <w:r w:rsidR="002E5EC9">
        <w:rPr>
          <w:rFonts w:ascii="Times New Roman" w:hAnsi="Times New Roman" w:cs="Times New Roman"/>
          <w:sz w:val="24"/>
        </w:rPr>
        <w:t>.</w:t>
      </w:r>
      <w:r w:rsidRPr="005378CA">
        <w:rPr>
          <w:rFonts w:ascii="Times New Roman" w:hAnsi="Times New Roman" w:cs="Times New Roman"/>
          <w:sz w:val="24"/>
        </w:rPr>
        <w:t xml:space="preserve"> </w:t>
      </w:r>
    </w:p>
    <w:p w:rsidR="005378CA" w:rsidRPr="005378CA" w:rsidRDefault="005378CA" w:rsidP="005378CA">
      <w:pPr>
        <w:rPr>
          <w:rFonts w:ascii="Times New Roman" w:hAnsi="Times New Roman" w:cs="Times New Roman"/>
          <w:sz w:val="24"/>
        </w:rPr>
      </w:pPr>
      <w:r w:rsidRPr="005378CA">
        <w:rPr>
          <w:rFonts w:ascii="Times New Roman" w:hAnsi="Times New Roman" w:cs="Times New Roman"/>
          <w:b/>
          <w:sz w:val="24"/>
        </w:rPr>
        <w:t>2. Форма обучения:</w:t>
      </w:r>
      <w:r w:rsidRPr="005378CA">
        <w:rPr>
          <w:rFonts w:ascii="Times New Roman" w:hAnsi="Times New Roman" w:cs="Times New Roman"/>
          <w:sz w:val="24"/>
        </w:rPr>
        <w:t xml:space="preserve"> </w:t>
      </w:r>
      <w:r w:rsidR="002E5EC9" w:rsidRPr="002E5EC9">
        <w:rPr>
          <w:rFonts w:ascii="Times New Roman" w:hAnsi="Times New Roman" w:cs="Times New Roman"/>
          <w:sz w:val="24"/>
        </w:rPr>
        <w:t>очно-заочная (вечерняя), без отрыва от производства.</w:t>
      </w:r>
    </w:p>
    <w:p w:rsidR="005378CA" w:rsidRDefault="005378CA" w:rsidP="005378CA">
      <w:pPr>
        <w:rPr>
          <w:rFonts w:ascii="Times New Roman" w:hAnsi="Times New Roman" w:cs="Times New Roman"/>
          <w:b/>
          <w:sz w:val="24"/>
          <w:u w:val="single"/>
        </w:rPr>
      </w:pPr>
      <w:r w:rsidRPr="005378CA">
        <w:rPr>
          <w:rFonts w:ascii="Times New Roman" w:hAnsi="Times New Roman" w:cs="Times New Roman"/>
          <w:b/>
          <w:sz w:val="24"/>
        </w:rPr>
        <w:t>3.</w:t>
      </w:r>
      <w:r w:rsidRPr="005378CA">
        <w:rPr>
          <w:rFonts w:ascii="Times New Roman" w:hAnsi="Times New Roman" w:cs="Times New Roman"/>
          <w:sz w:val="24"/>
        </w:rPr>
        <w:t xml:space="preserve"> </w:t>
      </w:r>
      <w:r w:rsidRPr="005378CA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217A86" w:rsidRPr="005378CA" w:rsidRDefault="00217A86" w:rsidP="005378CA">
      <w:pPr>
        <w:rPr>
          <w:rFonts w:ascii="Times New Roman" w:hAnsi="Times New Roman" w:cs="Times New Roman"/>
          <w:b/>
          <w:sz w:val="24"/>
        </w:rPr>
      </w:pPr>
    </w:p>
    <w:p w:rsidR="005378CA" w:rsidRPr="002E5EC9" w:rsidRDefault="005378CA" w:rsidP="002E5EC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2E5EC9">
        <w:rPr>
          <w:rFonts w:ascii="Times New Roman" w:hAnsi="Times New Roman" w:cs="Times New Roman"/>
          <w:b/>
          <w:sz w:val="24"/>
          <w:szCs w:val="24"/>
        </w:rPr>
        <w:t>Публичное выступление</w:t>
      </w:r>
    </w:p>
    <w:p w:rsidR="005378CA" w:rsidRPr="002E5EC9" w:rsidRDefault="002E5EC9" w:rsidP="005744F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spacing w:line="276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378CA" w:rsidRPr="002E5EC9">
        <w:rPr>
          <w:rFonts w:ascii="Times New Roman" w:hAnsi="Times New Roman" w:cs="Times New Roman"/>
          <w:sz w:val="24"/>
          <w:szCs w:val="24"/>
        </w:rPr>
        <w:t>ормирование целей и идеи выступления</w:t>
      </w:r>
      <w:r w:rsidR="00C6722E" w:rsidRPr="002E5EC9">
        <w:rPr>
          <w:rFonts w:ascii="Times New Roman" w:hAnsi="Times New Roman" w:cs="Times New Roman"/>
          <w:sz w:val="24"/>
          <w:szCs w:val="24"/>
        </w:rPr>
        <w:t>.</w:t>
      </w:r>
    </w:p>
    <w:p w:rsidR="005378CA" w:rsidRPr="002E5EC9" w:rsidRDefault="002E5EC9" w:rsidP="005744F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spacing w:line="276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378CA" w:rsidRPr="002E5EC9">
        <w:rPr>
          <w:rFonts w:ascii="Times New Roman" w:hAnsi="Times New Roman" w:cs="Times New Roman"/>
          <w:sz w:val="24"/>
          <w:szCs w:val="24"/>
        </w:rPr>
        <w:t>нализ целевой аудитории.</w:t>
      </w:r>
    </w:p>
    <w:p w:rsidR="005378CA" w:rsidRPr="002E5EC9" w:rsidRDefault="002E5EC9" w:rsidP="005744F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spacing w:line="276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378CA" w:rsidRPr="002E5EC9">
        <w:rPr>
          <w:rFonts w:ascii="Times New Roman" w:hAnsi="Times New Roman" w:cs="Times New Roman"/>
          <w:sz w:val="24"/>
          <w:szCs w:val="24"/>
        </w:rPr>
        <w:t>труктура публичного выступления.</w:t>
      </w:r>
    </w:p>
    <w:p w:rsidR="005378CA" w:rsidRPr="002E5EC9" w:rsidRDefault="00217A86" w:rsidP="002E5EC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2E5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6EB" w:rsidRPr="002E5EC9">
        <w:rPr>
          <w:rFonts w:ascii="Times New Roman" w:hAnsi="Times New Roman" w:cs="Times New Roman"/>
          <w:b/>
          <w:sz w:val="24"/>
          <w:szCs w:val="24"/>
        </w:rPr>
        <w:t xml:space="preserve">Подготовка презентаций </w:t>
      </w:r>
    </w:p>
    <w:p w:rsidR="00217A86" w:rsidRPr="002E5EC9" w:rsidRDefault="002E5EC9" w:rsidP="005744F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7A86" w:rsidRPr="002E5EC9">
        <w:rPr>
          <w:rFonts w:ascii="Times New Roman" w:hAnsi="Times New Roman" w:cs="Times New Roman"/>
          <w:sz w:val="24"/>
          <w:szCs w:val="24"/>
        </w:rPr>
        <w:t>ак сделать свое выступление ярким и незабываемым?</w:t>
      </w:r>
    </w:p>
    <w:p w:rsidR="00217A86" w:rsidRPr="002E5EC9" w:rsidRDefault="002E5EC9" w:rsidP="005744F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spacing w:line="276" w:lineRule="auto"/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7A86" w:rsidRPr="002E5EC9">
        <w:rPr>
          <w:rFonts w:ascii="Times New Roman" w:hAnsi="Times New Roman" w:cs="Times New Roman"/>
          <w:sz w:val="24"/>
          <w:szCs w:val="24"/>
        </w:rPr>
        <w:t>рименение визуализации в разработке выступления</w:t>
      </w:r>
    </w:p>
    <w:p w:rsidR="00217A86" w:rsidRPr="002E5EC9" w:rsidRDefault="00217A86" w:rsidP="002E5EC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5EC9">
        <w:rPr>
          <w:rFonts w:ascii="Times New Roman" w:hAnsi="Times New Roman" w:cs="Times New Roman"/>
          <w:b/>
          <w:sz w:val="24"/>
          <w:szCs w:val="24"/>
        </w:rPr>
        <w:t>Самонастрой</w:t>
      </w:r>
      <w:proofErr w:type="spellEnd"/>
      <w:r w:rsidRPr="002E5EC9">
        <w:rPr>
          <w:rFonts w:ascii="Times New Roman" w:hAnsi="Times New Roman" w:cs="Times New Roman"/>
          <w:b/>
          <w:sz w:val="24"/>
          <w:szCs w:val="24"/>
        </w:rPr>
        <w:t>. Правила взаимодействия с аудиторией</w:t>
      </w:r>
      <w:r w:rsidR="00F41A1A" w:rsidRPr="002E5E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7A86" w:rsidRPr="002E5EC9" w:rsidRDefault="002E5EC9" w:rsidP="005744F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spacing w:line="276" w:lineRule="auto"/>
        <w:ind w:firstLine="27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217A86" w:rsidRPr="002E5EC9">
        <w:rPr>
          <w:rFonts w:ascii="Times New Roman" w:eastAsia="Calibri" w:hAnsi="Times New Roman" w:cs="Times New Roman"/>
          <w:sz w:val="24"/>
          <w:szCs w:val="24"/>
        </w:rPr>
        <w:t>олнение при выступлении, эффекти</w:t>
      </w:r>
      <w:r w:rsidRPr="002E5EC9">
        <w:rPr>
          <w:rFonts w:ascii="Times New Roman" w:eastAsia="Calibri" w:hAnsi="Times New Roman" w:cs="Times New Roman"/>
          <w:sz w:val="24"/>
          <w:szCs w:val="24"/>
        </w:rPr>
        <w:t>вные техники борьбы с волнением</w:t>
      </w:r>
    </w:p>
    <w:p w:rsidR="00217A86" w:rsidRPr="002E5EC9" w:rsidRDefault="002E5EC9" w:rsidP="005744F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spacing w:line="276" w:lineRule="auto"/>
        <w:ind w:firstLine="27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</w:t>
      </w:r>
      <w:r w:rsidR="00217A86" w:rsidRPr="002E5EC9">
        <w:rPr>
          <w:rFonts w:ascii="Times New Roman" w:eastAsia="Calibri" w:hAnsi="Times New Roman" w:cs="Times New Roman"/>
          <w:sz w:val="24"/>
          <w:szCs w:val="24"/>
        </w:rPr>
        <w:t>ичное воздействие с аудиторией. Как правильно отвечать на вопросы аудитории?</w:t>
      </w:r>
    </w:p>
    <w:p w:rsidR="00217A86" w:rsidRPr="002E5EC9" w:rsidRDefault="002E5EC9" w:rsidP="005744F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spacing w:line="276" w:lineRule="auto"/>
        <w:ind w:firstLine="27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17A86" w:rsidRPr="002E5EC9">
        <w:rPr>
          <w:rFonts w:ascii="Times New Roman" w:eastAsia="Calibri" w:hAnsi="Times New Roman" w:cs="Times New Roman"/>
          <w:sz w:val="24"/>
          <w:szCs w:val="24"/>
        </w:rPr>
        <w:t>ложны</w:t>
      </w:r>
      <w:r w:rsidR="00C05347" w:rsidRPr="002E5EC9">
        <w:rPr>
          <w:rFonts w:ascii="Times New Roman" w:eastAsia="Calibri" w:hAnsi="Times New Roman" w:cs="Times New Roman"/>
          <w:sz w:val="24"/>
          <w:szCs w:val="24"/>
        </w:rPr>
        <w:t>е</w:t>
      </w:r>
      <w:r w:rsidR="00217A86" w:rsidRPr="002E5EC9">
        <w:rPr>
          <w:rFonts w:ascii="Times New Roman" w:eastAsia="Calibri" w:hAnsi="Times New Roman" w:cs="Times New Roman"/>
          <w:sz w:val="24"/>
          <w:szCs w:val="24"/>
        </w:rPr>
        <w:t xml:space="preserve"> ситуаци</w:t>
      </w:r>
      <w:r w:rsidR="00C05347" w:rsidRPr="002E5EC9">
        <w:rPr>
          <w:rFonts w:ascii="Times New Roman" w:eastAsia="Calibri" w:hAnsi="Times New Roman" w:cs="Times New Roman"/>
          <w:sz w:val="24"/>
          <w:szCs w:val="24"/>
        </w:rPr>
        <w:t>и</w:t>
      </w:r>
      <w:r w:rsidR="00217A86" w:rsidRPr="002E5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6EB" w:rsidRPr="002E5EC9">
        <w:rPr>
          <w:rFonts w:ascii="Times New Roman" w:eastAsia="Calibri" w:hAnsi="Times New Roman" w:cs="Times New Roman"/>
          <w:sz w:val="24"/>
          <w:szCs w:val="24"/>
        </w:rPr>
        <w:t xml:space="preserve">при взаимодействии с </w:t>
      </w:r>
      <w:r w:rsidRPr="002E5EC9">
        <w:rPr>
          <w:rFonts w:ascii="Times New Roman" w:eastAsia="Calibri" w:hAnsi="Times New Roman" w:cs="Times New Roman"/>
          <w:sz w:val="24"/>
          <w:szCs w:val="24"/>
        </w:rPr>
        <w:t>аудиторией</w:t>
      </w:r>
    </w:p>
    <w:p w:rsidR="005676EB" w:rsidRPr="002E5EC9" w:rsidRDefault="002E5EC9" w:rsidP="005744F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spacing w:line="276" w:lineRule="auto"/>
        <w:ind w:firstLine="27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5676EB" w:rsidRPr="002E5EC9">
        <w:rPr>
          <w:rFonts w:ascii="Times New Roman" w:eastAsia="Calibri" w:hAnsi="Times New Roman" w:cs="Times New Roman"/>
          <w:sz w:val="24"/>
          <w:szCs w:val="24"/>
        </w:rPr>
        <w:t>ценка успеш</w:t>
      </w:r>
      <w:r w:rsidRPr="002E5EC9">
        <w:rPr>
          <w:rFonts w:ascii="Times New Roman" w:eastAsia="Calibri" w:hAnsi="Times New Roman" w:cs="Times New Roman"/>
          <w:sz w:val="24"/>
          <w:szCs w:val="24"/>
        </w:rPr>
        <w:t>ности выступления и презентации</w:t>
      </w:r>
    </w:p>
    <w:p w:rsidR="005676EB" w:rsidRPr="002E5EC9" w:rsidRDefault="002E5EC9" w:rsidP="002E5EC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spacing w:line="276" w:lineRule="auto"/>
        <w:ind w:hanging="11"/>
        <w:rPr>
          <w:rFonts w:ascii="Times New Roman" w:eastAsia="Calibri" w:hAnsi="Times New Roman" w:cs="Times New Roman"/>
          <w:b/>
          <w:sz w:val="24"/>
          <w:szCs w:val="24"/>
        </w:rPr>
      </w:pPr>
      <w:r w:rsidRPr="002E5EC9">
        <w:rPr>
          <w:rFonts w:ascii="Times New Roman" w:eastAsia="Calibri" w:hAnsi="Times New Roman" w:cs="Times New Roman"/>
          <w:b/>
          <w:sz w:val="24"/>
          <w:szCs w:val="24"/>
        </w:rPr>
        <w:t>Итоговая аттестации</w:t>
      </w:r>
    </w:p>
    <w:p w:rsidR="005378CA" w:rsidRDefault="005378CA" w:rsidP="005378CA">
      <w:pPr>
        <w:shd w:val="clear" w:color="auto" w:fill="FFFFFF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378CA" w:rsidRPr="005378CA" w:rsidRDefault="005378CA" w:rsidP="005378CA">
      <w:pPr>
        <w:shd w:val="clear" w:color="auto" w:fill="FFFFFF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63A09" w:rsidRPr="00C6722E" w:rsidRDefault="00663A09" w:rsidP="00C6722E">
      <w:pPr>
        <w:spacing w:after="160" w:line="259" w:lineRule="auto"/>
        <w:rPr>
          <w:rFonts w:eastAsia="Calibri"/>
          <w:sz w:val="27"/>
          <w:szCs w:val="27"/>
        </w:rPr>
      </w:pPr>
    </w:p>
    <w:p w:rsidR="005676EB" w:rsidRDefault="005676EB" w:rsidP="00663A09">
      <w:pPr>
        <w:shd w:val="clear" w:color="auto" w:fill="FFFFFF"/>
        <w:autoSpaceDE w:val="0"/>
        <w:autoSpaceDN w:val="0"/>
        <w:spacing w:line="276" w:lineRule="auto"/>
        <w:rPr>
          <w:sz w:val="27"/>
          <w:szCs w:val="27"/>
        </w:rPr>
      </w:pPr>
    </w:p>
    <w:p w:rsidR="005676EB" w:rsidRDefault="005676EB" w:rsidP="005676EB">
      <w:pPr>
        <w:spacing w:after="160" w:line="259" w:lineRule="auto"/>
        <w:rPr>
          <w:sz w:val="27"/>
          <w:szCs w:val="27"/>
        </w:rPr>
      </w:pPr>
    </w:p>
    <w:p w:rsidR="00663A09" w:rsidRDefault="00663A09" w:rsidP="00663A09">
      <w:pPr>
        <w:shd w:val="clear" w:color="auto" w:fill="FFFFFF"/>
        <w:autoSpaceDE w:val="0"/>
        <w:autoSpaceDN w:val="0"/>
        <w:spacing w:line="276" w:lineRule="auto"/>
        <w:rPr>
          <w:sz w:val="27"/>
          <w:szCs w:val="27"/>
        </w:rPr>
      </w:pPr>
    </w:p>
    <w:p w:rsidR="00663A09" w:rsidRDefault="00663A09" w:rsidP="00663A09">
      <w:pPr>
        <w:shd w:val="clear" w:color="auto" w:fill="FFFFFF"/>
        <w:autoSpaceDE w:val="0"/>
        <w:autoSpaceDN w:val="0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0F67E4" w:rsidRPr="003D49CA" w:rsidRDefault="000F67E4" w:rsidP="003D49C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F67E4" w:rsidRPr="003D49CA" w:rsidSect="00663A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C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993F04"/>
    <w:multiLevelType w:val="hybridMultilevel"/>
    <w:tmpl w:val="720CD8F2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49A3"/>
    <w:multiLevelType w:val="hybridMultilevel"/>
    <w:tmpl w:val="81564E4C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45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391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351ED5"/>
    <w:multiLevelType w:val="hybridMultilevel"/>
    <w:tmpl w:val="18828A0E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D78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C11FE9"/>
    <w:multiLevelType w:val="hybridMultilevel"/>
    <w:tmpl w:val="D7FE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96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982F36"/>
    <w:multiLevelType w:val="hybridMultilevel"/>
    <w:tmpl w:val="9BDA7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E3F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8842E3"/>
    <w:multiLevelType w:val="multilevel"/>
    <w:tmpl w:val="1B96AD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771D56DB"/>
    <w:multiLevelType w:val="hybridMultilevel"/>
    <w:tmpl w:val="D4D4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C2"/>
    <w:rsid w:val="000446C2"/>
    <w:rsid w:val="000F67E4"/>
    <w:rsid w:val="00217A86"/>
    <w:rsid w:val="002E5EC9"/>
    <w:rsid w:val="003D49CA"/>
    <w:rsid w:val="005378CA"/>
    <w:rsid w:val="005676EB"/>
    <w:rsid w:val="005744FB"/>
    <w:rsid w:val="00663A09"/>
    <w:rsid w:val="00BA7C7C"/>
    <w:rsid w:val="00C05347"/>
    <w:rsid w:val="00C6722E"/>
    <w:rsid w:val="00EA0316"/>
    <w:rsid w:val="00F4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E78"/>
  <w15:chartTrackingRefBased/>
  <w15:docId w15:val="{F2DF4181-6EF3-4333-9A4F-1E9CD623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A0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Кузьмина</dc:creator>
  <cp:keywords/>
  <dc:description/>
  <cp:lastModifiedBy>Анна Ю. Кузьмина</cp:lastModifiedBy>
  <cp:revision>9</cp:revision>
  <dcterms:created xsi:type="dcterms:W3CDTF">2023-06-15T09:58:00Z</dcterms:created>
  <dcterms:modified xsi:type="dcterms:W3CDTF">2024-03-21T12:30:00Z</dcterms:modified>
</cp:coreProperties>
</file>