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«Балтийский федеральный университет имени И. Канта»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ученого совета БФУ им. И. Канта</w:t>
      </w: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от ____________</w:t>
      </w: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ученого совета</w:t>
      </w: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ректора БФУ им. И. Канта </w:t>
      </w:r>
    </w:p>
    <w:p w:rsidR="00D87CA0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Демин М.В.</w:t>
      </w:r>
    </w:p>
    <w:p w:rsidR="00877830" w:rsidRPr="00E77805" w:rsidRDefault="00D87CA0" w:rsidP="00D87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E77805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 </w:t>
      </w:r>
      <w:r w:rsidR="005F463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(об) </w:t>
      </w:r>
      <w:r w:rsidR="00E7780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</w:t>
      </w:r>
      <w:r w:rsid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</w:t>
      </w:r>
      <w:r w:rsidR="00E7780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__ </w:t>
      </w:r>
    </w:p>
    <w:p w:rsidR="00877830" w:rsidRPr="0069669C" w:rsidRDefault="00A21A5A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Pr="006966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наименование образовательного подразделения</w:t>
      </w:r>
      <w:r w:rsidR="006423E9"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</w:t>
      </w:r>
      <w:r w:rsidR="00877830"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ФГАОУ ВО «Балтийский федеральный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университет им. И. Канта»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 20</w:t>
      </w:r>
      <w:r w:rsidR="00D8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bookmarkStart w:id="0" w:name="_GoBack"/>
      <w:bookmarkEnd w:id="0"/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46D10" w:rsidRDefault="00246D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77830" w:rsidRPr="00E77805" w:rsidRDefault="00877830" w:rsidP="008778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757975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подразделения)-</w:t>
      </w:r>
      <w:r w:rsidR="0099651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БФУ им. И. Канта (далее – Положение) определяет цели, задачи, структуру, условия функционирования, порядок формирования и прекращения деятельности 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A21A5A" w:rsidRPr="00E77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6C3" w:rsidRPr="00E77805" w:rsidRDefault="00A21A5A" w:rsidP="00CB6E2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структурное подразделение, </w:t>
      </w:r>
      <w:r w:rsidR="008F0CB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входящее в состав кластера, 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разработку и реализацию образовательных программ всех уровней по направлениям деятельности Кластера.</w:t>
      </w:r>
    </w:p>
    <w:p w:rsidR="00EA46C3" w:rsidRPr="00E77805" w:rsidRDefault="00EA46C3" w:rsidP="00CB6E2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E460F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входящей в Кластер, регулируется 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утверждаемым 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ченым советом БФУ им. И. </w:t>
      </w:r>
      <w:r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Канта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51E" w:rsidRPr="00E77805" w:rsidRDefault="0099651E" w:rsidP="009965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Деятельностью </w:t>
      </w:r>
      <w:r w:rsidR="00757975"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hAnsi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 </w:t>
      </w:r>
      <w:r w:rsidR="006966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 </w:t>
      </w:r>
      <w:r w:rsidR="0069669C" w:rsidRPr="0069669C">
        <w:rPr>
          <w:rFonts w:ascii="Times New Roman" w:hAnsi="Times New Roman"/>
          <w:i/>
          <w:color w:val="000000"/>
          <w:sz w:val="28"/>
          <w:szCs w:val="28"/>
          <w:lang w:eastAsia="ru-RU"/>
        </w:rPr>
        <w:t>(наименование должности)</w:t>
      </w: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A46C3" w:rsidRPr="00E77805" w:rsidRDefault="00EA46C3" w:rsidP="00EA46C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745F06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</w:t>
      </w:r>
      <w:r w:rsidR="00745F06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Кластера.</w:t>
      </w:r>
    </w:p>
    <w:p w:rsidR="00877830" w:rsidRPr="00E77805" w:rsidRDefault="00745F06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и ликвидируется решением У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ченого совета БФУ им. И. 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 Решение У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ченого совета БФУ им. И. Канта вводится в действие приказом ректора.</w:t>
      </w:r>
    </w:p>
    <w:p w:rsidR="00877830" w:rsidRPr="00E77805" w:rsidRDefault="00877830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него утверждаются 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ченым советом БФУ им. И. Канта и вводятся в действие приказом ректора БФУ им. И. Канта.</w:t>
      </w:r>
    </w:p>
    <w:p w:rsidR="00877830" w:rsidRPr="00E77805" w:rsidRDefault="00877830" w:rsidP="0087783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C3" w:rsidRPr="00E77805" w:rsidRDefault="00877830" w:rsidP="00196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</w:t>
      </w:r>
      <w:r w:rsidR="006A45EC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B33133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5F06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 </w:t>
      </w:r>
      <w:r w:rsidR="00696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196DEA" w:rsidRPr="00E77805" w:rsidRDefault="00196DEA" w:rsidP="00940DE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D59" w:rsidRPr="00E77805" w:rsidRDefault="006A45EC" w:rsidP="00AC7D59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</w:t>
      </w:r>
      <w:r w:rsidR="00E460F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6C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="002F74EB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</w:t>
      </w:r>
      <w:r w:rsidR="00CC070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достижениями обучающихся в рамках </w:t>
      </w:r>
      <w:r w:rsidR="002F74EB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предметной области </w:t>
      </w:r>
      <w:r w:rsidR="00E460F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283B" w:rsidRPr="00E77805" w:rsidRDefault="0048283B" w:rsidP="0048283B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адачами </w:t>
      </w:r>
      <w:r w:rsidR="00E460F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0E10" w:rsidRPr="00E77805" w:rsidRDefault="00A50E10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и реализация содержания образовательных программ, подбор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 и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 обучения;</w:t>
      </w:r>
    </w:p>
    <w:p w:rsidR="0048283B" w:rsidRPr="00E77805" w:rsidRDefault="0048283B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Определение образовательной повестки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 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(наименование подразделения) 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период не менее </w:t>
      </w:r>
      <w:r w:rsidR="00246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 (</w:t>
      </w:r>
      <w:r w:rsidR="00246D10" w:rsidRPr="00246D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указать</w:t>
      </w:r>
      <w:r w:rsidR="00246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лет;</w:t>
      </w:r>
    </w:p>
    <w:p w:rsidR="001C5BC0" w:rsidRPr="00E77805" w:rsidRDefault="001C5BC0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Проектирование и реализация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маршрута,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0E10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обучающегося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индивидуальных групповых образовательных маршрутов. </w:t>
      </w:r>
    </w:p>
    <w:p w:rsidR="00E460FE" w:rsidRPr="00E77805" w:rsidRDefault="00E460FE" w:rsidP="00E460FE">
      <w:pPr>
        <w:pStyle w:val="a3"/>
        <w:ind w:left="128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283B" w:rsidRPr="00E77805" w:rsidRDefault="001C5BC0" w:rsidP="001C5BC0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="00E460FE" w:rsidRPr="00E7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 </w:t>
      </w:r>
      <w:r w:rsidR="0069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596AB9" w:rsidRPr="00E77805" w:rsidRDefault="00596AB9" w:rsidP="00596AB9">
      <w:pPr>
        <w:pStyle w:val="a3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D53" w:rsidRPr="00E77805" w:rsidRDefault="00757975" w:rsidP="00A62612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__________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(наименование подразделения) </w:t>
      </w:r>
      <w:r w:rsidR="006E6D5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</w:t>
      </w:r>
      <w:r w:rsidR="00A62612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подразделением Кластера, реализующим </w:t>
      </w:r>
      <w:r w:rsidR="00764378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образовательную</w:t>
      </w:r>
      <w:r w:rsidR="00EE4A04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учебно-методическую деятельность Кластера, и обеспечивающим администрирование этих направлений деятельности. </w:t>
      </w:r>
    </w:p>
    <w:p w:rsidR="00EE4A04" w:rsidRPr="00E77805" w:rsidRDefault="00EE4A04" w:rsidP="00EE4A04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возложенными задачами</w:t>
      </w:r>
      <w:r w:rsidR="00764378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выполняет следующие функции:</w:t>
      </w:r>
    </w:p>
    <w:p w:rsidR="00EE4A04" w:rsidRPr="00E77805" w:rsidRDefault="00EE4A04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подготовку к лицензированию новых образовательных программ и к аккредитации образовательных программ, реализуемых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47159" w:rsidRPr="00E77805" w:rsidRDefault="00C47159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</w:t>
      </w:r>
      <w:r w:rsidR="00A50E10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разработку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реализацию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программ, закрепленных за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96AB9" w:rsidRPr="00E77805" w:rsidRDefault="00596AB9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обеспечивает качество образования по реализуемым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образовательным программам;</w:t>
      </w:r>
    </w:p>
    <w:p w:rsidR="00AC7302" w:rsidRPr="00E77805" w:rsidRDefault="00AC7302" w:rsidP="00AC7302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распределяет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профессорско-преподавательского состава, привлекаемого для реализации образовательных программ, реализуемых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A3D" w:rsidRPr="00E77805" w:rsidRDefault="001D4A3D" w:rsidP="001D4A3D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рекомендации по формированию и оптимизации отдельных элементов учебных планов образовательных программ, соответствующих профилю </w:t>
      </w:r>
      <w:r w:rsidR="00757975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C12D1" w:rsidRPr="00E77805" w:rsidRDefault="009C12D1" w:rsidP="009C12D1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разрабатывает, апробирует и совершенствует фонды оценочных средств по </w:t>
      </w:r>
      <w:r w:rsidR="0047535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модулям/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дисциплинам и другим элементам образовательных программ, закрепленных за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60F" w:rsidRPr="00E77805" w:rsidRDefault="0077460F" w:rsidP="0077460F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r w:rsidR="007860F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практик, научно-исследовательски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проектны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студентов/ слушателей, курсовы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837" w:rsidRPr="00E77805" w:rsidRDefault="009A4837" w:rsidP="009A4837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изучает, обобщает и распространяет опыт образовательной </w:t>
      </w:r>
      <w:r w:rsidR="0020187B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20187B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Кластера и других подразделений Университета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837" w:rsidRPr="00E77805" w:rsidRDefault="009A4837" w:rsidP="009A4837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внедряет в образовательный процесс современные технологии и методы обучения, использует информационную образовательную среду БФУ им. И. Канта, современные технические и мультимедийные средства при проведении учебных занятий;</w:t>
      </w:r>
    </w:p>
    <w:p w:rsidR="009E022A" w:rsidRPr="00E77805" w:rsidRDefault="009E022A" w:rsidP="009E022A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проведения воспитательной работы, направленной на всестороннее и гармоничное развитие личности обучающихся, обеспечение их творческой и гражданской самореализации и самоопределения, удовлетворение потребностей обучающихся в интеллектуальном, физическом, культ</w:t>
      </w:r>
      <w:r w:rsid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урном, нравственном развитии.</w:t>
      </w:r>
    </w:p>
    <w:p w:rsidR="00BB5D88" w:rsidRPr="00E77805" w:rsidRDefault="00BB5D88" w:rsidP="00BB5D88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формирует план работы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</w:t>
      </w:r>
      <w:r w:rsidR="00E36A1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ласованию с директором Кластера.</w:t>
      </w:r>
    </w:p>
    <w:p w:rsidR="00E36A11" w:rsidRPr="00E77805" w:rsidRDefault="00E36A11" w:rsidP="00E36A11">
      <w:pPr>
        <w:pStyle w:val="a3"/>
        <w:tabs>
          <w:tab w:val="left" w:pos="567"/>
          <w:tab w:val="left" w:pos="993"/>
        </w:tabs>
        <w:ind w:left="128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41EE" w:rsidRPr="00E77805" w:rsidRDefault="00EF41EE" w:rsidP="00E36A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</w:t>
      </w:r>
      <w:r w:rsidRPr="00E77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-штатная структура </w:t>
      </w:r>
      <w:r w:rsidR="00326BA9" w:rsidRPr="00E77805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 </w:t>
      </w:r>
      <w:r w:rsidR="0069669C">
        <w:rPr>
          <w:rFonts w:ascii="Times New Roman" w:eastAsia="Times New Roman" w:hAnsi="Times New Roman" w:cs="Times New Roman"/>
          <w:b/>
          <w:sz w:val="28"/>
          <w:szCs w:val="28"/>
        </w:rPr>
        <w:t xml:space="preserve">(наименование подразделения)  </w:t>
      </w:r>
    </w:p>
    <w:p w:rsidR="00F241C9" w:rsidRPr="00E77805" w:rsidRDefault="00F241C9" w:rsidP="00F241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1EE" w:rsidRPr="00E77805" w:rsidRDefault="00EF41EE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штатная численность </w:t>
      </w:r>
      <w:r w:rsidR="00326BA9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</w:t>
      </w:r>
      <w:r w:rsidR="006337F2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ректором БФУ им. И.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 в соответствии с требованиями локальных актов и отражается в штатном расписании.</w:t>
      </w:r>
    </w:p>
    <w:p w:rsidR="005F0CDF" w:rsidRPr="00E77805" w:rsidRDefault="00E41235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1EB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предусматрива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61EB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должности административно-управленческого персонала (далее – АУП)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руководитель</w:t>
      </w:r>
      <w:r w:rsidR="00B8605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</w:t>
      </w:r>
      <w:r w:rsidR="00EB4DD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должности</w:t>
      </w:r>
      <w:r w:rsidR="00B8605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персонала (далее – УВП</w:t>
      </w:r>
      <w:r w:rsidR="005F0CD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4739" w:rsidRPr="00E77805" w:rsidRDefault="00EF41EE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указанными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должностями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69669C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образовываться временные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коллективы (далее —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различного типа (</w:t>
      </w:r>
      <w:r w:rsidR="005F0CD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научные, инновационные), создаваемые на период реализации поставленной за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соответствующего договора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/соглашения, п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упраздняемые после её/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завершения.</w:t>
      </w:r>
    </w:p>
    <w:p w:rsidR="00BB4739" w:rsidRPr="00E77805" w:rsidRDefault="00BB4739" w:rsidP="005F0CDF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596A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</w:t>
      </w:r>
      <w:r w:rsidR="00326BA9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 </w:t>
      </w:r>
      <w:r w:rsidR="00696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877830" w:rsidRPr="00E77805" w:rsidRDefault="00877830" w:rsidP="0087783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_____ (наименование подразделения) осуществляется руководством Кластера (иное, указать).</w:t>
      </w: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_______ (наименование подразделения) осуществляет ________ (указать). Руководитель (уточняем наименование должности) ______ (наименование подразделения) назначается ректором Университета. </w:t>
      </w: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Руководителя ____ (наименование подразделения) определяются трудовым законодательством Российской Федерации, Уставом Университета, Правилами внутреннего трудового распорядка Университета и должностной инструкцией, утверждаемой ректором Университета;</w:t>
      </w:r>
    </w:p>
    <w:p w:rsidR="00A917C6" w:rsidRPr="00E77805" w:rsidRDefault="00A917C6" w:rsidP="0087783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7830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</w:t>
      </w: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E77805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E460FE" w:rsidRPr="00E77805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3222FE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F0138B" w:rsidRDefault="00F0138B" w:rsidP="00E460FE">
      <w:pPr>
        <w:spacing w:after="0" w:line="240" w:lineRule="auto"/>
        <w:ind w:left="360"/>
        <w:jc w:val="both"/>
      </w:pPr>
    </w:p>
    <w:sectPr w:rsidR="00F013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93" w:rsidRDefault="00D40793" w:rsidP="00246D10">
      <w:pPr>
        <w:spacing w:after="0" w:line="240" w:lineRule="auto"/>
      </w:pPr>
      <w:r>
        <w:separator/>
      </w:r>
    </w:p>
  </w:endnote>
  <w:endnote w:type="continuationSeparator" w:id="0">
    <w:p w:rsidR="00D40793" w:rsidRDefault="00D40793" w:rsidP="002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630195"/>
      <w:docPartObj>
        <w:docPartGallery w:val="Page Numbers (Bottom of Page)"/>
        <w:docPartUnique/>
      </w:docPartObj>
    </w:sdtPr>
    <w:sdtEndPr/>
    <w:sdtContent>
      <w:p w:rsidR="00246D10" w:rsidRDefault="00246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A0">
          <w:rPr>
            <w:noProof/>
          </w:rPr>
          <w:t>2</w:t>
        </w:r>
        <w:r>
          <w:fldChar w:fldCharType="end"/>
        </w:r>
      </w:p>
    </w:sdtContent>
  </w:sdt>
  <w:p w:rsidR="00246D10" w:rsidRDefault="00246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93" w:rsidRDefault="00D40793" w:rsidP="00246D10">
      <w:pPr>
        <w:spacing w:after="0" w:line="240" w:lineRule="auto"/>
      </w:pPr>
      <w:r>
        <w:separator/>
      </w:r>
    </w:p>
  </w:footnote>
  <w:footnote w:type="continuationSeparator" w:id="0">
    <w:p w:rsidR="00D40793" w:rsidRDefault="00D40793" w:rsidP="0024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DC2"/>
    <w:multiLevelType w:val="multilevel"/>
    <w:tmpl w:val="7FB6E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15323F"/>
    <w:multiLevelType w:val="multilevel"/>
    <w:tmpl w:val="EDD47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93187B"/>
    <w:multiLevelType w:val="multilevel"/>
    <w:tmpl w:val="D0109F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56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4AA264F4"/>
    <w:multiLevelType w:val="multilevel"/>
    <w:tmpl w:val="552AA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EF4390B"/>
    <w:multiLevelType w:val="hybridMultilevel"/>
    <w:tmpl w:val="6E7ABE22"/>
    <w:lvl w:ilvl="0" w:tplc="D5CEDF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7FD"/>
    <w:multiLevelType w:val="multilevel"/>
    <w:tmpl w:val="552AA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BD82BDC"/>
    <w:multiLevelType w:val="hybridMultilevel"/>
    <w:tmpl w:val="B052D870"/>
    <w:lvl w:ilvl="0" w:tplc="EAB83CEA">
      <w:start w:val="2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0F31F90"/>
    <w:multiLevelType w:val="hybridMultilevel"/>
    <w:tmpl w:val="236A048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73924AD"/>
    <w:multiLevelType w:val="multilevel"/>
    <w:tmpl w:val="D31698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0"/>
    <w:rsid w:val="00126FBF"/>
    <w:rsid w:val="00196DEA"/>
    <w:rsid w:val="001A0450"/>
    <w:rsid w:val="001A10EF"/>
    <w:rsid w:val="001C5BC0"/>
    <w:rsid w:val="001D4A3D"/>
    <w:rsid w:val="001E47D7"/>
    <w:rsid w:val="0020187B"/>
    <w:rsid w:val="00246D10"/>
    <w:rsid w:val="00246E14"/>
    <w:rsid w:val="002F74EB"/>
    <w:rsid w:val="00310F5A"/>
    <w:rsid w:val="00326BA9"/>
    <w:rsid w:val="00330CF8"/>
    <w:rsid w:val="004277DD"/>
    <w:rsid w:val="00475357"/>
    <w:rsid w:val="0048283B"/>
    <w:rsid w:val="0048462E"/>
    <w:rsid w:val="004C4A1E"/>
    <w:rsid w:val="004E2D87"/>
    <w:rsid w:val="004E649F"/>
    <w:rsid w:val="00506E00"/>
    <w:rsid w:val="00515BC4"/>
    <w:rsid w:val="00515CF3"/>
    <w:rsid w:val="00544C1D"/>
    <w:rsid w:val="005533DD"/>
    <w:rsid w:val="00561506"/>
    <w:rsid w:val="00577C32"/>
    <w:rsid w:val="0059172C"/>
    <w:rsid w:val="00596AB9"/>
    <w:rsid w:val="005F0CDF"/>
    <w:rsid w:val="005F4635"/>
    <w:rsid w:val="00605E08"/>
    <w:rsid w:val="006337F2"/>
    <w:rsid w:val="006423E9"/>
    <w:rsid w:val="00645188"/>
    <w:rsid w:val="006911A2"/>
    <w:rsid w:val="0069669C"/>
    <w:rsid w:val="006A45EC"/>
    <w:rsid w:val="006E6D53"/>
    <w:rsid w:val="007124C8"/>
    <w:rsid w:val="00712EB9"/>
    <w:rsid w:val="00745F06"/>
    <w:rsid w:val="00757975"/>
    <w:rsid w:val="00764378"/>
    <w:rsid w:val="0077460F"/>
    <w:rsid w:val="007852ED"/>
    <w:rsid w:val="007860F9"/>
    <w:rsid w:val="00841E0D"/>
    <w:rsid w:val="008513E1"/>
    <w:rsid w:val="00877830"/>
    <w:rsid w:val="008779EA"/>
    <w:rsid w:val="008C0064"/>
    <w:rsid w:val="008F0CB0"/>
    <w:rsid w:val="009110D8"/>
    <w:rsid w:val="00940DE1"/>
    <w:rsid w:val="00980DF8"/>
    <w:rsid w:val="0099651E"/>
    <w:rsid w:val="009A4837"/>
    <w:rsid w:val="009A5B86"/>
    <w:rsid w:val="009C12D1"/>
    <w:rsid w:val="009D531D"/>
    <w:rsid w:val="009E022A"/>
    <w:rsid w:val="009F378C"/>
    <w:rsid w:val="009F6579"/>
    <w:rsid w:val="00A21A5A"/>
    <w:rsid w:val="00A50B12"/>
    <w:rsid w:val="00A50E10"/>
    <w:rsid w:val="00A53680"/>
    <w:rsid w:val="00A61EB1"/>
    <w:rsid w:val="00A62612"/>
    <w:rsid w:val="00A75D5B"/>
    <w:rsid w:val="00A917C6"/>
    <w:rsid w:val="00AB3252"/>
    <w:rsid w:val="00AC7302"/>
    <w:rsid w:val="00AC7D59"/>
    <w:rsid w:val="00AF75B6"/>
    <w:rsid w:val="00B279F7"/>
    <w:rsid w:val="00B33133"/>
    <w:rsid w:val="00B34802"/>
    <w:rsid w:val="00B5238C"/>
    <w:rsid w:val="00B600DC"/>
    <w:rsid w:val="00B7123F"/>
    <w:rsid w:val="00B8605E"/>
    <w:rsid w:val="00B90B86"/>
    <w:rsid w:val="00BA0912"/>
    <w:rsid w:val="00BB4739"/>
    <w:rsid w:val="00BB5D88"/>
    <w:rsid w:val="00C47159"/>
    <w:rsid w:val="00CB6E26"/>
    <w:rsid w:val="00CC0703"/>
    <w:rsid w:val="00CC60CD"/>
    <w:rsid w:val="00CE1876"/>
    <w:rsid w:val="00D05B1E"/>
    <w:rsid w:val="00D40793"/>
    <w:rsid w:val="00D87CA0"/>
    <w:rsid w:val="00DA7935"/>
    <w:rsid w:val="00DD70AA"/>
    <w:rsid w:val="00E0134E"/>
    <w:rsid w:val="00E36A11"/>
    <w:rsid w:val="00E4087E"/>
    <w:rsid w:val="00E41235"/>
    <w:rsid w:val="00E460FE"/>
    <w:rsid w:val="00E62A06"/>
    <w:rsid w:val="00E77805"/>
    <w:rsid w:val="00E976DF"/>
    <w:rsid w:val="00EA46C3"/>
    <w:rsid w:val="00EB4DD3"/>
    <w:rsid w:val="00ED0A9E"/>
    <w:rsid w:val="00EE4A04"/>
    <w:rsid w:val="00EF41EE"/>
    <w:rsid w:val="00EF56BD"/>
    <w:rsid w:val="00F0138B"/>
    <w:rsid w:val="00F1078B"/>
    <w:rsid w:val="00F13F35"/>
    <w:rsid w:val="00F241C9"/>
    <w:rsid w:val="00F54646"/>
    <w:rsid w:val="00F75BE3"/>
    <w:rsid w:val="00FF15EC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5DD8"/>
  <w15:docId w15:val="{117A1248-8BD1-4974-9D0C-7ABCF70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830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87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D10"/>
  </w:style>
  <w:style w:type="paragraph" w:styleId="a6">
    <w:name w:val="footer"/>
    <w:basedOn w:val="a"/>
    <w:link w:val="a7"/>
    <w:uiPriority w:val="99"/>
    <w:unhideWhenUsed/>
    <w:rsid w:val="0024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5542</Characters>
  <Application>Microsoft Office Word</Application>
  <DocSecurity>0</DocSecurity>
  <Lines>123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Л. Полупан</dc:creator>
  <cp:lastModifiedBy>Елена С. Смирнова</cp:lastModifiedBy>
  <cp:revision>2</cp:revision>
  <dcterms:created xsi:type="dcterms:W3CDTF">2025-02-25T15:21:00Z</dcterms:created>
  <dcterms:modified xsi:type="dcterms:W3CDTF">2025-02-25T15:21:00Z</dcterms:modified>
</cp:coreProperties>
</file>