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9" w:rsidRPr="00492B24" w:rsidRDefault="00472399" w:rsidP="00472399">
      <w:pPr>
        <w:spacing w:before="240"/>
        <w:jc w:val="both"/>
        <w:rPr>
          <w:sz w:val="28"/>
          <w:szCs w:val="28"/>
        </w:rPr>
      </w:pPr>
    </w:p>
    <w:p w:rsidR="0064273A" w:rsidRDefault="0064273A" w:rsidP="0064273A">
      <w:pPr>
        <w:jc w:val="center"/>
        <w:rPr>
          <w:b/>
          <w:sz w:val="28"/>
          <w:szCs w:val="28"/>
        </w:rPr>
      </w:pPr>
      <w:r w:rsidRPr="00880DC0">
        <w:rPr>
          <w:b/>
          <w:sz w:val="28"/>
          <w:szCs w:val="28"/>
        </w:rPr>
        <w:t>дополнительная профессиональная программа</w:t>
      </w:r>
    </w:p>
    <w:p w:rsidR="00FF2CD1" w:rsidRPr="00FF2CD1" w:rsidRDefault="0064273A" w:rsidP="0064273A">
      <w:pPr>
        <w:ind w:left="-284"/>
        <w:jc w:val="center"/>
        <w:rPr>
          <w:b/>
          <w:bCs/>
        </w:rPr>
      </w:pPr>
      <w:r w:rsidRPr="00880DC0">
        <w:rPr>
          <w:b/>
          <w:sz w:val="28"/>
          <w:szCs w:val="28"/>
        </w:rPr>
        <w:t xml:space="preserve"> профессиональной переподготовки</w:t>
      </w:r>
      <w:r w:rsidR="00472399" w:rsidRPr="00B255EE">
        <w:rPr>
          <w:b/>
          <w:sz w:val="28"/>
          <w:szCs w:val="28"/>
        </w:rPr>
        <w:br/>
      </w:r>
      <w:r w:rsidR="00FF2CD1" w:rsidRPr="00FF2CD1">
        <w:rPr>
          <w:b/>
          <w:bCs/>
          <w:sz w:val="32"/>
          <w:szCs w:val="32"/>
        </w:rPr>
        <w:t>«Бухгалтер со знанием программы 1С - предприятие»</w:t>
      </w:r>
    </w:p>
    <w:p w:rsidR="00472399" w:rsidRDefault="00472399" w:rsidP="00472399">
      <w:pPr>
        <w:spacing w:line="360" w:lineRule="auto"/>
        <w:jc w:val="center"/>
        <w:rPr>
          <w:b/>
          <w:sz w:val="36"/>
          <w:szCs w:val="36"/>
        </w:rPr>
      </w:pP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1. Срок обучения:</w:t>
      </w:r>
      <w:r w:rsidR="00FF2CD1">
        <w:t xml:space="preserve"> 508 часов (6 месяцев</w:t>
      </w:r>
      <w:r w:rsidRPr="00472399">
        <w:t xml:space="preserve">) </w:t>
      </w: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2. Форма обучения:</w:t>
      </w:r>
      <w:r w:rsidRPr="00472399">
        <w:t xml:space="preserve"> очно-заочная, без отрыва от производства.</w:t>
      </w:r>
    </w:p>
    <w:p w:rsidR="00472399" w:rsidRPr="00472399" w:rsidRDefault="00472399" w:rsidP="00472399">
      <w:pPr>
        <w:ind w:firstLine="709"/>
        <w:jc w:val="both"/>
        <w:rPr>
          <w:b/>
        </w:rPr>
      </w:pPr>
      <w:r w:rsidRPr="00472399">
        <w:rPr>
          <w:b/>
        </w:rPr>
        <w:t>3.</w:t>
      </w:r>
      <w:r w:rsidRPr="00472399">
        <w:t xml:space="preserve"> </w:t>
      </w:r>
      <w:r w:rsidRPr="00472399">
        <w:rPr>
          <w:b/>
          <w:u w:val="single"/>
        </w:rPr>
        <w:t>Содержание программы:</w:t>
      </w:r>
    </w:p>
    <w:p w:rsidR="00472399" w:rsidRDefault="00472399" w:rsidP="00472399">
      <w:pPr>
        <w:ind w:left="709"/>
        <w:jc w:val="both"/>
        <w:rPr>
          <w:b/>
        </w:rPr>
      </w:pPr>
    </w:p>
    <w:p w:rsidR="00FF2CD1" w:rsidRDefault="00FF2CD1" w:rsidP="00472399">
      <w:pPr>
        <w:ind w:left="709"/>
        <w:jc w:val="both"/>
        <w:rPr>
          <w:b/>
        </w:rPr>
      </w:pPr>
      <w:r w:rsidRPr="00FF2CD1">
        <w:rPr>
          <w:b/>
        </w:rPr>
        <w:t>1. Бухгалтерский учет и отчетность</w:t>
      </w:r>
      <w:r>
        <w:rPr>
          <w:b/>
        </w:rPr>
        <w:t xml:space="preserve"> -164 ч.</w:t>
      </w:r>
    </w:p>
    <w:p w:rsidR="00FF2CD1" w:rsidRPr="00FF2CD1" w:rsidRDefault="00FF2CD1" w:rsidP="00FF2CD1">
      <w:pPr>
        <w:ind w:left="709"/>
        <w:jc w:val="both"/>
      </w:pPr>
      <w:r w:rsidRPr="00FF2CD1">
        <w:t>1.1. Основы и принципы бухгалтерского учета (базовый курс)</w:t>
      </w:r>
    </w:p>
    <w:p w:rsidR="00FF2CD1" w:rsidRPr="00FF2CD1" w:rsidRDefault="00FF2CD1" w:rsidP="00472399">
      <w:pPr>
        <w:ind w:left="709"/>
        <w:jc w:val="both"/>
      </w:pPr>
      <w:r w:rsidRPr="00FF2CD1">
        <w:t>1.2. Финансовый учет</w:t>
      </w:r>
    </w:p>
    <w:p w:rsidR="00FF2CD1" w:rsidRDefault="00FF2CD1" w:rsidP="00FF2CD1">
      <w:pPr>
        <w:ind w:left="709"/>
        <w:jc w:val="both"/>
      </w:pPr>
      <w:r w:rsidRPr="00FF2CD1">
        <w:t>1.3. Управленческий учет и бюджетирование</w:t>
      </w:r>
    </w:p>
    <w:p w:rsidR="00FF2CD1" w:rsidRPr="00DB2178" w:rsidRDefault="00DB2178" w:rsidP="00FF2CD1">
      <w:pPr>
        <w:ind w:left="709"/>
        <w:jc w:val="both"/>
        <w:rPr>
          <w:b/>
        </w:rPr>
      </w:pPr>
      <w:r w:rsidRPr="00DB2178">
        <w:rPr>
          <w:b/>
        </w:rPr>
        <w:t>2.</w:t>
      </w:r>
      <w:r w:rsidR="008E6482" w:rsidRPr="00DB2178">
        <w:rPr>
          <w:b/>
        </w:rPr>
        <w:t xml:space="preserve"> Основы экономики и управления</w:t>
      </w:r>
      <w:r>
        <w:rPr>
          <w:b/>
        </w:rPr>
        <w:t xml:space="preserve"> – 120 ч.</w:t>
      </w:r>
    </w:p>
    <w:p w:rsidR="008E6482" w:rsidRPr="00DB2178" w:rsidRDefault="00DB2178" w:rsidP="00FF2CD1">
      <w:pPr>
        <w:ind w:left="709"/>
        <w:jc w:val="both"/>
      </w:pPr>
      <w:r w:rsidRPr="00DB2178">
        <w:t xml:space="preserve">2.1. </w:t>
      </w:r>
      <w:r w:rsidR="008E6482" w:rsidRPr="00DB2178">
        <w:t>Экономика предприятий (организаций)</w:t>
      </w:r>
    </w:p>
    <w:p w:rsidR="008E6482" w:rsidRPr="00DB2178" w:rsidRDefault="00DB2178" w:rsidP="00FF2CD1">
      <w:pPr>
        <w:ind w:left="709"/>
        <w:jc w:val="both"/>
      </w:pPr>
      <w:r w:rsidRPr="00DB2178">
        <w:t xml:space="preserve">2.2. </w:t>
      </w:r>
      <w:r w:rsidR="008E6482" w:rsidRPr="00DB2178">
        <w:t>Финансовый анализ</w:t>
      </w:r>
    </w:p>
    <w:p w:rsidR="008E6482" w:rsidRPr="00DB2178" w:rsidRDefault="00DB2178" w:rsidP="00FF2CD1">
      <w:pPr>
        <w:ind w:left="709"/>
        <w:jc w:val="both"/>
      </w:pPr>
      <w:r w:rsidRPr="00DB2178">
        <w:t xml:space="preserve">2.3. </w:t>
      </w:r>
      <w:r w:rsidR="008E6482" w:rsidRPr="00DB2178">
        <w:t>Основы управления финансами и денежными потоками</w:t>
      </w:r>
    </w:p>
    <w:p w:rsidR="008E6482" w:rsidRPr="00DB2178" w:rsidRDefault="008E6482" w:rsidP="00FF2CD1">
      <w:pPr>
        <w:ind w:left="709"/>
        <w:jc w:val="both"/>
        <w:rPr>
          <w:b/>
        </w:rPr>
      </w:pPr>
      <w:r w:rsidRPr="00DB2178">
        <w:rPr>
          <w:b/>
        </w:rPr>
        <w:t>3. Информационные бухгалтерские и финансовые системы</w:t>
      </w:r>
      <w:r w:rsidR="00DB2178">
        <w:rPr>
          <w:b/>
        </w:rPr>
        <w:t xml:space="preserve"> – 76 ч.</w:t>
      </w:r>
    </w:p>
    <w:p w:rsidR="008E6482" w:rsidRPr="00DB2178" w:rsidRDefault="00DB2178" w:rsidP="00FF2CD1">
      <w:pPr>
        <w:ind w:left="709"/>
        <w:jc w:val="both"/>
      </w:pPr>
      <w:r w:rsidRPr="00DB2178">
        <w:t xml:space="preserve">3.1. </w:t>
      </w:r>
      <w:r w:rsidR="008E6482" w:rsidRPr="00DB2178">
        <w:t>Информационные системы управления финансами</w:t>
      </w:r>
    </w:p>
    <w:p w:rsidR="008E6482" w:rsidRPr="00DB2178" w:rsidRDefault="00DB2178" w:rsidP="00FF2CD1">
      <w:pPr>
        <w:ind w:left="709"/>
        <w:jc w:val="both"/>
      </w:pPr>
      <w:r w:rsidRPr="00DB2178">
        <w:t xml:space="preserve">3.2. </w:t>
      </w:r>
      <w:r w:rsidR="008E6482" w:rsidRPr="00DB2178">
        <w:t>Компьютерные технологии бухгалтерского учета (программа 1С-предприятие)</w:t>
      </w:r>
    </w:p>
    <w:p w:rsidR="008E6482" w:rsidRPr="00DB2178" w:rsidRDefault="008E6482" w:rsidP="00FF2CD1">
      <w:pPr>
        <w:ind w:left="709"/>
        <w:jc w:val="both"/>
        <w:rPr>
          <w:b/>
        </w:rPr>
      </w:pPr>
      <w:r w:rsidRPr="00DB2178">
        <w:rPr>
          <w:b/>
        </w:rPr>
        <w:t>4. Аудит</w:t>
      </w:r>
      <w:r w:rsidR="00DB2178">
        <w:rPr>
          <w:b/>
        </w:rPr>
        <w:t xml:space="preserve"> – 32 ч.</w:t>
      </w:r>
    </w:p>
    <w:p w:rsidR="008E6482" w:rsidRPr="00DB2178" w:rsidRDefault="00DB2178" w:rsidP="00FF2CD1">
      <w:pPr>
        <w:ind w:left="709"/>
        <w:jc w:val="both"/>
      </w:pPr>
      <w:r w:rsidRPr="00DB2178">
        <w:t xml:space="preserve">4.1. </w:t>
      </w:r>
      <w:r w:rsidR="008E6482" w:rsidRPr="00DB2178">
        <w:t>Основы аудита (базовый курс</w:t>
      </w:r>
      <w:r w:rsidRPr="00DB2178">
        <w:t>)</w:t>
      </w:r>
    </w:p>
    <w:p w:rsidR="008E6482" w:rsidRPr="00DB2178" w:rsidRDefault="008E6482" w:rsidP="00FF2CD1">
      <w:pPr>
        <w:ind w:left="709"/>
        <w:jc w:val="both"/>
      </w:pPr>
      <w:r w:rsidRPr="00DB2178">
        <w:rPr>
          <w:b/>
        </w:rPr>
        <w:t>5. Налоги и налогообложение</w:t>
      </w:r>
      <w:r w:rsidR="00DB2178">
        <w:rPr>
          <w:b/>
        </w:rPr>
        <w:t xml:space="preserve"> – 70 ч.</w:t>
      </w:r>
    </w:p>
    <w:p w:rsidR="008E6482" w:rsidRPr="00DB2178" w:rsidRDefault="00DB2178" w:rsidP="00FF2CD1">
      <w:pPr>
        <w:ind w:left="709"/>
        <w:jc w:val="both"/>
      </w:pPr>
      <w:r w:rsidRPr="00DB2178">
        <w:t xml:space="preserve">5.1. </w:t>
      </w:r>
      <w:r w:rsidR="008E6482" w:rsidRPr="00DB2178">
        <w:t>Налогообложение предприятий (организаций). Ведение налогового учета</w:t>
      </w:r>
    </w:p>
    <w:p w:rsidR="008E6482" w:rsidRPr="00DB2178" w:rsidRDefault="00DB2178" w:rsidP="00FF2CD1">
      <w:pPr>
        <w:ind w:left="709"/>
        <w:jc w:val="both"/>
      </w:pPr>
      <w:r w:rsidRPr="00DB2178">
        <w:t xml:space="preserve">5.2. </w:t>
      </w:r>
      <w:r w:rsidR="008E6482" w:rsidRPr="00DB2178">
        <w:t>Налоговый учет и отчетность</w:t>
      </w:r>
    </w:p>
    <w:p w:rsidR="008E6482" w:rsidRPr="00DB2178" w:rsidRDefault="008E6482" w:rsidP="00FF2CD1">
      <w:pPr>
        <w:ind w:left="709"/>
        <w:jc w:val="both"/>
        <w:rPr>
          <w:b/>
        </w:rPr>
      </w:pPr>
      <w:r w:rsidRPr="00DB2178">
        <w:rPr>
          <w:b/>
        </w:rPr>
        <w:t>6. Правовое</w:t>
      </w:r>
      <w:r w:rsidRPr="00DB2178">
        <w:t xml:space="preserve"> </w:t>
      </w:r>
      <w:r w:rsidRPr="00DB2178">
        <w:rPr>
          <w:b/>
        </w:rPr>
        <w:t>регулирование бухгалтерского и налогового учета и отчетности</w:t>
      </w:r>
      <w:r w:rsidR="00DB2178">
        <w:rPr>
          <w:b/>
        </w:rPr>
        <w:t>–30ч.</w:t>
      </w:r>
    </w:p>
    <w:p w:rsidR="008E6482" w:rsidRPr="00DB2178" w:rsidRDefault="00DB2178" w:rsidP="00FF2CD1">
      <w:pPr>
        <w:ind w:left="709"/>
        <w:jc w:val="both"/>
      </w:pPr>
      <w:r w:rsidRPr="00DB2178">
        <w:t xml:space="preserve">6.1. </w:t>
      </w:r>
      <w:r w:rsidR="008E6482" w:rsidRPr="00DB2178">
        <w:t>Правовое регулирование бухгалтерского и налогового учета и отчетности</w:t>
      </w:r>
    </w:p>
    <w:p w:rsidR="00472399" w:rsidRPr="00931A86" w:rsidRDefault="008E6482" w:rsidP="00472399">
      <w:pPr>
        <w:ind w:firstLine="709"/>
        <w:jc w:val="both"/>
        <w:rPr>
          <w:b/>
        </w:rPr>
      </w:pPr>
      <w:r>
        <w:rPr>
          <w:b/>
        </w:rPr>
        <w:t>7</w:t>
      </w:r>
      <w:r w:rsidR="00931A86" w:rsidRPr="00931A86">
        <w:rPr>
          <w:b/>
        </w:rPr>
        <w:t>. Итоговая аттестация</w:t>
      </w:r>
      <w:r w:rsidR="00EE2C80">
        <w:rPr>
          <w:b/>
        </w:rPr>
        <w:t>: экзамен, защита итоговой аттестационной работы.</w:t>
      </w:r>
      <w:bookmarkStart w:id="0" w:name="_GoBack"/>
      <w:bookmarkEnd w:id="0"/>
    </w:p>
    <w:p w:rsidR="00130EFC" w:rsidRDefault="00EE2C80"/>
    <w:p w:rsidR="00FF2CD1" w:rsidRDefault="00FF2CD1"/>
    <w:p w:rsidR="00FF2CD1" w:rsidRDefault="00FF2CD1"/>
    <w:p w:rsidR="00FF2CD1" w:rsidRDefault="00FF2CD1"/>
    <w:sectPr w:rsidR="00FF2CD1" w:rsidSect="0047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D"/>
    <w:rsid w:val="00472399"/>
    <w:rsid w:val="004C6679"/>
    <w:rsid w:val="00514128"/>
    <w:rsid w:val="0064273A"/>
    <w:rsid w:val="008E6482"/>
    <w:rsid w:val="00931A86"/>
    <w:rsid w:val="00932513"/>
    <w:rsid w:val="009436E9"/>
    <w:rsid w:val="009800CD"/>
    <w:rsid w:val="00B10C95"/>
    <w:rsid w:val="00C55633"/>
    <w:rsid w:val="00DB2178"/>
    <w:rsid w:val="00EE2C80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Рудаченко</dc:creator>
  <cp:keywords/>
  <dc:description/>
  <cp:lastModifiedBy>Елена В. Максименко</cp:lastModifiedBy>
  <cp:revision>8</cp:revision>
  <dcterms:created xsi:type="dcterms:W3CDTF">2018-05-31T08:46:00Z</dcterms:created>
  <dcterms:modified xsi:type="dcterms:W3CDTF">2018-06-18T10:20:00Z</dcterms:modified>
</cp:coreProperties>
</file>