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2E" w:rsidRPr="00F07C78" w:rsidRDefault="00AD192E" w:rsidP="00AD19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7C78">
        <w:rPr>
          <w:rFonts w:ascii="Times New Roman" w:hAnsi="Times New Roman" w:cs="Times New Roman"/>
          <w:b/>
          <w:sz w:val="56"/>
          <w:szCs w:val="56"/>
        </w:rPr>
        <w:t>ПРОФЕССИОНАЛЬНАЯ ПЕРЕПОДГОТОВКА</w:t>
      </w:r>
    </w:p>
    <w:p w:rsidR="00AD192E" w:rsidRDefault="00AD192E" w:rsidP="00AD1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92E" w:rsidRDefault="00AD192E" w:rsidP="00AD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 xml:space="preserve">«ВОСПИТАТЕЛЬ В ДОШКОЛЬНОМ ОБРАЗОВАНИИ: </w:t>
      </w:r>
    </w:p>
    <w:p w:rsidR="00AD192E" w:rsidRDefault="00AD192E" w:rsidP="00AD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ПСИХОЛОГО-ПЕДАГОГИЧЕСКОЕ СОПРОВОЖДЕНИЕ ДЕТЕЙ </w:t>
      </w:r>
    </w:p>
    <w:p w:rsidR="00AD192E" w:rsidRDefault="00AD192E" w:rsidP="00AD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В УСЛОВИЯХ РЕАЛИЗАЦИИ ФГОС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3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92E" w:rsidRPr="00913CA8" w:rsidRDefault="00AD192E" w:rsidP="00AD1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92E" w:rsidRPr="00913CA8" w:rsidRDefault="00AD192E" w:rsidP="00AD192E">
      <w:pPr>
        <w:ind w:firstLine="142"/>
        <w:jc w:val="both"/>
        <w:rPr>
          <w:rFonts w:ascii="Times New Roman" w:hAnsi="Times New Roman" w:cs="Times New Roman"/>
        </w:rPr>
      </w:pPr>
      <w:r w:rsidRPr="00913CA8">
        <w:rPr>
          <w:rFonts w:ascii="Times New Roman" w:hAnsi="Times New Roman" w:cs="Times New Roman"/>
          <w:b/>
        </w:rPr>
        <w:t>1. Срок обучения:</w:t>
      </w:r>
      <w:r>
        <w:rPr>
          <w:rFonts w:ascii="Times New Roman" w:hAnsi="Times New Roman" w:cs="Times New Roman"/>
        </w:rPr>
        <w:t xml:space="preserve"> 262 часа</w:t>
      </w:r>
      <w:r w:rsidRPr="00913CA8">
        <w:rPr>
          <w:rFonts w:ascii="Times New Roman" w:hAnsi="Times New Roman" w:cs="Times New Roman"/>
        </w:rPr>
        <w:t xml:space="preserve"> (4 месяца) </w:t>
      </w:r>
    </w:p>
    <w:p w:rsidR="00AD192E" w:rsidRPr="00913CA8" w:rsidRDefault="00AD192E" w:rsidP="00AD192E">
      <w:pPr>
        <w:ind w:firstLine="142"/>
        <w:jc w:val="both"/>
        <w:rPr>
          <w:rFonts w:ascii="Times New Roman" w:hAnsi="Times New Roman" w:cs="Times New Roman"/>
        </w:rPr>
      </w:pPr>
      <w:r w:rsidRPr="00913CA8">
        <w:rPr>
          <w:rFonts w:ascii="Times New Roman" w:hAnsi="Times New Roman" w:cs="Times New Roman"/>
          <w:b/>
        </w:rPr>
        <w:t>2. Форма обучения:</w:t>
      </w:r>
      <w:r w:rsidRPr="00913C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AD192E" w:rsidRDefault="00AD192E" w:rsidP="00AD192E">
      <w:pPr>
        <w:ind w:firstLine="142"/>
        <w:jc w:val="both"/>
        <w:rPr>
          <w:rFonts w:ascii="Times New Roman" w:hAnsi="Times New Roman" w:cs="Times New Roman"/>
          <w:b/>
          <w:u w:val="single"/>
        </w:rPr>
      </w:pPr>
      <w:r w:rsidRPr="00913CA8">
        <w:rPr>
          <w:rFonts w:ascii="Times New Roman" w:hAnsi="Times New Roman" w:cs="Times New Roman"/>
          <w:b/>
        </w:rPr>
        <w:t>3.</w:t>
      </w:r>
      <w:r w:rsidRPr="00913CA8">
        <w:rPr>
          <w:rFonts w:ascii="Times New Roman" w:hAnsi="Times New Roman" w:cs="Times New Roman"/>
        </w:rPr>
        <w:t xml:space="preserve"> </w:t>
      </w:r>
      <w:r w:rsidRPr="00913C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Нормативно-правовые основы образовательной деятельности в ДОО- 28 часов.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Нормативно-правовое регулирование образовательной деятельности в ДОО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Профессиональный стандарт педагога и ФГОС дошкольного образования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1.2.1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Профессиональный стандарт педагога: основные трудовые функции 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1.2.2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ФГОС ДО: общие положения и характеристика групп требований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Теоретические основы образовательного процесса в ДОО – 32 часа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Психологические основы образовательной деятельности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понятия психологии возрастного развития: возрастная периодизация, кризисы и новообразования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Психология детей раннего и дошкольного возраста. Социальная ситуация развития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Психологическая готовность к обучению в школе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Практикум по разрешению конфликтов у дошкольников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дошкольной педагогики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Феномены современной дошкольной педагогики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Образовательный процесс в ДОО: структура и свойства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методик воспитания и обучения в ДОУ: формы и методы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Взаимодействие ДОУ с семьей: традиционные и современные подходы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Современные педагогические технологии развития ребенка дошкольного возраста -108 часов.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Методика физического воспитания и развития ребенка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образовательной области «Физическое развитие»: задачи и содержание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режиме дня и образовательном процессе детского сада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Средства, методы и формы физического воспитания и развития дошкольников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Социально-коммуникативное </w:t>
      </w:r>
      <w:proofErr w:type="gramStart"/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речевое</w:t>
      </w:r>
      <w:proofErr w:type="gramEnd"/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дошкольника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образовательной области «Социально-коммуникативное развитие» и «Речевое развитие»: задачи и содержание по ФГОС ДО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и виды речевого взаимодействия педагога с детьми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Методические принципы, методы и приемы словарной и лексико-грамматической работы с детьми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Взрослые и дети в мире игры: игровые технологии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Практикум по организации игровой деятельности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Интеграция познавательного развития ребенка-дошкольника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Технологии познавательно-исследовательской деятельности: содержание и средства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3.3.2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Наблюдение </w:t>
      </w:r>
      <w:proofErr w:type="gramStart"/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ведущий</w:t>
      </w:r>
      <w:proofErr w:type="gramEnd"/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экологического воспитания дошкольников: виды и методика. Методика природоведческой игры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Теоретические основы, задачи и содержание логико-математического развития дошкольников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Технологии формирования математических представлений у дошкольников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Основы методик художественно-эстетического воспитания ребенка 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и содержание работы по музыкальному воспитанию в ДОУ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и методы музыкального воспитания дошкольников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Приобщение дошкольников к детской художественной литературе: задачи и содержание, методы и средства 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художественно-продуктивной деятельности дошкольников. Критерии оценки детского творчества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3.4.5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Технологии обучения дошкольников изобразительной деятельности</w:t>
      </w:r>
    </w:p>
    <w:p w:rsidR="00AD192E" w:rsidRPr="002C575A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изводственная практика- 72 часа</w:t>
      </w:r>
    </w:p>
    <w:p w:rsidR="00AD192E" w:rsidRPr="00A6266F" w:rsidRDefault="00AD192E" w:rsidP="00AD192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 аттестационная</w:t>
      </w:r>
      <w:proofErr w:type="gramEnd"/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- </w:t>
      </w:r>
      <w:r w:rsidRPr="00A6266F">
        <w:rPr>
          <w:rFonts w:ascii="Times New Roman" w:hAnsi="Times New Roman" w:cs="Times New Roman"/>
          <w:sz w:val="24"/>
          <w:szCs w:val="24"/>
        </w:rPr>
        <w:t>экзамен, защита аттестационной работы</w:t>
      </w:r>
    </w:p>
    <w:p w:rsidR="00AD192E" w:rsidRDefault="00AD192E" w:rsidP="00AD192E">
      <w:pPr>
        <w:rPr>
          <w:rFonts w:ascii="Times New Roman" w:hAnsi="Times New Roman" w:cs="Times New Roman"/>
          <w:sz w:val="24"/>
          <w:szCs w:val="24"/>
        </w:rPr>
      </w:pPr>
    </w:p>
    <w:p w:rsidR="00012ACA" w:rsidRDefault="00012ACA">
      <w:bookmarkStart w:id="0" w:name="_GoBack"/>
      <w:bookmarkEnd w:id="0"/>
    </w:p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52"/>
    <w:rsid w:val="00012ACA"/>
    <w:rsid w:val="00554652"/>
    <w:rsid w:val="00A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56424-E3E4-491F-B2AD-7F5ECF7E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2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2018-07-11T07:24:00Z</dcterms:created>
  <dcterms:modified xsi:type="dcterms:W3CDTF">2018-07-11T07:25:00Z</dcterms:modified>
</cp:coreProperties>
</file>