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19" w:rsidRDefault="00BA0919" w:rsidP="00BA091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Курсы повышения квалификации 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«</w:t>
      </w:r>
      <w:r w:rsidR="009679B9" w:rsidRPr="009679B9">
        <w:rPr>
          <w:b/>
          <w:sz w:val="32"/>
          <w:szCs w:val="32"/>
        </w:rPr>
        <w:t>Создание сайтов. Продвижение сайтов и SEO - оптимизация</w:t>
      </w:r>
      <w:r>
        <w:rPr>
          <w:b/>
          <w:sz w:val="32"/>
          <w:szCs w:val="32"/>
        </w:rPr>
        <w:t>»</w:t>
      </w:r>
    </w:p>
    <w:p w:rsidR="00BA0919" w:rsidRDefault="00BA0919" w:rsidP="00BA0919">
      <w:pPr>
        <w:ind w:firstLine="709"/>
        <w:jc w:val="both"/>
      </w:pPr>
      <w:r>
        <w:rPr>
          <w:b/>
        </w:rPr>
        <w:t>1. Срок обучения:</w:t>
      </w:r>
      <w:r>
        <w:t xml:space="preserve"> </w:t>
      </w:r>
      <w:r w:rsidR="009679B9">
        <w:t>92</w:t>
      </w:r>
      <w:r>
        <w:t xml:space="preserve"> час</w:t>
      </w:r>
      <w:r w:rsidR="009679B9">
        <w:t>а</w:t>
      </w:r>
      <w:r>
        <w:t xml:space="preserve"> (2</w:t>
      </w:r>
      <w:r w:rsidR="009679B9">
        <w:t>.5</w:t>
      </w:r>
      <w:r>
        <w:t xml:space="preserve"> месяца) </w:t>
      </w:r>
    </w:p>
    <w:p w:rsidR="00BA0919" w:rsidRDefault="00BA0919" w:rsidP="00BA0919">
      <w:pPr>
        <w:ind w:firstLine="709"/>
        <w:jc w:val="both"/>
      </w:pPr>
      <w:r>
        <w:rPr>
          <w:b/>
        </w:rPr>
        <w:t>2. Форма обучения:</w:t>
      </w:r>
      <w:r>
        <w:t xml:space="preserve"> очно-заочная, без отрыва от производства.</w:t>
      </w:r>
    </w:p>
    <w:p w:rsidR="00BA0919" w:rsidRDefault="00BA0919" w:rsidP="00BA0919">
      <w:pPr>
        <w:ind w:firstLine="709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Содержание программы:</w:t>
      </w:r>
    </w:p>
    <w:p w:rsidR="009679B9" w:rsidRDefault="009679B9" w:rsidP="009679B9">
      <w:pPr>
        <w:jc w:val="center"/>
        <w:rPr>
          <w:bCs/>
        </w:rPr>
      </w:pP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Сайт: понятие, виды (блог, визитка, интернет-магазин, портал), особенности. Сайты статичные и динамичные. HTML , CSS и CMS.  Верстка сайта  (</w:t>
      </w:r>
      <w:proofErr w:type="spellStart"/>
      <w:r>
        <w:t>кроссбраузерная</w:t>
      </w:r>
      <w:proofErr w:type="spellEnd"/>
      <w:r>
        <w:t>, табличная, блочная). Протокол HTTP.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Шаблон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сайта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Artisteer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Dreamvier</w:t>
      </w:r>
      <w:proofErr w:type="spellEnd"/>
      <w:r>
        <w:rPr>
          <w:lang w:val="en-US"/>
        </w:rPr>
        <w:t xml:space="preserve">. </w:t>
      </w:r>
      <w:r>
        <w:t xml:space="preserve">Установка </w:t>
      </w:r>
      <w:proofErr w:type="spellStart"/>
      <w:r>
        <w:t>Artisteer</w:t>
      </w:r>
      <w:proofErr w:type="spellEnd"/>
      <w:r>
        <w:t>, обзор меню, проектирование шаблона.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 xml:space="preserve">О </w:t>
      </w:r>
      <w:proofErr w:type="gramStart"/>
      <w:r>
        <w:t>движках</w:t>
      </w:r>
      <w:proofErr w:type="gramEnd"/>
      <w:r>
        <w:t xml:space="preserve">. Платные и бесплатные – особенности, достоинства и недостатки. CMS  </w:t>
      </w:r>
      <w:proofErr w:type="spellStart"/>
      <w:r>
        <w:t>Joomla</w:t>
      </w:r>
      <w:proofErr w:type="spellEnd"/>
      <w:r>
        <w:t xml:space="preserve">. Виртуальный сервер. Пакет  </w:t>
      </w:r>
      <w:proofErr w:type="spellStart"/>
      <w:r>
        <w:t>DenWer</w:t>
      </w:r>
      <w:proofErr w:type="spellEnd"/>
      <w:r>
        <w:t xml:space="preserve">. Обзор, установка, начало работы </w:t>
      </w:r>
      <w:proofErr w:type="spellStart"/>
      <w:r>
        <w:t>DenWer</w:t>
      </w:r>
      <w:proofErr w:type="spellEnd"/>
      <w:r>
        <w:t xml:space="preserve">. Установка </w:t>
      </w:r>
      <w:proofErr w:type="spellStart"/>
      <w:r>
        <w:t>Joomla</w:t>
      </w:r>
      <w:proofErr w:type="spellEnd"/>
      <w:r>
        <w:t xml:space="preserve">. Первые настройки: Визуальный редактор </w:t>
      </w:r>
      <w:proofErr w:type="spellStart"/>
      <w:r>
        <w:t>Jce</w:t>
      </w:r>
      <w:proofErr w:type="spellEnd"/>
      <w:r>
        <w:t xml:space="preserve">, оптимальная настройка </w:t>
      </w:r>
      <w:proofErr w:type="spellStart"/>
      <w:r>
        <w:t>Title</w:t>
      </w:r>
      <w:proofErr w:type="spellEnd"/>
      <w:r>
        <w:t xml:space="preserve">, активация ЧПУ (SEF) в </w:t>
      </w:r>
      <w:proofErr w:type="spellStart"/>
      <w:r>
        <w:t>Joomla</w:t>
      </w:r>
      <w:proofErr w:type="spellEnd"/>
      <w:r>
        <w:t>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 xml:space="preserve">Структура </w:t>
      </w:r>
      <w:proofErr w:type="spellStart"/>
      <w:r>
        <w:t>Joomla</w:t>
      </w:r>
      <w:proofErr w:type="spellEnd"/>
      <w:r>
        <w:t xml:space="preserve">: панель управления. Иерархия  </w:t>
      </w:r>
      <w:proofErr w:type="spellStart"/>
      <w:r>
        <w:t>Joomla</w:t>
      </w:r>
      <w:proofErr w:type="spellEnd"/>
      <w:r>
        <w:t xml:space="preserve"> (разделы, категории, материалы). Установка шаблона. CSS - стили.  Наполнение сайта: тексты (подготовка контента и его поисковая оптимизация),  заголовки, ссылки (внешние, внутренние). Расширения для </w:t>
      </w:r>
      <w:proofErr w:type="spellStart"/>
      <w:r>
        <w:t>Joomla</w:t>
      </w:r>
      <w:proofErr w:type="spellEnd"/>
      <w:r>
        <w:t>-плагины. Установка плагинов. Полезные плагины. Проблемы при установке расширений, пути решения.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 xml:space="preserve">Форматы графических файлов для ВЕБ -GIF, JPEG, PNG, векторные форматы графики. Особенности сжатия в каждом из форматов. Программы для оптимизации изображений. Оптимизация в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>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Формы обратной связи. Форумы.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 xml:space="preserve">Интернет-магазин. Правовые основы хозяйственной деятельности </w:t>
      </w:r>
      <w:proofErr w:type="gramStart"/>
      <w:r>
        <w:t>Интернет-магазинов</w:t>
      </w:r>
      <w:proofErr w:type="gramEnd"/>
      <w:r>
        <w:t xml:space="preserve">. </w:t>
      </w:r>
      <w:proofErr w:type="spellStart"/>
      <w:r>
        <w:t>Таргетинг</w:t>
      </w:r>
      <w:proofErr w:type="spellEnd"/>
      <w:r>
        <w:t>-раскрутка сайта.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 xml:space="preserve">Ошибки </w:t>
      </w:r>
      <w:proofErr w:type="spellStart"/>
      <w:r>
        <w:t>Joomla</w:t>
      </w:r>
      <w:proofErr w:type="spellEnd"/>
      <w:r>
        <w:t>. 404, 1, 504. Метод  решения. Полный список ошибок.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Защита сайта от взлома.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SEO-оптимизация (начальные сведения).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Доменные имена: особенности, выбор, регистрация. Хостинг. Понятие, выбор хостинга. Особенности платных и бесплатных хостов. Размещение сайта на хостинге. Кодировки.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 xml:space="preserve">Работа по FTP. </w:t>
      </w:r>
      <w:proofErr w:type="spellStart"/>
      <w:r>
        <w:t>FillZilla</w:t>
      </w:r>
      <w:proofErr w:type="spellEnd"/>
      <w:r>
        <w:t xml:space="preserve">. Создание резервной копии БД. Скрипт </w:t>
      </w:r>
      <w:proofErr w:type="spellStart"/>
      <w:r>
        <w:t>Sypex</w:t>
      </w:r>
      <w:proofErr w:type="spellEnd"/>
      <w:r>
        <w:t xml:space="preserve"> </w:t>
      </w:r>
      <w:proofErr w:type="spellStart"/>
      <w:r>
        <w:t>Dumper</w:t>
      </w:r>
      <w:proofErr w:type="spellEnd"/>
      <w:r>
        <w:t xml:space="preserve"> 2. Защита сайта: права доступа.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Принципы работы поисковых систем. Алгоритмы. Математические модели.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Основы поисковой оптимизации. Подготовка к продвижению. Контент.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Авторитет документа для ПС. Как работают ссылки.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Методы получения внешних ссылок. Санкции ПС.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>Рынок SEO. Управление поисковыми роботами.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 xml:space="preserve">Продвижение сайта: регистрация в тематических каталогах, доски объявлений и пр. Продвижение сайта по ключевым словам. Низко- и среднечастотные запросы. Контекстная реклама: Яндекс, </w:t>
      </w:r>
      <w:proofErr w:type="spellStart"/>
      <w:r>
        <w:t>Google</w:t>
      </w:r>
      <w:proofErr w:type="spellEnd"/>
      <w:r>
        <w:t>. Трафик – оптимизация сайта и привлечение покупателей. Статистика ключевых слов на Яндексе. Яндекс-</w:t>
      </w:r>
      <w:proofErr w:type="spellStart"/>
      <w:r>
        <w:t>Директ</w:t>
      </w:r>
      <w:proofErr w:type="spellEnd"/>
      <w:r>
        <w:t xml:space="preserve">. 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r>
        <w:t xml:space="preserve">Оптимизация сайта. Семантическое ядро. </w:t>
      </w:r>
    </w:p>
    <w:p w:rsidR="009679B9" w:rsidRDefault="009679B9" w:rsidP="009679B9">
      <w:pPr>
        <w:numPr>
          <w:ilvl w:val="0"/>
          <w:numId w:val="2"/>
        </w:numPr>
        <w:ind w:left="567" w:hanging="567"/>
        <w:jc w:val="both"/>
      </w:pPr>
      <w:proofErr w:type="spellStart"/>
      <w:r>
        <w:t>WordPress</w:t>
      </w:r>
      <w:proofErr w:type="spellEnd"/>
      <w:r>
        <w:t xml:space="preserve"> – движок для создания и ведения блога. Установка на локальный компьютер, начальные настройки, настройки ЧПУ, плагины. Рубрики, посты, страницы, меню в </w:t>
      </w:r>
      <w:proofErr w:type="spellStart"/>
      <w:r>
        <w:t>WordPress</w:t>
      </w:r>
      <w:proofErr w:type="spellEnd"/>
      <w:r>
        <w:t xml:space="preserve">. </w:t>
      </w:r>
    </w:p>
    <w:p w:rsidR="009679B9" w:rsidRDefault="009679B9" w:rsidP="00BA0919">
      <w:pPr>
        <w:numPr>
          <w:ilvl w:val="0"/>
          <w:numId w:val="2"/>
        </w:numPr>
        <w:ind w:left="567" w:hanging="567"/>
        <w:jc w:val="both"/>
      </w:pPr>
      <w:proofErr w:type="spellStart"/>
      <w:r>
        <w:t>Wordpress</w:t>
      </w:r>
      <w:proofErr w:type="spellEnd"/>
      <w:r>
        <w:t xml:space="preserve"> - плагины:  Защита от спама в комментариях. Забота о SEO. Плагин для формы обратной связи. Почтовая рассылка. Оформление и создание RSS-ленты. Установка блога на хостинг.</w:t>
      </w:r>
    </w:p>
    <w:p w:rsidR="00BA0919" w:rsidRDefault="009679B9" w:rsidP="00BA0919">
      <w:pPr>
        <w:numPr>
          <w:ilvl w:val="0"/>
          <w:numId w:val="2"/>
        </w:numPr>
        <w:ind w:left="567" w:hanging="567"/>
        <w:jc w:val="both"/>
      </w:pPr>
      <w:r w:rsidRPr="009679B9">
        <w:rPr>
          <w:b/>
        </w:rPr>
        <w:t>Итоговая аттестаци</w:t>
      </w:r>
      <w:proofErr w:type="gramStart"/>
      <w:r w:rsidRPr="009679B9">
        <w:rPr>
          <w:b/>
        </w:rPr>
        <w:t>я</w:t>
      </w:r>
      <w:r>
        <w:t>-</w:t>
      </w:r>
      <w:proofErr w:type="gramEnd"/>
      <w:r>
        <w:t xml:space="preserve">  экзамен.</w:t>
      </w:r>
      <w:bookmarkStart w:id="0" w:name="_GoBack"/>
      <w:bookmarkEnd w:id="0"/>
    </w:p>
    <w:sectPr w:rsidR="00BA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170A"/>
    <w:multiLevelType w:val="hybridMultilevel"/>
    <w:tmpl w:val="3744AD2A"/>
    <w:lvl w:ilvl="0" w:tplc="5634830C">
      <w:start w:val="1"/>
      <w:numFmt w:val="decimal"/>
      <w:lvlText w:val="4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88005B"/>
    <w:multiLevelType w:val="hybridMultilevel"/>
    <w:tmpl w:val="825C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9B"/>
    <w:rsid w:val="005A0C9B"/>
    <w:rsid w:val="009679B9"/>
    <w:rsid w:val="00AE0080"/>
    <w:rsid w:val="00B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Андреева</dc:creator>
  <cp:keywords/>
  <dc:description/>
  <cp:lastModifiedBy>Ольга С. Андреева</cp:lastModifiedBy>
  <cp:revision>3</cp:revision>
  <dcterms:created xsi:type="dcterms:W3CDTF">2018-07-16T10:41:00Z</dcterms:created>
  <dcterms:modified xsi:type="dcterms:W3CDTF">2018-07-16T11:08:00Z</dcterms:modified>
</cp:coreProperties>
</file>