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199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</w:rPr>
      </w:pPr>
      <w:r w:rsidRPr="00AF61A5">
        <w:rPr>
          <w:rFonts w:ascii="Times New Roman" w:hAnsi="Times New Roman" w:cs="Times New Roman"/>
          <w:b/>
          <w:bCs/>
        </w:rPr>
        <w:t xml:space="preserve">Согласие на обработку персональных данных, разрешенных субъектом 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</w:rPr>
      </w:pPr>
      <w:r w:rsidRPr="00AF61A5">
        <w:rPr>
          <w:rFonts w:ascii="Times New Roman" w:hAnsi="Times New Roman" w:cs="Times New Roman"/>
          <w:b/>
          <w:bCs/>
        </w:rPr>
        <w:t>персональных данных для распространения</w:t>
      </w:r>
    </w:p>
    <w:p w:rsidR="00B97199" w:rsidRPr="00827C4A" w:rsidRDefault="00B97199" w:rsidP="00B97199">
      <w:pPr>
        <w:autoSpaceDE w:val="0"/>
        <w:autoSpaceDN w:val="0"/>
        <w:adjustRightInd w:val="0"/>
        <w:spacing w:after="0" w:line="312" w:lineRule="auto"/>
        <w:ind w:right="-2"/>
        <w:jc w:val="both"/>
        <w:rPr>
          <w:rFonts w:ascii="Times New Roman" w:hAnsi="Times New Roman" w:cs="Times New Roman"/>
        </w:rPr>
      </w:pPr>
      <w:r w:rsidRPr="00AF61A5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312" w:lineRule="auto"/>
        <w:ind w:right="-2"/>
        <w:jc w:val="center"/>
        <w:rPr>
          <w:rFonts w:ascii="Times New Roman" w:hAnsi="Times New Roman" w:cs="Times New Roman"/>
        </w:rPr>
      </w:pPr>
      <w:r w:rsidRPr="00AF61A5">
        <w:rPr>
          <w:rFonts w:ascii="Times New Roman" w:hAnsi="Times New Roman" w:cs="Times New Roman"/>
        </w:rPr>
        <w:t>(фамилия, имя, отчество полностью)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312" w:lineRule="auto"/>
        <w:ind w:right="-2"/>
        <w:jc w:val="both"/>
        <w:rPr>
          <w:rFonts w:ascii="Times New Roman" w:hAnsi="Times New Roman" w:cs="Times New Roman"/>
        </w:rPr>
      </w:pPr>
      <w:r w:rsidRPr="00AF61A5">
        <w:rPr>
          <w:rFonts w:ascii="Times New Roman" w:hAnsi="Times New Roman" w:cs="Times New Roman"/>
        </w:rPr>
        <w:t>паспорт РФ серия</w:t>
      </w:r>
      <w:r>
        <w:rPr>
          <w:rFonts w:ascii="Times New Roman" w:hAnsi="Times New Roman" w:cs="Times New Roman"/>
        </w:rPr>
        <w:t xml:space="preserve">______ </w:t>
      </w:r>
      <w:r w:rsidRPr="00AF61A5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_________</w:t>
      </w:r>
      <w:r w:rsidRPr="00AF61A5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>_______________________________________________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312" w:lineRule="auto"/>
        <w:ind w:right="-2"/>
        <w:jc w:val="both"/>
        <w:rPr>
          <w:rFonts w:ascii="Times New Roman" w:hAnsi="Times New Roman" w:cs="Times New Roman"/>
        </w:rPr>
      </w:pPr>
      <w:r w:rsidRPr="00AF61A5">
        <w:rPr>
          <w:rFonts w:ascii="Times New Roman" w:hAnsi="Times New Roman" w:cs="Times New Roman"/>
        </w:rPr>
        <w:t>адрес</w:t>
      </w:r>
      <w:r w:rsidR="003D0E9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312" w:lineRule="auto"/>
        <w:ind w:right="-2"/>
        <w:jc w:val="both"/>
        <w:rPr>
          <w:rFonts w:ascii="Times New Roman" w:hAnsi="Times New Roman" w:cs="Times New Roman"/>
        </w:rPr>
      </w:pPr>
      <w:r w:rsidRPr="00AF61A5">
        <w:rPr>
          <w:rFonts w:ascii="Times New Roman" w:hAnsi="Times New Roman" w:cs="Times New Roman"/>
        </w:rPr>
        <w:t>тел.</w:t>
      </w:r>
      <w:r>
        <w:rPr>
          <w:rFonts w:ascii="Times New Roman" w:hAnsi="Times New Roman" w:cs="Times New Roman"/>
        </w:rPr>
        <w:t xml:space="preserve"> ________________</w:t>
      </w:r>
      <w:r w:rsidRPr="00AF61A5">
        <w:rPr>
          <w:rFonts w:ascii="Times New Roman" w:hAnsi="Times New Roman" w:cs="Times New Roman"/>
        </w:rPr>
        <w:t>, e-</w:t>
      </w:r>
      <w:proofErr w:type="spellStart"/>
      <w:r w:rsidRPr="00AF61A5">
        <w:rPr>
          <w:rFonts w:ascii="Times New Roman" w:hAnsi="Times New Roman" w:cs="Times New Roman"/>
        </w:rPr>
        <w:t>mail</w:t>
      </w:r>
      <w:proofErr w:type="spellEnd"/>
      <w:r w:rsidRPr="00AF61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</w:rPr>
        <w:t>в соответствии со ст. 10.1 Федерального закона от 27.07.2006 N 152-ФЗ "О персональных данных", в целях пу</w:t>
      </w:r>
      <w:bookmarkStart w:id="0" w:name="_GoBack"/>
      <w:bookmarkEnd w:id="0"/>
      <w:r w:rsidRPr="00AF61A5">
        <w:rPr>
          <w:rFonts w:ascii="Times New Roman" w:hAnsi="Times New Roman" w:cs="Times New Roman"/>
        </w:rPr>
        <w:t xml:space="preserve">бликации Произведения </w:t>
      </w:r>
      <w:r w:rsidRPr="00E2514D">
        <w:rPr>
          <w:rFonts w:ascii="Times New Roman" w:hAnsi="Times New Roman" w:cs="Times New Roman"/>
          <w:color w:val="FF0000"/>
        </w:rPr>
        <w:t>«НАЗВАНИЕ СТАТЬИ</w:t>
      </w:r>
      <w:r w:rsidRPr="00E2514D">
        <w:rPr>
          <w:rFonts w:ascii="Times New Roman" w:hAnsi="Times New Roman" w:cs="Times New Roman"/>
          <w:color w:val="FF0000"/>
          <w:kern w:val="1"/>
        </w:rPr>
        <w:t xml:space="preserve">» </w:t>
      </w:r>
      <w:r w:rsidRPr="00AF61A5">
        <w:rPr>
          <w:rFonts w:ascii="Times New Roman" w:hAnsi="Times New Roman" w:cs="Times New Roman"/>
          <w:kern w:val="1"/>
        </w:rPr>
        <w:t xml:space="preserve">(в журнале/сборнике статей «» </w:t>
      </w:r>
      <w:r w:rsidRPr="00AF61A5">
        <w:rPr>
          <w:rFonts w:ascii="Times New Roman" w:hAnsi="Times New Roman" w:cs="Times New Roman"/>
          <w:i/>
          <w:iCs/>
          <w:kern w:val="1"/>
        </w:rPr>
        <w:t>если применимо, указать название</w:t>
      </w:r>
      <w:r w:rsidRPr="00AF61A5">
        <w:rPr>
          <w:rFonts w:ascii="Times New Roman" w:hAnsi="Times New Roman" w:cs="Times New Roman"/>
          <w:kern w:val="1"/>
        </w:rPr>
        <w:t xml:space="preserve">),  </w:t>
      </w:r>
      <w:r w:rsidRPr="00AF61A5">
        <w:rPr>
          <w:rFonts w:ascii="Times New Roman" w:hAnsi="Times New Roman" w:cs="Times New Roman"/>
          <w:kern w:val="1"/>
          <w:u w:val="single"/>
        </w:rPr>
        <w:t>автором</w:t>
      </w:r>
      <w:r w:rsidRPr="00AF61A5">
        <w:rPr>
          <w:rFonts w:ascii="Times New Roman" w:hAnsi="Times New Roman" w:cs="Times New Roman"/>
          <w:kern w:val="1"/>
        </w:rPr>
        <w:t xml:space="preserve"> /соавтором (</w:t>
      </w:r>
      <w:r w:rsidRPr="00AF61A5">
        <w:rPr>
          <w:rFonts w:ascii="Times New Roman" w:hAnsi="Times New Roman" w:cs="Times New Roman"/>
          <w:i/>
          <w:iCs/>
          <w:kern w:val="1"/>
        </w:rPr>
        <w:t>нужное подчеркнуть)</w:t>
      </w:r>
      <w:r w:rsidRPr="00AF61A5">
        <w:rPr>
          <w:rFonts w:ascii="Times New Roman" w:hAnsi="Times New Roman" w:cs="Times New Roman"/>
          <w:kern w:val="1"/>
        </w:rPr>
        <w:t xml:space="preserve">, выпускаемом оператором - Федеральным государственным автономным образовательным учреждением высшего образования «Балтийский федеральный университет имени Иммануила Канта», расположенным по адресу: 236041, г. Калининград, ул. А. Невского, 14 (ИНН: 3906019856, ОГРН: 1023901002949, сведения об информационных ресурсах оператора: </w:t>
      </w:r>
      <w:hyperlink r:id="rId5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https://publish.kantiana.ru/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6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https://journals.kantiana.ru/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7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https://balticregion.kantiana.ru/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8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https://www.spractice.ru/jour/index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9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https://balticregioneditorial.kantiana.ru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10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https://vestnik-nature.ru</w:t>
        </w:r>
      </w:hyperlink>
      <w:r w:rsidRPr="00AF61A5">
        <w:rPr>
          <w:rFonts w:ascii="Times New Roman" w:hAnsi="Times New Roman" w:cs="Times New Roman"/>
          <w:kern w:val="1"/>
        </w:rPr>
        <w:t>)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kern w:val="1"/>
        </w:rPr>
      </w:pPr>
      <w:r w:rsidRPr="00AF61A5">
        <w:rPr>
          <w:rFonts w:ascii="Times New Roman" w:hAnsi="Times New Roman" w:cs="Times New Roman"/>
          <w:b/>
          <w:bCs/>
          <w:kern w:val="1"/>
        </w:rPr>
        <w:t>даю согласие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 xml:space="preserve">Федеральному государственному автономному образовательному учреждению высшего образования «Балтийский федеральный университет имени Иммануила Канта», расположенному по адресу: 236041, г. Калининград, ул. А. Невского, 14 (ИНН: 3906019856, ОГРН: 1023901002949, сведения об информационных ресурсах оператора: </w:t>
      </w:r>
      <w:hyperlink r:id="rId11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https://publish.kantiana.ru/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12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https://journals.kantiana.ru/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13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https://balticregion.kantiana.ru/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14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https://www.spractice.ru/jour/index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15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https://balticregioneditorial.kantiana.ru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16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https://vestnik-nature.ru</w:t>
        </w:r>
      </w:hyperlink>
      <w:r w:rsidRPr="00AF61A5">
        <w:rPr>
          <w:rFonts w:ascii="Times New Roman" w:hAnsi="Times New Roman" w:cs="Times New Roman"/>
          <w:kern w:val="1"/>
        </w:rPr>
        <w:t>), на обработку в форме распространения моих персональных данных.</w:t>
      </w:r>
    </w:p>
    <w:p w:rsidR="00B97199" w:rsidRPr="00AF61A5" w:rsidRDefault="00B97199" w:rsidP="00B97199">
      <w:p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 xml:space="preserve">Категории и перечень моих персональных данных, на обработку в форме распространения которых я даю согласие: 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kern w:val="1"/>
        </w:rPr>
      </w:pPr>
      <w:r w:rsidRPr="00AF61A5">
        <w:rPr>
          <w:rFonts w:ascii="Times New Roman" w:hAnsi="Times New Roman" w:cs="Times New Roman"/>
          <w:b/>
          <w:bCs/>
          <w:kern w:val="1"/>
        </w:rPr>
        <w:t>Персональные данные: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- фамилия, имя, отчество;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- место работы (службы, учебы);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- занимаемая должность;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- ученая степень, ученое звание;</w:t>
      </w:r>
    </w:p>
    <w:p w:rsidR="00B97199" w:rsidRPr="00AF61A5" w:rsidRDefault="00B97199" w:rsidP="00B97199">
      <w:p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- адрес электронной почты;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Условия и запреты на обработку вышеуказанных персональных данных (ч. 9 ст. 10.1 Федерального закона от 27.07.2006 N 152-ФЗ "О персональных данных") (нужное отметить):</w:t>
      </w:r>
    </w:p>
    <w:p w:rsidR="00B97199" w:rsidRPr="00AF61A5" w:rsidRDefault="00B97199" w:rsidP="00B971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не устанавливаю</w:t>
      </w:r>
    </w:p>
    <w:p w:rsidR="00B97199" w:rsidRPr="00AF61A5" w:rsidRDefault="00B97199" w:rsidP="00B971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B97199" w:rsidRPr="00AF61A5" w:rsidRDefault="00B97199" w:rsidP="00B971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у</w:t>
      </w:r>
      <w:r w:rsidRPr="00AF61A5">
        <w:rPr>
          <w:rFonts w:ascii="Times New Roman" w:hAnsi="Times New Roman" w:cs="Times New Roman"/>
          <w:kern w:val="1"/>
        </w:rPr>
        <w:t>станавливаю запрет на обработку (кроме получения доступа) этих данных неограниченным кругом лиц</w:t>
      </w:r>
    </w:p>
    <w:p w:rsidR="00B97199" w:rsidRPr="00AF61A5" w:rsidRDefault="00B97199" w:rsidP="00B971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 xml:space="preserve">устанавливаю условия обработки (кроме получения доступа) этих данных неограниченным кругом лиц: 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left="720"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 xml:space="preserve">________________________________________________________________________ 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 xml:space="preserve"> _____________________________________________________________________.</w:t>
      </w:r>
    </w:p>
    <w:p w:rsidR="00B97199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Настоящее согласие действует со дня его подписания до дня отзыва в письменной форме.</w:t>
      </w:r>
    </w:p>
    <w:p w:rsidR="00B97199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</w:p>
    <w:p w:rsidR="00B97199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</w:p>
    <w:p w:rsidR="00B97199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____________________________</w:t>
      </w:r>
      <w:r>
        <w:rPr>
          <w:rFonts w:ascii="Times New Roman" w:hAnsi="Times New Roman" w:cs="Times New Roman"/>
          <w:kern w:val="1"/>
        </w:rPr>
        <w:tab/>
      </w:r>
      <w:r>
        <w:rPr>
          <w:rFonts w:ascii="Times New Roman" w:hAnsi="Times New Roman" w:cs="Times New Roman"/>
          <w:kern w:val="1"/>
        </w:rPr>
        <w:tab/>
      </w:r>
      <w:r>
        <w:rPr>
          <w:rFonts w:ascii="Times New Roman" w:hAnsi="Times New Roman" w:cs="Times New Roman"/>
          <w:kern w:val="1"/>
        </w:rPr>
        <w:tab/>
      </w:r>
      <w:r>
        <w:rPr>
          <w:rFonts w:ascii="Times New Roman" w:hAnsi="Times New Roman" w:cs="Times New Roman"/>
          <w:kern w:val="1"/>
        </w:rPr>
        <w:tab/>
        <w:t>________________________________</w:t>
      </w:r>
    </w:p>
    <w:p w:rsidR="00B97199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  <w:t>(подпись)</w:t>
      </w:r>
      <w:r w:rsidRPr="006465C8">
        <w:rPr>
          <w:rFonts w:ascii="Times New Roman" w:hAnsi="Times New Roman" w:cs="Times New Roman"/>
          <w:kern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  <w:t>(расшифровка подписи)</w:t>
      </w:r>
    </w:p>
    <w:p w:rsidR="00B97199" w:rsidRPr="00AF61A5" w:rsidRDefault="00B97199" w:rsidP="00B9719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</w:p>
    <w:p w:rsidR="008259E9" w:rsidRPr="003D0E91" w:rsidRDefault="00B97199" w:rsidP="003D0E91">
      <w:pPr>
        <w:spacing w:after="160" w:line="259" w:lineRule="auto"/>
        <w:ind w:right="-2"/>
        <w:jc w:val="both"/>
        <w:rPr>
          <w:rFonts w:ascii="Times New Roman" w:hAnsi="Times New Roman" w:cs="Times New Roman"/>
        </w:rPr>
      </w:pPr>
      <w:r w:rsidRPr="006465C8">
        <w:rPr>
          <w:rFonts w:ascii="Times New Roman" w:hAnsi="Times New Roman" w:cs="Times New Roman"/>
        </w:rPr>
        <w:t>Дата</w:t>
      </w:r>
    </w:p>
    <w:sectPr w:rsidR="008259E9" w:rsidRPr="003D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99"/>
    <w:rsid w:val="003D0E91"/>
    <w:rsid w:val="005F5D94"/>
    <w:rsid w:val="00785C34"/>
    <w:rsid w:val="008259E9"/>
    <w:rsid w:val="00B97199"/>
    <w:rsid w:val="00E2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FCB04-F74F-B34D-94BC-27F86060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 (Основной текст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99"/>
    <w:pPr>
      <w:spacing w:after="200" w:line="276" w:lineRule="auto"/>
      <w:ind w:firstLine="0"/>
      <w:jc w:val="left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actice.ru/jour/index" TargetMode="External"/><Relationship Id="rId13" Type="http://schemas.openxmlformats.org/officeDocument/2006/relationships/hyperlink" Target="file:///C:\Users\TTSvigun\Downloads\%2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lticregion.kantiana.ru/" TargetMode="External"/><Relationship Id="rId12" Type="http://schemas.openxmlformats.org/officeDocument/2006/relationships/hyperlink" Target="file:///C:\Users\TTSvigun\Downloads\%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TTSvigun\Downloads\%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ournals.kantiana.ru/" TargetMode="External"/><Relationship Id="rId11" Type="http://schemas.openxmlformats.org/officeDocument/2006/relationships/hyperlink" Target="file:///C:\Users\TTSvigun\Downloads\%22" TargetMode="External"/><Relationship Id="rId5" Type="http://schemas.openxmlformats.org/officeDocument/2006/relationships/hyperlink" Target="https://publish.kantiana.ru/" TargetMode="External"/><Relationship Id="rId15" Type="http://schemas.openxmlformats.org/officeDocument/2006/relationships/hyperlink" Target="file:///C:\Users\TTSvigun\Downloads\%22" TargetMode="External"/><Relationship Id="rId10" Type="http://schemas.openxmlformats.org/officeDocument/2006/relationships/hyperlink" Target="https://vestnik-natur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lticregioneditorial.kantiana.ru" TargetMode="External"/><Relationship Id="rId14" Type="http://schemas.openxmlformats.org/officeDocument/2006/relationships/hyperlink" Target="file:///C:\Users\TTSvigun\Downloads\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Chernyakov</dc:creator>
  <cp:keywords/>
  <dc:description/>
  <cp:lastModifiedBy>Татьяна В. Цвигун</cp:lastModifiedBy>
  <cp:revision>3</cp:revision>
  <dcterms:created xsi:type="dcterms:W3CDTF">2026-01-28T12:39:00Z</dcterms:created>
  <dcterms:modified xsi:type="dcterms:W3CDTF">2026-01-28T12:39:00Z</dcterms:modified>
</cp:coreProperties>
</file>