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5FB" w:rsidRDefault="006865FB" w:rsidP="006865FB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6865FB" w:rsidRDefault="006865FB" w:rsidP="006865F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повышения квалификации</w:t>
      </w:r>
    </w:p>
    <w:p w:rsidR="006865FB" w:rsidRDefault="006865FB" w:rsidP="006865FB">
      <w:pPr>
        <w:jc w:val="center"/>
        <w:rPr>
          <w:rFonts w:ascii="Times New Roman" w:hAnsi="Times New Roman" w:cs="Times New Roman"/>
          <w:b/>
          <w:color w:val="1F497D"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«</w:t>
      </w:r>
      <w:r w:rsidR="00EC58D0">
        <w:rPr>
          <w:rFonts w:ascii="Times New Roman" w:hAnsi="Times New Roman" w:cs="Times New Roman"/>
          <w:b/>
          <w:sz w:val="28"/>
          <w:szCs w:val="24"/>
          <w:lang w:val="en-US"/>
        </w:rPr>
        <w:t>Unity</w:t>
      </w:r>
      <w:r w:rsidR="00EC58D0" w:rsidRPr="004E7248">
        <w:rPr>
          <w:rFonts w:ascii="Times New Roman" w:hAnsi="Times New Roman" w:cs="Times New Roman"/>
          <w:b/>
          <w:sz w:val="28"/>
          <w:szCs w:val="24"/>
        </w:rPr>
        <w:t xml:space="preserve"> 3</w:t>
      </w:r>
      <w:r w:rsidR="00EC58D0">
        <w:rPr>
          <w:rFonts w:ascii="Times New Roman" w:hAnsi="Times New Roman" w:cs="Times New Roman"/>
          <w:b/>
          <w:sz w:val="28"/>
          <w:szCs w:val="24"/>
          <w:lang w:val="en-US"/>
        </w:rPr>
        <w:t>D</w:t>
      </w:r>
      <w:r>
        <w:rPr>
          <w:rFonts w:ascii="Times New Roman" w:hAnsi="Times New Roman" w:cs="Times New Roman"/>
          <w:b/>
          <w:sz w:val="28"/>
          <w:szCs w:val="24"/>
        </w:rPr>
        <w:t>»</w:t>
      </w:r>
    </w:p>
    <w:p w:rsidR="006865FB" w:rsidRDefault="006865FB" w:rsidP="006865FB">
      <w:pPr>
        <w:jc w:val="both"/>
        <w:rPr>
          <w:rFonts w:ascii="Times New Roman" w:hAnsi="Times New Roman" w:cs="Times New Roman"/>
          <w:color w:val="1F497D"/>
          <w:sz w:val="24"/>
          <w:szCs w:val="24"/>
        </w:rPr>
      </w:pPr>
    </w:p>
    <w:p w:rsidR="006865FB" w:rsidRDefault="006865FB" w:rsidP="006865F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1. Срок обучения:</w:t>
      </w:r>
      <w:r>
        <w:rPr>
          <w:rFonts w:ascii="Times New Roman" w:hAnsi="Times New Roman" w:cs="Times New Roman"/>
          <w:sz w:val="24"/>
        </w:rPr>
        <w:t xml:space="preserve"> 2 месяца, общая трудоемкость программы 1</w:t>
      </w:r>
      <w:r w:rsidR="004E7248">
        <w:rPr>
          <w:rFonts w:ascii="Times New Roman" w:hAnsi="Times New Roman" w:cs="Times New Roman"/>
          <w:sz w:val="24"/>
        </w:rPr>
        <w:t>20</w:t>
      </w:r>
      <w:r>
        <w:rPr>
          <w:rFonts w:ascii="Times New Roman" w:hAnsi="Times New Roman" w:cs="Times New Roman"/>
          <w:sz w:val="24"/>
        </w:rPr>
        <w:t xml:space="preserve"> часов</w:t>
      </w:r>
    </w:p>
    <w:p w:rsidR="006865FB" w:rsidRPr="004E7248" w:rsidRDefault="006865FB" w:rsidP="006865FB">
      <w:pPr>
        <w:rPr>
          <w:rFonts w:ascii="Times New Roman" w:hAnsi="Times New Roman" w:cs="Times New Roman"/>
          <w:sz w:val="24"/>
        </w:rPr>
      </w:pPr>
      <w:r w:rsidRPr="004E7248">
        <w:rPr>
          <w:rFonts w:ascii="Times New Roman" w:hAnsi="Times New Roman" w:cs="Times New Roman"/>
          <w:b/>
          <w:sz w:val="24"/>
        </w:rPr>
        <w:t>2. Форма обучения:</w:t>
      </w:r>
      <w:r w:rsidRPr="004E7248">
        <w:rPr>
          <w:rFonts w:ascii="Times New Roman" w:hAnsi="Times New Roman" w:cs="Times New Roman"/>
          <w:sz w:val="24"/>
        </w:rPr>
        <w:t xml:space="preserve"> очно-заочная (вечерняя), без отрыва от производства.</w:t>
      </w:r>
    </w:p>
    <w:p w:rsidR="006865FB" w:rsidRPr="004E7248" w:rsidRDefault="006865FB" w:rsidP="006865FB">
      <w:pPr>
        <w:rPr>
          <w:rFonts w:ascii="Times New Roman" w:hAnsi="Times New Roman" w:cs="Times New Roman"/>
          <w:b/>
          <w:sz w:val="24"/>
          <w:u w:val="single"/>
        </w:rPr>
      </w:pPr>
      <w:r w:rsidRPr="004E7248">
        <w:rPr>
          <w:rFonts w:ascii="Times New Roman" w:hAnsi="Times New Roman" w:cs="Times New Roman"/>
          <w:b/>
          <w:sz w:val="24"/>
        </w:rPr>
        <w:t>3.</w:t>
      </w:r>
      <w:r w:rsidRPr="004E7248">
        <w:rPr>
          <w:rFonts w:ascii="Times New Roman" w:hAnsi="Times New Roman" w:cs="Times New Roman"/>
          <w:sz w:val="24"/>
        </w:rPr>
        <w:t xml:space="preserve"> </w:t>
      </w:r>
      <w:r w:rsidRPr="004E7248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4E7248" w:rsidRPr="004E7248" w:rsidRDefault="004E7248" w:rsidP="006865FB">
      <w:pPr>
        <w:rPr>
          <w:rFonts w:ascii="Times New Roman" w:hAnsi="Times New Roman" w:cs="Times New Roman"/>
          <w:b/>
          <w:sz w:val="24"/>
        </w:rPr>
      </w:pPr>
    </w:p>
    <w:p w:rsidR="004E7248" w:rsidRPr="004E7248" w:rsidRDefault="004E7248" w:rsidP="004E7248">
      <w:pPr>
        <w:pStyle w:val="lection-title"/>
        <w:numPr>
          <w:ilvl w:val="0"/>
          <w:numId w:val="6"/>
        </w:numPr>
        <w:spacing w:before="0" w:beforeAutospacing="0" w:after="0" w:afterAutospacing="0"/>
      </w:pPr>
      <w:r w:rsidRPr="004E7248">
        <w:t xml:space="preserve">Общий обзор движка </w:t>
      </w:r>
      <w:proofErr w:type="spellStart"/>
      <w:r w:rsidRPr="004E7248">
        <w:t>Unity</w:t>
      </w:r>
      <w:proofErr w:type="spellEnd"/>
      <w:r w:rsidRPr="004E7248">
        <w:t>.</w:t>
      </w:r>
    </w:p>
    <w:p w:rsidR="004E7248" w:rsidRPr="004E7248" w:rsidRDefault="004E7248" w:rsidP="004E7248">
      <w:pPr>
        <w:pStyle w:val="lection-info"/>
        <w:numPr>
          <w:ilvl w:val="0"/>
          <w:numId w:val="6"/>
        </w:numPr>
        <w:spacing w:before="0" w:beforeAutospacing="0" w:after="0" w:afterAutospacing="0"/>
      </w:pPr>
      <w:r w:rsidRPr="004E7248">
        <w:t>Обзор компонентов движка. Объекты и компоненты, навигация, основные настройки.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Основы программирования. Основы </w:t>
      </w:r>
      <w:r w:rsidRPr="004E7248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E7248">
        <w:rPr>
          <w:rFonts w:ascii="Times New Roman" w:hAnsi="Times New Roman" w:cs="Times New Roman"/>
          <w:sz w:val="24"/>
          <w:szCs w:val="24"/>
        </w:rPr>
        <w:t>#.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>Основы программирования. Классы, методы, переменные, основные операторы. Доступ. Интерфейс, приемы работы. Библиотеки. Использование внешних библиотек. Основные принципы объектно-ориентированного программирования.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Работа с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UnityEngine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 xml:space="preserve">. Вектора. Математическая библиотека. Шкала времени.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Корутины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>. Менеджмент сцен.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Работа с библиотеками .NET. Работа с жестким диском,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сериализация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десериализация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дженерик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 xml:space="preserve"> контейнеры. Структуры и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энумераторы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>. Расширение существующих классов.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Встроенный инструментарий для создания пользовательского интерфейса. 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>Аудио и система частиц. Работа со звуком, обзор системы частиц. Что такое частицы. Настройка системы частиц.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>Анимация в 3D. Окно Создание анимации. Импорт анимации. Контроль анимации из скрипта.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Физика и навигация. Обзор компонентов трехмерной физики, алгоритмы поиска пути. Взаимодействие слоев. Способы применения. Навигационная сетка, создание агента, настройка связей, создание препятствий. 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>Источники света, материалы. Типы источников света, их настройки. Отражения.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>2D игры. Работа с анимацией, 2D физика. Приемы и особенности работы. Отличия 2D физики от 3D.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>Шейдеры, расширение редактора. Базовая информация о структуре и назначении шейдеров, расширение своими инструментами. Производительность шейдеров.</w:t>
      </w:r>
    </w:p>
    <w:p w:rsidR="004E7248" w:rsidRP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Сетевое взаимодействие. Общие принципы сетевой игры. </w:t>
      </w:r>
    </w:p>
    <w:p w:rsidR="004E7248" w:rsidRDefault="004E7248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E7248">
        <w:rPr>
          <w:rFonts w:ascii="Times New Roman" w:hAnsi="Times New Roman" w:cs="Times New Roman"/>
          <w:sz w:val="24"/>
          <w:szCs w:val="24"/>
        </w:rPr>
        <w:t xml:space="preserve">Особенности разработки под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Android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iOS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E7248">
        <w:rPr>
          <w:rFonts w:ascii="Times New Roman" w:hAnsi="Times New Roman" w:cs="Times New Roman"/>
          <w:sz w:val="24"/>
          <w:szCs w:val="24"/>
        </w:rPr>
        <w:t>Web</w:t>
      </w:r>
      <w:proofErr w:type="spellEnd"/>
      <w:r w:rsidRPr="004E7248">
        <w:rPr>
          <w:rFonts w:ascii="Times New Roman" w:hAnsi="Times New Roman" w:cs="Times New Roman"/>
          <w:sz w:val="24"/>
          <w:szCs w:val="24"/>
        </w:rPr>
        <w:t>. Принципы оптимизации.</w:t>
      </w:r>
    </w:p>
    <w:p w:rsidR="006865FB" w:rsidRPr="004E7248" w:rsidRDefault="006865FB" w:rsidP="004E7248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E7248">
        <w:rPr>
          <w:rFonts w:ascii="Times New Roman" w:hAnsi="Times New Roman" w:cs="Times New Roman"/>
          <w:b/>
          <w:sz w:val="24"/>
          <w:szCs w:val="24"/>
        </w:rPr>
        <w:t>Итоговая аттестация.</w:t>
      </w:r>
    </w:p>
    <w:p w:rsidR="006865FB" w:rsidRPr="004E7248" w:rsidRDefault="006865FB" w:rsidP="006865FB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5FB" w:rsidRPr="004E7248" w:rsidRDefault="006865FB" w:rsidP="006865FB">
      <w:pPr>
        <w:jc w:val="both"/>
        <w:rPr>
          <w:rFonts w:ascii="Times New Roman" w:hAnsi="Times New Roman" w:cs="Times New Roman"/>
        </w:rPr>
      </w:pPr>
    </w:p>
    <w:p w:rsidR="0037436A" w:rsidRPr="004E7248" w:rsidRDefault="0037436A" w:rsidP="0037436A">
      <w:pPr>
        <w:jc w:val="both"/>
        <w:rPr>
          <w:rFonts w:ascii="Times New Roman" w:hAnsi="Times New Roman" w:cs="Times New Roman"/>
        </w:rPr>
      </w:pPr>
    </w:p>
    <w:p w:rsidR="0037436A" w:rsidRPr="004E7248" w:rsidRDefault="0037436A" w:rsidP="0037436A">
      <w:pPr>
        <w:spacing w:after="750"/>
        <w:rPr>
          <w:rFonts w:ascii="Times New Roman" w:hAnsi="Times New Roman" w:cs="Times New Roman"/>
        </w:rPr>
      </w:pPr>
    </w:p>
    <w:p w:rsidR="004A2A96" w:rsidRPr="006865FB" w:rsidRDefault="004E7248">
      <w:pPr>
        <w:rPr>
          <w:b/>
        </w:rPr>
      </w:pPr>
    </w:p>
    <w:sectPr w:rsidR="004A2A96" w:rsidRPr="00686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F2C3B"/>
    <w:multiLevelType w:val="hybridMultilevel"/>
    <w:tmpl w:val="3B32526A"/>
    <w:lvl w:ilvl="0" w:tplc="180014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61C79"/>
    <w:multiLevelType w:val="hybridMultilevel"/>
    <w:tmpl w:val="17ACA23A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2C376EF"/>
    <w:multiLevelType w:val="hybridMultilevel"/>
    <w:tmpl w:val="23E45C2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54835F9D"/>
    <w:multiLevelType w:val="hybridMultilevel"/>
    <w:tmpl w:val="70C254EC"/>
    <w:lvl w:ilvl="0" w:tplc="1800148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DA7560D"/>
    <w:multiLevelType w:val="hybridMultilevel"/>
    <w:tmpl w:val="062AE3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A4C"/>
    <w:rsid w:val="000A2AFB"/>
    <w:rsid w:val="0037436A"/>
    <w:rsid w:val="004E7248"/>
    <w:rsid w:val="00501699"/>
    <w:rsid w:val="006865FB"/>
    <w:rsid w:val="00971A4C"/>
    <w:rsid w:val="00EC5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D23B"/>
  <w15:chartTrackingRefBased/>
  <w15:docId w15:val="{98DCC760-D715-43E8-AD29-BA0DCEDC3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5FB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65FB"/>
    <w:pPr>
      <w:ind w:left="720"/>
      <w:contextualSpacing/>
    </w:pPr>
  </w:style>
  <w:style w:type="paragraph" w:customStyle="1" w:styleId="lection-title">
    <w:name w:val="lection-title"/>
    <w:basedOn w:val="a"/>
    <w:rsid w:val="003743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ction-info">
    <w:name w:val="lection-info"/>
    <w:basedOn w:val="a"/>
    <w:rsid w:val="0037436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267</Words>
  <Characters>1522</Characters>
  <Application>Microsoft Office Word</Application>
  <DocSecurity>0</DocSecurity>
  <Lines>12</Lines>
  <Paragraphs>3</Paragraphs>
  <ScaleCrop>false</ScaleCrop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С. Ожгихина</dc:creator>
  <cp:keywords/>
  <dc:description/>
  <cp:lastModifiedBy>Ольга С. Ожгихина</cp:lastModifiedBy>
  <cp:revision>5</cp:revision>
  <dcterms:created xsi:type="dcterms:W3CDTF">2024-03-19T14:19:00Z</dcterms:created>
  <dcterms:modified xsi:type="dcterms:W3CDTF">2024-03-27T13:55:00Z</dcterms:modified>
</cp:coreProperties>
</file>