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EAF1D" w14:textId="77777777" w:rsidR="00832F34" w:rsidRPr="00C2786E" w:rsidRDefault="00832F34" w:rsidP="00832F34">
      <w:pPr>
        <w:pBdr>
          <w:top w:val="nil"/>
          <w:left w:val="nil"/>
          <w:bottom w:val="nil"/>
          <w:right w:val="nil"/>
          <w:between w:val="nil"/>
        </w:pBdr>
        <w:spacing w:after="0" w:line="240" w:lineRule="auto"/>
        <w:ind w:firstLine="567"/>
        <w:jc w:val="center"/>
        <w:rPr>
          <w:rFonts w:ascii="Times New Roman" w:eastAsia="Times New Roman" w:hAnsi="Times New Roman" w:cs="Times New Roman"/>
          <w:b/>
          <w:sz w:val="28"/>
          <w:szCs w:val="28"/>
        </w:rPr>
      </w:pPr>
      <w:r w:rsidRPr="00C2786E">
        <w:rPr>
          <w:rFonts w:ascii="Times New Roman" w:eastAsia="Times New Roman" w:hAnsi="Times New Roman" w:cs="Times New Roman"/>
          <w:b/>
          <w:color w:val="000000"/>
          <w:sz w:val="28"/>
          <w:szCs w:val="28"/>
        </w:rPr>
        <w:t>МИНИСТЕРСТВО НАУКИ И ВЫСШЕГО ОБРАЗОВАНИЯ</w:t>
      </w:r>
    </w:p>
    <w:p w14:paraId="09F0C261" w14:textId="77777777" w:rsidR="00832F34" w:rsidRPr="00C2786E" w:rsidRDefault="00832F34" w:rsidP="00832F34">
      <w:pPr>
        <w:pBdr>
          <w:top w:val="nil"/>
          <w:left w:val="nil"/>
          <w:bottom w:val="nil"/>
          <w:right w:val="nil"/>
          <w:between w:val="nil"/>
        </w:pBdr>
        <w:spacing w:after="0" w:line="240" w:lineRule="auto"/>
        <w:ind w:firstLine="567"/>
        <w:jc w:val="center"/>
        <w:rPr>
          <w:rFonts w:ascii="Times New Roman" w:eastAsia="Times New Roman" w:hAnsi="Times New Roman" w:cs="Times New Roman"/>
          <w:b/>
          <w:sz w:val="28"/>
          <w:szCs w:val="28"/>
        </w:rPr>
      </w:pPr>
      <w:r w:rsidRPr="00C2786E">
        <w:rPr>
          <w:rFonts w:ascii="Times New Roman" w:eastAsia="Times New Roman" w:hAnsi="Times New Roman" w:cs="Times New Roman"/>
          <w:b/>
          <w:color w:val="000000"/>
          <w:sz w:val="28"/>
          <w:szCs w:val="28"/>
        </w:rPr>
        <w:t>РОССИЙСКОЙ ФЕДЕРАЦИИ</w:t>
      </w:r>
    </w:p>
    <w:p w14:paraId="4E12D075" w14:textId="77777777" w:rsidR="00532247" w:rsidRDefault="00532247" w:rsidP="0053224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Ф</w:t>
      </w:r>
      <w:r w:rsidR="00832F34" w:rsidRPr="00C2786E">
        <w:rPr>
          <w:rFonts w:ascii="Times New Roman" w:eastAsia="Times New Roman" w:hAnsi="Times New Roman" w:cs="Times New Roman"/>
          <w:b/>
          <w:color w:val="000000"/>
          <w:sz w:val="28"/>
          <w:szCs w:val="28"/>
        </w:rPr>
        <w:t>едеральное государстве</w:t>
      </w:r>
      <w:r>
        <w:rPr>
          <w:rFonts w:ascii="Times New Roman" w:eastAsia="Times New Roman" w:hAnsi="Times New Roman" w:cs="Times New Roman"/>
          <w:b/>
          <w:color w:val="000000"/>
          <w:sz w:val="28"/>
          <w:szCs w:val="28"/>
        </w:rPr>
        <w:t xml:space="preserve">нное автономное образовательное </w:t>
      </w:r>
      <w:r w:rsidR="00832F34" w:rsidRPr="00C2786E">
        <w:rPr>
          <w:rFonts w:ascii="Times New Roman" w:eastAsia="Times New Roman" w:hAnsi="Times New Roman" w:cs="Times New Roman"/>
          <w:b/>
          <w:color w:val="000000"/>
          <w:sz w:val="28"/>
          <w:szCs w:val="28"/>
        </w:rPr>
        <w:t xml:space="preserve">учреждение высшего образования </w:t>
      </w:r>
    </w:p>
    <w:p w14:paraId="745DCAB8" w14:textId="51F20E13" w:rsidR="00832F34" w:rsidRPr="00C2786E" w:rsidRDefault="00832F34" w:rsidP="00532247">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C2786E">
        <w:rPr>
          <w:rFonts w:ascii="Times New Roman" w:eastAsia="Times New Roman" w:hAnsi="Times New Roman" w:cs="Times New Roman"/>
          <w:b/>
          <w:color w:val="000000"/>
          <w:sz w:val="28"/>
          <w:szCs w:val="28"/>
        </w:rPr>
        <w:t>«Балтийский федеральный университет имени Иммануила Канта»</w:t>
      </w:r>
    </w:p>
    <w:p w14:paraId="4C478E70" w14:textId="5ADF0ACA" w:rsidR="00832F34" w:rsidRPr="00B03F8E" w:rsidRDefault="00832F34" w:rsidP="00532247">
      <w:pPr>
        <w:spacing w:after="0" w:line="240" w:lineRule="auto"/>
        <w:ind w:firstLine="540"/>
        <w:jc w:val="center"/>
        <w:rPr>
          <w:rFonts w:ascii="Times New Roman" w:eastAsia="Calibri" w:hAnsi="Times New Roman" w:cs="Times New Roman"/>
          <w:b/>
          <w:bCs/>
          <w:sz w:val="28"/>
          <w:szCs w:val="28"/>
        </w:rPr>
      </w:pPr>
      <w:r w:rsidRPr="00B03F8E">
        <w:rPr>
          <w:rFonts w:ascii="Times New Roman" w:eastAsia="Calibri" w:hAnsi="Times New Roman" w:cs="Times New Roman"/>
          <w:b/>
          <w:bCs/>
          <w:sz w:val="28"/>
          <w:szCs w:val="28"/>
        </w:rPr>
        <w:t xml:space="preserve">Образовательно-научный кластер «Институт </w:t>
      </w:r>
      <w:r w:rsidR="00CC10E5">
        <w:rPr>
          <w:rFonts w:ascii="Times New Roman" w:eastAsia="Calibri" w:hAnsi="Times New Roman" w:cs="Times New Roman"/>
          <w:b/>
          <w:bCs/>
          <w:sz w:val="28"/>
          <w:szCs w:val="28"/>
        </w:rPr>
        <w:t>высоких технологий</w:t>
      </w:r>
      <w:r w:rsidRPr="00B03F8E">
        <w:rPr>
          <w:rFonts w:ascii="Times New Roman" w:eastAsia="Calibri" w:hAnsi="Times New Roman" w:cs="Times New Roman"/>
          <w:b/>
          <w:bCs/>
          <w:sz w:val="28"/>
          <w:szCs w:val="28"/>
        </w:rPr>
        <w:t>»</w:t>
      </w:r>
    </w:p>
    <w:p w14:paraId="70304B2E" w14:textId="77777777" w:rsidR="00832F34" w:rsidRPr="00B03F8E" w:rsidRDefault="00832F34" w:rsidP="00832F34">
      <w:pPr>
        <w:spacing w:after="0" w:line="240" w:lineRule="auto"/>
        <w:ind w:firstLine="540"/>
        <w:jc w:val="center"/>
        <w:rPr>
          <w:rFonts w:ascii="Times New Roman" w:eastAsia="Calibri" w:hAnsi="Times New Roman" w:cs="Times New Roman"/>
          <w:b/>
          <w:bCs/>
          <w:sz w:val="28"/>
          <w:szCs w:val="28"/>
        </w:rPr>
      </w:pPr>
      <w:r w:rsidRPr="00B03F8E">
        <w:rPr>
          <w:rFonts w:ascii="Times New Roman" w:eastAsia="Calibri" w:hAnsi="Times New Roman" w:cs="Times New Roman"/>
          <w:b/>
          <w:bCs/>
          <w:sz w:val="28"/>
          <w:szCs w:val="28"/>
        </w:rPr>
        <w:t xml:space="preserve">Высшая </w:t>
      </w:r>
      <w:r w:rsidR="00AA0E2B">
        <w:rPr>
          <w:rFonts w:ascii="Times New Roman" w:eastAsia="Calibri" w:hAnsi="Times New Roman" w:cs="Times New Roman"/>
          <w:b/>
          <w:bCs/>
          <w:sz w:val="28"/>
          <w:szCs w:val="28"/>
        </w:rPr>
        <w:t xml:space="preserve">школа </w:t>
      </w:r>
      <w:r w:rsidR="00CC10E5">
        <w:rPr>
          <w:rFonts w:ascii="Times New Roman" w:eastAsia="Calibri" w:hAnsi="Times New Roman" w:cs="Times New Roman"/>
          <w:b/>
          <w:bCs/>
          <w:sz w:val="28"/>
          <w:szCs w:val="28"/>
        </w:rPr>
        <w:t>киберфизических систем</w:t>
      </w:r>
    </w:p>
    <w:p w14:paraId="07C12484" w14:textId="77777777" w:rsidR="00832F34" w:rsidRPr="00C2786E" w:rsidRDefault="00832F34" w:rsidP="00CC10E5"/>
    <w:p w14:paraId="17A298B9" w14:textId="77777777" w:rsidR="00832F34" w:rsidRPr="00C2786E" w:rsidRDefault="00832F34" w:rsidP="00832F34">
      <w:pPr>
        <w:rPr>
          <w:rFonts w:ascii="Times New Roman" w:hAnsi="Times New Roman" w:cs="Times New Roman"/>
          <w:sz w:val="28"/>
          <w:szCs w:val="28"/>
        </w:rPr>
      </w:pPr>
    </w:p>
    <w:p w14:paraId="53C9B098" w14:textId="77777777" w:rsidR="00832F34" w:rsidRPr="00C2786E" w:rsidRDefault="00832F34" w:rsidP="00832F34">
      <w:pPr>
        <w:rPr>
          <w:rFonts w:ascii="Times New Roman" w:hAnsi="Times New Roman" w:cs="Times New Roman"/>
          <w:sz w:val="28"/>
          <w:szCs w:val="28"/>
        </w:rPr>
      </w:pPr>
    </w:p>
    <w:p w14:paraId="7B88AAAE" w14:textId="77777777" w:rsidR="00832F34" w:rsidRPr="00C2786E" w:rsidRDefault="00832F34" w:rsidP="00832F34">
      <w:pPr>
        <w:rPr>
          <w:rFonts w:ascii="Times New Roman" w:hAnsi="Times New Roman" w:cs="Times New Roman"/>
          <w:sz w:val="28"/>
          <w:szCs w:val="28"/>
        </w:rPr>
      </w:pPr>
    </w:p>
    <w:p w14:paraId="4508D1E4" w14:textId="77777777" w:rsidR="00832F34" w:rsidRDefault="00832F34" w:rsidP="00832F34">
      <w:pPr>
        <w:rPr>
          <w:rFonts w:ascii="Times New Roman" w:hAnsi="Times New Roman" w:cs="Times New Roman"/>
          <w:sz w:val="28"/>
          <w:szCs w:val="28"/>
        </w:rPr>
      </w:pPr>
    </w:p>
    <w:p w14:paraId="7E68FB41" w14:textId="77777777" w:rsidR="00832F34" w:rsidRPr="002E6C4E" w:rsidRDefault="00832F34" w:rsidP="002E6C4E">
      <w:pPr>
        <w:jc w:val="center"/>
        <w:rPr>
          <w:rFonts w:ascii="Times New Roman" w:hAnsi="Times New Roman" w:cs="Times New Roman"/>
          <w:b/>
          <w:sz w:val="28"/>
          <w:szCs w:val="28"/>
        </w:rPr>
      </w:pPr>
      <w:r w:rsidRPr="00C2786E">
        <w:rPr>
          <w:rFonts w:ascii="Times New Roman" w:hAnsi="Times New Roman" w:cs="Times New Roman"/>
          <w:b/>
          <w:sz w:val="28"/>
          <w:szCs w:val="28"/>
        </w:rPr>
        <w:t>ФОНД ОЦЕНОЧНЫХ СРЕДСТВ</w:t>
      </w:r>
    </w:p>
    <w:p w14:paraId="1C7BEE3E" w14:textId="77777777" w:rsidR="00832F34" w:rsidRPr="00C5418A" w:rsidRDefault="00832F34" w:rsidP="00832F34">
      <w:pPr>
        <w:widowControl w:val="0"/>
        <w:autoSpaceDE w:val="0"/>
        <w:autoSpaceDN w:val="0"/>
        <w:spacing w:before="321" w:after="0" w:line="240" w:lineRule="auto"/>
        <w:ind w:left="141"/>
        <w:jc w:val="center"/>
        <w:rPr>
          <w:rFonts w:ascii="Times New Roman" w:eastAsia="Times New Roman" w:hAnsi="Times New Roman" w:cs="Times New Roman"/>
          <w:b/>
          <w:sz w:val="28"/>
        </w:rPr>
      </w:pPr>
      <w:r w:rsidRPr="00C5418A">
        <w:rPr>
          <w:rFonts w:ascii="Times New Roman" w:eastAsia="Times New Roman" w:hAnsi="Times New Roman" w:cs="Times New Roman"/>
          <w:b/>
          <w:sz w:val="28"/>
        </w:rPr>
        <w:t>Шифр:</w:t>
      </w:r>
      <w:r w:rsidRPr="00C5418A">
        <w:rPr>
          <w:rFonts w:ascii="Times New Roman" w:eastAsia="Times New Roman" w:hAnsi="Times New Roman" w:cs="Times New Roman"/>
          <w:b/>
          <w:spacing w:val="-7"/>
          <w:sz w:val="28"/>
        </w:rPr>
        <w:t xml:space="preserve"> </w:t>
      </w:r>
      <w:r w:rsidR="00CC10E5">
        <w:rPr>
          <w:rFonts w:ascii="Times New Roman" w:eastAsia="Times New Roman" w:hAnsi="Times New Roman" w:cs="Times New Roman"/>
          <w:b/>
          <w:spacing w:val="-2"/>
          <w:sz w:val="28"/>
        </w:rPr>
        <w:t>15</w:t>
      </w:r>
      <w:r w:rsidRPr="00C5418A">
        <w:rPr>
          <w:rFonts w:ascii="Times New Roman" w:eastAsia="Times New Roman" w:hAnsi="Times New Roman" w:cs="Times New Roman"/>
          <w:b/>
          <w:spacing w:val="-2"/>
          <w:sz w:val="28"/>
        </w:rPr>
        <w:t>.0</w:t>
      </w:r>
      <w:r w:rsidR="00CC10E5">
        <w:rPr>
          <w:rFonts w:ascii="Times New Roman" w:eastAsia="Times New Roman" w:hAnsi="Times New Roman" w:cs="Times New Roman"/>
          <w:b/>
          <w:spacing w:val="-2"/>
          <w:sz w:val="28"/>
        </w:rPr>
        <w:t>4</w:t>
      </w:r>
      <w:r w:rsidRPr="00C5418A">
        <w:rPr>
          <w:rFonts w:ascii="Times New Roman" w:eastAsia="Times New Roman" w:hAnsi="Times New Roman" w:cs="Times New Roman"/>
          <w:b/>
          <w:spacing w:val="-2"/>
          <w:sz w:val="28"/>
        </w:rPr>
        <w:t>.0</w:t>
      </w:r>
      <w:r w:rsidR="00CC10E5">
        <w:rPr>
          <w:rFonts w:ascii="Times New Roman" w:eastAsia="Times New Roman" w:hAnsi="Times New Roman" w:cs="Times New Roman"/>
          <w:b/>
          <w:spacing w:val="-2"/>
          <w:sz w:val="28"/>
        </w:rPr>
        <w:t>1</w:t>
      </w:r>
    </w:p>
    <w:p w14:paraId="596F7D4A" w14:textId="77777777" w:rsidR="00832F34" w:rsidRPr="00C5418A" w:rsidRDefault="00832F34" w:rsidP="00832F34">
      <w:pPr>
        <w:widowControl w:val="0"/>
        <w:autoSpaceDE w:val="0"/>
        <w:autoSpaceDN w:val="0"/>
        <w:spacing w:before="2" w:after="0" w:line="240" w:lineRule="auto"/>
        <w:ind w:right="3"/>
        <w:jc w:val="center"/>
        <w:rPr>
          <w:rFonts w:ascii="Times New Roman" w:eastAsia="Times New Roman" w:hAnsi="Times New Roman" w:cs="Times New Roman"/>
          <w:b/>
          <w:sz w:val="28"/>
        </w:rPr>
      </w:pPr>
    </w:p>
    <w:p w14:paraId="252665A3" w14:textId="77777777" w:rsidR="00832F34" w:rsidRPr="00B00667" w:rsidRDefault="00832F34" w:rsidP="00832F34">
      <w:pPr>
        <w:widowControl w:val="0"/>
        <w:autoSpaceDE w:val="0"/>
        <w:autoSpaceDN w:val="0"/>
        <w:spacing w:before="2" w:after="0" w:line="240" w:lineRule="auto"/>
        <w:ind w:right="3"/>
        <w:jc w:val="center"/>
        <w:rPr>
          <w:rFonts w:ascii="Times New Roman" w:eastAsia="Times New Roman" w:hAnsi="Times New Roman" w:cs="Times New Roman"/>
          <w:b/>
          <w:spacing w:val="-15"/>
          <w:sz w:val="28"/>
        </w:rPr>
      </w:pPr>
      <w:r w:rsidRPr="00B00667">
        <w:rPr>
          <w:rFonts w:ascii="Times New Roman" w:eastAsia="Times New Roman" w:hAnsi="Times New Roman" w:cs="Times New Roman"/>
          <w:b/>
          <w:sz w:val="28"/>
        </w:rPr>
        <w:t>Направление</w:t>
      </w:r>
      <w:r w:rsidRPr="00B00667">
        <w:rPr>
          <w:rFonts w:ascii="Times New Roman" w:eastAsia="Times New Roman" w:hAnsi="Times New Roman" w:cs="Times New Roman"/>
          <w:b/>
          <w:spacing w:val="-16"/>
          <w:sz w:val="28"/>
        </w:rPr>
        <w:t xml:space="preserve"> </w:t>
      </w:r>
      <w:r w:rsidRPr="00B00667">
        <w:rPr>
          <w:rFonts w:ascii="Times New Roman" w:eastAsia="Times New Roman" w:hAnsi="Times New Roman" w:cs="Times New Roman"/>
          <w:b/>
          <w:sz w:val="28"/>
        </w:rPr>
        <w:t>подготовки:</w:t>
      </w:r>
    </w:p>
    <w:p w14:paraId="4D15EB51" w14:textId="77777777" w:rsidR="00832F34" w:rsidRPr="00B00667" w:rsidRDefault="00832F34" w:rsidP="00832F34">
      <w:pPr>
        <w:widowControl w:val="0"/>
        <w:autoSpaceDE w:val="0"/>
        <w:autoSpaceDN w:val="0"/>
        <w:spacing w:before="2" w:after="0" w:line="240" w:lineRule="auto"/>
        <w:ind w:right="3"/>
        <w:jc w:val="center"/>
        <w:rPr>
          <w:rFonts w:ascii="Times New Roman" w:eastAsia="Times New Roman" w:hAnsi="Times New Roman" w:cs="Times New Roman"/>
          <w:b/>
          <w:sz w:val="28"/>
        </w:rPr>
      </w:pPr>
      <w:r w:rsidRPr="00B00667">
        <w:rPr>
          <w:rFonts w:ascii="Times New Roman" w:eastAsia="Times New Roman" w:hAnsi="Times New Roman" w:cs="Times New Roman"/>
          <w:b/>
          <w:sz w:val="28"/>
        </w:rPr>
        <w:t>«</w:t>
      </w:r>
      <w:r w:rsidR="00CC10E5" w:rsidRPr="00B00667">
        <w:rPr>
          <w:rFonts w:ascii="Times New Roman" w:eastAsia="Times New Roman" w:hAnsi="Times New Roman" w:cs="Times New Roman"/>
          <w:b/>
          <w:sz w:val="28"/>
        </w:rPr>
        <w:t>Машиностроение»</w:t>
      </w:r>
    </w:p>
    <w:p w14:paraId="5CF158BE" w14:textId="77777777" w:rsidR="00832F34" w:rsidRPr="00B00667" w:rsidRDefault="00832F34" w:rsidP="00832F34">
      <w:pPr>
        <w:widowControl w:val="0"/>
        <w:autoSpaceDE w:val="0"/>
        <w:autoSpaceDN w:val="0"/>
        <w:spacing w:before="2" w:after="0" w:line="240" w:lineRule="auto"/>
        <w:ind w:right="3"/>
        <w:jc w:val="center"/>
        <w:rPr>
          <w:rFonts w:ascii="Times New Roman" w:eastAsia="Times New Roman" w:hAnsi="Times New Roman" w:cs="Times New Roman"/>
          <w:b/>
          <w:sz w:val="28"/>
        </w:rPr>
      </w:pPr>
    </w:p>
    <w:p w14:paraId="31E65474" w14:textId="77777777" w:rsidR="00832F34" w:rsidRPr="00C5418A" w:rsidRDefault="00832F34" w:rsidP="00832F34">
      <w:pPr>
        <w:widowControl w:val="0"/>
        <w:autoSpaceDE w:val="0"/>
        <w:autoSpaceDN w:val="0"/>
        <w:spacing w:before="2" w:after="0" w:line="240" w:lineRule="auto"/>
        <w:ind w:right="3"/>
        <w:jc w:val="center"/>
        <w:rPr>
          <w:rFonts w:ascii="Times New Roman" w:eastAsia="Times New Roman" w:hAnsi="Times New Roman" w:cs="Times New Roman"/>
          <w:b/>
          <w:sz w:val="28"/>
        </w:rPr>
      </w:pPr>
      <w:r w:rsidRPr="00B00667">
        <w:rPr>
          <w:rFonts w:ascii="Times New Roman" w:eastAsia="Times New Roman" w:hAnsi="Times New Roman" w:cs="Times New Roman"/>
          <w:b/>
          <w:sz w:val="28"/>
        </w:rPr>
        <w:t>Пр</w:t>
      </w:r>
      <w:r w:rsidR="00CC10E5" w:rsidRPr="00B00667">
        <w:rPr>
          <w:rFonts w:ascii="Times New Roman" w:eastAsia="Times New Roman" w:hAnsi="Times New Roman" w:cs="Times New Roman"/>
          <w:b/>
          <w:sz w:val="28"/>
        </w:rPr>
        <w:t>ограмма</w:t>
      </w:r>
      <w:r w:rsidRPr="00B00667">
        <w:rPr>
          <w:rFonts w:ascii="Times New Roman" w:eastAsia="Times New Roman" w:hAnsi="Times New Roman" w:cs="Times New Roman"/>
          <w:b/>
          <w:sz w:val="28"/>
        </w:rPr>
        <w:t>: «</w:t>
      </w:r>
      <w:r w:rsidR="00CC10E5" w:rsidRPr="00B00667">
        <w:rPr>
          <w:rFonts w:ascii="Times New Roman" w:eastAsia="Times New Roman" w:hAnsi="Times New Roman" w:cs="Times New Roman"/>
          <w:b/>
          <w:sz w:val="28"/>
        </w:rPr>
        <w:t>Машиностроение</w:t>
      </w:r>
      <w:r w:rsidRPr="00B00667">
        <w:rPr>
          <w:rFonts w:ascii="Times New Roman" w:eastAsia="Times New Roman" w:hAnsi="Times New Roman" w:cs="Times New Roman"/>
          <w:b/>
          <w:sz w:val="28"/>
        </w:rPr>
        <w:t>»</w:t>
      </w:r>
    </w:p>
    <w:p w14:paraId="6C42C167" w14:textId="77777777" w:rsidR="00832F34" w:rsidRDefault="00832F34" w:rsidP="00832F34">
      <w:pPr>
        <w:widowControl w:val="0"/>
        <w:autoSpaceDE w:val="0"/>
        <w:autoSpaceDN w:val="0"/>
        <w:adjustRightInd w:val="0"/>
        <w:spacing w:after="0" w:line="240" w:lineRule="auto"/>
        <w:ind w:left="708" w:hanging="424"/>
        <w:jc w:val="center"/>
        <w:rPr>
          <w:rFonts w:ascii="Times New Roman" w:eastAsia="Times New Roman" w:hAnsi="Times New Roman" w:cs="Times New Roman"/>
          <w:b/>
          <w:bCs/>
          <w:sz w:val="28"/>
          <w:szCs w:val="28"/>
        </w:rPr>
      </w:pPr>
    </w:p>
    <w:p w14:paraId="58026F66" w14:textId="77777777" w:rsidR="00832F34" w:rsidRPr="00C2786E" w:rsidRDefault="00832F34" w:rsidP="00832F34">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14:paraId="707873F1" w14:textId="77777777" w:rsidR="00832F34" w:rsidRPr="00C2786E" w:rsidRDefault="00832F34" w:rsidP="00832F34">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14:paraId="5804E739" w14:textId="77777777" w:rsidR="00832F34" w:rsidRPr="00C2786E" w:rsidRDefault="00832F34" w:rsidP="00832F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4F276D84" w14:textId="77777777" w:rsidR="00832F34" w:rsidRPr="00C2786E" w:rsidRDefault="00832F34" w:rsidP="00832F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36A14BCD" w14:textId="77777777" w:rsidR="00832F34" w:rsidRPr="00C2786E" w:rsidRDefault="00832F34" w:rsidP="00832F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64E5D20F" w14:textId="77777777" w:rsidR="00832F34" w:rsidRPr="00C2786E" w:rsidRDefault="00832F34" w:rsidP="00832F34">
      <w:pPr>
        <w:widowControl w:val="0"/>
        <w:autoSpaceDE w:val="0"/>
        <w:autoSpaceDN w:val="0"/>
        <w:adjustRightInd w:val="0"/>
        <w:spacing w:after="0" w:line="240" w:lineRule="auto"/>
        <w:rPr>
          <w:rFonts w:ascii="Times New Roman" w:eastAsia="Times New Roman" w:hAnsi="Times New Roman" w:cs="Times New Roman"/>
          <w:sz w:val="28"/>
          <w:szCs w:val="28"/>
        </w:rPr>
      </w:pPr>
    </w:p>
    <w:p w14:paraId="5FB87A71" w14:textId="77777777" w:rsidR="00832F34" w:rsidRPr="00C2786E" w:rsidRDefault="00832F34" w:rsidP="00832F34">
      <w:pPr>
        <w:widowControl w:val="0"/>
        <w:autoSpaceDE w:val="0"/>
        <w:autoSpaceDN w:val="0"/>
        <w:adjustRightInd w:val="0"/>
        <w:spacing w:after="0" w:line="240" w:lineRule="auto"/>
        <w:rPr>
          <w:rFonts w:ascii="Times New Roman" w:eastAsia="Times New Roman" w:hAnsi="Times New Roman" w:cs="Times New Roman"/>
          <w:sz w:val="28"/>
          <w:szCs w:val="28"/>
        </w:rPr>
      </w:pPr>
    </w:p>
    <w:p w14:paraId="433E1798" w14:textId="77777777" w:rsidR="00832F34" w:rsidRDefault="00832F34" w:rsidP="00832F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401BF431" w14:textId="77777777" w:rsidR="00832F34" w:rsidRDefault="00832F34" w:rsidP="00832F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0B73CAB4" w14:textId="77777777" w:rsidR="00832F34" w:rsidRPr="00C2786E" w:rsidRDefault="00832F34" w:rsidP="00832F34">
      <w:pPr>
        <w:widowControl w:val="0"/>
        <w:autoSpaceDE w:val="0"/>
        <w:autoSpaceDN w:val="0"/>
        <w:adjustRightInd w:val="0"/>
        <w:spacing w:after="0" w:line="240" w:lineRule="auto"/>
        <w:rPr>
          <w:rFonts w:ascii="Times New Roman" w:eastAsia="Times New Roman" w:hAnsi="Times New Roman" w:cs="Times New Roman"/>
          <w:sz w:val="28"/>
          <w:szCs w:val="28"/>
        </w:rPr>
      </w:pPr>
    </w:p>
    <w:p w14:paraId="74341921" w14:textId="77777777" w:rsidR="00832F34" w:rsidRDefault="00832F34" w:rsidP="00832F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0DB4FA9B" w14:textId="77777777" w:rsidR="00832F34" w:rsidRPr="00C2786E" w:rsidRDefault="00832F34" w:rsidP="00832F34">
      <w:pPr>
        <w:widowControl w:val="0"/>
        <w:autoSpaceDE w:val="0"/>
        <w:autoSpaceDN w:val="0"/>
        <w:adjustRightInd w:val="0"/>
        <w:spacing w:after="0" w:line="240" w:lineRule="auto"/>
        <w:rPr>
          <w:rFonts w:ascii="Times New Roman" w:eastAsia="Times New Roman" w:hAnsi="Times New Roman" w:cs="Times New Roman"/>
          <w:sz w:val="28"/>
          <w:szCs w:val="28"/>
        </w:rPr>
      </w:pPr>
    </w:p>
    <w:p w14:paraId="72FECA46" w14:textId="77777777" w:rsidR="00832F34" w:rsidRDefault="00832F34" w:rsidP="00832F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33A2C196" w14:textId="77777777" w:rsidR="002E6C4E" w:rsidRDefault="002E6C4E" w:rsidP="00832F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05E96F89" w14:textId="77777777" w:rsidR="002E6C4E" w:rsidRDefault="002E6C4E" w:rsidP="00832F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67689EA7" w14:textId="77777777" w:rsidR="002E6C4E" w:rsidRPr="00C2786E" w:rsidRDefault="002E6C4E" w:rsidP="00832F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339B5C3D" w14:textId="77777777" w:rsidR="00832F34" w:rsidRPr="00C2786E" w:rsidRDefault="00832F34" w:rsidP="00832F34">
      <w:pPr>
        <w:widowControl w:val="0"/>
        <w:autoSpaceDE w:val="0"/>
        <w:autoSpaceDN w:val="0"/>
        <w:adjustRightInd w:val="0"/>
        <w:spacing w:after="0" w:line="240" w:lineRule="auto"/>
        <w:rPr>
          <w:rFonts w:ascii="Times New Roman" w:eastAsia="Times New Roman" w:hAnsi="Times New Roman" w:cs="Times New Roman"/>
          <w:sz w:val="28"/>
          <w:szCs w:val="28"/>
        </w:rPr>
      </w:pPr>
    </w:p>
    <w:p w14:paraId="6A2E5564" w14:textId="77777777" w:rsidR="00832F34" w:rsidRPr="00C2786E" w:rsidRDefault="00832F34" w:rsidP="00832F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0E8ED73D" w14:textId="77777777" w:rsidR="00832F34" w:rsidRPr="00C2786E" w:rsidRDefault="00832F34" w:rsidP="00832F3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2786E">
        <w:rPr>
          <w:rFonts w:ascii="Times New Roman" w:eastAsia="Times New Roman" w:hAnsi="Times New Roman" w:cs="Times New Roman"/>
          <w:sz w:val="28"/>
          <w:szCs w:val="28"/>
        </w:rPr>
        <w:t>Калининград</w:t>
      </w:r>
    </w:p>
    <w:p w14:paraId="18E406F2" w14:textId="06E094B3" w:rsidR="00832F34" w:rsidRPr="00832F34" w:rsidRDefault="00832F34" w:rsidP="00832F3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2786E">
        <w:rPr>
          <w:rFonts w:ascii="Times New Roman" w:eastAsia="Times New Roman" w:hAnsi="Times New Roman" w:cs="Times New Roman"/>
          <w:sz w:val="28"/>
          <w:szCs w:val="28"/>
        </w:rPr>
        <w:t>20</w:t>
      </w:r>
      <w:r w:rsidR="009C4457">
        <w:rPr>
          <w:rFonts w:ascii="Times New Roman" w:eastAsia="Times New Roman" w:hAnsi="Times New Roman" w:cs="Times New Roman"/>
          <w:sz w:val="28"/>
          <w:szCs w:val="28"/>
        </w:rPr>
        <w:t>2</w:t>
      </w:r>
      <w:r w:rsidR="00532247">
        <w:rPr>
          <w:rFonts w:ascii="Times New Roman" w:eastAsia="Times New Roman" w:hAnsi="Times New Roman" w:cs="Times New Roman"/>
          <w:sz w:val="28"/>
          <w:szCs w:val="28"/>
        </w:rPr>
        <w:t>4</w:t>
      </w:r>
    </w:p>
    <w:p w14:paraId="7EEB25D6" w14:textId="77777777" w:rsidR="0010102E" w:rsidRDefault="002E6C4E" w:rsidP="00CC10E5">
      <w:pPr>
        <w:pStyle w:val="1"/>
      </w:pPr>
      <w:r>
        <w:lastRenderedPageBreak/>
        <w:t>Количество тестовых заданий</w:t>
      </w:r>
    </w:p>
    <w:p w14:paraId="1E177E3A" w14:textId="77777777" w:rsidR="005A0EB2" w:rsidRPr="005A0EB2" w:rsidRDefault="005A0EB2" w:rsidP="005A0EB2">
      <w:pPr>
        <w:rPr>
          <w:lang w:val="x-none" w:eastAsia="x-none"/>
        </w:rPr>
      </w:pPr>
    </w:p>
    <w:tbl>
      <w:tblPr>
        <w:tblStyle w:val="a3"/>
        <w:tblW w:w="0" w:type="auto"/>
        <w:jc w:val="center"/>
        <w:tblLook w:val="04A0" w:firstRow="1" w:lastRow="0" w:firstColumn="1" w:lastColumn="0" w:noHBand="0" w:noVBand="1"/>
      </w:tblPr>
      <w:tblGrid>
        <w:gridCol w:w="2129"/>
        <w:gridCol w:w="5828"/>
        <w:gridCol w:w="1387"/>
      </w:tblGrid>
      <w:tr w:rsidR="00B5497D" w:rsidRPr="005A0EB2" w14:paraId="0CE09406" w14:textId="77777777" w:rsidTr="005A0EB2">
        <w:trPr>
          <w:jc w:val="center"/>
        </w:trPr>
        <w:tc>
          <w:tcPr>
            <w:tcW w:w="2129" w:type="dxa"/>
            <w:vAlign w:val="center"/>
          </w:tcPr>
          <w:p w14:paraId="065237BD" w14:textId="77777777" w:rsidR="00B5497D" w:rsidRPr="005A0EB2" w:rsidRDefault="00B5497D" w:rsidP="005A0EB2">
            <w:pPr>
              <w:jc w:val="center"/>
              <w:rPr>
                <w:rFonts w:ascii="Times New Roman" w:hAnsi="Times New Roman" w:cs="Times New Roman"/>
                <w:b/>
                <w:sz w:val="20"/>
                <w:szCs w:val="20"/>
              </w:rPr>
            </w:pPr>
            <w:r w:rsidRPr="005A0EB2">
              <w:rPr>
                <w:rFonts w:ascii="Times New Roman" w:hAnsi="Times New Roman" w:cs="Times New Roman"/>
                <w:b/>
                <w:sz w:val="20"/>
                <w:szCs w:val="20"/>
              </w:rPr>
              <w:t>Код компетенции</w:t>
            </w:r>
          </w:p>
        </w:tc>
        <w:tc>
          <w:tcPr>
            <w:tcW w:w="5828" w:type="dxa"/>
            <w:vAlign w:val="center"/>
          </w:tcPr>
          <w:p w14:paraId="1B30F7C6" w14:textId="77777777" w:rsidR="00B5497D" w:rsidRPr="005A0EB2" w:rsidRDefault="00B5497D" w:rsidP="00B5497D">
            <w:pPr>
              <w:jc w:val="center"/>
              <w:rPr>
                <w:rFonts w:ascii="Times New Roman" w:hAnsi="Times New Roman" w:cs="Times New Roman"/>
                <w:b/>
                <w:sz w:val="20"/>
                <w:szCs w:val="20"/>
              </w:rPr>
            </w:pPr>
            <w:r w:rsidRPr="005A0EB2">
              <w:rPr>
                <w:rFonts w:ascii="Times New Roman" w:hAnsi="Times New Roman" w:cs="Times New Roman"/>
                <w:b/>
                <w:sz w:val="20"/>
                <w:szCs w:val="20"/>
              </w:rPr>
              <w:t>Наименование компетенции</w:t>
            </w:r>
          </w:p>
        </w:tc>
        <w:tc>
          <w:tcPr>
            <w:tcW w:w="1387" w:type="dxa"/>
            <w:vAlign w:val="center"/>
          </w:tcPr>
          <w:p w14:paraId="409E1D8D" w14:textId="77777777" w:rsidR="00B5497D" w:rsidRPr="005A0EB2" w:rsidRDefault="00B5497D" w:rsidP="00B5497D">
            <w:pPr>
              <w:jc w:val="center"/>
              <w:rPr>
                <w:rFonts w:ascii="Times New Roman" w:hAnsi="Times New Roman" w:cs="Times New Roman"/>
                <w:b/>
                <w:sz w:val="20"/>
                <w:szCs w:val="20"/>
              </w:rPr>
            </w:pPr>
            <w:r w:rsidRPr="005A0EB2">
              <w:rPr>
                <w:rFonts w:ascii="Times New Roman" w:hAnsi="Times New Roman" w:cs="Times New Roman"/>
                <w:b/>
                <w:sz w:val="20"/>
                <w:szCs w:val="20"/>
              </w:rPr>
              <w:t>Количество заданий</w:t>
            </w:r>
          </w:p>
        </w:tc>
      </w:tr>
      <w:tr w:rsidR="005A0EB2" w:rsidRPr="00B5497D" w14:paraId="0695C15C" w14:textId="77777777" w:rsidTr="005A0EB2">
        <w:trPr>
          <w:jc w:val="center"/>
        </w:trPr>
        <w:tc>
          <w:tcPr>
            <w:tcW w:w="2129" w:type="dxa"/>
            <w:vAlign w:val="center"/>
          </w:tcPr>
          <w:p w14:paraId="1E9B6FF1" w14:textId="77777777" w:rsidR="005A0EB2" w:rsidRPr="005A0EB2" w:rsidRDefault="005A0EB2" w:rsidP="005A0EB2">
            <w:pPr>
              <w:pStyle w:val="1"/>
              <w:outlineLvl w:val="0"/>
              <w:rPr>
                <w:b w:val="0"/>
                <w:sz w:val="20"/>
              </w:rPr>
            </w:pPr>
            <w:r w:rsidRPr="005A0EB2">
              <w:rPr>
                <w:b w:val="0"/>
                <w:sz w:val="20"/>
              </w:rPr>
              <w:t>УК-1</w:t>
            </w:r>
          </w:p>
        </w:tc>
        <w:tc>
          <w:tcPr>
            <w:tcW w:w="5828" w:type="dxa"/>
            <w:vAlign w:val="center"/>
          </w:tcPr>
          <w:p w14:paraId="4C222826" w14:textId="77777777" w:rsidR="005A0EB2" w:rsidRPr="005A0EB2" w:rsidRDefault="005A0EB2" w:rsidP="005A0EB2">
            <w:pPr>
              <w:jc w:val="both"/>
              <w:rPr>
                <w:rFonts w:ascii="Times New Roman" w:hAnsi="Times New Roman" w:cs="Times New Roman"/>
                <w:sz w:val="20"/>
                <w:szCs w:val="20"/>
              </w:rPr>
            </w:pPr>
            <w:r w:rsidRPr="005A0EB2">
              <w:rPr>
                <w:rFonts w:ascii="Times New Roman" w:hAnsi="Times New Roman" w:cs="Times New Roman"/>
                <w:sz w:val="20"/>
                <w:szCs w:val="20"/>
              </w:rPr>
              <w:t>Способен осуществлять критический анализ проблемных ситуаций на основе системного подхода, вырабатывать стратегию действий</w:t>
            </w:r>
          </w:p>
        </w:tc>
        <w:tc>
          <w:tcPr>
            <w:tcW w:w="1387" w:type="dxa"/>
            <w:vAlign w:val="center"/>
          </w:tcPr>
          <w:p w14:paraId="556B0B1A" w14:textId="48AB89D8" w:rsidR="005A0EB2" w:rsidRPr="00B5497D" w:rsidRDefault="00B00667" w:rsidP="005A0EB2">
            <w:pPr>
              <w:jc w:val="center"/>
              <w:rPr>
                <w:rFonts w:ascii="Times New Roman" w:hAnsi="Times New Roman" w:cs="Times New Roman"/>
                <w:sz w:val="20"/>
                <w:szCs w:val="20"/>
              </w:rPr>
            </w:pPr>
            <w:r>
              <w:rPr>
                <w:rFonts w:ascii="Times New Roman" w:hAnsi="Times New Roman" w:cs="Times New Roman"/>
                <w:sz w:val="20"/>
                <w:szCs w:val="20"/>
              </w:rPr>
              <w:t>20</w:t>
            </w:r>
          </w:p>
        </w:tc>
      </w:tr>
      <w:tr w:rsidR="005A0EB2" w:rsidRPr="00B5497D" w14:paraId="1586856D" w14:textId="77777777" w:rsidTr="005A0EB2">
        <w:trPr>
          <w:jc w:val="center"/>
        </w:trPr>
        <w:tc>
          <w:tcPr>
            <w:tcW w:w="2129" w:type="dxa"/>
            <w:vAlign w:val="center"/>
          </w:tcPr>
          <w:p w14:paraId="3A27A2E4" w14:textId="77777777" w:rsidR="005A0EB2" w:rsidRPr="002F4117" w:rsidRDefault="005A0EB2" w:rsidP="005A0EB2">
            <w:pPr>
              <w:jc w:val="center"/>
              <w:rPr>
                <w:rFonts w:ascii="Times New Roman" w:hAnsi="Times New Roman" w:cs="Times New Roman"/>
                <w:sz w:val="20"/>
                <w:szCs w:val="20"/>
              </w:rPr>
            </w:pPr>
            <w:r w:rsidRPr="00D1107B">
              <w:rPr>
                <w:rFonts w:ascii="Times New Roman" w:hAnsi="Times New Roman" w:cs="Times New Roman"/>
                <w:sz w:val="20"/>
                <w:szCs w:val="20"/>
              </w:rPr>
              <w:t>УК-2</w:t>
            </w:r>
          </w:p>
        </w:tc>
        <w:tc>
          <w:tcPr>
            <w:tcW w:w="5828" w:type="dxa"/>
            <w:vAlign w:val="center"/>
          </w:tcPr>
          <w:p w14:paraId="1DA0CEB6" w14:textId="77777777" w:rsidR="005A0EB2" w:rsidRPr="00B5497D" w:rsidRDefault="005A0EB2" w:rsidP="005A0EB2">
            <w:pPr>
              <w:jc w:val="both"/>
              <w:rPr>
                <w:rFonts w:ascii="Times New Roman" w:hAnsi="Times New Roman" w:cs="Times New Roman"/>
                <w:sz w:val="20"/>
                <w:szCs w:val="20"/>
              </w:rPr>
            </w:pPr>
            <w:r w:rsidRPr="00D1107B">
              <w:rPr>
                <w:rFonts w:ascii="Times New Roman" w:hAnsi="Times New Roman" w:cs="Times New Roman"/>
                <w:sz w:val="20"/>
                <w:szCs w:val="20"/>
              </w:rPr>
              <w:t>Способен управлять проектом на всех этапах его жизненного цикла</w:t>
            </w:r>
          </w:p>
        </w:tc>
        <w:tc>
          <w:tcPr>
            <w:tcW w:w="1387" w:type="dxa"/>
            <w:vAlign w:val="center"/>
          </w:tcPr>
          <w:p w14:paraId="3D26D357" w14:textId="1A33CDAE" w:rsidR="005A0EB2" w:rsidRPr="00B5497D" w:rsidRDefault="00B00667" w:rsidP="005A0EB2">
            <w:pPr>
              <w:jc w:val="center"/>
              <w:rPr>
                <w:rFonts w:ascii="Times New Roman" w:hAnsi="Times New Roman" w:cs="Times New Roman"/>
                <w:sz w:val="20"/>
                <w:szCs w:val="20"/>
              </w:rPr>
            </w:pPr>
            <w:r>
              <w:rPr>
                <w:rFonts w:ascii="Times New Roman" w:hAnsi="Times New Roman" w:cs="Times New Roman"/>
                <w:sz w:val="20"/>
                <w:szCs w:val="20"/>
              </w:rPr>
              <w:t>20</w:t>
            </w:r>
          </w:p>
        </w:tc>
      </w:tr>
      <w:tr w:rsidR="005A0EB2" w:rsidRPr="00B5497D" w14:paraId="5006D60B" w14:textId="77777777" w:rsidTr="005A0EB2">
        <w:trPr>
          <w:jc w:val="center"/>
        </w:trPr>
        <w:tc>
          <w:tcPr>
            <w:tcW w:w="2129" w:type="dxa"/>
            <w:vAlign w:val="center"/>
          </w:tcPr>
          <w:p w14:paraId="64B971C0" w14:textId="77777777" w:rsidR="005A0EB2" w:rsidRPr="002F4117" w:rsidRDefault="005A0EB2" w:rsidP="005A0EB2">
            <w:pPr>
              <w:jc w:val="center"/>
              <w:rPr>
                <w:rFonts w:ascii="Times New Roman" w:hAnsi="Times New Roman" w:cs="Times New Roman"/>
                <w:sz w:val="20"/>
                <w:szCs w:val="20"/>
              </w:rPr>
            </w:pPr>
            <w:r w:rsidRPr="00D1107B">
              <w:rPr>
                <w:rFonts w:ascii="Times New Roman" w:hAnsi="Times New Roman" w:cs="Times New Roman"/>
                <w:sz w:val="20"/>
                <w:szCs w:val="20"/>
              </w:rPr>
              <w:t>УК-3</w:t>
            </w:r>
          </w:p>
        </w:tc>
        <w:tc>
          <w:tcPr>
            <w:tcW w:w="5828" w:type="dxa"/>
            <w:vAlign w:val="center"/>
          </w:tcPr>
          <w:p w14:paraId="394DB3B5" w14:textId="77777777" w:rsidR="005A0EB2" w:rsidRPr="00B5497D" w:rsidRDefault="005A0EB2" w:rsidP="005A0EB2">
            <w:pPr>
              <w:jc w:val="both"/>
              <w:rPr>
                <w:rFonts w:ascii="Times New Roman" w:hAnsi="Times New Roman" w:cs="Times New Roman"/>
                <w:sz w:val="20"/>
                <w:szCs w:val="20"/>
              </w:rPr>
            </w:pPr>
            <w:r w:rsidRPr="00D1107B">
              <w:rPr>
                <w:rFonts w:ascii="Times New Roman" w:hAnsi="Times New Roman" w:cs="Times New Roman"/>
                <w:sz w:val="20"/>
                <w:szCs w:val="20"/>
              </w:rPr>
              <w:t>Способен организовывать и руководить работой команды, вырабатывая командную стратегию для достижения поставленной цели</w:t>
            </w:r>
          </w:p>
        </w:tc>
        <w:tc>
          <w:tcPr>
            <w:tcW w:w="1387" w:type="dxa"/>
            <w:vAlign w:val="center"/>
          </w:tcPr>
          <w:p w14:paraId="74F4023D" w14:textId="7E8C0A43" w:rsidR="005A0EB2" w:rsidRPr="00B5497D" w:rsidRDefault="00B00667" w:rsidP="005A0EB2">
            <w:pPr>
              <w:jc w:val="center"/>
              <w:rPr>
                <w:rFonts w:ascii="Times New Roman" w:hAnsi="Times New Roman" w:cs="Times New Roman"/>
                <w:sz w:val="20"/>
                <w:szCs w:val="20"/>
              </w:rPr>
            </w:pPr>
            <w:r>
              <w:rPr>
                <w:rFonts w:ascii="Times New Roman" w:hAnsi="Times New Roman" w:cs="Times New Roman"/>
                <w:sz w:val="20"/>
                <w:szCs w:val="20"/>
              </w:rPr>
              <w:t>16</w:t>
            </w:r>
          </w:p>
        </w:tc>
      </w:tr>
      <w:tr w:rsidR="005A0EB2" w:rsidRPr="00B5497D" w14:paraId="0BC9E1AB" w14:textId="77777777" w:rsidTr="005A0EB2">
        <w:trPr>
          <w:jc w:val="center"/>
        </w:trPr>
        <w:tc>
          <w:tcPr>
            <w:tcW w:w="2129" w:type="dxa"/>
            <w:vAlign w:val="center"/>
          </w:tcPr>
          <w:p w14:paraId="314E55D0" w14:textId="77777777" w:rsidR="005A0EB2" w:rsidRPr="002F4117" w:rsidRDefault="005A0EB2" w:rsidP="005A0EB2">
            <w:pPr>
              <w:jc w:val="center"/>
              <w:rPr>
                <w:rFonts w:ascii="Times New Roman" w:hAnsi="Times New Roman" w:cs="Times New Roman"/>
                <w:sz w:val="20"/>
                <w:szCs w:val="20"/>
              </w:rPr>
            </w:pPr>
            <w:r w:rsidRPr="00D1107B">
              <w:rPr>
                <w:rFonts w:ascii="Times New Roman" w:hAnsi="Times New Roman" w:cs="Times New Roman"/>
                <w:sz w:val="20"/>
                <w:szCs w:val="20"/>
              </w:rPr>
              <w:t>УК-4</w:t>
            </w:r>
          </w:p>
        </w:tc>
        <w:tc>
          <w:tcPr>
            <w:tcW w:w="5828" w:type="dxa"/>
            <w:vAlign w:val="center"/>
          </w:tcPr>
          <w:p w14:paraId="253EE308" w14:textId="77777777" w:rsidR="005A0EB2" w:rsidRPr="00B5497D" w:rsidRDefault="005A0EB2" w:rsidP="005A0EB2">
            <w:pPr>
              <w:jc w:val="both"/>
              <w:rPr>
                <w:rFonts w:ascii="Times New Roman" w:hAnsi="Times New Roman" w:cs="Times New Roman"/>
                <w:sz w:val="20"/>
                <w:szCs w:val="20"/>
              </w:rPr>
            </w:pPr>
            <w:r w:rsidRPr="00D1107B">
              <w:rPr>
                <w:rFonts w:ascii="Times New Roman" w:hAnsi="Times New Roman" w:cs="Times New Roman"/>
                <w:sz w:val="20"/>
                <w:szCs w:val="20"/>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c>
          <w:tcPr>
            <w:tcW w:w="1387" w:type="dxa"/>
            <w:vAlign w:val="center"/>
          </w:tcPr>
          <w:p w14:paraId="789874E8" w14:textId="0FD70A56" w:rsidR="005A0EB2" w:rsidRPr="00B5497D" w:rsidRDefault="00B00667" w:rsidP="005A0EB2">
            <w:pPr>
              <w:jc w:val="center"/>
              <w:rPr>
                <w:rFonts w:ascii="Times New Roman" w:hAnsi="Times New Roman" w:cs="Times New Roman"/>
                <w:sz w:val="20"/>
                <w:szCs w:val="20"/>
              </w:rPr>
            </w:pPr>
            <w:r>
              <w:rPr>
                <w:rFonts w:ascii="Times New Roman" w:hAnsi="Times New Roman" w:cs="Times New Roman"/>
                <w:sz w:val="20"/>
                <w:szCs w:val="20"/>
              </w:rPr>
              <w:t>18</w:t>
            </w:r>
          </w:p>
        </w:tc>
      </w:tr>
      <w:tr w:rsidR="005A0EB2" w:rsidRPr="00B5497D" w14:paraId="0F08715B" w14:textId="77777777" w:rsidTr="005A0EB2">
        <w:trPr>
          <w:jc w:val="center"/>
        </w:trPr>
        <w:tc>
          <w:tcPr>
            <w:tcW w:w="2129" w:type="dxa"/>
            <w:vAlign w:val="center"/>
          </w:tcPr>
          <w:p w14:paraId="5AE31A7C" w14:textId="77777777" w:rsidR="005A0EB2" w:rsidRPr="002F4117" w:rsidRDefault="005A0EB2" w:rsidP="005A0EB2">
            <w:pPr>
              <w:jc w:val="center"/>
              <w:rPr>
                <w:rFonts w:ascii="Times New Roman" w:hAnsi="Times New Roman" w:cs="Times New Roman"/>
                <w:sz w:val="20"/>
                <w:szCs w:val="20"/>
              </w:rPr>
            </w:pPr>
            <w:r>
              <w:rPr>
                <w:rFonts w:ascii="Times New Roman" w:hAnsi="Times New Roman" w:cs="Times New Roman"/>
                <w:sz w:val="20"/>
                <w:szCs w:val="20"/>
              </w:rPr>
              <w:t>УК-5</w:t>
            </w:r>
          </w:p>
        </w:tc>
        <w:tc>
          <w:tcPr>
            <w:tcW w:w="5828" w:type="dxa"/>
            <w:vAlign w:val="center"/>
          </w:tcPr>
          <w:p w14:paraId="557BFE2F" w14:textId="77777777" w:rsidR="005A0EB2" w:rsidRPr="00B5497D" w:rsidRDefault="005A0EB2" w:rsidP="005A0EB2">
            <w:pPr>
              <w:jc w:val="both"/>
              <w:rPr>
                <w:rFonts w:ascii="Times New Roman" w:hAnsi="Times New Roman" w:cs="Times New Roman"/>
                <w:sz w:val="20"/>
                <w:szCs w:val="20"/>
              </w:rPr>
            </w:pPr>
            <w:r w:rsidRPr="00D1107B">
              <w:rPr>
                <w:rFonts w:ascii="Times New Roman" w:hAnsi="Times New Roman" w:cs="Times New Roman"/>
                <w:sz w:val="20"/>
                <w:szCs w:val="20"/>
              </w:rPr>
              <w:t>Способен анализировать и учитывать разнообразие культур в процессе межкультурного взаимодействия</w:t>
            </w:r>
          </w:p>
        </w:tc>
        <w:tc>
          <w:tcPr>
            <w:tcW w:w="1387" w:type="dxa"/>
            <w:vAlign w:val="center"/>
          </w:tcPr>
          <w:p w14:paraId="10D32393" w14:textId="6AA57D59" w:rsidR="005A0EB2" w:rsidRPr="00B5497D" w:rsidRDefault="00B00667" w:rsidP="005A0EB2">
            <w:pPr>
              <w:jc w:val="center"/>
              <w:rPr>
                <w:rFonts w:ascii="Times New Roman" w:hAnsi="Times New Roman" w:cs="Times New Roman"/>
                <w:sz w:val="20"/>
                <w:szCs w:val="20"/>
              </w:rPr>
            </w:pPr>
            <w:r>
              <w:rPr>
                <w:rFonts w:ascii="Times New Roman" w:hAnsi="Times New Roman" w:cs="Times New Roman"/>
                <w:sz w:val="20"/>
                <w:szCs w:val="20"/>
              </w:rPr>
              <w:t>16</w:t>
            </w:r>
          </w:p>
        </w:tc>
      </w:tr>
      <w:tr w:rsidR="005A0EB2" w:rsidRPr="00B5497D" w14:paraId="6244EACE" w14:textId="77777777" w:rsidTr="005A0EB2">
        <w:trPr>
          <w:jc w:val="center"/>
        </w:trPr>
        <w:tc>
          <w:tcPr>
            <w:tcW w:w="2129" w:type="dxa"/>
            <w:vAlign w:val="center"/>
          </w:tcPr>
          <w:p w14:paraId="51F17751" w14:textId="77777777" w:rsidR="005A0EB2" w:rsidRPr="002F4117" w:rsidRDefault="005A0EB2" w:rsidP="005A0EB2">
            <w:pPr>
              <w:jc w:val="center"/>
              <w:rPr>
                <w:rFonts w:ascii="Times New Roman" w:hAnsi="Times New Roman" w:cs="Times New Roman"/>
                <w:sz w:val="20"/>
                <w:szCs w:val="20"/>
              </w:rPr>
            </w:pPr>
            <w:r w:rsidRPr="00D1107B">
              <w:rPr>
                <w:rFonts w:ascii="Times New Roman" w:hAnsi="Times New Roman" w:cs="Times New Roman"/>
                <w:sz w:val="20"/>
                <w:szCs w:val="20"/>
              </w:rPr>
              <w:t>УК-6</w:t>
            </w:r>
          </w:p>
        </w:tc>
        <w:tc>
          <w:tcPr>
            <w:tcW w:w="5828" w:type="dxa"/>
            <w:vAlign w:val="center"/>
          </w:tcPr>
          <w:p w14:paraId="377B2E4D" w14:textId="77777777" w:rsidR="005A0EB2" w:rsidRPr="00B5497D" w:rsidRDefault="005A0EB2" w:rsidP="005A0EB2">
            <w:pPr>
              <w:jc w:val="both"/>
              <w:rPr>
                <w:rFonts w:ascii="Times New Roman" w:hAnsi="Times New Roman" w:cs="Times New Roman"/>
                <w:sz w:val="20"/>
                <w:szCs w:val="20"/>
              </w:rPr>
            </w:pPr>
            <w:r w:rsidRPr="00D1107B">
              <w:rPr>
                <w:rFonts w:ascii="Times New Roman" w:hAnsi="Times New Roman" w:cs="Times New Roman"/>
                <w:sz w:val="20"/>
                <w:szCs w:val="20"/>
              </w:rPr>
              <w:t>Способен определять и реализовывать приоритеты собственной деятельности и способы ее совершенствования на основе самооценки</w:t>
            </w:r>
          </w:p>
        </w:tc>
        <w:tc>
          <w:tcPr>
            <w:tcW w:w="1387" w:type="dxa"/>
            <w:vAlign w:val="center"/>
          </w:tcPr>
          <w:p w14:paraId="0BAC0B94" w14:textId="063093CE" w:rsidR="005A0EB2" w:rsidRPr="00B5497D" w:rsidRDefault="00B00667" w:rsidP="005A0EB2">
            <w:pPr>
              <w:jc w:val="center"/>
              <w:rPr>
                <w:rFonts w:ascii="Times New Roman" w:hAnsi="Times New Roman" w:cs="Times New Roman"/>
                <w:sz w:val="20"/>
                <w:szCs w:val="20"/>
              </w:rPr>
            </w:pPr>
            <w:r>
              <w:rPr>
                <w:rFonts w:ascii="Times New Roman" w:hAnsi="Times New Roman" w:cs="Times New Roman"/>
                <w:sz w:val="20"/>
                <w:szCs w:val="20"/>
              </w:rPr>
              <w:t>18</w:t>
            </w:r>
          </w:p>
        </w:tc>
      </w:tr>
      <w:tr w:rsidR="005A0EB2" w:rsidRPr="00B5497D" w14:paraId="2E1EF258" w14:textId="77777777" w:rsidTr="005A0EB2">
        <w:trPr>
          <w:jc w:val="center"/>
        </w:trPr>
        <w:tc>
          <w:tcPr>
            <w:tcW w:w="2129" w:type="dxa"/>
            <w:vAlign w:val="center"/>
          </w:tcPr>
          <w:p w14:paraId="08F0C9F7" w14:textId="77777777" w:rsidR="005A0EB2" w:rsidRPr="002F4117" w:rsidRDefault="005A0EB2" w:rsidP="005A0EB2">
            <w:pPr>
              <w:jc w:val="center"/>
              <w:rPr>
                <w:rFonts w:ascii="Times New Roman" w:hAnsi="Times New Roman" w:cs="Times New Roman"/>
                <w:sz w:val="20"/>
                <w:szCs w:val="20"/>
              </w:rPr>
            </w:pPr>
            <w:r w:rsidRPr="005A0EB2">
              <w:rPr>
                <w:rFonts w:ascii="Times New Roman" w:hAnsi="Times New Roman" w:cs="Times New Roman"/>
                <w:sz w:val="20"/>
                <w:szCs w:val="20"/>
              </w:rPr>
              <w:t>ОПК-1</w:t>
            </w:r>
          </w:p>
        </w:tc>
        <w:tc>
          <w:tcPr>
            <w:tcW w:w="5828" w:type="dxa"/>
            <w:vAlign w:val="center"/>
          </w:tcPr>
          <w:p w14:paraId="1880B624" w14:textId="77777777" w:rsidR="005A0EB2" w:rsidRPr="00B5497D" w:rsidRDefault="005A0EB2" w:rsidP="005A0EB2">
            <w:pPr>
              <w:jc w:val="both"/>
              <w:rPr>
                <w:rFonts w:ascii="Times New Roman" w:hAnsi="Times New Roman" w:cs="Times New Roman"/>
                <w:sz w:val="20"/>
                <w:szCs w:val="20"/>
              </w:rPr>
            </w:pPr>
            <w:r w:rsidRPr="005A0EB2">
              <w:rPr>
                <w:rFonts w:ascii="Times New Roman" w:hAnsi="Times New Roman" w:cs="Times New Roman"/>
                <w:sz w:val="20"/>
                <w:szCs w:val="20"/>
              </w:rPr>
              <w:t>Способен формулировать цели и задачи исследования, выявлять приоритеты решения задач, выбирать и создавать критерии оценки результатов исследования</w:t>
            </w:r>
          </w:p>
        </w:tc>
        <w:tc>
          <w:tcPr>
            <w:tcW w:w="1387" w:type="dxa"/>
            <w:vAlign w:val="center"/>
          </w:tcPr>
          <w:p w14:paraId="1CD83967" w14:textId="56FB66F7" w:rsidR="005A0EB2" w:rsidRPr="00B5497D" w:rsidRDefault="00B00667" w:rsidP="005A0EB2">
            <w:pPr>
              <w:jc w:val="center"/>
              <w:rPr>
                <w:rFonts w:ascii="Times New Roman" w:hAnsi="Times New Roman" w:cs="Times New Roman"/>
                <w:sz w:val="20"/>
                <w:szCs w:val="20"/>
              </w:rPr>
            </w:pPr>
            <w:r>
              <w:rPr>
                <w:rFonts w:ascii="Times New Roman" w:hAnsi="Times New Roman" w:cs="Times New Roman"/>
                <w:sz w:val="20"/>
                <w:szCs w:val="20"/>
              </w:rPr>
              <w:t>16</w:t>
            </w:r>
          </w:p>
        </w:tc>
      </w:tr>
      <w:tr w:rsidR="005A0EB2" w:rsidRPr="00B5497D" w14:paraId="3B4E6CBA" w14:textId="77777777" w:rsidTr="005A0EB2">
        <w:trPr>
          <w:jc w:val="center"/>
        </w:trPr>
        <w:tc>
          <w:tcPr>
            <w:tcW w:w="2129" w:type="dxa"/>
            <w:vAlign w:val="center"/>
          </w:tcPr>
          <w:p w14:paraId="7443F035" w14:textId="77777777" w:rsidR="005A0EB2" w:rsidRPr="002F4117" w:rsidRDefault="005A0EB2" w:rsidP="005A0EB2">
            <w:pPr>
              <w:jc w:val="center"/>
              <w:rPr>
                <w:rFonts w:ascii="Times New Roman" w:hAnsi="Times New Roman" w:cs="Times New Roman"/>
                <w:sz w:val="20"/>
                <w:szCs w:val="20"/>
              </w:rPr>
            </w:pPr>
            <w:r w:rsidRPr="00381E65">
              <w:rPr>
                <w:rFonts w:ascii="Times New Roman" w:hAnsi="Times New Roman" w:cs="Times New Roman"/>
                <w:sz w:val="20"/>
                <w:szCs w:val="20"/>
              </w:rPr>
              <w:t>ОПК-2</w:t>
            </w:r>
          </w:p>
        </w:tc>
        <w:tc>
          <w:tcPr>
            <w:tcW w:w="5828" w:type="dxa"/>
            <w:vAlign w:val="center"/>
          </w:tcPr>
          <w:p w14:paraId="6D632414" w14:textId="77777777" w:rsidR="005A0EB2" w:rsidRPr="00B5497D" w:rsidRDefault="005A0EB2" w:rsidP="005A0EB2">
            <w:pPr>
              <w:jc w:val="both"/>
              <w:rPr>
                <w:rFonts w:ascii="Times New Roman" w:hAnsi="Times New Roman" w:cs="Times New Roman"/>
                <w:sz w:val="20"/>
                <w:szCs w:val="20"/>
              </w:rPr>
            </w:pPr>
            <w:r w:rsidRPr="00381E65">
              <w:rPr>
                <w:rFonts w:ascii="Times New Roman" w:hAnsi="Times New Roman" w:cs="Times New Roman"/>
                <w:sz w:val="20"/>
                <w:szCs w:val="20"/>
              </w:rPr>
              <w:t>Способен осуществлять экспертизу технической документации при реали</w:t>
            </w:r>
            <w:r>
              <w:rPr>
                <w:rFonts w:ascii="Times New Roman" w:hAnsi="Times New Roman" w:cs="Times New Roman"/>
                <w:sz w:val="20"/>
                <w:szCs w:val="20"/>
              </w:rPr>
              <w:t>зации технологического процесса</w:t>
            </w:r>
          </w:p>
        </w:tc>
        <w:tc>
          <w:tcPr>
            <w:tcW w:w="1387" w:type="dxa"/>
            <w:vAlign w:val="center"/>
          </w:tcPr>
          <w:p w14:paraId="0F6BF2CD" w14:textId="669EC517" w:rsidR="005A0EB2" w:rsidRPr="00B5497D" w:rsidRDefault="00B00667" w:rsidP="005A0EB2">
            <w:pPr>
              <w:jc w:val="center"/>
              <w:rPr>
                <w:rFonts w:ascii="Times New Roman" w:hAnsi="Times New Roman" w:cs="Times New Roman"/>
                <w:sz w:val="20"/>
                <w:szCs w:val="20"/>
              </w:rPr>
            </w:pPr>
            <w:r>
              <w:rPr>
                <w:rFonts w:ascii="Times New Roman" w:hAnsi="Times New Roman" w:cs="Times New Roman"/>
                <w:sz w:val="20"/>
                <w:szCs w:val="20"/>
              </w:rPr>
              <w:t>16</w:t>
            </w:r>
          </w:p>
        </w:tc>
      </w:tr>
      <w:tr w:rsidR="005A0EB2" w:rsidRPr="00B5497D" w14:paraId="6EBCFF42" w14:textId="77777777" w:rsidTr="005A0EB2">
        <w:trPr>
          <w:jc w:val="center"/>
        </w:trPr>
        <w:tc>
          <w:tcPr>
            <w:tcW w:w="2129" w:type="dxa"/>
            <w:vAlign w:val="center"/>
          </w:tcPr>
          <w:p w14:paraId="4AADF5A2" w14:textId="77777777" w:rsidR="005A0EB2" w:rsidRPr="002F4117" w:rsidRDefault="005A0EB2" w:rsidP="005A0EB2">
            <w:pPr>
              <w:jc w:val="center"/>
              <w:rPr>
                <w:rFonts w:ascii="Times New Roman" w:hAnsi="Times New Roman" w:cs="Times New Roman"/>
                <w:sz w:val="20"/>
                <w:szCs w:val="20"/>
              </w:rPr>
            </w:pPr>
            <w:r w:rsidRPr="005A0EB2">
              <w:rPr>
                <w:rFonts w:ascii="Times New Roman" w:hAnsi="Times New Roman" w:cs="Times New Roman"/>
                <w:sz w:val="20"/>
                <w:szCs w:val="20"/>
              </w:rPr>
              <w:t>ОПК-3</w:t>
            </w:r>
          </w:p>
        </w:tc>
        <w:tc>
          <w:tcPr>
            <w:tcW w:w="5828" w:type="dxa"/>
            <w:vAlign w:val="center"/>
          </w:tcPr>
          <w:p w14:paraId="0EB52E6F" w14:textId="77777777" w:rsidR="005A0EB2" w:rsidRPr="00B5497D" w:rsidRDefault="005A0EB2" w:rsidP="005A0EB2">
            <w:pPr>
              <w:jc w:val="both"/>
              <w:rPr>
                <w:rFonts w:ascii="Times New Roman" w:hAnsi="Times New Roman" w:cs="Times New Roman"/>
                <w:sz w:val="20"/>
                <w:szCs w:val="20"/>
              </w:rPr>
            </w:pPr>
            <w:r w:rsidRPr="005A0EB2">
              <w:rPr>
                <w:rFonts w:ascii="Times New Roman" w:hAnsi="Times New Roman" w:cs="Times New Roman"/>
                <w:sz w:val="20"/>
                <w:szCs w:val="20"/>
              </w:rPr>
              <w:t>Способен организовывать работу коллективов исполнителей, принимать исполнительские решения в условиях спектра мнений, определять порядок выполнения работ, организовывать в подразделении работы по совершенствованию, модернизации, унификации выпускаемых изделий и их элементов, разработке проектов стандартов и сертификатов, обеспечивать адаптацию современных версий систем управления качеством к конкретным условиям производства на основе международных стандартов</w:t>
            </w:r>
          </w:p>
        </w:tc>
        <w:tc>
          <w:tcPr>
            <w:tcW w:w="1387" w:type="dxa"/>
            <w:vAlign w:val="center"/>
          </w:tcPr>
          <w:p w14:paraId="57C2FEFC" w14:textId="25B6FB68" w:rsidR="005A0EB2" w:rsidRPr="00B5497D" w:rsidRDefault="00B00667" w:rsidP="005A0EB2">
            <w:pPr>
              <w:jc w:val="center"/>
              <w:rPr>
                <w:rFonts w:ascii="Times New Roman" w:hAnsi="Times New Roman" w:cs="Times New Roman"/>
                <w:sz w:val="20"/>
                <w:szCs w:val="20"/>
              </w:rPr>
            </w:pPr>
            <w:r>
              <w:rPr>
                <w:rFonts w:ascii="Times New Roman" w:hAnsi="Times New Roman" w:cs="Times New Roman"/>
                <w:sz w:val="20"/>
                <w:szCs w:val="20"/>
              </w:rPr>
              <w:t>16</w:t>
            </w:r>
          </w:p>
        </w:tc>
      </w:tr>
      <w:tr w:rsidR="005A0EB2" w:rsidRPr="00B5497D" w14:paraId="6C2C9091" w14:textId="77777777" w:rsidTr="005A0EB2">
        <w:trPr>
          <w:jc w:val="center"/>
        </w:trPr>
        <w:tc>
          <w:tcPr>
            <w:tcW w:w="2129" w:type="dxa"/>
            <w:vAlign w:val="center"/>
          </w:tcPr>
          <w:p w14:paraId="63996E87" w14:textId="77777777" w:rsidR="005A0EB2" w:rsidRPr="002F4117" w:rsidRDefault="005A0EB2" w:rsidP="005A0EB2">
            <w:pPr>
              <w:jc w:val="center"/>
              <w:rPr>
                <w:rFonts w:ascii="Times New Roman" w:hAnsi="Times New Roman" w:cs="Times New Roman"/>
                <w:sz w:val="20"/>
                <w:szCs w:val="20"/>
              </w:rPr>
            </w:pPr>
            <w:r w:rsidRPr="005A0EB2">
              <w:rPr>
                <w:rFonts w:ascii="Times New Roman" w:hAnsi="Times New Roman" w:cs="Times New Roman"/>
                <w:sz w:val="20"/>
                <w:szCs w:val="20"/>
              </w:rPr>
              <w:t>ОПК-4</w:t>
            </w:r>
          </w:p>
        </w:tc>
        <w:tc>
          <w:tcPr>
            <w:tcW w:w="5828" w:type="dxa"/>
            <w:vAlign w:val="center"/>
          </w:tcPr>
          <w:p w14:paraId="10320C16" w14:textId="77777777" w:rsidR="005A0EB2" w:rsidRPr="00B5497D" w:rsidRDefault="005A0EB2" w:rsidP="005A0EB2">
            <w:pPr>
              <w:jc w:val="both"/>
              <w:rPr>
                <w:rFonts w:ascii="Times New Roman" w:hAnsi="Times New Roman" w:cs="Times New Roman"/>
                <w:sz w:val="20"/>
                <w:szCs w:val="20"/>
              </w:rPr>
            </w:pPr>
            <w:r w:rsidRPr="005A0EB2">
              <w:rPr>
                <w:rFonts w:ascii="Times New Roman" w:hAnsi="Times New Roman" w:cs="Times New Roman"/>
                <w:sz w:val="20"/>
                <w:szCs w:val="20"/>
              </w:rPr>
              <w:t>Способен разрабатывать методические и нормативные документы при реализации разработанных проектов и программ, направленных на создание узлов и деталей машин</w:t>
            </w:r>
          </w:p>
        </w:tc>
        <w:tc>
          <w:tcPr>
            <w:tcW w:w="1387" w:type="dxa"/>
            <w:vAlign w:val="center"/>
          </w:tcPr>
          <w:p w14:paraId="6B064FB4" w14:textId="25B94DC3" w:rsidR="005A0EB2" w:rsidRPr="00B5497D" w:rsidRDefault="00B00667" w:rsidP="005A0EB2">
            <w:pPr>
              <w:jc w:val="center"/>
              <w:rPr>
                <w:rFonts w:ascii="Times New Roman" w:hAnsi="Times New Roman" w:cs="Times New Roman"/>
                <w:sz w:val="20"/>
                <w:szCs w:val="20"/>
              </w:rPr>
            </w:pPr>
            <w:r>
              <w:rPr>
                <w:rFonts w:ascii="Times New Roman" w:hAnsi="Times New Roman" w:cs="Times New Roman"/>
                <w:sz w:val="20"/>
                <w:szCs w:val="20"/>
              </w:rPr>
              <w:t>16</w:t>
            </w:r>
          </w:p>
        </w:tc>
      </w:tr>
      <w:tr w:rsidR="005A0EB2" w:rsidRPr="00B5497D" w14:paraId="4BD674E1" w14:textId="77777777" w:rsidTr="005A0EB2">
        <w:trPr>
          <w:jc w:val="center"/>
        </w:trPr>
        <w:tc>
          <w:tcPr>
            <w:tcW w:w="2129" w:type="dxa"/>
            <w:vAlign w:val="center"/>
          </w:tcPr>
          <w:p w14:paraId="04B30556" w14:textId="77777777" w:rsidR="005A0EB2" w:rsidRPr="002F4117" w:rsidRDefault="005A0EB2" w:rsidP="005A0EB2">
            <w:pPr>
              <w:jc w:val="center"/>
              <w:rPr>
                <w:rFonts w:ascii="Times New Roman" w:hAnsi="Times New Roman" w:cs="Times New Roman"/>
                <w:sz w:val="20"/>
                <w:szCs w:val="20"/>
              </w:rPr>
            </w:pPr>
            <w:r w:rsidRPr="00381E65">
              <w:rPr>
                <w:rFonts w:ascii="Times New Roman" w:hAnsi="Times New Roman" w:cs="Times New Roman"/>
                <w:sz w:val="20"/>
                <w:szCs w:val="20"/>
              </w:rPr>
              <w:t>ОПК-5</w:t>
            </w:r>
          </w:p>
        </w:tc>
        <w:tc>
          <w:tcPr>
            <w:tcW w:w="5828" w:type="dxa"/>
            <w:vAlign w:val="center"/>
          </w:tcPr>
          <w:p w14:paraId="62E0750E" w14:textId="77777777" w:rsidR="005A0EB2" w:rsidRPr="00B5497D" w:rsidRDefault="005A0EB2" w:rsidP="005A0EB2">
            <w:pPr>
              <w:jc w:val="both"/>
              <w:rPr>
                <w:rFonts w:ascii="Times New Roman" w:hAnsi="Times New Roman" w:cs="Times New Roman"/>
                <w:sz w:val="20"/>
                <w:szCs w:val="20"/>
              </w:rPr>
            </w:pPr>
            <w:r w:rsidRPr="00381E65">
              <w:rPr>
                <w:rFonts w:ascii="Times New Roman" w:hAnsi="Times New Roman" w:cs="Times New Roman"/>
                <w:sz w:val="20"/>
                <w:szCs w:val="20"/>
              </w:rPr>
              <w:t>Способен разрабатывать аналитические и численные методы при создании математических моделей машин, приводов, оборудования, систем, технологических процессов</w:t>
            </w:r>
          </w:p>
        </w:tc>
        <w:tc>
          <w:tcPr>
            <w:tcW w:w="1387" w:type="dxa"/>
            <w:vAlign w:val="center"/>
          </w:tcPr>
          <w:p w14:paraId="57F7787F" w14:textId="16FEE90F" w:rsidR="005A0EB2" w:rsidRPr="00B5497D" w:rsidRDefault="00B00667" w:rsidP="005A0EB2">
            <w:pPr>
              <w:jc w:val="center"/>
              <w:rPr>
                <w:rFonts w:ascii="Times New Roman" w:hAnsi="Times New Roman" w:cs="Times New Roman"/>
                <w:sz w:val="20"/>
                <w:szCs w:val="20"/>
              </w:rPr>
            </w:pPr>
            <w:r>
              <w:rPr>
                <w:rFonts w:ascii="Times New Roman" w:hAnsi="Times New Roman" w:cs="Times New Roman"/>
                <w:sz w:val="20"/>
                <w:szCs w:val="20"/>
              </w:rPr>
              <w:t>16</w:t>
            </w:r>
          </w:p>
        </w:tc>
      </w:tr>
      <w:tr w:rsidR="005A0EB2" w:rsidRPr="00B5497D" w14:paraId="3F0B2494" w14:textId="77777777" w:rsidTr="005A0EB2">
        <w:trPr>
          <w:jc w:val="center"/>
        </w:trPr>
        <w:tc>
          <w:tcPr>
            <w:tcW w:w="2129" w:type="dxa"/>
            <w:vAlign w:val="center"/>
          </w:tcPr>
          <w:p w14:paraId="7D4EC648" w14:textId="77777777" w:rsidR="005A0EB2" w:rsidRPr="002F4117" w:rsidRDefault="005A0EB2" w:rsidP="005A0EB2">
            <w:pPr>
              <w:tabs>
                <w:tab w:val="left" w:pos="2700"/>
              </w:tabs>
              <w:jc w:val="center"/>
              <w:rPr>
                <w:rFonts w:ascii="Times New Roman" w:hAnsi="Times New Roman" w:cs="Times New Roman"/>
                <w:sz w:val="20"/>
                <w:szCs w:val="20"/>
              </w:rPr>
            </w:pPr>
            <w:r>
              <w:rPr>
                <w:rFonts w:ascii="Times New Roman" w:hAnsi="Times New Roman" w:cs="Times New Roman"/>
                <w:sz w:val="20"/>
                <w:szCs w:val="20"/>
              </w:rPr>
              <w:t>ОПК-6</w:t>
            </w:r>
          </w:p>
        </w:tc>
        <w:tc>
          <w:tcPr>
            <w:tcW w:w="5828" w:type="dxa"/>
            <w:vAlign w:val="center"/>
          </w:tcPr>
          <w:p w14:paraId="5219C399" w14:textId="77777777" w:rsidR="005A0EB2" w:rsidRPr="00B5497D" w:rsidRDefault="005A0EB2" w:rsidP="005A0EB2">
            <w:pPr>
              <w:jc w:val="both"/>
              <w:rPr>
                <w:rFonts w:ascii="Times New Roman" w:hAnsi="Times New Roman" w:cs="Times New Roman"/>
                <w:sz w:val="20"/>
                <w:szCs w:val="20"/>
              </w:rPr>
            </w:pPr>
            <w:r w:rsidRPr="00381E65">
              <w:rPr>
                <w:rFonts w:ascii="Times New Roman" w:hAnsi="Times New Roman" w:cs="Times New Roman"/>
                <w:sz w:val="20"/>
                <w:szCs w:val="20"/>
              </w:rPr>
              <w:t>Способен использовать современные информационно-коммуникационные технологии, глобальные информационные ресурсы в научно-исследовательской дея</w:t>
            </w:r>
            <w:r>
              <w:rPr>
                <w:rFonts w:ascii="Times New Roman" w:hAnsi="Times New Roman" w:cs="Times New Roman"/>
                <w:sz w:val="20"/>
                <w:szCs w:val="20"/>
              </w:rPr>
              <w:t>тельности</w:t>
            </w:r>
          </w:p>
        </w:tc>
        <w:tc>
          <w:tcPr>
            <w:tcW w:w="1387" w:type="dxa"/>
            <w:vAlign w:val="center"/>
          </w:tcPr>
          <w:p w14:paraId="41719FC5" w14:textId="4057DDE3" w:rsidR="005A0EB2" w:rsidRPr="005A0EB2" w:rsidRDefault="00B00667" w:rsidP="005A0EB2">
            <w:pPr>
              <w:jc w:val="center"/>
              <w:rPr>
                <w:rFonts w:ascii="Times New Roman" w:hAnsi="Times New Roman" w:cs="Times New Roman"/>
                <w:sz w:val="20"/>
                <w:szCs w:val="20"/>
              </w:rPr>
            </w:pPr>
            <w:r>
              <w:rPr>
                <w:rFonts w:ascii="Times New Roman" w:hAnsi="Times New Roman" w:cs="Times New Roman"/>
                <w:sz w:val="20"/>
                <w:szCs w:val="20"/>
              </w:rPr>
              <w:t>16</w:t>
            </w:r>
          </w:p>
        </w:tc>
      </w:tr>
      <w:tr w:rsidR="005A0EB2" w:rsidRPr="00B5497D" w14:paraId="147BA34F" w14:textId="77777777" w:rsidTr="005A0EB2">
        <w:trPr>
          <w:jc w:val="center"/>
        </w:trPr>
        <w:tc>
          <w:tcPr>
            <w:tcW w:w="2129" w:type="dxa"/>
            <w:vAlign w:val="center"/>
          </w:tcPr>
          <w:p w14:paraId="29871DB4" w14:textId="77777777" w:rsidR="005A0EB2" w:rsidRPr="002F4117" w:rsidRDefault="005A0EB2" w:rsidP="005A0EB2">
            <w:pPr>
              <w:jc w:val="center"/>
              <w:rPr>
                <w:rFonts w:ascii="Times New Roman" w:hAnsi="Times New Roman" w:cs="Times New Roman"/>
                <w:sz w:val="20"/>
                <w:szCs w:val="20"/>
              </w:rPr>
            </w:pPr>
            <w:r w:rsidRPr="00381E65">
              <w:rPr>
                <w:rFonts w:ascii="Times New Roman" w:hAnsi="Times New Roman" w:cs="Times New Roman"/>
                <w:sz w:val="20"/>
                <w:szCs w:val="20"/>
              </w:rPr>
              <w:t>ОПК-7</w:t>
            </w:r>
          </w:p>
        </w:tc>
        <w:tc>
          <w:tcPr>
            <w:tcW w:w="5828" w:type="dxa"/>
            <w:vAlign w:val="center"/>
          </w:tcPr>
          <w:p w14:paraId="3F8B575C" w14:textId="77777777" w:rsidR="005A0EB2" w:rsidRPr="00B5497D" w:rsidRDefault="005A0EB2" w:rsidP="005A0EB2">
            <w:pPr>
              <w:jc w:val="both"/>
              <w:rPr>
                <w:rFonts w:ascii="Times New Roman" w:hAnsi="Times New Roman" w:cs="Times New Roman"/>
                <w:sz w:val="20"/>
                <w:szCs w:val="20"/>
              </w:rPr>
            </w:pPr>
            <w:r w:rsidRPr="00381E65">
              <w:rPr>
                <w:rFonts w:ascii="Times New Roman" w:hAnsi="Times New Roman" w:cs="Times New Roman"/>
                <w:sz w:val="20"/>
                <w:szCs w:val="20"/>
              </w:rPr>
              <w:t>Способен проводить маркетинговые исследования и подготавливать бизнес-планы выпуска и реализации перспективных и конкурентоспособных и</w:t>
            </w:r>
            <w:r>
              <w:rPr>
                <w:rFonts w:ascii="Times New Roman" w:hAnsi="Times New Roman" w:cs="Times New Roman"/>
                <w:sz w:val="20"/>
                <w:szCs w:val="20"/>
              </w:rPr>
              <w:t>зделий в области машиностроения</w:t>
            </w:r>
          </w:p>
        </w:tc>
        <w:tc>
          <w:tcPr>
            <w:tcW w:w="1387" w:type="dxa"/>
            <w:vAlign w:val="center"/>
          </w:tcPr>
          <w:p w14:paraId="5FA33D83" w14:textId="37F918D5" w:rsidR="005A0EB2" w:rsidRPr="00B5497D" w:rsidRDefault="00B00667" w:rsidP="005A0EB2">
            <w:pPr>
              <w:jc w:val="center"/>
              <w:rPr>
                <w:rFonts w:ascii="Times New Roman" w:hAnsi="Times New Roman" w:cs="Times New Roman"/>
                <w:sz w:val="20"/>
                <w:szCs w:val="20"/>
              </w:rPr>
            </w:pPr>
            <w:r>
              <w:rPr>
                <w:rFonts w:ascii="Times New Roman" w:hAnsi="Times New Roman" w:cs="Times New Roman"/>
                <w:sz w:val="20"/>
                <w:szCs w:val="20"/>
              </w:rPr>
              <w:t>16</w:t>
            </w:r>
          </w:p>
        </w:tc>
      </w:tr>
      <w:tr w:rsidR="005A0EB2" w:rsidRPr="00B5497D" w14:paraId="49C12FF8" w14:textId="77777777" w:rsidTr="005A0EB2">
        <w:trPr>
          <w:jc w:val="center"/>
        </w:trPr>
        <w:tc>
          <w:tcPr>
            <w:tcW w:w="2129" w:type="dxa"/>
            <w:vAlign w:val="center"/>
          </w:tcPr>
          <w:p w14:paraId="6634C392" w14:textId="77777777" w:rsidR="005A0EB2" w:rsidRPr="002F4117" w:rsidRDefault="005A0EB2" w:rsidP="005A0EB2">
            <w:pPr>
              <w:jc w:val="center"/>
              <w:rPr>
                <w:rFonts w:ascii="Times New Roman" w:hAnsi="Times New Roman" w:cs="Times New Roman"/>
                <w:sz w:val="20"/>
                <w:szCs w:val="20"/>
              </w:rPr>
            </w:pPr>
            <w:r>
              <w:rPr>
                <w:rFonts w:ascii="Times New Roman" w:hAnsi="Times New Roman" w:cs="Times New Roman"/>
                <w:sz w:val="20"/>
                <w:szCs w:val="20"/>
              </w:rPr>
              <w:t>ОПК-8</w:t>
            </w:r>
          </w:p>
        </w:tc>
        <w:tc>
          <w:tcPr>
            <w:tcW w:w="5828" w:type="dxa"/>
            <w:vAlign w:val="center"/>
          </w:tcPr>
          <w:p w14:paraId="113FA8E2" w14:textId="77777777" w:rsidR="005A0EB2" w:rsidRPr="00B5497D" w:rsidRDefault="005A0EB2" w:rsidP="005A0EB2">
            <w:pPr>
              <w:jc w:val="both"/>
              <w:rPr>
                <w:rFonts w:ascii="Times New Roman" w:hAnsi="Times New Roman" w:cs="Times New Roman"/>
                <w:sz w:val="20"/>
                <w:szCs w:val="20"/>
              </w:rPr>
            </w:pPr>
            <w:r w:rsidRPr="00381E65">
              <w:rPr>
                <w:rFonts w:ascii="Times New Roman" w:hAnsi="Times New Roman" w:cs="Times New Roman"/>
                <w:sz w:val="20"/>
                <w:szCs w:val="20"/>
              </w:rPr>
              <w:t>Способен подготавливать отзывы и заключения на проекты стандартов, рационализаторские предложения и изобретения в области машиностроения</w:t>
            </w:r>
          </w:p>
        </w:tc>
        <w:tc>
          <w:tcPr>
            <w:tcW w:w="1387" w:type="dxa"/>
            <w:vAlign w:val="center"/>
          </w:tcPr>
          <w:p w14:paraId="523EAEB5" w14:textId="6235CFC1" w:rsidR="005A0EB2" w:rsidRPr="00B5497D" w:rsidRDefault="00B00667" w:rsidP="005A0EB2">
            <w:pPr>
              <w:jc w:val="center"/>
              <w:rPr>
                <w:rFonts w:ascii="Times New Roman" w:hAnsi="Times New Roman" w:cs="Times New Roman"/>
                <w:sz w:val="20"/>
                <w:szCs w:val="20"/>
              </w:rPr>
            </w:pPr>
            <w:r>
              <w:rPr>
                <w:rFonts w:ascii="Times New Roman" w:hAnsi="Times New Roman" w:cs="Times New Roman"/>
                <w:sz w:val="20"/>
                <w:szCs w:val="20"/>
              </w:rPr>
              <w:t>18</w:t>
            </w:r>
          </w:p>
        </w:tc>
      </w:tr>
      <w:tr w:rsidR="005A0EB2" w:rsidRPr="00B5497D" w14:paraId="315686A4" w14:textId="77777777" w:rsidTr="005A0EB2">
        <w:trPr>
          <w:jc w:val="center"/>
        </w:trPr>
        <w:tc>
          <w:tcPr>
            <w:tcW w:w="2129" w:type="dxa"/>
            <w:vAlign w:val="center"/>
          </w:tcPr>
          <w:p w14:paraId="135A0B3F" w14:textId="77777777" w:rsidR="005A0EB2" w:rsidRPr="002F4117" w:rsidRDefault="005A0EB2" w:rsidP="005A0EB2">
            <w:pPr>
              <w:jc w:val="center"/>
              <w:rPr>
                <w:rFonts w:ascii="Times New Roman" w:hAnsi="Times New Roman" w:cs="Times New Roman"/>
                <w:sz w:val="20"/>
                <w:szCs w:val="20"/>
              </w:rPr>
            </w:pPr>
            <w:r w:rsidRPr="00381E65">
              <w:rPr>
                <w:rFonts w:ascii="Times New Roman" w:hAnsi="Times New Roman" w:cs="Times New Roman"/>
                <w:sz w:val="20"/>
                <w:szCs w:val="20"/>
              </w:rPr>
              <w:t>ОПК-9</w:t>
            </w:r>
          </w:p>
        </w:tc>
        <w:tc>
          <w:tcPr>
            <w:tcW w:w="5828" w:type="dxa"/>
            <w:vAlign w:val="center"/>
          </w:tcPr>
          <w:p w14:paraId="006E34AD" w14:textId="77777777" w:rsidR="005A0EB2" w:rsidRPr="00B5497D" w:rsidRDefault="005A0EB2" w:rsidP="005A0EB2">
            <w:pPr>
              <w:jc w:val="both"/>
              <w:rPr>
                <w:rFonts w:ascii="Times New Roman" w:hAnsi="Times New Roman" w:cs="Times New Roman"/>
                <w:sz w:val="20"/>
                <w:szCs w:val="20"/>
              </w:rPr>
            </w:pPr>
            <w:r w:rsidRPr="00381E65">
              <w:rPr>
                <w:rFonts w:ascii="Times New Roman" w:hAnsi="Times New Roman" w:cs="Times New Roman"/>
                <w:sz w:val="20"/>
                <w:szCs w:val="20"/>
              </w:rPr>
              <w:t>Способен подготавливать научно-технические отчеты, обзоры, публикации по результатам выполненных исслед</w:t>
            </w:r>
            <w:r>
              <w:rPr>
                <w:rFonts w:ascii="Times New Roman" w:hAnsi="Times New Roman" w:cs="Times New Roman"/>
                <w:sz w:val="20"/>
                <w:szCs w:val="20"/>
              </w:rPr>
              <w:t>ований в области машиностроения</w:t>
            </w:r>
          </w:p>
        </w:tc>
        <w:tc>
          <w:tcPr>
            <w:tcW w:w="1387" w:type="dxa"/>
            <w:vAlign w:val="center"/>
          </w:tcPr>
          <w:p w14:paraId="1EE77A96" w14:textId="757A659E" w:rsidR="005A0EB2" w:rsidRPr="00B5497D" w:rsidRDefault="00B00667" w:rsidP="005A0EB2">
            <w:pPr>
              <w:jc w:val="center"/>
              <w:rPr>
                <w:rFonts w:ascii="Times New Roman" w:hAnsi="Times New Roman" w:cs="Times New Roman"/>
                <w:sz w:val="20"/>
                <w:szCs w:val="20"/>
              </w:rPr>
            </w:pPr>
            <w:r>
              <w:rPr>
                <w:rFonts w:ascii="Times New Roman" w:hAnsi="Times New Roman" w:cs="Times New Roman"/>
                <w:sz w:val="20"/>
                <w:szCs w:val="20"/>
              </w:rPr>
              <w:t>16</w:t>
            </w:r>
          </w:p>
        </w:tc>
      </w:tr>
      <w:tr w:rsidR="005A0EB2" w:rsidRPr="00B5497D" w14:paraId="789B1732" w14:textId="77777777" w:rsidTr="005A0EB2">
        <w:trPr>
          <w:jc w:val="center"/>
        </w:trPr>
        <w:tc>
          <w:tcPr>
            <w:tcW w:w="2129" w:type="dxa"/>
            <w:vAlign w:val="center"/>
          </w:tcPr>
          <w:p w14:paraId="5F77FEC1" w14:textId="77777777" w:rsidR="005A0EB2" w:rsidRPr="002F4117" w:rsidRDefault="005A0EB2" w:rsidP="005A0EB2">
            <w:pPr>
              <w:jc w:val="center"/>
              <w:rPr>
                <w:rFonts w:ascii="Times New Roman" w:hAnsi="Times New Roman" w:cs="Times New Roman"/>
                <w:sz w:val="20"/>
                <w:szCs w:val="20"/>
              </w:rPr>
            </w:pPr>
            <w:r w:rsidRPr="00381E65">
              <w:rPr>
                <w:rFonts w:ascii="Times New Roman" w:hAnsi="Times New Roman" w:cs="Times New Roman"/>
                <w:sz w:val="20"/>
                <w:szCs w:val="20"/>
              </w:rPr>
              <w:t>ОПК-10</w:t>
            </w:r>
          </w:p>
        </w:tc>
        <w:tc>
          <w:tcPr>
            <w:tcW w:w="5828" w:type="dxa"/>
            <w:vAlign w:val="center"/>
          </w:tcPr>
          <w:p w14:paraId="19752B03" w14:textId="77777777" w:rsidR="005A0EB2" w:rsidRPr="00B5497D" w:rsidRDefault="005A0EB2" w:rsidP="005A0EB2">
            <w:pPr>
              <w:jc w:val="both"/>
              <w:rPr>
                <w:rFonts w:ascii="Times New Roman" w:hAnsi="Times New Roman" w:cs="Times New Roman"/>
                <w:sz w:val="20"/>
                <w:szCs w:val="20"/>
              </w:rPr>
            </w:pPr>
            <w:r w:rsidRPr="00381E65">
              <w:rPr>
                <w:rFonts w:ascii="Times New Roman" w:hAnsi="Times New Roman" w:cs="Times New Roman"/>
                <w:sz w:val="20"/>
                <w:szCs w:val="20"/>
              </w:rPr>
              <w:t>Способен разрабатывать методы стандартных испытаний по определению физико-механических свойств и технологических показателей используем</w:t>
            </w:r>
            <w:r>
              <w:rPr>
                <w:rFonts w:ascii="Times New Roman" w:hAnsi="Times New Roman" w:cs="Times New Roman"/>
                <w:sz w:val="20"/>
                <w:szCs w:val="20"/>
              </w:rPr>
              <w:t>ых материалов и готовых изделий</w:t>
            </w:r>
          </w:p>
        </w:tc>
        <w:tc>
          <w:tcPr>
            <w:tcW w:w="1387" w:type="dxa"/>
            <w:vAlign w:val="center"/>
          </w:tcPr>
          <w:p w14:paraId="3EFFDBAB" w14:textId="5CA9D8E2" w:rsidR="005A0EB2" w:rsidRPr="00B5497D" w:rsidRDefault="00B00667" w:rsidP="005A0EB2">
            <w:pPr>
              <w:jc w:val="center"/>
              <w:rPr>
                <w:rFonts w:ascii="Times New Roman" w:hAnsi="Times New Roman" w:cs="Times New Roman"/>
                <w:sz w:val="20"/>
                <w:szCs w:val="20"/>
              </w:rPr>
            </w:pPr>
            <w:r>
              <w:rPr>
                <w:rFonts w:ascii="Times New Roman" w:hAnsi="Times New Roman" w:cs="Times New Roman"/>
                <w:sz w:val="20"/>
                <w:szCs w:val="20"/>
              </w:rPr>
              <w:t>16</w:t>
            </w:r>
          </w:p>
        </w:tc>
      </w:tr>
      <w:tr w:rsidR="005A0EB2" w:rsidRPr="00B5497D" w14:paraId="0CA45184" w14:textId="77777777" w:rsidTr="005A0EB2">
        <w:trPr>
          <w:jc w:val="center"/>
        </w:trPr>
        <w:tc>
          <w:tcPr>
            <w:tcW w:w="2129" w:type="dxa"/>
            <w:vAlign w:val="center"/>
          </w:tcPr>
          <w:p w14:paraId="70D5BE77" w14:textId="77777777" w:rsidR="005A0EB2" w:rsidRPr="002F4117" w:rsidRDefault="005A0EB2" w:rsidP="005A0EB2">
            <w:pPr>
              <w:jc w:val="center"/>
              <w:rPr>
                <w:rFonts w:ascii="Times New Roman" w:hAnsi="Times New Roman" w:cs="Times New Roman"/>
                <w:sz w:val="20"/>
                <w:szCs w:val="20"/>
              </w:rPr>
            </w:pPr>
            <w:r w:rsidRPr="001A3E59">
              <w:rPr>
                <w:rFonts w:ascii="Times New Roman" w:hAnsi="Times New Roman" w:cs="Times New Roman"/>
                <w:sz w:val="20"/>
                <w:szCs w:val="20"/>
              </w:rPr>
              <w:t>ОПК-11</w:t>
            </w:r>
          </w:p>
        </w:tc>
        <w:tc>
          <w:tcPr>
            <w:tcW w:w="5828" w:type="dxa"/>
            <w:vAlign w:val="center"/>
          </w:tcPr>
          <w:p w14:paraId="52F8CB3F" w14:textId="77777777" w:rsidR="005A0EB2" w:rsidRPr="002F4117" w:rsidRDefault="005A0EB2" w:rsidP="005A0EB2">
            <w:pPr>
              <w:jc w:val="both"/>
              <w:rPr>
                <w:rFonts w:ascii="Times New Roman" w:hAnsi="Times New Roman" w:cs="Times New Roman"/>
                <w:sz w:val="20"/>
                <w:szCs w:val="20"/>
              </w:rPr>
            </w:pPr>
            <w:r w:rsidRPr="001A3E59">
              <w:rPr>
                <w:rFonts w:ascii="Times New Roman" w:hAnsi="Times New Roman" w:cs="Times New Roman"/>
                <w:sz w:val="20"/>
                <w:szCs w:val="20"/>
              </w:rPr>
              <w:t>Способен организовывать и осуществлять профессиональную подготовку по образовательным прог</w:t>
            </w:r>
            <w:r>
              <w:rPr>
                <w:rFonts w:ascii="Times New Roman" w:hAnsi="Times New Roman" w:cs="Times New Roman"/>
                <w:sz w:val="20"/>
                <w:szCs w:val="20"/>
              </w:rPr>
              <w:t>раммам в области машиностроения</w:t>
            </w:r>
          </w:p>
        </w:tc>
        <w:tc>
          <w:tcPr>
            <w:tcW w:w="1387" w:type="dxa"/>
            <w:vAlign w:val="center"/>
          </w:tcPr>
          <w:p w14:paraId="2D9A1F02" w14:textId="38E3B9B0" w:rsidR="005A0EB2" w:rsidRPr="00B5497D" w:rsidRDefault="00B00667" w:rsidP="005A0EB2">
            <w:pPr>
              <w:jc w:val="center"/>
              <w:rPr>
                <w:rFonts w:ascii="Times New Roman" w:hAnsi="Times New Roman" w:cs="Times New Roman"/>
                <w:sz w:val="20"/>
                <w:szCs w:val="20"/>
              </w:rPr>
            </w:pPr>
            <w:r>
              <w:rPr>
                <w:rFonts w:ascii="Times New Roman" w:hAnsi="Times New Roman" w:cs="Times New Roman"/>
                <w:sz w:val="20"/>
                <w:szCs w:val="20"/>
              </w:rPr>
              <w:t>16</w:t>
            </w:r>
          </w:p>
        </w:tc>
      </w:tr>
      <w:tr w:rsidR="005A0EB2" w:rsidRPr="00B5497D" w14:paraId="5BF9C7B4" w14:textId="77777777" w:rsidTr="005A0EB2">
        <w:trPr>
          <w:jc w:val="center"/>
        </w:trPr>
        <w:tc>
          <w:tcPr>
            <w:tcW w:w="2129" w:type="dxa"/>
            <w:vAlign w:val="center"/>
          </w:tcPr>
          <w:p w14:paraId="16D7FADD" w14:textId="77777777" w:rsidR="005A0EB2" w:rsidRPr="002F4117" w:rsidRDefault="005A0EB2" w:rsidP="005A0EB2">
            <w:pPr>
              <w:jc w:val="center"/>
              <w:rPr>
                <w:rFonts w:ascii="Times New Roman" w:hAnsi="Times New Roman" w:cs="Times New Roman"/>
                <w:sz w:val="20"/>
                <w:szCs w:val="20"/>
              </w:rPr>
            </w:pPr>
            <w:r w:rsidRPr="001A3E59">
              <w:rPr>
                <w:rFonts w:ascii="Times New Roman" w:hAnsi="Times New Roman" w:cs="Times New Roman"/>
                <w:sz w:val="20"/>
                <w:szCs w:val="20"/>
              </w:rPr>
              <w:t>ОПК-12</w:t>
            </w:r>
          </w:p>
        </w:tc>
        <w:tc>
          <w:tcPr>
            <w:tcW w:w="5828" w:type="dxa"/>
            <w:vAlign w:val="center"/>
          </w:tcPr>
          <w:p w14:paraId="76BFB5D1" w14:textId="77777777" w:rsidR="005A0EB2" w:rsidRPr="002F4117" w:rsidRDefault="005A0EB2" w:rsidP="005A0EB2">
            <w:pPr>
              <w:jc w:val="both"/>
              <w:rPr>
                <w:rFonts w:ascii="Times New Roman" w:hAnsi="Times New Roman" w:cs="Times New Roman"/>
                <w:sz w:val="20"/>
                <w:szCs w:val="20"/>
              </w:rPr>
            </w:pPr>
            <w:r w:rsidRPr="001A3E59">
              <w:rPr>
                <w:rFonts w:ascii="Times New Roman" w:hAnsi="Times New Roman" w:cs="Times New Roman"/>
                <w:sz w:val="20"/>
                <w:szCs w:val="20"/>
              </w:rPr>
              <w:t xml:space="preserve">Способен разрабатывать и применять алгоритмы и современные цифровые системы автоматизированного проектирования </w:t>
            </w:r>
            <w:r w:rsidRPr="001A3E59">
              <w:rPr>
                <w:rFonts w:ascii="Times New Roman" w:hAnsi="Times New Roman" w:cs="Times New Roman"/>
                <w:sz w:val="20"/>
                <w:szCs w:val="20"/>
              </w:rPr>
              <w:lastRenderedPageBreak/>
              <w:t>деталей и узлов машин и оборудования различной сложности на современном</w:t>
            </w:r>
            <w:r>
              <w:rPr>
                <w:rFonts w:ascii="Times New Roman" w:hAnsi="Times New Roman" w:cs="Times New Roman"/>
                <w:sz w:val="20"/>
                <w:szCs w:val="20"/>
              </w:rPr>
              <w:t xml:space="preserve"> машиностроительном предприятии</w:t>
            </w:r>
          </w:p>
        </w:tc>
        <w:tc>
          <w:tcPr>
            <w:tcW w:w="1387" w:type="dxa"/>
            <w:vAlign w:val="center"/>
          </w:tcPr>
          <w:p w14:paraId="33AF0258" w14:textId="1BAC20B1" w:rsidR="005A0EB2" w:rsidRPr="00B5497D" w:rsidRDefault="00B00667" w:rsidP="005A0EB2">
            <w:pPr>
              <w:jc w:val="center"/>
              <w:rPr>
                <w:rFonts w:ascii="Times New Roman" w:hAnsi="Times New Roman" w:cs="Times New Roman"/>
                <w:sz w:val="20"/>
                <w:szCs w:val="20"/>
              </w:rPr>
            </w:pPr>
            <w:r>
              <w:rPr>
                <w:rFonts w:ascii="Times New Roman" w:hAnsi="Times New Roman" w:cs="Times New Roman"/>
                <w:sz w:val="20"/>
                <w:szCs w:val="20"/>
              </w:rPr>
              <w:lastRenderedPageBreak/>
              <w:t>16</w:t>
            </w:r>
          </w:p>
        </w:tc>
      </w:tr>
      <w:tr w:rsidR="005A0EB2" w:rsidRPr="00B5497D" w14:paraId="571132E1" w14:textId="77777777" w:rsidTr="005A0EB2">
        <w:trPr>
          <w:jc w:val="center"/>
        </w:trPr>
        <w:tc>
          <w:tcPr>
            <w:tcW w:w="2129" w:type="dxa"/>
          </w:tcPr>
          <w:p w14:paraId="186F2726" w14:textId="77777777" w:rsidR="005A0EB2" w:rsidRPr="002F4117" w:rsidRDefault="005A0EB2" w:rsidP="005A0EB2">
            <w:pPr>
              <w:jc w:val="center"/>
              <w:rPr>
                <w:rFonts w:ascii="Times New Roman" w:hAnsi="Times New Roman" w:cs="Times New Roman"/>
                <w:sz w:val="20"/>
                <w:szCs w:val="20"/>
              </w:rPr>
            </w:pPr>
            <w:r>
              <w:rPr>
                <w:rFonts w:ascii="Times New Roman" w:hAnsi="Times New Roman" w:cs="Times New Roman"/>
                <w:sz w:val="20"/>
                <w:szCs w:val="20"/>
              </w:rPr>
              <w:t>ПК-1</w:t>
            </w:r>
          </w:p>
        </w:tc>
        <w:tc>
          <w:tcPr>
            <w:tcW w:w="5828" w:type="dxa"/>
            <w:vAlign w:val="center"/>
          </w:tcPr>
          <w:p w14:paraId="7B3D9FB6" w14:textId="77777777" w:rsidR="005A0EB2" w:rsidRPr="00B5497D" w:rsidRDefault="005A0EB2" w:rsidP="005A0EB2">
            <w:pPr>
              <w:jc w:val="both"/>
              <w:rPr>
                <w:rFonts w:ascii="Times New Roman" w:hAnsi="Times New Roman" w:cs="Times New Roman"/>
                <w:sz w:val="20"/>
                <w:szCs w:val="20"/>
              </w:rPr>
            </w:pPr>
            <w:r w:rsidRPr="0075552C">
              <w:rPr>
                <w:rFonts w:ascii="Times New Roman" w:hAnsi="Times New Roman" w:cs="Times New Roman"/>
                <w:sz w:val="20"/>
                <w:szCs w:val="20"/>
              </w:rPr>
              <w:t>Способен автоматизировать и механизировать производственные процессы механосборочного производства</w:t>
            </w:r>
          </w:p>
        </w:tc>
        <w:tc>
          <w:tcPr>
            <w:tcW w:w="1387" w:type="dxa"/>
            <w:vAlign w:val="center"/>
          </w:tcPr>
          <w:p w14:paraId="06251131" w14:textId="7BF292F1" w:rsidR="005A0EB2" w:rsidRPr="00B5497D" w:rsidRDefault="00B00667" w:rsidP="005A0EB2">
            <w:pPr>
              <w:jc w:val="center"/>
              <w:rPr>
                <w:rFonts w:ascii="Times New Roman" w:hAnsi="Times New Roman" w:cs="Times New Roman"/>
                <w:sz w:val="20"/>
                <w:szCs w:val="20"/>
              </w:rPr>
            </w:pPr>
            <w:r>
              <w:rPr>
                <w:rFonts w:ascii="Times New Roman" w:hAnsi="Times New Roman" w:cs="Times New Roman"/>
                <w:sz w:val="20"/>
                <w:szCs w:val="20"/>
              </w:rPr>
              <w:t>16</w:t>
            </w:r>
          </w:p>
        </w:tc>
      </w:tr>
      <w:tr w:rsidR="005A0EB2" w:rsidRPr="00B5497D" w14:paraId="1A2B3F19" w14:textId="77777777" w:rsidTr="005A0EB2">
        <w:trPr>
          <w:jc w:val="center"/>
        </w:trPr>
        <w:tc>
          <w:tcPr>
            <w:tcW w:w="2129" w:type="dxa"/>
          </w:tcPr>
          <w:p w14:paraId="49D9D6C7" w14:textId="77777777" w:rsidR="005A0EB2" w:rsidRPr="0075552C" w:rsidRDefault="005A0EB2" w:rsidP="005A0EB2">
            <w:pPr>
              <w:jc w:val="center"/>
              <w:rPr>
                <w:rFonts w:ascii="Times New Roman" w:hAnsi="Times New Roman" w:cs="Times New Roman"/>
                <w:sz w:val="20"/>
                <w:szCs w:val="20"/>
              </w:rPr>
            </w:pPr>
            <w:r>
              <w:rPr>
                <w:rFonts w:ascii="Times New Roman" w:hAnsi="Times New Roman" w:cs="Times New Roman"/>
                <w:sz w:val="20"/>
                <w:szCs w:val="20"/>
              </w:rPr>
              <w:t>ПК-2</w:t>
            </w:r>
          </w:p>
        </w:tc>
        <w:tc>
          <w:tcPr>
            <w:tcW w:w="5828" w:type="dxa"/>
            <w:vAlign w:val="center"/>
          </w:tcPr>
          <w:p w14:paraId="45115F7E" w14:textId="77777777" w:rsidR="005A0EB2" w:rsidRPr="00B5497D" w:rsidRDefault="005A0EB2" w:rsidP="005A0EB2">
            <w:pPr>
              <w:jc w:val="both"/>
              <w:rPr>
                <w:rFonts w:ascii="Times New Roman" w:hAnsi="Times New Roman" w:cs="Times New Roman"/>
                <w:sz w:val="20"/>
                <w:szCs w:val="20"/>
              </w:rPr>
            </w:pPr>
            <w:r w:rsidRPr="0075552C">
              <w:rPr>
                <w:rFonts w:ascii="Times New Roman" w:hAnsi="Times New Roman" w:cs="Times New Roman"/>
                <w:sz w:val="20"/>
                <w:szCs w:val="20"/>
              </w:rPr>
              <w:t>Способность разрабатывать технические задания на проектирование и изготовление машин, приводов, оборудования, систем и нестандартного оборудования и средств технологического оснащения, выбирать оборудования и технологическую оснастку</w:t>
            </w:r>
          </w:p>
        </w:tc>
        <w:tc>
          <w:tcPr>
            <w:tcW w:w="1387" w:type="dxa"/>
            <w:vAlign w:val="center"/>
          </w:tcPr>
          <w:p w14:paraId="46893E63" w14:textId="6E5DE27D" w:rsidR="005A0EB2" w:rsidRPr="00B5497D" w:rsidRDefault="00B00667" w:rsidP="005A0EB2">
            <w:pPr>
              <w:jc w:val="center"/>
              <w:rPr>
                <w:rFonts w:ascii="Times New Roman" w:hAnsi="Times New Roman" w:cs="Times New Roman"/>
                <w:sz w:val="20"/>
                <w:szCs w:val="20"/>
              </w:rPr>
            </w:pPr>
            <w:r>
              <w:rPr>
                <w:rFonts w:ascii="Times New Roman" w:hAnsi="Times New Roman" w:cs="Times New Roman"/>
                <w:sz w:val="20"/>
                <w:szCs w:val="20"/>
              </w:rPr>
              <w:t>24</w:t>
            </w:r>
          </w:p>
        </w:tc>
      </w:tr>
      <w:tr w:rsidR="005A0EB2" w:rsidRPr="00B5497D" w14:paraId="06E96FA3" w14:textId="77777777" w:rsidTr="005A0EB2">
        <w:trPr>
          <w:jc w:val="center"/>
        </w:trPr>
        <w:tc>
          <w:tcPr>
            <w:tcW w:w="2129" w:type="dxa"/>
          </w:tcPr>
          <w:p w14:paraId="0820617A" w14:textId="77777777" w:rsidR="005A0EB2" w:rsidRPr="002F4117" w:rsidRDefault="005A0EB2" w:rsidP="005A0EB2">
            <w:pPr>
              <w:tabs>
                <w:tab w:val="left" w:pos="1365"/>
              </w:tabs>
              <w:jc w:val="center"/>
              <w:rPr>
                <w:rFonts w:ascii="Times New Roman" w:hAnsi="Times New Roman" w:cs="Times New Roman"/>
                <w:sz w:val="20"/>
                <w:szCs w:val="20"/>
              </w:rPr>
            </w:pPr>
            <w:r>
              <w:rPr>
                <w:rFonts w:ascii="Times New Roman" w:hAnsi="Times New Roman" w:cs="Times New Roman"/>
                <w:sz w:val="20"/>
                <w:szCs w:val="20"/>
              </w:rPr>
              <w:t>ПК-3</w:t>
            </w:r>
          </w:p>
        </w:tc>
        <w:tc>
          <w:tcPr>
            <w:tcW w:w="5828" w:type="dxa"/>
            <w:vAlign w:val="center"/>
          </w:tcPr>
          <w:p w14:paraId="5D482C0F" w14:textId="77777777" w:rsidR="005A0EB2" w:rsidRPr="00B5497D" w:rsidRDefault="005A0EB2" w:rsidP="005A0EB2">
            <w:pPr>
              <w:jc w:val="both"/>
              <w:rPr>
                <w:rFonts w:ascii="Times New Roman" w:hAnsi="Times New Roman" w:cs="Times New Roman"/>
                <w:sz w:val="20"/>
                <w:szCs w:val="20"/>
              </w:rPr>
            </w:pPr>
            <w:r w:rsidRPr="0075552C">
              <w:rPr>
                <w:rFonts w:ascii="Times New Roman" w:hAnsi="Times New Roman" w:cs="Times New Roman"/>
                <w:sz w:val="20"/>
                <w:szCs w:val="20"/>
              </w:rPr>
              <w:t>Способность организовать развитие творческой инициативы, рационализации, изобретательства, использовать и внедрять рациональный передовой опыт внедрения бережливого производства на машиностроительных предприятиях</w:t>
            </w:r>
          </w:p>
        </w:tc>
        <w:tc>
          <w:tcPr>
            <w:tcW w:w="1387" w:type="dxa"/>
            <w:vAlign w:val="center"/>
          </w:tcPr>
          <w:p w14:paraId="34CF11C5" w14:textId="3FDB66EB" w:rsidR="005A0EB2" w:rsidRPr="00B5497D" w:rsidRDefault="00B00667" w:rsidP="005A0EB2">
            <w:pPr>
              <w:jc w:val="center"/>
              <w:rPr>
                <w:rFonts w:ascii="Times New Roman" w:hAnsi="Times New Roman" w:cs="Times New Roman"/>
                <w:sz w:val="20"/>
                <w:szCs w:val="20"/>
              </w:rPr>
            </w:pPr>
            <w:r>
              <w:rPr>
                <w:rFonts w:ascii="Times New Roman" w:hAnsi="Times New Roman" w:cs="Times New Roman"/>
                <w:sz w:val="20"/>
                <w:szCs w:val="20"/>
              </w:rPr>
              <w:t>16</w:t>
            </w:r>
          </w:p>
        </w:tc>
      </w:tr>
      <w:tr w:rsidR="005A0EB2" w:rsidRPr="00B5497D" w14:paraId="4C3AB9E9" w14:textId="77777777" w:rsidTr="005A0EB2">
        <w:trPr>
          <w:trHeight w:val="580"/>
          <w:jc w:val="center"/>
        </w:trPr>
        <w:tc>
          <w:tcPr>
            <w:tcW w:w="2129" w:type="dxa"/>
          </w:tcPr>
          <w:p w14:paraId="446C751D" w14:textId="77777777" w:rsidR="005A0EB2" w:rsidRPr="002F4117" w:rsidRDefault="005A0EB2" w:rsidP="005A0EB2">
            <w:pPr>
              <w:tabs>
                <w:tab w:val="left" w:pos="2805"/>
              </w:tabs>
              <w:jc w:val="center"/>
              <w:rPr>
                <w:rFonts w:ascii="Times New Roman" w:hAnsi="Times New Roman" w:cs="Times New Roman"/>
                <w:sz w:val="20"/>
                <w:szCs w:val="20"/>
              </w:rPr>
            </w:pPr>
            <w:r>
              <w:rPr>
                <w:rFonts w:ascii="Times New Roman" w:hAnsi="Times New Roman" w:cs="Times New Roman"/>
                <w:sz w:val="20"/>
                <w:szCs w:val="20"/>
              </w:rPr>
              <w:t>ПК-4</w:t>
            </w:r>
          </w:p>
        </w:tc>
        <w:tc>
          <w:tcPr>
            <w:tcW w:w="5828" w:type="dxa"/>
            <w:vAlign w:val="center"/>
          </w:tcPr>
          <w:p w14:paraId="0FD5BC85" w14:textId="77777777" w:rsidR="005A0EB2" w:rsidRPr="00B5497D" w:rsidRDefault="005A0EB2" w:rsidP="005A0EB2">
            <w:pPr>
              <w:jc w:val="both"/>
              <w:rPr>
                <w:rFonts w:ascii="Times New Roman" w:hAnsi="Times New Roman" w:cs="Times New Roman"/>
                <w:sz w:val="20"/>
                <w:szCs w:val="20"/>
              </w:rPr>
            </w:pPr>
            <w:r w:rsidRPr="0075552C">
              <w:rPr>
                <w:rFonts w:ascii="Times New Roman" w:hAnsi="Times New Roman" w:cs="Times New Roman"/>
                <w:sz w:val="20"/>
                <w:szCs w:val="20"/>
              </w:rPr>
              <w:t>Способность выстраивать эффективный тайм-менеджмент для управления предприятием машиностроительной отрасли</w:t>
            </w:r>
          </w:p>
        </w:tc>
        <w:tc>
          <w:tcPr>
            <w:tcW w:w="1387" w:type="dxa"/>
            <w:vAlign w:val="center"/>
          </w:tcPr>
          <w:p w14:paraId="15ADEBC6" w14:textId="56CA3EF8" w:rsidR="005A0EB2" w:rsidRPr="00B5497D" w:rsidRDefault="00B00667" w:rsidP="005A0EB2">
            <w:pPr>
              <w:jc w:val="center"/>
              <w:rPr>
                <w:rFonts w:ascii="Times New Roman" w:hAnsi="Times New Roman" w:cs="Times New Roman"/>
                <w:sz w:val="20"/>
                <w:szCs w:val="20"/>
              </w:rPr>
            </w:pPr>
            <w:r>
              <w:rPr>
                <w:rFonts w:ascii="Times New Roman" w:hAnsi="Times New Roman" w:cs="Times New Roman"/>
                <w:sz w:val="20"/>
                <w:szCs w:val="20"/>
              </w:rPr>
              <w:t>20</w:t>
            </w:r>
          </w:p>
        </w:tc>
      </w:tr>
      <w:tr w:rsidR="005A0EB2" w:rsidRPr="00B5497D" w14:paraId="41E96777" w14:textId="77777777" w:rsidTr="005A0EB2">
        <w:trPr>
          <w:trHeight w:val="338"/>
          <w:jc w:val="center"/>
        </w:trPr>
        <w:tc>
          <w:tcPr>
            <w:tcW w:w="7957" w:type="dxa"/>
            <w:gridSpan w:val="2"/>
          </w:tcPr>
          <w:p w14:paraId="03FAF537" w14:textId="77777777" w:rsidR="005A0EB2" w:rsidRPr="00D65590" w:rsidRDefault="00D65590" w:rsidP="005A0EB2">
            <w:pPr>
              <w:jc w:val="right"/>
              <w:rPr>
                <w:rFonts w:ascii="Times New Roman" w:hAnsi="Times New Roman" w:cs="Times New Roman"/>
                <w:b/>
                <w:sz w:val="20"/>
                <w:szCs w:val="20"/>
              </w:rPr>
            </w:pPr>
            <w:r w:rsidRPr="00D65590">
              <w:rPr>
                <w:rFonts w:ascii="Times New Roman" w:hAnsi="Times New Roman" w:cs="Times New Roman"/>
                <w:b/>
                <w:sz w:val="20"/>
                <w:szCs w:val="20"/>
              </w:rPr>
              <w:t>ИТОГО:</w:t>
            </w:r>
          </w:p>
        </w:tc>
        <w:tc>
          <w:tcPr>
            <w:tcW w:w="1387" w:type="dxa"/>
            <w:vAlign w:val="center"/>
          </w:tcPr>
          <w:p w14:paraId="4D9E0317" w14:textId="36FB2ACB" w:rsidR="005A0EB2" w:rsidRPr="00B5497D" w:rsidRDefault="00B00667" w:rsidP="005A0EB2">
            <w:pPr>
              <w:jc w:val="center"/>
              <w:rPr>
                <w:rFonts w:ascii="Times New Roman" w:hAnsi="Times New Roman" w:cs="Times New Roman"/>
                <w:sz w:val="20"/>
                <w:szCs w:val="20"/>
              </w:rPr>
            </w:pPr>
            <w:r>
              <w:rPr>
                <w:rFonts w:ascii="Times New Roman" w:hAnsi="Times New Roman" w:cs="Times New Roman"/>
                <w:sz w:val="20"/>
                <w:szCs w:val="20"/>
              </w:rPr>
              <w:t>378</w:t>
            </w:r>
          </w:p>
        </w:tc>
      </w:tr>
    </w:tbl>
    <w:p w14:paraId="32331F77" w14:textId="77777777" w:rsidR="00B5497D" w:rsidRPr="00B5497D" w:rsidRDefault="00B5497D">
      <w:pPr>
        <w:rPr>
          <w:rFonts w:ascii="Times New Roman" w:hAnsi="Times New Roman" w:cs="Times New Roman"/>
          <w:sz w:val="24"/>
          <w:szCs w:val="24"/>
        </w:rPr>
      </w:pPr>
    </w:p>
    <w:p w14:paraId="6E4AECE6" w14:textId="77777777" w:rsidR="00B5497D" w:rsidRDefault="00B5497D">
      <w:pPr>
        <w:rPr>
          <w:sz w:val="24"/>
          <w:szCs w:val="24"/>
        </w:rPr>
      </w:pPr>
      <w:r>
        <w:rPr>
          <w:sz w:val="24"/>
          <w:szCs w:val="24"/>
        </w:rPr>
        <w:br w:type="page"/>
      </w:r>
    </w:p>
    <w:p w14:paraId="4B6F1722" w14:textId="77777777" w:rsidR="00CC10E5" w:rsidRDefault="00CC10E5" w:rsidP="00CC10E5">
      <w:pPr>
        <w:pStyle w:val="1"/>
        <w:sectPr w:rsidR="00CC10E5" w:rsidSect="00B5497D">
          <w:pgSz w:w="11906" w:h="16838"/>
          <w:pgMar w:top="1134" w:right="851" w:bottom="1134" w:left="1701" w:header="709" w:footer="709" w:gutter="0"/>
          <w:cols w:space="708"/>
          <w:docGrid w:linePitch="360"/>
        </w:sectPr>
      </w:pPr>
    </w:p>
    <w:tbl>
      <w:tblPr>
        <w:tblStyle w:val="a3"/>
        <w:tblW w:w="0" w:type="auto"/>
        <w:tblLook w:val="04A0" w:firstRow="1" w:lastRow="0" w:firstColumn="1" w:lastColumn="0" w:noHBand="0" w:noVBand="1"/>
      </w:tblPr>
      <w:tblGrid>
        <w:gridCol w:w="4425"/>
        <w:gridCol w:w="4328"/>
        <w:gridCol w:w="4328"/>
        <w:gridCol w:w="1479"/>
      </w:tblGrid>
      <w:tr w:rsidR="00CD1951" w14:paraId="4B3658DD" w14:textId="77777777" w:rsidTr="00C35E2A">
        <w:tc>
          <w:tcPr>
            <w:tcW w:w="4425" w:type="dxa"/>
          </w:tcPr>
          <w:p w14:paraId="7FD75C9F" w14:textId="77777777" w:rsidR="00CD1951" w:rsidRPr="00920A02" w:rsidRDefault="00CD1951" w:rsidP="00920A02">
            <w:pPr>
              <w:pStyle w:val="1"/>
              <w:outlineLvl w:val="0"/>
              <w:rPr>
                <w:sz w:val="20"/>
              </w:rPr>
            </w:pPr>
            <w:r w:rsidRPr="00920A02">
              <w:rPr>
                <w:sz w:val="20"/>
              </w:rPr>
              <w:lastRenderedPageBreak/>
              <w:t>Код и наименование компетенции</w:t>
            </w:r>
          </w:p>
        </w:tc>
        <w:tc>
          <w:tcPr>
            <w:tcW w:w="4328" w:type="dxa"/>
          </w:tcPr>
          <w:p w14:paraId="040947D6" w14:textId="77777777" w:rsidR="00CD1951" w:rsidRPr="00920A02" w:rsidRDefault="00CD1951" w:rsidP="00920A02">
            <w:pPr>
              <w:jc w:val="center"/>
              <w:rPr>
                <w:rFonts w:ascii="Times New Roman" w:hAnsi="Times New Roman" w:cs="Times New Roman"/>
                <w:b/>
                <w:sz w:val="20"/>
                <w:szCs w:val="20"/>
              </w:rPr>
            </w:pPr>
            <w:r w:rsidRPr="00920A02">
              <w:rPr>
                <w:rFonts w:ascii="Times New Roman" w:hAnsi="Times New Roman" w:cs="Times New Roman"/>
                <w:b/>
                <w:sz w:val="20"/>
                <w:szCs w:val="20"/>
              </w:rPr>
              <w:t>Индикатор достижения компетенции</w:t>
            </w:r>
          </w:p>
        </w:tc>
        <w:tc>
          <w:tcPr>
            <w:tcW w:w="4328" w:type="dxa"/>
          </w:tcPr>
          <w:p w14:paraId="73158AD2" w14:textId="77777777" w:rsidR="00CD1951" w:rsidRPr="00920A02" w:rsidRDefault="00CD1951" w:rsidP="00920A02">
            <w:pPr>
              <w:jc w:val="center"/>
              <w:rPr>
                <w:rFonts w:ascii="Times New Roman" w:hAnsi="Times New Roman" w:cs="Times New Roman"/>
                <w:b/>
                <w:sz w:val="20"/>
                <w:szCs w:val="20"/>
              </w:rPr>
            </w:pPr>
            <w:r w:rsidRPr="00920A02">
              <w:rPr>
                <w:rFonts w:ascii="Times New Roman" w:hAnsi="Times New Roman" w:cs="Times New Roman"/>
                <w:b/>
                <w:sz w:val="20"/>
                <w:szCs w:val="20"/>
              </w:rPr>
              <w:t>Дисциплина / модуль / практика</w:t>
            </w:r>
          </w:p>
        </w:tc>
        <w:tc>
          <w:tcPr>
            <w:tcW w:w="1479" w:type="dxa"/>
            <w:shd w:val="clear" w:color="auto" w:fill="auto"/>
          </w:tcPr>
          <w:p w14:paraId="1C7B8F54" w14:textId="77777777" w:rsidR="00CD1951" w:rsidRPr="00C35E2A" w:rsidRDefault="00CD1951" w:rsidP="00C35E2A">
            <w:pPr>
              <w:jc w:val="center"/>
              <w:rPr>
                <w:rFonts w:ascii="Times New Roman" w:hAnsi="Times New Roman" w:cs="Times New Roman"/>
                <w:b/>
                <w:sz w:val="20"/>
                <w:szCs w:val="20"/>
              </w:rPr>
            </w:pPr>
            <w:r w:rsidRPr="00C35E2A">
              <w:rPr>
                <w:rFonts w:ascii="Times New Roman" w:hAnsi="Times New Roman" w:cs="Times New Roman"/>
                <w:b/>
                <w:sz w:val="20"/>
                <w:szCs w:val="20"/>
              </w:rPr>
              <w:t>Семестр</w:t>
            </w:r>
          </w:p>
        </w:tc>
      </w:tr>
      <w:tr w:rsidR="00EB36AE" w14:paraId="0B16E6B7" w14:textId="77777777" w:rsidTr="00532247">
        <w:tc>
          <w:tcPr>
            <w:tcW w:w="4425" w:type="dxa"/>
            <w:vMerge w:val="restart"/>
            <w:shd w:val="clear" w:color="auto" w:fill="auto"/>
          </w:tcPr>
          <w:p w14:paraId="7EFBFDD5" w14:textId="77777777" w:rsidR="00EB36AE" w:rsidRPr="00532247" w:rsidRDefault="00EB36AE" w:rsidP="00920A02">
            <w:pPr>
              <w:rPr>
                <w:rFonts w:ascii="Times New Roman" w:hAnsi="Times New Roman" w:cs="Times New Roman"/>
                <w:sz w:val="20"/>
                <w:szCs w:val="20"/>
              </w:rPr>
            </w:pPr>
            <w:r w:rsidRPr="00532247">
              <w:rPr>
                <w:rFonts w:ascii="Times New Roman" w:hAnsi="Times New Roman" w:cs="Times New Roman"/>
                <w:sz w:val="20"/>
                <w:szCs w:val="20"/>
              </w:rPr>
              <w:t>УК-1</w:t>
            </w:r>
            <w:r w:rsidRPr="00532247">
              <w:rPr>
                <w:rFonts w:ascii="Times New Roman" w:hAnsi="Times New Roman" w:cs="Times New Roman"/>
                <w:sz w:val="20"/>
                <w:szCs w:val="20"/>
              </w:rPr>
              <w:tab/>
              <w:t>Способен осуществлять критический анализ проблемных ситуаций на основе системного подхода, вырабатывать стратегию действий</w:t>
            </w:r>
          </w:p>
        </w:tc>
        <w:tc>
          <w:tcPr>
            <w:tcW w:w="4328" w:type="dxa"/>
            <w:vMerge w:val="restart"/>
            <w:shd w:val="clear" w:color="auto" w:fill="auto"/>
          </w:tcPr>
          <w:p w14:paraId="2445D5A2" w14:textId="77777777" w:rsidR="00EB36AE" w:rsidRPr="00532247" w:rsidRDefault="00EB36AE" w:rsidP="00920A02">
            <w:pPr>
              <w:rPr>
                <w:rFonts w:ascii="Times New Roman" w:hAnsi="Times New Roman" w:cs="Times New Roman"/>
                <w:sz w:val="20"/>
                <w:szCs w:val="20"/>
              </w:rPr>
            </w:pPr>
            <w:r w:rsidRPr="00532247">
              <w:rPr>
                <w:rFonts w:ascii="Times New Roman" w:hAnsi="Times New Roman" w:cs="Times New Roman"/>
                <w:sz w:val="20"/>
                <w:szCs w:val="20"/>
              </w:rPr>
              <w:t>УК-1.1</w:t>
            </w:r>
            <w:r w:rsidRPr="00532247">
              <w:rPr>
                <w:rFonts w:ascii="Times New Roman" w:hAnsi="Times New Roman" w:cs="Times New Roman"/>
                <w:sz w:val="20"/>
                <w:szCs w:val="20"/>
              </w:rPr>
              <w:tab/>
              <w:t>Анализирует проблемные ситуации, используя системный подход</w:t>
            </w:r>
          </w:p>
          <w:p w14:paraId="26216811" w14:textId="77777777" w:rsidR="00EB36AE" w:rsidRPr="00532247" w:rsidRDefault="00EB36AE" w:rsidP="00920A02">
            <w:pPr>
              <w:rPr>
                <w:rFonts w:ascii="Times New Roman" w:hAnsi="Times New Roman" w:cs="Times New Roman"/>
                <w:sz w:val="20"/>
                <w:szCs w:val="20"/>
              </w:rPr>
            </w:pPr>
            <w:r w:rsidRPr="00532247">
              <w:rPr>
                <w:rFonts w:ascii="Times New Roman" w:hAnsi="Times New Roman" w:cs="Times New Roman"/>
                <w:sz w:val="20"/>
                <w:szCs w:val="20"/>
              </w:rPr>
              <w:t>УК-1.2</w:t>
            </w:r>
            <w:r w:rsidRPr="00532247">
              <w:rPr>
                <w:rFonts w:ascii="Times New Roman" w:hAnsi="Times New Roman" w:cs="Times New Roman"/>
                <w:sz w:val="20"/>
                <w:szCs w:val="20"/>
              </w:rPr>
              <w:tab/>
              <w:t>Использует способы разработки стратегии действий по достижению цели на основе анализа проблемной ситуации</w:t>
            </w:r>
          </w:p>
        </w:tc>
        <w:tc>
          <w:tcPr>
            <w:tcW w:w="4328" w:type="dxa"/>
            <w:shd w:val="clear" w:color="auto" w:fill="auto"/>
          </w:tcPr>
          <w:p w14:paraId="6AA22133" w14:textId="77777777" w:rsidR="00EB36AE" w:rsidRPr="00532247" w:rsidRDefault="00EB36AE" w:rsidP="00920A02">
            <w:pPr>
              <w:rPr>
                <w:rFonts w:ascii="Times New Roman" w:hAnsi="Times New Roman" w:cs="Times New Roman"/>
                <w:sz w:val="20"/>
                <w:szCs w:val="20"/>
              </w:rPr>
            </w:pPr>
            <w:r w:rsidRPr="00532247">
              <w:rPr>
                <w:rFonts w:ascii="Times New Roman" w:hAnsi="Times New Roman" w:cs="Times New Roman"/>
                <w:sz w:val="20"/>
                <w:szCs w:val="20"/>
              </w:rPr>
              <w:t>Б1.О.06</w:t>
            </w:r>
            <w:r w:rsidRPr="00532247">
              <w:rPr>
                <w:rFonts w:ascii="Times New Roman" w:hAnsi="Times New Roman" w:cs="Times New Roman"/>
                <w:sz w:val="20"/>
                <w:szCs w:val="20"/>
              </w:rPr>
              <w:tab/>
              <w:t>Рациональное использование ресурсов машиностроения</w:t>
            </w:r>
          </w:p>
        </w:tc>
        <w:tc>
          <w:tcPr>
            <w:tcW w:w="1479" w:type="dxa"/>
            <w:shd w:val="clear" w:color="auto" w:fill="auto"/>
          </w:tcPr>
          <w:p w14:paraId="68E0973D" w14:textId="77777777" w:rsidR="00EB36AE" w:rsidRPr="00532247" w:rsidRDefault="00EB36AE" w:rsidP="00C35E2A">
            <w:pPr>
              <w:jc w:val="center"/>
              <w:rPr>
                <w:rFonts w:ascii="Times New Roman" w:hAnsi="Times New Roman" w:cs="Times New Roman"/>
                <w:sz w:val="20"/>
                <w:szCs w:val="20"/>
              </w:rPr>
            </w:pPr>
            <w:r w:rsidRPr="00532247">
              <w:rPr>
                <w:rFonts w:ascii="Times New Roman" w:hAnsi="Times New Roman" w:cs="Times New Roman"/>
                <w:sz w:val="20"/>
                <w:szCs w:val="20"/>
              </w:rPr>
              <w:t>2</w:t>
            </w:r>
          </w:p>
        </w:tc>
      </w:tr>
      <w:tr w:rsidR="00EB36AE" w14:paraId="27F8ADE3" w14:textId="77777777" w:rsidTr="00532247">
        <w:tc>
          <w:tcPr>
            <w:tcW w:w="4425" w:type="dxa"/>
            <w:vMerge/>
            <w:shd w:val="clear" w:color="auto" w:fill="auto"/>
          </w:tcPr>
          <w:p w14:paraId="089DAF02" w14:textId="77777777" w:rsidR="00EB36AE" w:rsidRPr="00532247" w:rsidRDefault="00EB36AE" w:rsidP="00920A02">
            <w:pPr>
              <w:rPr>
                <w:rFonts w:ascii="Times New Roman" w:hAnsi="Times New Roman" w:cs="Times New Roman"/>
                <w:sz w:val="20"/>
                <w:szCs w:val="20"/>
              </w:rPr>
            </w:pPr>
          </w:p>
        </w:tc>
        <w:tc>
          <w:tcPr>
            <w:tcW w:w="4328" w:type="dxa"/>
            <w:vMerge/>
            <w:shd w:val="clear" w:color="auto" w:fill="auto"/>
          </w:tcPr>
          <w:p w14:paraId="244F9FDE" w14:textId="77777777" w:rsidR="00EB36AE" w:rsidRPr="00532247" w:rsidRDefault="00EB36AE" w:rsidP="00920A02">
            <w:pPr>
              <w:rPr>
                <w:rFonts w:ascii="Times New Roman" w:hAnsi="Times New Roman" w:cs="Times New Roman"/>
                <w:sz w:val="20"/>
                <w:szCs w:val="20"/>
              </w:rPr>
            </w:pPr>
          </w:p>
        </w:tc>
        <w:tc>
          <w:tcPr>
            <w:tcW w:w="4328" w:type="dxa"/>
            <w:shd w:val="clear" w:color="auto" w:fill="auto"/>
          </w:tcPr>
          <w:p w14:paraId="1DB4CDB5" w14:textId="77777777" w:rsidR="00EB36AE" w:rsidRPr="00532247" w:rsidRDefault="00EB36AE" w:rsidP="00920A02">
            <w:pPr>
              <w:rPr>
                <w:rFonts w:ascii="Times New Roman" w:hAnsi="Times New Roman" w:cs="Times New Roman"/>
                <w:sz w:val="20"/>
                <w:szCs w:val="20"/>
              </w:rPr>
            </w:pPr>
            <w:r w:rsidRPr="00532247">
              <w:rPr>
                <w:rFonts w:ascii="Times New Roman" w:hAnsi="Times New Roman" w:cs="Times New Roman"/>
                <w:sz w:val="20"/>
                <w:szCs w:val="20"/>
              </w:rPr>
              <w:t>Б1.В.01</w:t>
            </w:r>
            <w:r w:rsidRPr="00532247">
              <w:rPr>
                <w:rFonts w:ascii="Times New Roman" w:hAnsi="Times New Roman" w:cs="Times New Roman"/>
                <w:sz w:val="20"/>
                <w:szCs w:val="20"/>
              </w:rPr>
              <w:tab/>
              <w:t>Планирование, разработка и продвижение продуктов машиностроения</w:t>
            </w:r>
          </w:p>
        </w:tc>
        <w:tc>
          <w:tcPr>
            <w:tcW w:w="1479" w:type="dxa"/>
            <w:shd w:val="clear" w:color="auto" w:fill="auto"/>
          </w:tcPr>
          <w:p w14:paraId="3C446C39" w14:textId="77777777" w:rsidR="00EB36AE" w:rsidRPr="00532247" w:rsidRDefault="00EB36AE" w:rsidP="00C35E2A">
            <w:pPr>
              <w:jc w:val="center"/>
              <w:rPr>
                <w:rFonts w:ascii="Times New Roman" w:hAnsi="Times New Roman" w:cs="Times New Roman"/>
                <w:sz w:val="20"/>
                <w:szCs w:val="20"/>
              </w:rPr>
            </w:pPr>
            <w:r w:rsidRPr="00532247">
              <w:rPr>
                <w:rFonts w:ascii="Times New Roman" w:hAnsi="Times New Roman" w:cs="Times New Roman"/>
                <w:sz w:val="20"/>
                <w:szCs w:val="20"/>
              </w:rPr>
              <w:t>3</w:t>
            </w:r>
          </w:p>
        </w:tc>
      </w:tr>
      <w:tr w:rsidR="00EB36AE" w14:paraId="76B7ABB3" w14:textId="77777777" w:rsidTr="00532247">
        <w:tc>
          <w:tcPr>
            <w:tcW w:w="4425" w:type="dxa"/>
            <w:vMerge/>
            <w:shd w:val="clear" w:color="auto" w:fill="auto"/>
          </w:tcPr>
          <w:p w14:paraId="0A339584" w14:textId="77777777" w:rsidR="00EB36AE" w:rsidRPr="00532247" w:rsidRDefault="00EB36AE" w:rsidP="00920A02">
            <w:pPr>
              <w:rPr>
                <w:rFonts w:ascii="Times New Roman" w:hAnsi="Times New Roman" w:cs="Times New Roman"/>
                <w:sz w:val="20"/>
                <w:szCs w:val="20"/>
              </w:rPr>
            </w:pPr>
          </w:p>
        </w:tc>
        <w:tc>
          <w:tcPr>
            <w:tcW w:w="4328" w:type="dxa"/>
            <w:vMerge/>
            <w:shd w:val="clear" w:color="auto" w:fill="auto"/>
          </w:tcPr>
          <w:p w14:paraId="77FB9755" w14:textId="77777777" w:rsidR="00EB36AE" w:rsidRPr="00532247" w:rsidRDefault="00EB36AE" w:rsidP="00920A02">
            <w:pPr>
              <w:rPr>
                <w:rFonts w:ascii="Times New Roman" w:hAnsi="Times New Roman" w:cs="Times New Roman"/>
                <w:sz w:val="20"/>
                <w:szCs w:val="20"/>
              </w:rPr>
            </w:pPr>
          </w:p>
        </w:tc>
        <w:tc>
          <w:tcPr>
            <w:tcW w:w="4328" w:type="dxa"/>
            <w:shd w:val="clear" w:color="auto" w:fill="auto"/>
          </w:tcPr>
          <w:p w14:paraId="09E9826E" w14:textId="77777777" w:rsidR="00EB36AE" w:rsidRPr="00532247" w:rsidRDefault="00EB36AE" w:rsidP="00920A02">
            <w:pPr>
              <w:rPr>
                <w:rFonts w:ascii="Times New Roman" w:hAnsi="Times New Roman" w:cs="Times New Roman"/>
                <w:sz w:val="20"/>
                <w:szCs w:val="20"/>
              </w:rPr>
            </w:pPr>
            <w:r w:rsidRPr="00532247">
              <w:rPr>
                <w:rFonts w:ascii="Times New Roman" w:hAnsi="Times New Roman" w:cs="Times New Roman"/>
                <w:sz w:val="20"/>
                <w:szCs w:val="20"/>
              </w:rPr>
              <w:t>Б2.О.01(У) Учебная ознакомительная практика</w:t>
            </w:r>
          </w:p>
        </w:tc>
        <w:tc>
          <w:tcPr>
            <w:tcW w:w="1479" w:type="dxa"/>
            <w:shd w:val="clear" w:color="auto" w:fill="auto"/>
          </w:tcPr>
          <w:p w14:paraId="5E3D74D3" w14:textId="77777777" w:rsidR="00EB36AE" w:rsidRPr="00532247" w:rsidRDefault="00EB36AE" w:rsidP="00C35E2A">
            <w:pPr>
              <w:jc w:val="center"/>
              <w:rPr>
                <w:rFonts w:ascii="Times New Roman" w:hAnsi="Times New Roman" w:cs="Times New Roman"/>
                <w:sz w:val="20"/>
                <w:szCs w:val="20"/>
              </w:rPr>
            </w:pPr>
            <w:r w:rsidRPr="00532247">
              <w:rPr>
                <w:rFonts w:ascii="Times New Roman" w:hAnsi="Times New Roman" w:cs="Times New Roman"/>
                <w:sz w:val="20"/>
                <w:szCs w:val="20"/>
              </w:rPr>
              <w:t>2</w:t>
            </w:r>
          </w:p>
        </w:tc>
      </w:tr>
      <w:tr w:rsidR="00EB36AE" w14:paraId="529225C1" w14:textId="77777777" w:rsidTr="00532247">
        <w:trPr>
          <w:trHeight w:val="647"/>
        </w:trPr>
        <w:tc>
          <w:tcPr>
            <w:tcW w:w="4425" w:type="dxa"/>
            <w:vMerge/>
            <w:shd w:val="clear" w:color="auto" w:fill="auto"/>
          </w:tcPr>
          <w:p w14:paraId="7F42E530" w14:textId="77777777" w:rsidR="00EB36AE" w:rsidRPr="00532247" w:rsidRDefault="00EB36AE" w:rsidP="00920A02">
            <w:pPr>
              <w:rPr>
                <w:rFonts w:ascii="Times New Roman" w:hAnsi="Times New Roman" w:cs="Times New Roman"/>
                <w:sz w:val="20"/>
                <w:szCs w:val="20"/>
              </w:rPr>
            </w:pPr>
          </w:p>
        </w:tc>
        <w:tc>
          <w:tcPr>
            <w:tcW w:w="4328" w:type="dxa"/>
            <w:vMerge/>
            <w:shd w:val="clear" w:color="auto" w:fill="auto"/>
          </w:tcPr>
          <w:p w14:paraId="445F69AF" w14:textId="77777777" w:rsidR="00EB36AE" w:rsidRPr="00532247" w:rsidRDefault="00EB36AE" w:rsidP="00920A02">
            <w:pPr>
              <w:rPr>
                <w:rFonts w:ascii="Times New Roman" w:hAnsi="Times New Roman" w:cs="Times New Roman"/>
                <w:sz w:val="20"/>
                <w:szCs w:val="20"/>
              </w:rPr>
            </w:pPr>
          </w:p>
        </w:tc>
        <w:tc>
          <w:tcPr>
            <w:tcW w:w="4328" w:type="dxa"/>
            <w:shd w:val="clear" w:color="auto" w:fill="auto"/>
          </w:tcPr>
          <w:p w14:paraId="1B66332C" w14:textId="1CC1EF21" w:rsidR="00EB36AE" w:rsidRPr="00532247" w:rsidRDefault="00EB36AE" w:rsidP="00920A02">
            <w:pPr>
              <w:rPr>
                <w:rFonts w:ascii="Times New Roman" w:hAnsi="Times New Roman" w:cs="Times New Roman"/>
                <w:sz w:val="20"/>
                <w:szCs w:val="20"/>
              </w:rPr>
            </w:pPr>
            <w:r w:rsidRPr="00532247">
              <w:rPr>
                <w:rFonts w:ascii="Times New Roman" w:hAnsi="Times New Roman" w:cs="Times New Roman"/>
                <w:sz w:val="20"/>
                <w:szCs w:val="20"/>
              </w:rPr>
              <w:t>ФТД.В.01Технологическое предпринимательство</w:t>
            </w:r>
          </w:p>
        </w:tc>
        <w:tc>
          <w:tcPr>
            <w:tcW w:w="1479" w:type="dxa"/>
            <w:shd w:val="clear" w:color="auto" w:fill="auto"/>
          </w:tcPr>
          <w:p w14:paraId="3AC5D53C" w14:textId="3CBC8A45" w:rsidR="00EB36AE" w:rsidRPr="00532247" w:rsidRDefault="00EB36AE" w:rsidP="00C35E2A">
            <w:pPr>
              <w:jc w:val="center"/>
              <w:rPr>
                <w:rFonts w:ascii="Times New Roman" w:hAnsi="Times New Roman" w:cs="Times New Roman"/>
                <w:sz w:val="20"/>
                <w:szCs w:val="20"/>
              </w:rPr>
            </w:pPr>
            <w:r w:rsidRPr="00532247">
              <w:rPr>
                <w:rFonts w:ascii="Times New Roman" w:hAnsi="Times New Roman" w:cs="Times New Roman"/>
                <w:sz w:val="20"/>
                <w:szCs w:val="20"/>
              </w:rPr>
              <w:t>1</w:t>
            </w:r>
          </w:p>
        </w:tc>
      </w:tr>
      <w:tr w:rsidR="00EB36AE" w14:paraId="41180ECA" w14:textId="77777777" w:rsidTr="00532247">
        <w:trPr>
          <w:trHeight w:val="407"/>
        </w:trPr>
        <w:tc>
          <w:tcPr>
            <w:tcW w:w="4425" w:type="dxa"/>
            <w:vMerge/>
            <w:shd w:val="clear" w:color="auto" w:fill="auto"/>
          </w:tcPr>
          <w:p w14:paraId="3F07BAA2" w14:textId="77777777" w:rsidR="00EB36AE" w:rsidRPr="00532247" w:rsidRDefault="00EB36AE" w:rsidP="00EB36AE">
            <w:pPr>
              <w:rPr>
                <w:rFonts w:ascii="Times New Roman" w:hAnsi="Times New Roman" w:cs="Times New Roman"/>
                <w:sz w:val="20"/>
                <w:szCs w:val="20"/>
              </w:rPr>
            </w:pPr>
          </w:p>
        </w:tc>
        <w:tc>
          <w:tcPr>
            <w:tcW w:w="4328" w:type="dxa"/>
            <w:shd w:val="clear" w:color="auto" w:fill="auto"/>
          </w:tcPr>
          <w:p w14:paraId="3B265D9D" w14:textId="77777777" w:rsidR="00EB36AE" w:rsidRPr="00532247" w:rsidRDefault="00EB36AE" w:rsidP="00EB36AE">
            <w:pPr>
              <w:rPr>
                <w:rFonts w:ascii="Times New Roman" w:hAnsi="Times New Roman" w:cs="Times New Roman"/>
                <w:sz w:val="20"/>
                <w:szCs w:val="20"/>
              </w:rPr>
            </w:pPr>
            <w:r w:rsidRPr="00532247">
              <w:rPr>
                <w:rFonts w:ascii="Times New Roman" w:hAnsi="Times New Roman" w:cs="Times New Roman"/>
                <w:sz w:val="20"/>
                <w:szCs w:val="20"/>
              </w:rPr>
              <w:t>УК-1.1</w:t>
            </w:r>
            <w:r w:rsidRPr="00532247">
              <w:rPr>
                <w:rFonts w:ascii="Times New Roman" w:hAnsi="Times New Roman" w:cs="Times New Roman"/>
                <w:sz w:val="20"/>
                <w:szCs w:val="20"/>
              </w:rPr>
              <w:tab/>
              <w:t>Анализирует проблемные ситуации, используя системный подход</w:t>
            </w:r>
          </w:p>
          <w:p w14:paraId="268FA608" w14:textId="49E22587" w:rsidR="00EB36AE" w:rsidRPr="00532247" w:rsidRDefault="00EB36AE" w:rsidP="00EB36AE">
            <w:pPr>
              <w:rPr>
                <w:rFonts w:ascii="Times New Roman" w:hAnsi="Times New Roman" w:cs="Times New Roman"/>
                <w:sz w:val="20"/>
                <w:szCs w:val="20"/>
              </w:rPr>
            </w:pPr>
            <w:r w:rsidRPr="00532247">
              <w:rPr>
                <w:rFonts w:ascii="Times New Roman" w:hAnsi="Times New Roman" w:cs="Times New Roman"/>
                <w:sz w:val="20"/>
                <w:szCs w:val="20"/>
              </w:rPr>
              <w:t>УК-1.2</w:t>
            </w:r>
            <w:r w:rsidRPr="00532247">
              <w:rPr>
                <w:rFonts w:ascii="Times New Roman" w:hAnsi="Times New Roman" w:cs="Times New Roman"/>
                <w:sz w:val="20"/>
                <w:szCs w:val="20"/>
              </w:rPr>
              <w:tab/>
              <w:t>Использует способы разработки стратегии действий по достижению цели на основе анализа проблемной ситуации</w:t>
            </w:r>
          </w:p>
        </w:tc>
        <w:tc>
          <w:tcPr>
            <w:tcW w:w="4328" w:type="dxa"/>
            <w:shd w:val="clear" w:color="auto" w:fill="auto"/>
          </w:tcPr>
          <w:p w14:paraId="6FE137D3" w14:textId="6BB8F0F0" w:rsidR="00EB36AE" w:rsidRPr="00532247" w:rsidRDefault="00EB36AE" w:rsidP="00EB36AE">
            <w:pPr>
              <w:rPr>
                <w:rFonts w:ascii="Times New Roman" w:hAnsi="Times New Roman" w:cs="Times New Roman"/>
                <w:sz w:val="20"/>
                <w:szCs w:val="20"/>
              </w:rPr>
            </w:pPr>
            <w:r w:rsidRPr="00532247">
              <w:rPr>
                <w:rFonts w:ascii="Times New Roman" w:hAnsi="Times New Roman" w:cs="Times New Roman"/>
                <w:sz w:val="20"/>
                <w:szCs w:val="20"/>
              </w:rPr>
              <w:t>Б2.В.01(Пд) Производственная преддипломная практика</w:t>
            </w:r>
          </w:p>
        </w:tc>
        <w:tc>
          <w:tcPr>
            <w:tcW w:w="1479" w:type="dxa"/>
            <w:shd w:val="clear" w:color="auto" w:fill="auto"/>
          </w:tcPr>
          <w:p w14:paraId="2E279F53" w14:textId="31001C14" w:rsidR="00EB36AE" w:rsidRPr="00532247" w:rsidRDefault="00EB36AE" w:rsidP="00EB36AE">
            <w:pPr>
              <w:jc w:val="center"/>
              <w:rPr>
                <w:rFonts w:ascii="Times New Roman" w:hAnsi="Times New Roman" w:cs="Times New Roman"/>
                <w:sz w:val="20"/>
                <w:szCs w:val="20"/>
              </w:rPr>
            </w:pPr>
            <w:r w:rsidRPr="00532247">
              <w:rPr>
                <w:rFonts w:ascii="Times New Roman" w:hAnsi="Times New Roman" w:cs="Times New Roman"/>
                <w:sz w:val="20"/>
                <w:szCs w:val="20"/>
              </w:rPr>
              <w:t>4</w:t>
            </w:r>
          </w:p>
        </w:tc>
      </w:tr>
      <w:tr w:rsidR="00D1107B" w14:paraId="28644F61" w14:textId="77777777" w:rsidTr="00532247">
        <w:trPr>
          <w:trHeight w:val="407"/>
        </w:trPr>
        <w:tc>
          <w:tcPr>
            <w:tcW w:w="4425" w:type="dxa"/>
            <w:vMerge w:val="restart"/>
            <w:shd w:val="clear" w:color="auto" w:fill="auto"/>
          </w:tcPr>
          <w:p w14:paraId="35D3518A" w14:textId="77777777" w:rsidR="00D1107B" w:rsidRPr="00532247" w:rsidRDefault="00D1107B" w:rsidP="00920A02">
            <w:pPr>
              <w:rPr>
                <w:rFonts w:ascii="Times New Roman" w:hAnsi="Times New Roman" w:cs="Times New Roman"/>
                <w:sz w:val="20"/>
                <w:szCs w:val="20"/>
              </w:rPr>
            </w:pPr>
            <w:r w:rsidRPr="00532247">
              <w:rPr>
                <w:rFonts w:ascii="Times New Roman" w:hAnsi="Times New Roman" w:cs="Times New Roman"/>
                <w:sz w:val="20"/>
                <w:szCs w:val="20"/>
              </w:rPr>
              <w:t>УК-2</w:t>
            </w:r>
            <w:r w:rsidRPr="00532247">
              <w:rPr>
                <w:rFonts w:ascii="Times New Roman" w:hAnsi="Times New Roman" w:cs="Times New Roman"/>
                <w:sz w:val="20"/>
                <w:szCs w:val="20"/>
              </w:rPr>
              <w:tab/>
              <w:t>Способен управлять проектом на всех этапах его жизненного цикла</w:t>
            </w:r>
          </w:p>
        </w:tc>
        <w:tc>
          <w:tcPr>
            <w:tcW w:w="4328" w:type="dxa"/>
            <w:vMerge w:val="restart"/>
            <w:shd w:val="clear" w:color="auto" w:fill="auto"/>
          </w:tcPr>
          <w:p w14:paraId="06EBE398" w14:textId="77777777" w:rsidR="00D1107B" w:rsidRPr="00532247" w:rsidRDefault="00D1107B" w:rsidP="00920A02">
            <w:pPr>
              <w:rPr>
                <w:rFonts w:ascii="Times New Roman" w:hAnsi="Times New Roman" w:cs="Times New Roman"/>
                <w:sz w:val="20"/>
                <w:szCs w:val="20"/>
              </w:rPr>
            </w:pPr>
            <w:r w:rsidRPr="00532247">
              <w:rPr>
                <w:rFonts w:ascii="Times New Roman" w:hAnsi="Times New Roman" w:cs="Times New Roman"/>
                <w:sz w:val="20"/>
                <w:szCs w:val="20"/>
              </w:rPr>
              <w:t>УК-2.1</w:t>
            </w:r>
            <w:r w:rsidRPr="00532247">
              <w:rPr>
                <w:rFonts w:ascii="Times New Roman" w:hAnsi="Times New Roman" w:cs="Times New Roman"/>
                <w:sz w:val="20"/>
                <w:szCs w:val="20"/>
              </w:rPr>
              <w:tab/>
              <w:t>Демонстрирует знание этапов жизненного цикла проекта, методов и механизмов управления проектом на каждом из этапов</w:t>
            </w:r>
          </w:p>
          <w:p w14:paraId="2286E422" w14:textId="7AD22B60" w:rsidR="00D1107B" w:rsidRPr="00532247" w:rsidRDefault="00D1107B" w:rsidP="00920A02">
            <w:pPr>
              <w:rPr>
                <w:rFonts w:ascii="Times New Roman" w:hAnsi="Times New Roman" w:cs="Times New Roman"/>
                <w:sz w:val="20"/>
                <w:szCs w:val="20"/>
              </w:rPr>
            </w:pPr>
          </w:p>
        </w:tc>
        <w:tc>
          <w:tcPr>
            <w:tcW w:w="4328" w:type="dxa"/>
            <w:shd w:val="clear" w:color="auto" w:fill="auto"/>
          </w:tcPr>
          <w:p w14:paraId="2BEAC2BF" w14:textId="77777777" w:rsidR="00D1107B" w:rsidRPr="00532247" w:rsidRDefault="00D1107B" w:rsidP="00920A02">
            <w:pPr>
              <w:rPr>
                <w:rFonts w:ascii="Times New Roman" w:hAnsi="Times New Roman" w:cs="Times New Roman"/>
                <w:sz w:val="20"/>
                <w:szCs w:val="20"/>
              </w:rPr>
            </w:pPr>
            <w:r w:rsidRPr="00532247">
              <w:rPr>
                <w:rFonts w:ascii="Times New Roman" w:hAnsi="Times New Roman" w:cs="Times New Roman"/>
                <w:sz w:val="20"/>
                <w:szCs w:val="20"/>
              </w:rPr>
              <w:t>Б1.О.08</w:t>
            </w:r>
            <w:r w:rsidRPr="00532247">
              <w:rPr>
                <w:rFonts w:ascii="Times New Roman" w:hAnsi="Times New Roman" w:cs="Times New Roman"/>
                <w:sz w:val="20"/>
                <w:szCs w:val="20"/>
              </w:rPr>
              <w:tab/>
              <w:t>Технические регламенты и стандарты в машиностроении</w:t>
            </w:r>
          </w:p>
        </w:tc>
        <w:tc>
          <w:tcPr>
            <w:tcW w:w="1479" w:type="dxa"/>
            <w:shd w:val="clear" w:color="auto" w:fill="auto"/>
          </w:tcPr>
          <w:p w14:paraId="683DDD6B" w14:textId="3C3EEA53" w:rsidR="00D1107B" w:rsidRPr="00532247" w:rsidRDefault="0064640B" w:rsidP="00C35E2A">
            <w:pPr>
              <w:jc w:val="center"/>
              <w:rPr>
                <w:rFonts w:ascii="Times New Roman" w:hAnsi="Times New Roman" w:cs="Times New Roman"/>
                <w:sz w:val="20"/>
                <w:szCs w:val="20"/>
              </w:rPr>
            </w:pPr>
            <w:r>
              <w:rPr>
                <w:rFonts w:ascii="Times New Roman" w:hAnsi="Times New Roman" w:cs="Times New Roman"/>
                <w:sz w:val="20"/>
                <w:szCs w:val="20"/>
              </w:rPr>
              <w:t>1</w:t>
            </w:r>
          </w:p>
        </w:tc>
      </w:tr>
      <w:tr w:rsidR="00D1107B" w14:paraId="5C0A7BF6" w14:textId="77777777" w:rsidTr="00532247">
        <w:trPr>
          <w:trHeight w:val="407"/>
        </w:trPr>
        <w:tc>
          <w:tcPr>
            <w:tcW w:w="4425" w:type="dxa"/>
            <w:vMerge/>
            <w:shd w:val="clear" w:color="auto" w:fill="auto"/>
          </w:tcPr>
          <w:p w14:paraId="2B45F93B" w14:textId="77777777" w:rsidR="00D1107B" w:rsidRPr="00532247" w:rsidRDefault="00D1107B" w:rsidP="00920A02">
            <w:pPr>
              <w:rPr>
                <w:rFonts w:ascii="Times New Roman" w:hAnsi="Times New Roman" w:cs="Times New Roman"/>
                <w:sz w:val="20"/>
                <w:szCs w:val="20"/>
              </w:rPr>
            </w:pPr>
          </w:p>
        </w:tc>
        <w:tc>
          <w:tcPr>
            <w:tcW w:w="4328" w:type="dxa"/>
            <w:vMerge/>
            <w:shd w:val="clear" w:color="auto" w:fill="auto"/>
          </w:tcPr>
          <w:p w14:paraId="367720BB" w14:textId="77777777" w:rsidR="00D1107B" w:rsidRPr="00532247" w:rsidRDefault="00D1107B" w:rsidP="00920A02">
            <w:pPr>
              <w:rPr>
                <w:rFonts w:ascii="Times New Roman" w:hAnsi="Times New Roman" w:cs="Times New Roman"/>
                <w:sz w:val="20"/>
                <w:szCs w:val="20"/>
              </w:rPr>
            </w:pPr>
          </w:p>
        </w:tc>
        <w:tc>
          <w:tcPr>
            <w:tcW w:w="4328" w:type="dxa"/>
            <w:shd w:val="clear" w:color="auto" w:fill="auto"/>
          </w:tcPr>
          <w:p w14:paraId="132F66AD" w14:textId="77777777" w:rsidR="00D1107B" w:rsidRPr="00532247" w:rsidRDefault="00D1107B" w:rsidP="00920A02">
            <w:pPr>
              <w:rPr>
                <w:rFonts w:ascii="Times New Roman" w:hAnsi="Times New Roman" w:cs="Times New Roman"/>
                <w:sz w:val="20"/>
                <w:szCs w:val="20"/>
              </w:rPr>
            </w:pPr>
            <w:r w:rsidRPr="00532247">
              <w:rPr>
                <w:rFonts w:ascii="Times New Roman" w:hAnsi="Times New Roman" w:cs="Times New Roman"/>
                <w:sz w:val="20"/>
                <w:szCs w:val="20"/>
              </w:rPr>
              <w:t>Б1.В.01</w:t>
            </w:r>
            <w:r w:rsidRPr="00532247">
              <w:rPr>
                <w:rFonts w:ascii="Times New Roman" w:hAnsi="Times New Roman" w:cs="Times New Roman"/>
                <w:sz w:val="20"/>
                <w:szCs w:val="20"/>
              </w:rPr>
              <w:tab/>
              <w:t>Планирование, разработка и продвижение продуктов машиностроения</w:t>
            </w:r>
          </w:p>
        </w:tc>
        <w:tc>
          <w:tcPr>
            <w:tcW w:w="1479" w:type="dxa"/>
            <w:shd w:val="clear" w:color="auto" w:fill="auto"/>
          </w:tcPr>
          <w:p w14:paraId="1C82ABEE" w14:textId="77777777" w:rsidR="00D1107B" w:rsidRPr="00532247" w:rsidRDefault="009645A6" w:rsidP="00C35E2A">
            <w:pPr>
              <w:jc w:val="center"/>
              <w:rPr>
                <w:rFonts w:ascii="Times New Roman" w:hAnsi="Times New Roman" w:cs="Times New Roman"/>
                <w:sz w:val="20"/>
                <w:szCs w:val="20"/>
              </w:rPr>
            </w:pPr>
            <w:r w:rsidRPr="00532247">
              <w:rPr>
                <w:rFonts w:ascii="Times New Roman" w:hAnsi="Times New Roman" w:cs="Times New Roman"/>
                <w:sz w:val="20"/>
                <w:szCs w:val="20"/>
              </w:rPr>
              <w:t>3</w:t>
            </w:r>
          </w:p>
        </w:tc>
      </w:tr>
      <w:tr w:rsidR="00D1107B" w14:paraId="74C07968" w14:textId="77777777" w:rsidTr="00532247">
        <w:trPr>
          <w:trHeight w:val="239"/>
        </w:trPr>
        <w:tc>
          <w:tcPr>
            <w:tcW w:w="4425" w:type="dxa"/>
            <w:vMerge/>
            <w:shd w:val="clear" w:color="auto" w:fill="auto"/>
          </w:tcPr>
          <w:p w14:paraId="1942768B" w14:textId="77777777" w:rsidR="00D1107B" w:rsidRPr="00532247" w:rsidRDefault="00D1107B" w:rsidP="00920A02">
            <w:pPr>
              <w:rPr>
                <w:rFonts w:ascii="Times New Roman" w:hAnsi="Times New Roman" w:cs="Times New Roman"/>
                <w:sz w:val="20"/>
                <w:szCs w:val="20"/>
              </w:rPr>
            </w:pPr>
          </w:p>
        </w:tc>
        <w:tc>
          <w:tcPr>
            <w:tcW w:w="4328" w:type="dxa"/>
            <w:vMerge w:val="restart"/>
            <w:shd w:val="clear" w:color="auto" w:fill="auto"/>
          </w:tcPr>
          <w:p w14:paraId="25CA74BC" w14:textId="379C1B5A" w:rsidR="00D1107B" w:rsidRPr="00532247" w:rsidRDefault="00EB36AE" w:rsidP="00EB36AE">
            <w:pPr>
              <w:rPr>
                <w:rFonts w:ascii="Times New Roman" w:hAnsi="Times New Roman" w:cs="Times New Roman"/>
                <w:sz w:val="20"/>
                <w:szCs w:val="20"/>
              </w:rPr>
            </w:pPr>
            <w:r w:rsidRPr="00532247">
              <w:rPr>
                <w:rFonts w:ascii="Times New Roman" w:hAnsi="Times New Roman" w:cs="Times New Roman"/>
                <w:sz w:val="20"/>
                <w:szCs w:val="20"/>
              </w:rPr>
              <w:t>УК-2.2</w:t>
            </w:r>
            <w:r w:rsidRPr="00532247">
              <w:rPr>
                <w:rFonts w:ascii="Times New Roman" w:hAnsi="Times New Roman" w:cs="Times New Roman"/>
                <w:sz w:val="20"/>
                <w:szCs w:val="20"/>
              </w:rPr>
              <w:tab/>
              <w:t>Использует методы и механизмы управления проектом для решения профессиональных задач</w:t>
            </w:r>
          </w:p>
        </w:tc>
        <w:tc>
          <w:tcPr>
            <w:tcW w:w="4328" w:type="dxa"/>
            <w:shd w:val="clear" w:color="auto" w:fill="auto"/>
          </w:tcPr>
          <w:p w14:paraId="62ED19A6" w14:textId="77777777" w:rsidR="00D1107B" w:rsidRPr="00532247" w:rsidRDefault="00920A02" w:rsidP="00920A02">
            <w:pPr>
              <w:rPr>
                <w:rFonts w:ascii="Times New Roman" w:hAnsi="Times New Roman" w:cs="Times New Roman"/>
                <w:sz w:val="20"/>
                <w:szCs w:val="20"/>
              </w:rPr>
            </w:pPr>
            <w:r w:rsidRPr="00532247">
              <w:rPr>
                <w:rFonts w:ascii="Times New Roman" w:hAnsi="Times New Roman" w:cs="Times New Roman"/>
                <w:sz w:val="20"/>
                <w:szCs w:val="20"/>
              </w:rPr>
              <w:t xml:space="preserve">Б2.О.01(У) </w:t>
            </w:r>
            <w:r w:rsidR="00D1107B" w:rsidRPr="00532247">
              <w:rPr>
                <w:rFonts w:ascii="Times New Roman" w:hAnsi="Times New Roman" w:cs="Times New Roman"/>
                <w:sz w:val="20"/>
                <w:szCs w:val="20"/>
              </w:rPr>
              <w:t>Учебная ознако</w:t>
            </w:r>
            <w:r w:rsidR="00C35E2A" w:rsidRPr="00532247">
              <w:rPr>
                <w:rFonts w:ascii="Times New Roman" w:hAnsi="Times New Roman" w:cs="Times New Roman"/>
                <w:sz w:val="20"/>
                <w:szCs w:val="20"/>
              </w:rPr>
              <w:t>мительная практика</w:t>
            </w:r>
          </w:p>
        </w:tc>
        <w:tc>
          <w:tcPr>
            <w:tcW w:w="1479" w:type="dxa"/>
            <w:shd w:val="clear" w:color="auto" w:fill="auto"/>
          </w:tcPr>
          <w:p w14:paraId="3CFDEED7" w14:textId="77777777" w:rsidR="00D1107B" w:rsidRPr="00532247" w:rsidRDefault="009645A6" w:rsidP="00C35E2A">
            <w:pPr>
              <w:jc w:val="center"/>
              <w:rPr>
                <w:rFonts w:ascii="Times New Roman" w:hAnsi="Times New Roman" w:cs="Times New Roman"/>
                <w:sz w:val="20"/>
                <w:szCs w:val="20"/>
              </w:rPr>
            </w:pPr>
            <w:r w:rsidRPr="00532247">
              <w:rPr>
                <w:rFonts w:ascii="Times New Roman" w:hAnsi="Times New Roman" w:cs="Times New Roman"/>
                <w:sz w:val="20"/>
                <w:szCs w:val="20"/>
              </w:rPr>
              <w:t>2</w:t>
            </w:r>
          </w:p>
        </w:tc>
      </w:tr>
      <w:tr w:rsidR="00D1107B" w14:paraId="526CD445" w14:textId="77777777" w:rsidTr="00532247">
        <w:trPr>
          <w:trHeight w:val="407"/>
        </w:trPr>
        <w:tc>
          <w:tcPr>
            <w:tcW w:w="4425" w:type="dxa"/>
            <w:vMerge/>
            <w:shd w:val="clear" w:color="auto" w:fill="auto"/>
          </w:tcPr>
          <w:p w14:paraId="16FE79AE" w14:textId="77777777" w:rsidR="00D1107B" w:rsidRPr="00532247" w:rsidRDefault="00D1107B" w:rsidP="00920A02">
            <w:pPr>
              <w:rPr>
                <w:rFonts w:ascii="Times New Roman" w:hAnsi="Times New Roman" w:cs="Times New Roman"/>
                <w:sz w:val="20"/>
                <w:szCs w:val="20"/>
              </w:rPr>
            </w:pPr>
          </w:p>
        </w:tc>
        <w:tc>
          <w:tcPr>
            <w:tcW w:w="4328" w:type="dxa"/>
            <w:vMerge/>
            <w:shd w:val="clear" w:color="auto" w:fill="auto"/>
          </w:tcPr>
          <w:p w14:paraId="3B8EB518" w14:textId="77777777" w:rsidR="00D1107B" w:rsidRPr="00532247" w:rsidRDefault="00D1107B" w:rsidP="00920A02">
            <w:pPr>
              <w:rPr>
                <w:rFonts w:ascii="Times New Roman" w:hAnsi="Times New Roman" w:cs="Times New Roman"/>
                <w:sz w:val="20"/>
                <w:szCs w:val="20"/>
              </w:rPr>
            </w:pPr>
          </w:p>
        </w:tc>
        <w:tc>
          <w:tcPr>
            <w:tcW w:w="4328" w:type="dxa"/>
            <w:shd w:val="clear" w:color="auto" w:fill="auto"/>
          </w:tcPr>
          <w:p w14:paraId="6CC62BFD" w14:textId="77777777" w:rsidR="00D1107B" w:rsidRPr="00532247" w:rsidRDefault="00920A02" w:rsidP="00920A02">
            <w:pPr>
              <w:rPr>
                <w:rFonts w:ascii="Times New Roman" w:hAnsi="Times New Roman" w:cs="Times New Roman"/>
                <w:sz w:val="20"/>
                <w:szCs w:val="20"/>
              </w:rPr>
            </w:pPr>
            <w:r w:rsidRPr="00532247">
              <w:rPr>
                <w:rFonts w:ascii="Times New Roman" w:hAnsi="Times New Roman" w:cs="Times New Roman"/>
                <w:sz w:val="20"/>
                <w:szCs w:val="20"/>
              </w:rPr>
              <w:t xml:space="preserve">Б2.В.01(Пд) </w:t>
            </w:r>
            <w:r w:rsidR="00D1107B" w:rsidRPr="00532247">
              <w:rPr>
                <w:rFonts w:ascii="Times New Roman" w:hAnsi="Times New Roman" w:cs="Times New Roman"/>
                <w:sz w:val="20"/>
                <w:szCs w:val="20"/>
              </w:rPr>
              <w:t>Производственная преддипломная практика</w:t>
            </w:r>
          </w:p>
        </w:tc>
        <w:tc>
          <w:tcPr>
            <w:tcW w:w="1479" w:type="dxa"/>
            <w:shd w:val="clear" w:color="auto" w:fill="auto"/>
          </w:tcPr>
          <w:p w14:paraId="099273B0" w14:textId="77777777" w:rsidR="00D1107B" w:rsidRPr="00532247" w:rsidRDefault="009645A6" w:rsidP="00C35E2A">
            <w:pPr>
              <w:jc w:val="center"/>
              <w:rPr>
                <w:rFonts w:ascii="Times New Roman" w:hAnsi="Times New Roman" w:cs="Times New Roman"/>
                <w:sz w:val="20"/>
                <w:szCs w:val="20"/>
              </w:rPr>
            </w:pPr>
            <w:r w:rsidRPr="00532247">
              <w:rPr>
                <w:rFonts w:ascii="Times New Roman" w:hAnsi="Times New Roman" w:cs="Times New Roman"/>
                <w:sz w:val="20"/>
                <w:szCs w:val="20"/>
              </w:rPr>
              <w:t>4</w:t>
            </w:r>
          </w:p>
        </w:tc>
      </w:tr>
      <w:tr w:rsidR="00D1107B" w14:paraId="49D292E2" w14:textId="77777777" w:rsidTr="00532247">
        <w:trPr>
          <w:trHeight w:val="407"/>
        </w:trPr>
        <w:tc>
          <w:tcPr>
            <w:tcW w:w="4425" w:type="dxa"/>
            <w:vMerge/>
            <w:shd w:val="clear" w:color="auto" w:fill="auto"/>
          </w:tcPr>
          <w:p w14:paraId="341830C9" w14:textId="77777777" w:rsidR="00D1107B" w:rsidRPr="00532247" w:rsidRDefault="00D1107B" w:rsidP="00920A02">
            <w:pPr>
              <w:rPr>
                <w:rFonts w:ascii="Times New Roman" w:hAnsi="Times New Roman" w:cs="Times New Roman"/>
                <w:sz w:val="20"/>
                <w:szCs w:val="20"/>
              </w:rPr>
            </w:pPr>
          </w:p>
        </w:tc>
        <w:tc>
          <w:tcPr>
            <w:tcW w:w="4328" w:type="dxa"/>
            <w:vMerge/>
            <w:shd w:val="clear" w:color="auto" w:fill="auto"/>
          </w:tcPr>
          <w:p w14:paraId="1F146111" w14:textId="77777777" w:rsidR="00D1107B" w:rsidRPr="00532247" w:rsidRDefault="00D1107B" w:rsidP="00920A02">
            <w:pPr>
              <w:rPr>
                <w:rFonts w:ascii="Times New Roman" w:hAnsi="Times New Roman" w:cs="Times New Roman"/>
                <w:sz w:val="20"/>
                <w:szCs w:val="20"/>
              </w:rPr>
            </w:pPr>
          </w:p>
        </w:tc>
        <w:tc>
          <w:tcPr>
            <w:tcW w:w="4328" w:type="dxa"/>
            <w:shd w:val="clear" w:color="auto" w:fill="auto"/>
          </w:tcPr>
          <w:p w14:paraId="6BDC9F0B" w14:textId="77777777" w:rsidR="00D1107B" w:rsidRPr="00532247" w:rsidRDefault="00920A02" w:rsidP="00920A02">
            <w:pPr>
              <w:rPr>
                <w:rFonts w:ascii="Times New Roman" w:hAnsi="Times New Roman" w:cs="Times New Roman"/>
                <w:sz w:val="20"/>
                <w:szCs w:val="20"/>
              </w:rPr>
            </w:pPr>
            <w:r w:rsidRPr="00532247">
              <w:rPr>
                <w:rFonts w:ascii="Times New Roman" w:hAnsi="Times New Roman" w:cs="Times New Roman"/>
                <w:sz w:val="20"/>
                <w:szCs w:val="20"/>
              </w:rPr>
              <w:t xml:space="preserve">ФТД.В.01 </w:t>
            </w:r>
            <w:r w:rsidR="00D1107B" w:rsidRPr="00532247">
              <w:rPr>
                <w:rFonts w:ascii="Times New Roman" w:hAnsi="Times New Roman" w:cs="Times New Roman"/>
                <w:sz w:val="20"/>
                <w:szCs w:val="20"/>
              </w:rPr>
              <w:t>Технологическое предпринимательство</w:t>
            </w:r>
          </w:p>
        </w:tc>
        <w:tc>
          <w:tcPr>
            <w:tcW w:w="1479" w:type="dxa"/>
            <w:shd w:val="clear" w:color="auto" w:fill="auto"/>
          </w:tcPr>
          <w:p w14:paraId="09CE48FC" w14:textId="77777777" w:rsidR="00D1107B" w:rsidRPr="00532247" w:rsidRDefault="009645A6" w:rsidP="00C35E2A">
            <w:pPr>
              <w:jc w:val="center"/>
              <w:rPr>
                <w:rFonts w:ascii="Times New Roman" w:hAnsi="Times New Roman" w:cs="Times New Roman"/>
                <w:sz w:val="20"/>
                <w:szCs w:val="20"/>
              </w:rPr>
            </w:pPr>
            <w:r w:rsidRPr="00532247">
              <w:rPr>
                <w:rFonts w:ascii="Times New Roman" w:hAnsi="Times New Roman" w:cs="Times New Roman"/>
                <w:sz w:val="20"/>
                <w:szCs w:val="20"/>
              </w:rPr>
              <w:t>1</w:t>
            </w:r>
          </w:p>
        </w:tc>
      </w:tr>
      <w:tr w:rsidR="00D1107B" w14:paraId="0595D6D0" w14:textId="77777777" w:rsidTr="00532247">
        <w:tc>
          <w:tcPr>
            <w:tcW w:w="4425" w:type="dxa"/>
            <w:vMerge w:val="restart"/>
            <w:shd w:val="clear" w:color="auto" w:fill="auto"/>
          </w:tcPr>
          <w:p w14:paraId="2E59CFCE" w14:textId="77777777" w:rsidR="00D1107B" w:rsidRPr="00532247" w:rsidRDefault="00D1107B" w:rsidP="00920A02">
            <w:pPr>
              <w:rPr>
                <w:rFonts w:ascii="Times New Roman" w:hAnsi="Times New Roman" w:cs="Times New Roman"/>
                <w:sz w:val="20"/>
                <w:szCs w:val="20"/>
              </w:rPr>
            </w:pPr>
            <w:r w:rsidRPr="00532247">
              <w:rPr>
                <w:rFonts w:ascii="Times New Roman" w:hAnsi="Times New Roman" w:cs="Times New Roman"/>
                <w:sz w:val="20"/>
                <w:szCs w:val="20"/>
              </w:rPr>
              <w:t>УК-3</w:t>
            </w:r>
            <w:r w:rsidRPr="00532247">
              <w:rPr>
                <w:rFonts w:ascii="Times New Roman" w:hAnsi="Times New Roman" w:cs="Times New Roman"/>
                <w:sz w:val="20"/>
                <w:szCs w:val="20"/>
              </w:rPr>
              <w:tab/>
              <w:t>Способен организовывать и руководить работой команды, вырабатывая командную стратегию для достижения поставленной цели</w:t>
            </w:r>
          </w:p>
        </w:tc>
        <w:tc>
          <w:tcPr>
            <w:tcW w:w="4328" w:type="dxa"/>
            <w:vMerge w:val="restart"/>
            <w:shd w:val="clear" w:color="auto" w:fill="auto"/>
          </w:tcPr>
          <w:p w14:paraId="4685D44C" w14:textId="77777777" w:rsidR="00D1107B" w:rsidRPr="00532247" w:rsidRDefault="00D1107B" w:rsidP="00920A02">
            <w:pPr>
              <w:tabs>
                <w:tab w:val="left" w:pos="1560"/>
              </w:tabs>
              <w:rPr>
                <w:rFonts w:ascii="Times New Roman" w:hAnsi="Times New Roman" w:cs="Times New Roman"/>
                <w:sz w:val="20"/>
                <w:szCs w:val="20"/>
              </w:rPr>
            </w:pPr>
            <w:r w:rsidRPr="00532247">
              <w:rPr>
                <w:rFonts w:ascii="Times New Roman" w:hAnsi="Times New Roman" w:cs="Times New Roman"/>
                <w:sz w:val="20"/>
                <w:szCs w:val="20"/>
              </w:rPr>
              <w:t>УК-3.1 Демонстрирует знание методов формирования команды и управления командной работой</w:t>
            </w:r>
          </w:p>
          <w:p w14:paraId="2FAD9FF8" w14:textId="77777777" w:rsidR="00D50041" w:rsidRPr="00532247" w:rsidRDefault="00D50041" w:rsidP="00920A02">
            <w:pPr>
              <w:tabs>
                <w:tab w:val="left" w:pos="1560"/>
              </w:tabs>
              <w:rPr>
                <w:rFonts w:ascii="Times New Roman" w:hAnsi="Times New Roman" w:cs="Times New Roman"/>
                <w:sz w:val="20"/>
                <w:szCs w:val="20"/>
              </w:rPr>
            </w:pPr>
          </w:p>
          <w:p w14:paraId="172E45DF" w14:textId="5493F652" w:rsidR="00D1107B" w:rsidRPr="00532247" w:rsidRDefault="00D1107B" w:rsidP="00920A02">
            <w:pPr>
              <w:tabs>
                <w:tab w:val="left" w:pos="1560"/>
              </w:tabs>
              <w:rPr>
                <w:rFonts w:ascii="Times New Roman" w:hAnsi="Times New Roman" w:cs="Times New Roman"/>
                <w:sz w:val="20"/>
                <w:szCs w:val="20"/>
              </w:rPr>
            </w:pPr>
          </w:p>
        </w:tc>
        <w:tc>
          <w:tcPr>
            <w:tcW w:w="4328" w:type="dxa"/>
            <w:shd w:val="clear" w:color="auto" w:fill="auto"/>
          </w:tcPr>
          <w:p w14:paraId="653B42D1" w14:textId="77777777" w:rsidR="00D1107B" w:rsidRPr="00532247" w:rsidRDefault="00D1107B" w:rsidP="00920A02">
            <w:pPr>
              <w:rPr>
                <w:rFonts w:ascii="Times New Roman" w:hAnsi="Times New Roman" w:cs="Times New Roman"/>
                <w:color w:val="000000"/>
                <w:sz w:val="20"/>
                <w:szCs w:val="20"/>
              </w:rPr>
            </w:pPr>
            <w:r w:rsidRPr="00532247">
              <w:rPr>
                <w:rFonts w:ascii="Times New Roman" w:hAnsi="Times New Roman" w:cs="Times New Roman"/>
                <w:color w:val="000000"/>
                <w:sz w:val="20"/>
                <w:szCs w:val="20"/>
              </w:rPr>
              <w:t>Б1.О.02</w:t>
            </w:r>
            <w:r w:rsidRPr="00532247">
              <w:rPr>
                <w:rFonts w:ascii="Times New Roman" w:hAnsi="Times New Roman" w:cs="Times New Roman"/>
                <w:color w:val="000000"/>
                <w:sz w:val="20"/>
                <w:szCs w:val="20"/>
              </w:rPr>
              <w:tab/>
              <w:t>Компьютер</w:t>
            </w:r>
            <w:r w:rsidR="00920A02" w:rsidRPr="00532247">
              <w:rPr>
                <w:rFonts w:ascii="Times New Roman" w:hAnsi="Times New Roman" w:cs="Times New Roman"/>
                <w:color w:val="000000"/>
                <w:sz w:val="20"/>
                <w:szCs w:val="20"/>
              </w:rPr>
              <w:t>ные технологии в машиностроении</w:t>
            </w:r>
          </w:p>
        </w:tc>
        <w:tc>
          <w:tcPr>
            <w:tcW w:w="1479" w:type="dxa"/>
            <w:shd w:val="clear" w:color="auto" w:fill="auto"/>
          </w:tcPr>
          <w:p w14:paraId="2D7F3EB8" w14:textId="77777777" w:rsidR="00D1107B" w:rsidRPr="00532247" w:rsidRDefault="009645A6" w:rsidP="00C35E2A">
            <w:pPr>
              <w:jc w:val="center"/>
              <w:rPr>
                <w:rFonts w:ascii="Times New Roman" w:hAnsi="Times New Roman" w:cs="Times New Roman"/>
                <w:sz w:val="20"/>
                <w:szCs w:val="20"/>
              </w:rPr>
            </w:pPr>
            <w:r w:rsidRPr="00532247">
              <w:rPr>
                <w:rFonts w:ascii="Times New Roman" w:hAnsi="Times New Roman" w:cs="Times New Roman"/>
                <w:sz w:val="20"/>
                <w:szCs w:val="20"/>
              </w:rPr>
              <w:t>2</w:t>
            </w:r>
          </w:p>
        </w:tc>
      </w:tr>
      <w:tr w:rsidR="00D1107B" w14:paraId="54BEEBD2" w14:textId="77777777" w:rsidTr="00532247">
        <w:tc>
          <w:tcPr>
            <w:tcW w:w="4425" w:type="dxa"/>
            <w:vMerge/>
            <w:shd w:val="clear" w:color="auto" w:fill="auto"/>
          </w:tcPr>
          <w:p w14:paraId="605EA55B" w14:textId="77777777" w:rsidR="00D1107B" w:rsidRPr="00532247" w:rsidRDefault="00D1107B" w:rsidP="00920A02">
            <w:pPr>
              <w:rPr>
                <w:rFonts w:ascii="Times New Roman" w:hAnsi="Times New Roman" w:cs="Times New Roman"/>
                <w:b/>
                <w:sz w:val="20"/>
                <w:szCs w:val="20"/>
              </w:rPr>
            </w:pPr>
          </w:p>
        </w:tc>
        <w:tc>
          <w:tcPr>
            <w:tcW w:w="4328" w:type="dxa"/>
            <w:vMerge/>
            <w:shd w:val="clear" w:color="auto" w:fill="auto"/>
          </w:tcPr>
          <w:p w14:paraId="29FA6BF3" w14:textId="77777777" w:rsidR="00D1107B" w:rsidRPr="00532247" w:rsidRDefault="00D1107B" w:rsidP="00920A02">
            <w:pPr>
              <w:rPr>
                <w:rFonts w:ascii="Times New Roman" w:hAnsi="Times New Roman" w:cs="Times New Roman"/>
                <w:sz w:val="20"/>
                <w:szCs w:val="20"/>
                <w:shd w:val="clear" w:color="auto" w:fill="FFFFFF"/>
              </w:rPr>
            </w:pPr>
          </w:p>
        </w:tc>
        <w:tc>
          <w:tcPr>
            <w:tcW w:w="4328" w:type="dxa"/>
            <w:shd w:val="clear" w:color="auto" w:fill="auto"/>
          </w:tcPr>
          <w:p w14:paraId="070C2598" w14:textId="77777777" w:rsidR="00D1107B" w:rsidRPr="00532247" w:rsidRDefault="00D1107B" w:rsidP="00920A02">
            <w:pPr>
              <w:rPr>
                <w:rFonts w:ascii="Times New Roman" w:hAnsi="Times New Roman" w:cs="Times New Roman"/>
                <w:color w:val="000000"/>
                <w:sz w:val="20"/>
                <w:szCs w:val="20"/>
              </w:rPr>
            </w:pPr>
            <w:r w:rsidRPr="00532247">
              <w:rPr>
                <w:rFonts w:ascii="Times New Roman" w:hAnsi="Times New Roman" w:cs="Times New Roman"/>
                <w:color w:val="000000"/>
                <w:sz w:val="20"/>
                <w:szCs w:val="20"/>
              </w:rPr>
              <w:t>Б1.О.08</w:t>
            </w:r>
            <w:r w:rsidRPr="00532247">
              <w:rPr>
                <w:rFonts w:ascii="Times New Roman" w:hAnsi="Times New Roman" w:cs="Times New Roman"/>
                <w:color w:val="000000"/>
                <w:sz w:val="20"/>
                <w:szCs w:val="20"/>
              </w:rPr>
              <w:tab/>
              <w:t>Технические регламен</w:t>
            </w:r>
            <w:r w:rsidR="00920A02" w:rsidRPr="00532247">
              <w:rPr>
                <w:rFonts w:ascii="Times New Roman" w:hAnsi="Times New Roman" w:cs="Times New Roman"/>
                <w:color w:val="000000"/>
                <w:sz w:val="20"/>
                <w:szCs w:val="20"/>
              </w:rPr>
              <w:t>ты и стандарты в машиностроении</w:t>
            </w:r>
          </w:p>
        </w:tc>
        <w:tc>
          <w:tcPr>
            <w:tcW w:w="1479" w:type="dxa"/>
            <w:shd w:val="clear" w:color="auto" w:fill="auto"/>
          </w:tcPr>
          <w:p w14:paraId="780AE34D" w14:textId="06DF494C" w:rsidR="00D1107B" w:rsidRPr="00532247" w:rsidRDefault="0064640B" w:rsidP="00C35E2A">
            <w:pPr>
              <w:jc w:val="center"/>
              <w:rPr>
                <w:rFonts w:ascii="Times New Roman" w:hAnsi="Times New Roman" w:cs="Times New Roman"/>
                <w:sz w:val="20"/>
                <w:szCs w:val="20"/>
              </w:rPr>
            </w:pPr>
            <w:r>
              <w:rPr>
                <w:rFonts w:ascii="Times New Roman" w:hAnsi="Times New Roman" w:cs="Times New Roman"/>
                <w:sz w:val="20"/>
                <w:szCs w:val="20"/>
              </w:rPr>
              <w:t>1</w:t>
            </w:r>
          </w:p>
        </w:tc>
      </w:tr>
      <w:tr w:rsidR="00D1107B" w14:paraId="440C4A11" w14:textId="77777777" w:rsidTr="00532247">
        <w:tc>
          <w:tcPr>
            <w:tcW w:w="4425" w:type="dxa"/>
            <w:vMerge/>
            <w:shd w:val="clear" w:color="auto" w:fill="auto"/>
          </w:tcPr>
          <w:p w14:paraId="3B69B207" w14:textId="77777777" w:rsidR="00D1107B" w:rsidRPr="00532247" w:rsidRDefault="00D1107B" w:rsidP="00920A02">
            <w:pPr>
              <w:rPr>
                <w:rFonts w:ascii="Times New Roman" w:hAnsi="Times New Roman" w:cs="Times New Roman"/>
                <w:b/>
                <w:sz w:val="20"/>
                <w:szCs w:val="20"/>
              </w:rPr>
            </w:pPr>
          </w:p>
        </w:tc>
        <w:tc>
          <w:tcPr>
            <w:tcW w:w="4328" w:type="dxa"/>
            <w:vMerge w:val="restart"/>
            <w:shd w:val="clear" w:color="auto" w:fill="auto"/>
          </w:tcPr>
          <w:p w14:paraId="78D3512E" w14:textId="16B1D2F8" w:rsidR="00D50041" w:rsidRPr="00532247" w:rsidRDefault="00D50041" w:rsidP="00D50041">
            <w:pPr>
              <w:tabs>
                <w:tab w:val="left" w:pos="1560"/>
              </w:tabs>
              <w:rPr>
                <w:rFonts w:ascii="Times New Roman" w:hAnsi="Times New Roman" w:cs="Times New Roman"/>
                <w:sz w:val="20"/>
                <w:szCs w:val="20"/>
              </w:rPr>
            </w:pPr>
            <w:r w:rsidRPr="00532247">
              <w:rPr>
                <w:rFonts w:ascii="Times New Roman" w:hAnsi="Times New Roman" w:cs="Times New Roman"/>
                <w:sz w:val="20"/>
                <w:szCs w:val="20"/>
              </w:rPr>
              <w:t>УК-3.1 Демонстрирует знание методов формирования команды и управления командной работой</w:t>
            </w:r>
          </w:p>
          <w:p w14:paraId="60DF8F1B" w14:textId="4FABAC30" w:rsidR="00D1107B" w:rsidRPr="00532247" w:rsidRDefault="00D50041" w:rsidP="00D50041">
            <w:pPr>
              <w:tabs>
                <w:tab w:val="left" w:pos="1560"/>
              </w:tabs>
              <w:rPr>
                <w:rFonts w:ascii="Times New Roman" w:hAnsi="Times New Roman" w:cs="Times New Roman"/>
                <w:sz w:val="20"/>
                <w:szCs w:val="20"/>
                <w:shd w:val="clear" w:color="auto" w:fill="FFFFFF"/>
              </w:rPr>
            </w:pPr>
            <w:r w:rsidRPr="00532247">
              <w:rPr>
                <w:rFonts w:ascii="Times New Roman" w:hAnsi="Times New Roman" w:cs="Times New Roman"/>
                <w:sz w:val="20"/>
                <w:szCs w:val="20"/>
              </w:rPr>
              <w:t>УК-3.2 Разрабатывает и реализует командную стратегию в групповой деятельности для достижения поставленной цели</w:t>
            </w:r>
          </w:p>
        </w:tc>
        <w:tc>
          <w:tcPr>
            <w:tcW w:w="4328" w:type="dxa"/>
            <w:shd w:val="clear" w:color="auto" w:fill="auto"/>
          </w:tcPr>
          <w:p w14:paraId="7B81F378" w14:textId="77777777" w:rsidR="00D1107B" w:rsidRPr="00532247" w:rsidRDefault="00920A02" w:rsidP="00920A02">
            <w:pPr>
              <w:rPr>
                <w:rFonts w:ascii="Times New Roman" w:hAnsi="Times New Roman" w:cs="Times New Roman"/>
                <w:color w:val="000000"/>
                <w:sz w:val="20"/>
                <w:szCs w:val="20"/>
              </w:rPr>
            </w:pPr>
            <w:r w:rsidRPr="00532247">
              <w:rPr>
                <w:rFonts w:ascii="Times New Roman" w:hAnsi="Times New Roman" w:cs="Times New Roman"/>
                <w:color w:val="000000"/>
                <w:sz w:val="20"/>
                <w:szCs w:val="20"/>
              </w:rPr>
              <w:t xml:space="preserve">Б2.В.01(Пд) </w:t>
            </w:r>
            <w:r w:rsidR="00D1107B" w:rsidRPr="00532247">
              <w:rPr>
                <w:rFonts w:ascii="Times New Roman" w:hAnsi="Times New Roman" w:cs="Times New Roman"/>
                <w:color w:val="000000"/>
                <w:sz w:val="20"/>
                <w:szCs w:val="20"/>
              </w:rPr>
              <w:t>Производ</w:t>
            </w:r>
            <w:r w:rsidRPr="00532247">
              <w:rPr>
                <w:rFonts w:ascii="Times New Roman" w:hAnsi="Times New Roman" w:cs="Times New Roman"/>
                <w:color w:val="000000"/>
                <w:sz w:val="20"/>
                <w:szCs w:val="20"/>
              </w:rPr>
              <w:t>ственная преддипломная практика</w:t>
            </w:r>
          </w:p>
        </w:tc>
        <w:tc>
          <w:tcPr>
            <w:tcW w:w="1479" w:type="dxa"/>
            <w:shd w:val="clear" w:color="auto" w:fill="auto"/>
          </w:tcPr>
          <w:p w14:paraId="43663BAE" w14:textId="77777777" w:rsidR="00D1107B" w:rsidRPr="00532247" w:rsidRDefault="009645A6" w:rsidP="00C35E2A">
            <w:pPr>
              <w:jc w:val="center"/>
              <w:rPr>
                <w:rFonts w:ascii="Times New Roman" w:hAnsi="Times New Roman" w:cs="Times New Roman"/>
                <w:sz w:val="20"/>
                <w:szCs w:val="20"/>
              </w:rPr>
            </w:pPr>
            <w:r w:rsidRPr="00532247">
              <w:rPr>
                <w:rFonts w:ascii="Times New Roman" w:hAnsi="Times New Roman" w:cs="Times New Roman"/>
                <w:sz w:val="20"/>
                <w:szCs w:val="20"/>
              </w:rPr>
              <w:t>4</w:t>
            </w:r>
          </w:p>
        </w:tc>
      </w:tr>
      <w:tr w:rsidR="00D1107B" w14:paraId="6E5DFF7E" w14:textId="77777777" w:rsidTr="00532247">
        <w:trPr>
          <w:trHeight w:val="603"/>
        </w:trPr>
        <w:tc>
          <w:tcPr>
            <w:tcW w:w="4425" w:type="dxa"/>
            <w:vMerge/>
            <w:shd w:val="clear" w:color="auto" w:fill="auto"/>
          </w:tcPr>
          <w:p w14:paraId="26824F6F" w14:textId="77777777" w:rsidR="00D1107B" w:rsidRPr="00532247" w:rsidRDefault="00D1107B" w:rsidP="00920A02">
            <w:pPr>
              <w:rPr>
                <w:rFonts w:ascii="Times New Roman" w:hAnsi="Times New Roman" w:cs="Times New Roman"/>
                <w:sz w:val="20"/>
                <w:szCs w:val="20"/>
              </w:rPr>
            </w:pPr>
          </w:p>
        </w:tc>
        <w:tc>
          <w:tcPr>
            <w:tcW w:w="4328" w:type="dxa"/>
            <w:vMerge/>
            <w:shd w:val="clear" w:color="auto" w:fill="auto"/>
          </w:tcPr>
          <w:p w14:paraId="702E2652" w14:textId="77777777" w:rsidR="00D1107B" w:rsidRPr="00532247" w:rsidRDefault="00D1107B" w:rsidP="00920A02">
            <w:pPr>
              <w:rPr>
                <w:rFonts w:ascii="Times New Roman" w:hAnsi="Times New Roman" w:cs="Times New Roman"/>
                <w:sz w:val="20"/>
                <w:szCs w:val="20"/>
              </w:rPr>
            </w:pPr>
          </w:p>
        </w:tc>
        <w:tc>
          <w:tcPr>
            <w:tcW w:w="4328" w:type="dxa"/>
            <w:shd w:val="clear" w:color="auto" w:fill="auto"/>
          </w:tcPr>
          <w:p w14:paraId="3580FF31" w14:textId="77777777" w:rsidR="00D1107B" w:rsidRPr="00532247" w:rsidRDefault="00920A02" w:rsidP="00920A02">
            <w:pPr>
              <w:rPr>
                <w:rFonts w:ascii="Times New Roman" w:hAnsi="Times New Roman" w:cs="Times New Roman"/>
                <w:color w:val="000000"/>
                <w:sz w:val="20"/>
                <w:szCs w:val="20"/>
              </w:rPr>
            </w:pPr>
            <w:r w:rsidRPr="00532247">
              <w:rPr>
                <w:rFonts w:ascii="Times New Roman" w:hAnsi="Times New Roman" w:cs="Times New Roman"/>
                <w:color w:val="000000"/>
                <w:sz w:val="20"/>
                <w:szCs w:val="20"/>
              </w:rPr>
              <w:t xml:space="preserve">ФТД.В.01 </w:t>
            </w:r>
            <w:r w:rsidR="00D1107B" w:rsidRPr="00532247">
              <w:rPr>
                <w:rFonts w:ascii="Times New Roman" w:hAnsi="Times New Roman" w:cs="Times New Roman"/>
                <w:color w:val="000000"/>
                <w:sz w:val="20"/>
                <w:szCs w:val="20"/>
              </w:rPr>
              <w:t>Технологическое предпринимательство</w:t>
            </w:r>
          </w:p>
        </w:tc>
        <w:tc>
          <w:tcPr>
            <w:tcW w:w="1479" w:type="dxa"/>
            <w:shd w:val="clear" w:color="auto" w:fill="auto"/>
          </w:tcPr>
          <w:p w14:paraId="30CAC7C1" w14:textId="77777777" w:rsidR="00D1107B" w:rsidRPr="00532247" w:rsidRDefault="009645A6" w:rsidP="00C35E2A">
            <w:pPr>
              <w:jc w:val="center"/>
              <w:rPr>
                <w:rFonts w:ascii="Times New Roman" w:hAnsi="Times New Roman" w:cs="Times New Roman"/>
                <w:sz w:val="20"/>
                <w:szCs w:val="20"/>
              </w:rPr>
            </w:pPr>
            <w:r w:rsidRPr="00532247">
              <w:rPr>
                <w:rFonts w:ascii="Times New Roman" w:hAnsi="Times New Roman" w:cs="Times New Roman"/>
                <w:sz w:val="20"/>
                <w:szCs w:val="20"/>
              </w:rPr>
              <w:t>1</w:t>
            </w:r>
          </w:p>
        </w:tc>
      </w:tr>
      <w:tr w:rsidR="00C308F9" w14:paraId="204AE39B" w14:textId="77777777" w:rsidTr="00532247">
        <w:trPr>
          <w:trHeight w:val="576"/>
        </w:trPr>
        <w:tc>
          <w:tcPr>
            <w:tcW w:w="4425" w:type="dxa"/>
            <w:vMerge w:val="restart"/>
            <w:shd w:val="clear" w:color="auto" w:fill="auto"/>
          </w:tcPr>
          <w:p w14:paraId="271F7072" w14:textId="77777777" w:rsidR="00C308F9" w:rsidRPr="00532247" w:rsidRDefault="00C308F9" w:rsidP="00920A02">
            <w:pPr>
              <w:rPr>
                <w:rFonts w:ascii="Times New Roman" w:hAnsi="Times New Roman" w:cs="Times New Roman"/>
                <w:sz w:val="20"/>
                <w:szCs w:val="20"/>
              </w:rPr>
            </w:pPr>
            <w:r w:rsidRPr="00532247">
              <w:rPr>
                <w:rFonts w:ascii="Times New Roman" w:hAnsi="Times New Roman" w:cs="Times New Roman"/>
                <w:sz w:val="20"/>
                <w:szCs w:val="20"/>
              </w:rPr>
              <w:t>УК-4</w:t>
            </w:r>
            <w:r w:rsidRPr="00532247">
              <w:rPr>
                <w:rFonts w:ascii="Times New Roman" w:hAnsi="Times New Roman" w:cs="Times New Roman"/>
                <w:sz w:val="20"/>
                <w:szCs w:val="20"/>
              </w:rPr>
              <w:tab/>
              <w:t xml:space="preserve">Способен применять современные коммуникативные технологии, в том числе на </w:t>
            </w:r>
            <w:r w:rsidRPr="00532247">
              <w:rPr>
                <w:rFonts w:ascii="Times New Roman" w:hAnsi="Times New Roman" w:cs="Times New Roman"/>
                <w:sz w:val="20"/>
                <w:szCs w:val="20"/>
              </w:rPr>
              <w:lastRenderedPageBreak/>
              <w:t>иностранном(ых) языке(ах), для академического и профессионального взаимодействия</w:t>
            </w:r>
          </w:p>
        </w:tc>
        <w:tc>
          <w:tcPr>
            <w:tcW w:w="4328" w:type="dxa"/>
            <w:vMerge w:val="restart"/>
            <w:shd w:val="clear" w:color="auto" w:fill="auto"/>
          </w:tcPr>
          <w:p w14:paraId="7C29A000" w14:textId="77777777" w:rsidR="00C308F9" w:rsidRPr="00532247" w:rsidRDefault="00C308F9" w:rsidP="00920A02">
            <w:pPr>
              <w:rPr>
                <w:rFonts w:ascii="Times New Roman" w:hAnsi="Times New Roman" w:cs="Times New Roman"/>
                <w:sz w:val="20"/>
                <w:szCs w:val="20"/>
              </w:rPr>
            </w:pPr>
            <w:r w:rsidRPr="00532247">
              <w:rPr>
                <w:rFonts w:ascii="Times New Roman" w:hAnsi="Times New Roman" w:cs="Times New Roman"/>
                <w:sz w:val="20"/>
                <w:szCs w:val="20"/>
              </w:rPr>
              <w:lastRenderedPageBreak/>
              <w:t>УК-4.1</w:t>
            </w:r>
            <w:r w:rsidRPr="00532247">
              <w:rPr>
                <w:rFonts w:ascii="Times New Roman" w:hAnsi="Times New Roman" w:cs="Times New Roman"/>
                <w:sz w:val="20"/>
                <w:szCs w:val="20"/>
              </w:rPr>
              <w:tab/>
              <w:t>Редактирует, составляет и переводит различные академические тексты в том числе на иностранном(ых) языке(ах)</w:t>
            </w:r>
          </w:p>
          <w:p w14:paraId="63EC10FD" w14:textId="50574D37" w:rsidR="00C308F9" w:rsidRPr="00532247" w:rsidRDefault="00C308F9" w:rsidP="00920A02">
            <w:pPr>
              <w:rPr>
                <w:rFonts w:ascii="Times New Roman" w:hAnsi="Times New Roman" w:cs="Times New Roman"/>
                <w:sz w:val="20"/>
                <w:szCs w:val="20"/>
              </w:rPr>
            </w:pPr>
          </w:p>
        </w:tc>
        <w:tc>
          <w:tcPr>
            <w:tcW w:w="4328" w:type="dxa"/>
            <w:shd w:val="clear" w:color="auto" w:fill="auto"/>
          </w:tcPr>
          <w:p w14:paraId="7254B6D0" w14:textId="77777777" w:rsidR="00C308F9" w:rsidRPr="00532247" w:rsidRDefault="00C308F9" w:rsidP="00920A02">
            <w:pPr>
              <w:rPr>
                <w:rFonts w:ascii="Times New Roman" w:hAnsi="Times New Roman" w:cs="Times New Roman"/>
                <w:color w:val="000000"/>
                <w:sz w:val="20"/>
                <w:szCs w:val="20"/>
              </w:rPr>
            </w:pPr>
            <w:r w:rsidRPr="00532247">
              <w:rPr>
                <w:rFonts w:ascii="Times New Roman" w:hAnsi="Times New Roman" w:cs="Times New Roman"/>
                <w:color w:val="000000"/>
                <w:sz w:val="20"/>
                <w:szCs w:val="20"/>
              </w:rPr>
              <w:t>Б1.О.01</w:t>
            </w:r>
            <w:r w:rsidRPr="00532247">
              <w:rPr>
                <w:rFonts w:ascii="Times New Roman" w:hAnsi="Times New Roman" w:cs="Times New Roman"/>
                <w:color w:val="000000"/>
                <w:sz w:val="20"/>
                <w:szCs w:val="20"/>
              </w:rPr>
              <w:tab/>
              <w:t>Иностранный язык для профессиональных целей</w:t>
            </w:r>
          </w:p>
        </w:tc>
        <w:tc>
          <w:tcPr>
            <w:tcW w:w="1479" w:type="dxa"/>
            <w:shd w:val="clear" w:color="auto" w:fill="auto"/>
          </w:tcPr>
          <w:p w14:paraId="36F641E6" w14:textId="77777777" w:rsidR="00C308F9" w:rsidRPr="00532247" w:rsidRDefault="00C308F9" w:rsidP="00C35E2A">
            <w:pPr>
              <w:jc w:val="center"/>
              <w:rPr>
                <w:rFonts w:ascii="Times New Roman" w:hAnsi="Times New Roman" w:cs="Times New Roman"/>
                <w:sz w:val="20"/>
                <w:szCs w:val="20"/>
              </w:rPr>
            </w:pPr>
            <w:r w:rsidRPr="00532247">
              <w:rPr>
                <w:rFonts w:ascii="Times New Roman" w:hAnsi="Times New Roman" w:cs="Times New Roman"/>
                <w:sz w:val="20"/>
                <w:szCs w:val="20"/>
              </w:rPr>
              <w:t>1</w:t>
            </w:r>
          </w:p>
        </w:tc>
      </w:tr>
      <w:tr w:rsidR="00C308F9" w14:paraId="2C339BE0" w14:textId="77777777" w:rsidTr="00532247">
        <w:trPr>
          <w:trHeight w:val="831"/>
        </w:trPr>
        <w:tc>
          <w:tcPr>
            <w:tcW w:w="4425" w:type="dxa"/>
            <w:vMerge/>
            <w:shd w:val="clear" w:color="auto" w:fill="auto"/>
          </w:tcPr>
          <w:p w14:paraId="740A7CFC" w14:textId="77777777" w:rsidR="00C308F9" w:rsidRPr="00532247" w:rsidRDefault="00C308F9" w:rsidP="00920A02">
            <w:pPr>
              <w:rPr>
                <w:rFonts w:ascii="Times New Roman" w:hAnsi="Times New Roman" w:cs="Times New Roman"/>
                <w:sz w:val="20"/>
                <w:szCs w:val="20"/>
              </w:rPr>
            </w:pPr>
          </w:p>
        </w:tc>
        <w:tc>
          <w:tcPr>
            <w:tcW w:w="4328" w:type="dxa"/>
            <w:vMerge/>
            <w:shd w:val="clear" w:color="auto" w:fill="auto"/>
          </w:tcPr>
          <w:p w14:paraId="5169BAEB" w14:textId="77777777" w:rsidR="00C308F9" w:rsidRPr="00532247" w:rsidRDefault="00C308F9" w:rsidP="00920A02">
            <w:pPr>
              <w:rPr>
                <w:rFonts w:ascii="Times New Roman" w:hAnsi="Times New Roman" w:cs="Times New Roman"/>
                <w:sz w:val="20"/>
                <w:szCs w:val="20"/>
              </w:rPr>
            </w:pPr>
          </w:p>
        </w:tc>
        <w:tc>
          <w:tcPr>
            <w:tcW w:w="4328" w:type="dxa"/>
            <w:shd w:val="clear" w:color="auto" w:fill="auto"/>
          </w:tcPr>
          <w:p w14:paraId="6034AE73" w14:textId="77777777" w:rsidR="00C308F9" w:rsidRPr="00532247" w:rsidRDefault="00C308F9" w:rsidP="00920A02">
            <w:pPr>
              <w:rPr>
                <w:rFonts w:ascii="Times New Roman" w:hAnsi="Times New Roman" w:cs="Times New Roman"/>
                <w:color w:val="000000"/>
                <w:sz w:val="20"/>
                <w:szCs w:val="20"/>
              </w:rPr>
            </w:pPr>
            <w:r w:rsidRPr="00532247">
              <w:rPr>
                <w:rFonts w:ascii="Times New Roman" w:hAnsi="Times New Roman" w:cs="Times New Roman"/>
                <w:color w:val="000000"/>
                <w:sz w:val="20"/>
                <w:szCs w:val="20"/>
              </w:rPr>
              <w:t>Б1.В.02</w:t>
            </w:r>
            <w:r w:rsidRPr="00532247">
              <w:rPr>
                <w:rFonts w:ascii="Times New Roman" w:hAnsi="Times New Roman" w:cs="Times New Roman"/>
                <w:color w:val="000000"/>
                <w:sz w:val="20"/>
                <w:szCs w:val="20"/>
              </w:rPr>
              <w:tab/>
              <w:t>Язык и стиль делового общения в профессиональной деятельности и Особенности работы с восточными партнерами</w:t>
            </w:r>
          </w:p>
        </w:tc>
        <w:tc>
          <w:tcPr>
            <w:tcW w:w="1479" w:type="dxa"/>
            <w:shd w:val="clear" w:color="auto" w:fill="auto"/>
          </w:tcPr>
          <w:p w14:paraId="60154CE3" w14:textId="77777777" w:rsidR="00C308F9" w:rsidRPr="00532247" w:rsidRDefault="00C308F9" w:rsidP="00C35E2A">
            <w:pPr>
              <w:jc w:val="center"/>
              <w:rPr>
                <w:rFonts w:ascii="Times New Roman" w:hAnsi="Times New Roman" w:cs="Times New Roman"/>
                <w:sz w:val="20"/>
                <w:szCs w:val="20"/>
              </w:rPr>
            </w:pPr>
            <w:r w:rsidRPr="00532247">
              <w:rPr>
                <w:rFonts w:ascii="Times New Roman" w:hAnsi="Times New Roman" w:cs="Times New Roman"/>
                <w:sz w:val="20"/>
                <w:szCs w:val="20"/>
              </w:rPr>
              <w:t>3</w:t>
            </w:r>
          </w:p>
        </w:tc>
      </w:tr>
      <w:tr w:rsidR="00C308F9" w14:paraId="38CE8D4D" w14:textId="77777777" w:rsidTr="00532247">
        <w:trPr>
          <w:trHeight w:val="1150"/>
        </w:trPr>
        <w:tc>
          <w:tcPr>
            <w:tcW w:w="4425" w:type="dxa"/>
            <w:vMerge/>
            <w:shd w:val="clear" w:color="auto" w:fill="auto"/>
          </w:tcPr>
          <w:p w14:paraId="52EF9A12" w14:textId="77777777" w:rsidR="00C308F9" w:rsidRPr="00532247" w:rsidRDefault="00C308F9" w:rsidP="00920A02">
            <w:pPr>
              <w:rPr>
                <w:rFonts w:ascii="Times New Roman" w:hAnsi="Times New Roman" w:cs="Times New Roman"/>
                <w:sz w:val="20"/>
                <w:szCs w:val="20"/>
              </w:rPr>
            </w:pPr>
          </w:p>
        </w:tc>
        <w:tc>
          <w:tcPr>
            <w:tcW w:w="4328" w:type="dxa"/>
            <w:shd w:val="clear" w:color="auto" w:fill="auto"/>
          </w:tcPr>
          <w:p w14:paraId="4CF67922" w14:textId="321AFC8C" w:rsidR="00C308F9" w:rsidRPr="00532247" w:rsidRDefault="00C308F9" w:rsidP="00C308F9">
            <w:pPr>
              <w:rPr>
                <w:rFonts w:ascii="Times New Roman" w:hAnsi="Times New Roman" w:cs="Times New Roman"/>
                <w:sz w:val="20"/>
                <w:szCs w:val="20"/>
              </w:rPr>
            </w:pPr>
            <w:r w:rsidRPr="00532247">
              <w:rPr>
                <w:rFonts w:ascii="Times New Roman" w:hAnsi="Times New Roman" w:cs="Times New Roman"/>
                <w:sz w:val="20"/>
                <w:szCs w:val="20"/>
              </w:rPr>
              <w:t>УК-4.2</w:t>
            </w:r>
            <w:r w:rsidRPr="00532247">
              <w:rPr>
                <w:rFonts w:ascii="Times New Roman" w:hAnsi="Times New Roman" w:cs="Times New Roman"/>
                <w:sz w:val="20"/>
                <w:szCs w:val="20"/>
              </w:rPr>
              <w:tab/>
              <w:t>Представляет результаты академической и профессиональной деятельности на публичных мероприятиях, включая международные, в том числе на иностранном(ых) языке(ах)</w:t>
            </w:r>
          </w:p>
        </w:tc>
        <w:tc>
          <w:tcPr>
            <w:tcW w:w="4328" w:type="dxa"/>
            <w:shd w:val="clear" w:color="auto" w:fill="auto"/>
          </w:tcPr>
          <w:p w14:paraId="2691E9F7" w14:textId="77777777" w:rsidR="00C308F9" w:rsidRPr="00532247" w:rsidRDefault="00C308F9" w:rsidP="00920A02">
            <w:pPr>
              <w:rPr>
                <w:rFonts w:ascii="Times New Roman" w:hAnsi="Times New Roman" w:cs="Times New Roman"/>
                <w:color w:val="000000"/>
                <w:sz w:val="20"/>
                <w:szCs w:val="20"/>
              </w:rPr>
            </w:pPr>
            <w:r w:rsidRPr="00532247">
              <w:rPr>
                <w:rFonts w:ascii="Times New Roman" w:hAnsi="Times New Roman" w:cs="Times New Roman"/>
                <w:color w:val="000000"/>
                <w:sz w:val="20"/>
                <w:szCs w:val="20"/>
              </w:rPr>
              <w:t>Б2.В.01(Пд) Производственная преддипломная практика</w:t>
            </w:r>
          </w:p>
        </w:tc>
        <w:tc>
          <w:tcPr>
            <w:tcW w:w="1479" w:type="dxa"/>
            <w:shd w:val="clear" w:color="auto" w:fill="auto"/>
          </w:tcPr>
          <w:p w14:paraId="46C96FB0" w14:textId="77777777" w:rsidR="00C308F9" w:rsidRPr="00532247" w:rsidRDefault="00C308F9" w:rsidP="00C35E2A">
            <w:pPr>
              <w:jc w:val="center"/>
              <w:rPr>
                <w:rFonts w:ascii="Times New Roman" w:hAnsi="Times New Roman" w:cs="Times New Roman"/>
                <w:sz w:val="20"/>
                <w:szCs w:val="20"/>
              </w:rPr>
            </w:pPr>
            <w:r w:rsidRPr="00532247">
              <w:rPr>
                <w:rFonts w:ascii="Times New Roman" w:hAnsi="Times New Roman" w:cs="Times New Roman"/>
                <w:sz w:val="20"/>
                <w:szCs w:val="20"/>
              </w:rPr>
              <w:t>4</w:t>
            </w:r>
          </w:p>
        </w:tc>
      </w:tr>
      <w:tr w:rsidR="00C308F9" w14:paraId="1FCEBD51" w14:textId="77777777" w:rsidTr="00532247">
        <w:trPr>
          <w:trHeight w:val="888"/>
        </w:trPr>
        <w:tc>
          <w:tcPr>
            <w:tcW w:w="4425" w:type="dxa"/>
            <w:vMerge w:val="restart"/>
            <w:shd w:val="clear" w:color="auto" w:fill="auto"/>
          </w:tcPr>
          <w:p w14:paraId="1F54B8D6" w14:textId="77777777" w:rsidR="00C308F9" w:rsidRPr="00532247" w:rsidRDefault="00C308F9" w:rsidP="00D65590">
            <w:pPr>
              <w:tabs>
                <w:tab w:val="left" w:pos="2715"/>
              </w:tabs>
              <w:rPr>
                <w:rFonts w:ascii="Times New Roman" w:hAnsi="Times New Roman" w:cs="Times New Roman"/>
                <w:sz w:val="20"/>
                <w:szCs w:val="20"/>
              </w:rPr>
            </w:pPr>
            <w:r w:rsidRPr="00532247">
              <w:rPr>
                <w:rFonts w:ascii="Times New Roman" w:hAnsi="Times New Roman" w:cs="Times New Roman"/>
                <w:sz w:val="20"/>
                <w:szCs w:val="20"/>
              </w:rPr>
              <w:t>УК-5 Способен анализировать и учитывать разнообразие культур в процессе межкультурного взаимодействия</w:t>
            </w:r>
          </w:p>
        </w:tc>
        <w:tc>
          <w:tcPr>
            <w:tcW w:w="4328" w:type="dxa"/>
            <w:shd w:val="clear" w:color="auto" w:fill="auto"/>
          </w:tcPr>
          <w:p w14:paraId="1043BD11" w14:textId="77777777" w:rsidR="00C308F9" w:rsidRPr="00532247" w:rsidRDefault="00C308F9" w:rsidP="00920A02">
            <w:pPr>
              <w:rPr>
                <w:rFonts w:ascii="Times New Roman" w:hAnsi="Times New Roman" w:cs="Times New Roman"/>
                <w:sz w:val="20"/>
                <w:szCs w:val="20"/>
              </w:rPr>
            </w:pPr>
            <w:r w:rsidRPr="00532247">
              <w:rPr>
                <w:rFonts w:ascii="Times New Roman" w:hAnsi="Times New Roman" w:cs="Times New Roman"/>
                <w:sz w:val="20"/>
                <w:szCs w:val="20"/>
              </w:rPr>
              <w:t>УК-5.1</w:t>
            </w:r>
            <w:r w:rsidRPr="00532247">
              <w:rPr>
                <w:rFonts w:ascii="Times New Roman" w:hAnsi="Times New Roman" w:cs="Times New Roman"/>
                <w:sz w:val="20"/>
                <w:szCs w:val="20"/>
              </w:rPr>
              <w:tab/>
              <w:t>Анализирует аксиологические системы; обосновывает актуальность их учета в социальном и профессиональном взаимодействии</w:t>
            </w:r>
          </w:p>
          <w:p w14:paraId="11B8E80E" w14:textId="47629194" w:rsidR="00C308F9" w:rsidRPr="00532247" w:rsidRDefault="00C308F9" w:rsidP="00920A02">
            <w:pPr>
              <w:rPr>
                <w:rFonts w:ascii="Times New Roman" w:hAnsi="Times New Roman" w:cs="Times New Roman"/>
                <w:sz w:val="20"/>
                <w:szCs w:val="20"/>
              </w:rPr>
            </w:pPr>
          </w:p>
        </w:tc>
        <w:tc>
          <w:tcPr>
            <w:tcW w:w="4328" w:type="dxa"/>
            <w:shd w:val="clear" w:color="auto" w:fill="auto"/>
          </w:tcPr>
          <w:p w14:paraId="7DAB215F" w14:textId="77777777" w:rsidR="00C308F9" w:rsidRPr="00532247" w:rsidRDefault="00C308F9" w:rsidP="00920A02">
            <w:pPr>
              <w:rPr>
                <w:rFonts w:ascii="Times New Roman" w:hAnsi="Times New Roman" w:cs="Times New Roman"/>
                <w:color w:val="000000"/>
                <w:sz w:val="20"/>
                <w:szCs w:val="20"/>
              </w:rPr>
            </w:pPr>
            <w:r w:rsidRPr="00532247">
              <w:rPr>
                <w:rFonts w:ascii="Times New Roman" w:hAnsi="Times New Roman" w:cs="Times New Roman"/>
                <w:color w:val="000000"/>
                <w:sz w:val="20"/>
                <w:szCs w:val="20"/>
              </w:rPr>
              <w:t>Б1.О.01</w:t>
            </w:r>
            <w:r w:rsidRPr="00532247">
              <w:rPr>
                <w:rFonts w:ascii="Times New Roman" w:hAnsi="Times New Roman" w:cs="Times New Roman"/>
                <w:color w:val="000000"/>
                <w:sz w:val="20"/>
                <w:szCs w:val="20"/>
              </w:rPr>
              <w:tab/>
              <w:t>Иностранный язык для профессиональных целей</w:t>
            </w:r>
          </w:p>
        </w:tc>
        <w:tc>
          <w:tcPr>
            <w:tcW w:w="1479" w:type="dxa"/>
            <w:shd w:val="clear" w:color="auto" w:fill="auto"/>
          </w:tcPr>
          <w:p w14:paraId="292C33DF" w14:textId="77777777" w:rsidR="00C308F9" w:rsidRPr="00532247" w:rsidRDefault="00C308F9" w:rsidP="00C35E2A">
            <w:pPr>
              <w:jc w:val="center"/>
              <w:rPr>
                <w:rFonts w:ascii="Times New Roman" w:hAnsi="Times New Roman" w:cs="Times New Roman"/>
                <w:sz w:val="20"/>
                <w:szCs w:val="20"/>
              </w:rPr>
            </w:pPr>
            <w:r w:rsidRPr="00532247">
              <w:rPr>
                <w:rFonts w:ascii="Times New Roman" w:hAnsi="Times New Roman" w:cs="Times New Roman"/>
                <w:sz w:val="20"/>
                <w:szCs w:val="20"/>
              </w:rPr>
              <w:t>1</w:t>
            </w:r>
          </w:p>
        </w:tc>
      </w:tr>
      <w:tr w:rsidR="00C308F9" w14:paraId="383011FA" w14:textId="77777777" w:rsidTr="00532247">
        <w:trPr>
          <w:trHeight w:val="1185"/>
        </w:trPr>
        <w:tc>
          <w:tcPr>
            <w:tcW w:w="4425" w:type="dxa"/>
            <w:vMerge/>
            <w:shd w:val="clear" w:color="auto" w:fill="auto"/>
          </w:tcPr>
          <w:p w14:paraId="594194F5" w14:textId="77777777" w:rsidR="00C308F9" w:rsidRPr="00532247" w:rsidRDefault="00C308F9" w:rsidP="00920A02">
            <w:pPr>
              <w:tabs>
                <w:tab w:val="left" w:pos="2715"/>
              </w:tabs>
              <w:rPr>
                <w:rFonts w:ascii="Times New Roman" w:hAnsi="Times New Roman" w:cs="Times New Roman"/>
                <w:sz w:val="20"/>
                <w:szCs w:val="20"/>
              </w:rPr>
            </w:pPr>
          </w:p>
        </w:tc>
        <w:tc>
          <w:tcPr>
            <w:tcW w:w="4328" w:type="dxa"/>
            <w:shd w:val="clear" w:color="auto" w:fill="auto"/>
          </w:tcPr>
          <w:p w14:paraId="0FD8A346" w14:textId="146F2412" w:rsidR="00C308F9" w:rsidRPr="00532247" w:rsidRDefault="00C308F9" w:rsidP="00920A02">
            <w:pPr>
              <w:rPr>
                <w:rFonts w:ascii="Times New Roman" w:hAnsi="Times New Roman" w:cs="Times New Roman"/>
                <w:sz w:val="20"/>
                <w:szCs w:val="20"/>
              </w:rPr>
            </w:pPr>
            <w:r w:rsidRPr="00532247">
              <w:rPr>
                <w:rFonts w:ascii="Times New Roman" w:hAnsi="Times New Roman" w:cs="Times New Roman"/>
                <w:sz w:val="20"/>
                <w:szCs w:val="20"/>
              </w:rPr>
              <w:t>УК-5.1</w:t>
            </w:r>
            <w:r w:rsidRPr="00532247">
              <w:rPr>
                <w:rFonts w:ascii="Times New Roman" w:hAnsi="Times New Roman" w:cs="Times New Roman"/>
                <w:sz w:val="20"/>
                <w:szCs w:val="20"/>
              </w:rPr>
              <w:tab/>
              <w:t>Анализирует аксиологические системы; обосновывает актуальность их учета в социальном и профессиональном взаимодействии</w:t>
            </w:r>
          </w:p>
          <w:p w14:paraId="06C78795" w14:textId="77777777" w:rsidR="00C308F9" w:rsidRPr="00532247" w:rsidRDefault="00C308F9" w:rsidP="00920A02">
            <w:pPr>
              <w:rPr>
                <w:rFonts w:ascii="Times New Roman" w:hAnsi="Times New Roman" w:cs="Times New Roman"/>
                <w:sz w:val="20"/>
                <w:szCs w:val="20"/>
              </w:rPr>
            </w:pPr>
          </w:p>
          <w:p w14:paraId="43FC4E40" w14:textId="04CB8C79" w:rsidR="00C308F9" w:rsidRPr="00532247" w:rsidRDefault="00C308F9" w:rsidP="00920A02">
            <w:pPr>
              <w:rPr>
                <w:rFonts w:ascii="Times New Roman" w:hAnsi="Times New Roman" w:cs="Times New Roman"/>
                <w:sz w:val="20"/>
                <w:szCs w:val="20"/>
              </w:rPr>
            </w:pPr>
            <w:r w:rsidRPr="00532247">
              <w:rPr>
                <w:rFonts w:ascii="Times New Roman" w:hAnsi="Times New Roman" w:cs="Times New Roman"/>
                <w:sz w:val="20"/>
                <w:szCs w:val="20"/>
              </w:rPr>
              <w:t>УК-5.2</w:t>
            </w:r>
            <w:r w:rsidRPr="00532247">
              <w:rPr>
                <w:rFonts w:ascii="Times New Roman" w:hAnsi="Times New Roman" w:cs="Times New Roman"/>
                <w:sz w:val="20"/>
                <w:szCs w:val="20"/>
              </w:rPr>
              <w:tab/>
              <w:t>Выстраивает профессиональное взаимодействие с учетом культурных особенностей представителей разных этносов, конфессий и социальных групп</w:t>
            </w:r>
          </w:p>
        </w:tc>
        <w:tc>
          <w:tcPr>
            <w:tcW w:w="4328" w:type="dxa"/>
            <w:shd w:val="clear" w:color="auto" w:fill="auto"/>
          </w:tcPr>
          <w:p w14:paraId="4152BF86" w14:textId="77777777" w:rsidR="00C308F9" w:rsidRPr="00532247" w:rsidRDefault="00C308F9" w:rsidP="00920A02">
            <w:pPr>
              <w:rPr>
                <w:rFonts w:ascii="Times New Roman" w:hAnsi="Times New Roman" w:cs="Times New Roman"/>
                <w:sz w:val="20"/>
                <w:szCs w:val="20"/>
              </w:rPr>
            </w:pPr>
            <w:r w:rsidRPr="00532247">
              <w:rPr>
                <w:rFonts w:ascii="Times New Roman" w:hAnsi="Times New Roman" w:cs="Times New Roman"/>
                <w:sz w:val="20"/>
                <w:szCs w:val="20"/>
              </w:rPr>
              <w:t>Б2.В.01(Пд) Производственная преддипломная практика</w:t>
            </w:r>
          </w:p>
        </w:tc>
        <w:tc>
          <w:tcPr>
            <w:tcW w:w="1479" w:type="dxa"/>
            <w:shd w:val="clear" w:color="auto" w:fill="auto"/>
          </w:tcPr>
          <w:p w14:paraId="1E8A3C17" w14:textId="77777777" w:rsidR="00C308F9" w:rsidRPr="00532247" w:rsidRDefault="00C308F9" w:rsidP="00C35E2A">
            <w:pPr>
              <w:jc w:val="center"/>
              <w:rPr>
                <w:rFonts w:ascii="Times New Roman" w:hAnsi="Times New Roman" w:cs="Times New Roman"/>
                <w:sz w:val="20"/>
                <w:szCs w:val="20"/>
              </w:rPr>
            </w:pPr>
            <w:r w:rsidRPr="00532247">
              <w:rPr>
                <w:rFonts w:ascii="Times New Roman" w:hAnsi="Times New Roman" w:cs="Times New Roman"/>
                <w:sz w:val="20"/>
                <w:szCs w:val="20"/>
              </w:rPr>
              <w:t>4</w:t>
            </w:r>
          </w:p>
        </w:tc>
      </w:tr>
      <w:tr w:rsidR="00D1107B" w14:paraId="12449DE5" w14:textId="77777777" w:rsidTr="00532247">
        <w:trPr>
          <w:trHeight w:val="845"/>
        </w:trPr>
        <w:tc>
          <w:tcPr>
            <w:tcW w:w="4425" w:type="dxa"/>
            <w:vMerge w:val="restart"/>
            <w:shd w:val="clear" w:color="auto" w:fill="auto"/>
          </w:tcPr>
          <w:p w14:paraId="272E7292" w14:textId="77777777" w:rsidR="00D1107B" w:rsidRPr="00532247" w:rsidRDefault="00D1107B" w:rsidP="00920A02">
            <w:pPr>
              <w:rPr>
                <w:rFonts w:ascii="Times New Roman" w:hAnsi="Times New Roman" w:cs="Times New Roman"/>
                <w:sz w:val="20"/>
                <w:szCs w:val="20"/>
              </w:rPr>
            </w:pPr>
            <w:r w:rsidRPr="00532247">
              <w:rPr>
                <w:rFonts w:ascii="Times New Roman" w:hAnsi="Times New Roman" w:cs="Times New Roman"/>
                <w:sz w:val="20"/>
                <w:szCs w:val="20"/>
              </w:rPr>
              <w:t>УК-6</w:t>
            </w:r>
            <w:r w:rsidRPr="00532247">
              <w:rPr>
                <w:rFonts w:ascii="Times New Roman" w:hAnsi="Times New Roman" w:cs="Times New Roman"/>
                <w:sz w:val="20"/>
                <w:szCs w:val="20"/>
              </w:rPr>
              <w:tab/>
              <w:t>Способен определять и реализовывать приоритеты собственной деятельности и способы ее совершенствования на основе самооценки</w:t>
            </w:r>
          </w:p>
        </w:tc>
        <w:tc>
          <w:tcPr>
            <w:tcW w:w="4328" w:type="dxa"/>
            <w:vMerge w:val="restart"/>
            <w:shd w:val="clear" w:color="auto" w:fill="auto"/>
          </w:tcPr>
          <w:p w14:paraId="3BEE2135" w14:textId="77777777" w:rsidR="00D1107B" w:rsidRPr="00532247" w:rsidRDefault="00D1107B" w:rsidP="00920A02">
            <w:pPr>
              <w:tabs>
                <w:tab w:val="left" w:pos="1320"/>
              </w:tabs>
              <w:rPr>
                <w:rFonts w:ascii="Times New Roman" w:hAnsi="Times New Roman" w:cs="Times New Roman"/>
                <w:sz w:val="20"/>
                <w:szCs w:val="20"/>
              </w:rPr>
            </w:pPr>
            <w:r w:rsidRPr="00532247">
              <w:rPr>
                <w:rFonts w:ascii="Times New Roman" w:hAnsi="Times New Roman" w:cs="Times New Roman"/>
                <w:sz w:val="20"/>
                <w:szCs w:val="20"/>
              </w:rPr>
              <w:t>УК-6.1 Оценивает свои личностные, ситуативные, временные ресурсы, оптимально их использует для успешного выполнения профессиональных задач</w:t>
            </w:r>
          </w:p>
          <w:p w14:paraId="397CC3BF" w14:textId="4C43E274" w:rsidR="00D1107B" w:rsidRPr="00532247" w:rsidRDefault="00D1107B" w:rsidP="00920A02">
            <w:pPr>
              <w:tabs>
                <w:tab w:val="left" w:pos="1320"/>
              </w:tabs>
              <w:rPr>
                <w:rFonts w:ascii="Times New Roman" w:hAnsi="Times New Roman" w:cs="Times New Roman"/>
                <w:sz w:val="20"/>
                <w:szCs w:val="20"/>
              </w:rPr>
            </w:pPr>
          </w:p>
          <w:p w14:paraId="026E59E5" w14:textId="25840109" w:rsidR="00D1107B" w:rsidRPr="00532247" w:rsidRDefault="00D1107B" w:rsidP="00920A02">
            <w:pPr>
              <w:tabs>
                <w:tab w:val="left" w:pos="1320"/>
              </w:tabs>
              <w:rPr>
                <w:rFonts w:ascii="Times New Roman" w:hAnsi="Times New Roman" w:cs="Times New Roman"/>
                <w:sz w:val="20"/>
                <w:szCs w:val="20"/>
              </w:rPr>
            </w:pPr>
          </w:p>
        </w:tc>
        <w:tc>
          <w:tcPr>
            <w:tcW w:w="4328" w:type="dxa"/>
            <w:shd w:val="clear" w:color="auto" w:fill="auto"/>
          </w:tcPr>
          <w:p w14:paraId="5E7B620F" w14:textId="77777777" w:rsidR="00D1107B" w:rsidRPr="00532247" w:rsidRDefault="00D1107B" w:rsidP="00920A02">
            <w:pPr>
              <w:rPr>
                <w:rFonts w:ascii="Times New Roman" w:hAnsi="Times New Roman" w:cs="Times New Roman"/>
                <w:color w:val="000000"/>
                <w:sz w:val="20"/>
                <w:szCs w:val="20"/>
              </w:rPr>
            </w:pPr>
            <w:r w:rsidRPr="00532247">
              <w:rPr>
                <w:rFonts w:ascii="Times New Roman" w:hAnsi="Times New Roman" w:cs="Times New Roman"/>
                <w:color w:val="000000"/>
                <w:sz w:val="20"/>
                <w:szCs w:val="20"/>
              </w:rPr>
              <w:t>Б1.О.08</w:t>
            </w:r>
            <w:r w:rsidRPr="00532247">
              <w:rPr>
                <w:rFonts w:ascii="Times New Roman" w:hAnsi="Times New Roman" w:cs="Times New Roman"/>
                <w:color w:val="000000"/>
                <w:sz w:val="20"/>
                <w:szCs w:val="20"/>
              </w:rPr>
              <w:tab/>
              <w:t>Технические регламенты и стандарты в машиностроении</w:t>
            </w:r>
          </w:p>
        </w:tc>
        <w:tc>
          <w:tcPr>
            <w:tcW w:w="1479" w:type="dxa"/>
            <w:shd w:val="clear" w:color="auto" w:fill="auto"/>
          </w:tcPr>
          <w:p w14:paraId="3E6DB850" w14:textId="3E55684C" w:rsidR="00D1107B" w:rsidRPr="00532247" w:rsidRDefault="0064640B" w:rsidP="00C35E2A">
            <w:pPr>
              <w:jc w:val="center"/>
              <w:rPr>
                <w:rFonts w:ascii="Times New Roman" w:hAnsi="Times New Roman" w:cs="Times New Roman"/>
                <w:sz w:val="20"/>
                <w:szCs w:val="20"/>
              </w:rPr>
            </w:pPr>
            <w:r>
              <w:rPr>
                <w:rFonts w:ascii="Times New Roman" w:hAnsi="Times New Roman" w:cs="Times New Roman"/>
                <w:sz w:val="20"/>
                <w:szCs w:val="20"/>
              </w:rPr>
              <w:t>1</w:t>
            </w:r>
          </w:p>
        </w:tc>
      </w:tr>
      <w:tr w:rsidR="00D1107B" w14:paraId="694504E1" w14:textId="77777777" w:rsidTr="00532247">
        <w:trPr>
          <w:trHeight w:val="845"/>
        </w:trPr>
        <w:tc>
          <w:tcPr>
            <w:tcW w:w="4425" w:type="dxa"/>
            <w:vMerge/>
            <w:shd w:val="clear" w:color="auto" w:fill="auto"/>
          </w:tcPr>
          <w:p w14:paraId="6D6A22F2" w14:textId="77777777" w:rsidR="00D1107B" w:rsidRPr="00532247" w:rsidRDefault="00D1107B" w:rsidP="00920A02">
            <w:pPr>
              <w:rPr>
                <w:rFonts w:ascii="Times New Roman" w:hAnsi="Times New Roman" w:cs="Times New Roman"/>
                <w:sz w:val="20"/>
                <w:szCs w:val="20"/>
              </w:rPr>
            </w:pPr>
          </w:p>
        </w:tc>
        <w:tc>
          <w:tcPr>
            <w:tcW w:w="4328" w:type="dxa"/>
            <w:vMerge/>
            <w:shd w:val="clear" w:color="auto" w:fill="auto"/>
          </w:tcPr>
          <w:p w14:paraId="1BCB8611" w14:textId="77777777" w:rsidR="00D1107B" w:rsidRPr="00532247" w:rsidRDefault="00D1107B" w:rsidP="00920A02">
            <w:pPr>
              <w:tabs>
                <w:tab w:val="left" w:pos="1320"/>
              </w:tabs>
              <w:rPr>
                <w:rFonts w:ascii="Times New Roman" w:hAnsi="Times New Roman" w:cs="Times New Roman"/>
                <w:sz w:val="20"/>
                <w:szCs w:val="20"/>
              </w:rPr>
            </w:pPr>
          </w:p>
        </w:tc>
        <w:tc>
          <w:tcPr>
            <w:tcW w:w="4328" w:type="dxa"/>
            <w:shd w:val="clear" w:color="auto" w:fill="auto"/>
          </w:tcPr>
          <w:p w14:paraId="69E3003B" w14:textId="77777777" w:rsidR="00D1107B" w:rsidRPr="00532247" w:rsidRDefault="00D1107B" w:rsidP="00920A02">
            <w:pPr>
              <w:rPr>
                <w:rFonts w:ascii="Times New Roman" w:hAnsi="Times New Roman" w:cs="Times New Roman"/>
                <w:color w:val="000000"/>
                <w:sz w:val="20"/>
                <w:szCs w:val="20"/>
              </w:rPr>
            </w:pPr>
            <w:r w:rsidRPr="00532247">
              <w:rPr>
                <w:rFonts w:ascii="Times New Roman" w:hAnsi="Times New Roman" w:cs="Times New Roman"/>
                <w:color w:val="000000"/>
                <w:sz w:val="20"/>
                <w:szCs w:val="20"/>
              </w:rPr>
              <w:t>Б1.В.02</w:t>
            </w:r>
            <w:r w:rsidRPr="00532247">
              <w:rPr>
                <w:rFonts w:ascii="Times New Roman" w:hAnsi="Times New Roman" w:cs="Times New Roman"/>
                <w:color w:val="000000"/>
                <w:sz w:val="20"/>
                <w:szCs w:val="20"/>
              </w:rPr>
              <w:tab/>
              <w:t>Язык и стиль делового общения в профессиональной деятельности и Особенности работы с восточными партнерами</w:t>
            </w:r>
          </w:p>
        </w:tc>
        <w:tc>
          <w:tcPr>
            <w:tcW w:w="1479" w:type="dxa"/>
            <w:shd w:val="clear" w:color="auto" w:fill="auto"/>
          </w:tcPr>
          <w:p w14:paraId="448CD144" w14:textId="77777777" w:rsidR="00D1107B" w:rsidRPr="00532247" w:rsidRDefault="00AC0F5C" w:rsidP="00C35E2A">
            <w:pPr>
              <w:jc w:val="center"/>
              <w:rPr>
                <w:rFonts w:ascii="Times New Roman" w:hAnsi="Times New Roman" w:cs="Times New Roman"/>
                <w:sz w:val="20"/>
                <w:szCs w:val="20"/>
              </w:rPr>
            </w:pPr>
            <w:r w:rsidRPr="00532247">
              <w:rPr>
                <w:rFonts w:ascii="Times New Roman" w:hAnsi="Times New Roman" w:cs="Times New Roman"/>
                <w:sz w:val="20"/>
                <w:szCs w:val="20"/>
              </w:rPr>
              <w:t>3</w:t>
            </w:r>
          </w:p>
        </w:tc>
      </w:tr>
      <w:tr w:rsidR="00D1107B" w14:paraId="5A9979C6" w14:textId="77777777" w:rsidTr="00532247">
        <w:trPr>
          <w:trHeight w:val="845"/>
        </w:trPr>
        <w:tc>
          <w:tcPr>
            <w:tcW w:w="4425" w:type="dxa"/>
            <w:vMerge/>
            <w:shd w:val="clear" w:color="auto" w:fill="auto"/>
          </w:tcPr>
          <w:p w14:paraId="17D90A27" w14:textId="77777777" w:rsidR="00D1107B" w:rsidRPr="00532247" w:rsidRDefault="00D1107B" w:rsidP="00920A02">
            <w:pPr>
              <w:rPr>
                <w:rFonts w:ascii="Times New Roman" w:hAnsi="Times New Roman" w:cs="Times New Roman"/>
                <w:sz w:val="20"/>
                <w:szCs w:val="20"/>
              </w:rPr>
            </w:pPr>
          </w:p>
        </w:tc>
        <w:tc>
          <w:tcPr>
            <w:tcW w:w="4328" w:type="dxa"/>
            <w:shd w:val="clear" w:color="auto" w:fill="auto"/>
          </w:tcPr>
          <w:p w14:paraId="64BCEA82" w14:textId="2B1340B7" w:rsidR="00E330BB" w:rsidRPr="00532247" w:rsidRDefault="00E330BB" w:rsidP="00E330BB">
            <w:pPr>
              <w:tabs>
                <w:tab w:val="left" w:pos="1320"/>
              </w:tabs>
              <w:rPr>
                <w:rFonts w:ascii="Times New Roman" w:hAnsi="Times New Roman" w:cs="Times New Roman"/>
                <w:sz w:val="20"/>
                <w:szCs w:val="20"/>
              </w:rPr>
            </w:pPr>
            <w:r w:rsidRPr="00532247">
              <w:rPr>
                <w:rFonts w:ascii="Times New Roman" w:hAnsi="Times New Roman" w:cs="Times New Roman"/>
                <w:sz w:val="20"/>
                <w:szCs w:val="20"/>
              </w:rPr>
              <w:t>УК-6.1 Оценивает свои личностные, ситуативные, временные ресурсы, оптимально их использует для успешного выполнения профессиональных задач</w:t>
            </w:r>
          </w:p>
          <w:p w14:paraId="1CA687E5" w14:textId="77777777" w:rsidR="00E330BB" w:rsidRPr="00532247" w:rsidRDefault="00E330BB" w:rsidP="00E330BB">
            <w:pPr>
              <w:tabs>
                <w:tab w:val="left" w:pos="1320"/>
              </w:tabs>
              <w:rPr>
                <w:rFonts w:ascii="Times New Roman" w:hAnsi="Times New Roman" w:cs="Times New Roman"/>
                <w:sz w:val="20"/>
                <w:szCs w:val="20"/>
              </w:rPr>
            </w:pPr>
          </w:p>
          <w:p w14:paraId="0CEE68B0" w14:textId="71DDCAE0" w:rsidR="00E330BB" w:rsidRPr="00532247" w:rsidRDefault="00E330BB" w:rsidP="00E330BB">
            <w:pPr>
              <w:tabs>
                <w:tab w:val="left" w:pos="1320"/>
              </w:tabs>
              <w:rPr>
                <w:rFonts w:ascii="Times New Roman" w:hAnsi="Times New Roman" w:cs="Times New Roman"/>
                <w:sz w:val="20"/>
                <w:szCs w:val="20"/>
              </w:rPr>
            </w:pPr>
            <w:r w:rsidRPr="00532247">
              <w:rPr>
                <w:rFonts w:ascii="Times New Roman" w:hAnsi="Times New Roman" w:cs="Times New Roman"/>
                <w:sz w:val="20"/>
                <w:szCs w:val="20"/>
              </w:rPr>
              <w:t>УК-6.2 Определяет способы совершенствования собственной деятельности и ее приоритеты на основе самооценки</w:t>
            </w:r>
          </w:p>
          <w:p w14:paraId="0A9EDA93" w14:textId="77777777" w:rsidR="00E330BB" w:rsidRPr="00532247" w:rsidRDefault="00E330BB" w:rsidP="00E330BB">
            <w:pPr>
              <w:tabs>
                <w:tab w:val="left" w:pos="1320"/>
              </w:tabs>
              <w:rPr>
                <w:rFonts w:ascii="Times New Roman" w:hAnsi="Times New Roman" w:cs="Times New Roman"/>
                <w:sz w:val="20"/>
                <w:szCs w:val="20"/>
              </w:rPr>
            </w:pPr>
          </w:p>
          <w:p w14:paraId="7C67288C" w14:textId="3132F2F1" w:rsidR="00D1107B" w:rsidRPr="00532247" w:rsidRDefault="00E330BB" w:rsidP="00E330BB">
            <w:pPr>
              <w:tabs>
                <w:tab w:val="left" w:pos="1320"/>
              </w:tabs>
              <w:rPr>
                <w:rFonts w:ascii="Times New Roman" w:hAnsi="Times New Roman" w:cs="Times New Roman"/>
                <w:sz w:val="20"/>
                <w:szCs w:val="20"/>
              </w:rPr>
            </w:pPr>
            <w:r w:rsidRPr="00532247">
              <w:rPr>
                <w:rFonts w:ascii="Times New Roman" w:hAnsi="Times New Roman" w:cs="Times New Roman"/>
                <w:sz w:val="20"/>
                <w:szCs w:val="20"/>
              </w:rPr>
              <w:lastRenderedPageBreak/>
              <w:t>УК-6.3 Владеет индивидуально значимыми способами самоорганизации и саморазвития, выстраивает гибкую профессионально-образовательную траекторию</w:t>
            </w:r>
          </w:p>
        </w:tc>
        <w:tc>
          <w:tcPr>
            <w:tcW w:w="4328" w:type="dxa"/>
            <w:shd w:val="clear" w:color="auto" w:fill="auto"/>
          </w:tcPr>
          <w:p w14:paraId="1C8B6D69" w14:textId="77777777" w:rsidR="00D1107B" w:rsidRPr="00532247" w:rsidRDefault="00D1107B" w:rsidP="00920A02">
            <w:pPr>
              <w:rPr>
                <w:rFonts w:ascii="Times New Roman" w:hAnsi="Times New Roman" w:cs="Times New Roman"/>
                <w:color w:val="000000"/>
                <w:sz w:val="20"/>
                <w:szCs w:val="20"/>
              </w:rPr>
            </w:pPr>
            <w:r w:rsidRPr="00532247">
              <w:rPr>
                <w:rFonts w:ascii="Times New Roman" w:hAnsi="Times New Roman" w:cs="Times New Roman"/>
                <w:color w:val="000000"/>
                <w:sz w:val="20"/>
                <w:szCs w:val="20"/>
              </w:rPr>
              <w:lastRenderedPageBreak/>
              <w:t>Б2.В.0</w:t>
            </w:r>
            <w:r w:rsidR="00920A02" w:rsidRPr="00532247">
              <w:rPr>
                <w:rFonts w:ascii="Times New Roman" w:hAnsi="Times New Roman" w:cs="Times New Roman"/>
                <w:color w:val="000000"/>
                <w:sz w:val="20"/>
                <w:szCs w:val="20"/>
              </w:rPr>
              <w:t xml:space="preserve">1(Пд) </w:t>
            </w:r>
            <w:r w:rsidRPr="00532247">
              <w:rPr>
                <w:rFonts w:ascii="Times New Roman" w:hAnsi="Times New Roman" w:cs="Times New Roman"/>
                <w:color w:val="000000"/>
                <w:sz w:val="20"/>
                <w:szCs w:val="20"/>
              </w:rPr>
              <w:t>Производственная преддипломная практика</w:t>
            </w:r>
          </w:p>
        </w:tc>
        <w:tc>
          <w:tcPr>
            <w:tcW w:w="1479" w:type="dxa"/>
            <w:shd w:val="clear" w:color="auto" w:fill="auto"/>
          </w:tcPr>
          <w:p w14:paraId="2BF11403" w14:textId="77777777" w:rsidR="00D1107B" w:rsidRPr="00532247" w:rsidRDefault="00AC0F5C" w:rsidP="00C35E2A">
            <w:pPr>
              <w:jc w:val="center"/>
              <w:rPr>
                <w:rFonts w:ascii="Times New Roman" w:hAnsi="Times New Roman" w:cs="Times New Roman"/>
                <w:sz w:val="20"/>
                <w:szCs w:val="20"/>
              </w:rPr>
            </w:pPr>
            <w:r w:rsidRPr="00532247">
              <w:rPr>
                <w:rFonts w:ascii="Times New Roman" w:hAnsi="Times New Roman" w:cs="Times New Roman"/>
                <w:sz w:val="20"/>
                <w:szCs w:val="20"/>
              </w:rPr>
              <w:t>4</w:t>
            </w:r>
          </w:p>
        </w:tc>
      </w:tr>
      <w:tr w:rsidR="00AB7A62" w14:paraId="2E2D9FC3" w14:textId="77777777" w:rsidTr="00532247">
        <w:trPr>
          <w:trHeight w:val="578"/>
        </w:trPr>
        <w:tc>
          <w:tcPr>
            <w:tcW w:w="4425" w:type="dxa"/>
            <w:vMerge w:val="restart"/>
            <w:shd w:val="clear" w:color="auto" w:fill="auto"/>
          </w:tcPr>
          <w:p w14:paraId="4CE19418" w14:textId="77777777" w:rsidR="00AB7A62" w:rsidRPr="00532247" w:rsidRDefault="00AB7A62" w:rsidP="00920A02">
            <w:pPr>
              <w:rPr>
                <w:rFonts w:ascii="Times New Roman" w:hAnsi="Times New Roman" w:cs="Times New Roman"/>
                <w:sz w:val="20"/>
                <w:szCs w:val="20"/>
              </w:rPr>
            </w:pPr>
            <w:r w:rsidRPr="00532247">
              <w:rPr>
                <w:rFonts w:ascii="Times New Roman" w:hAnsi="Times New Roman" w:cs="Times New Roman"/>
                <w:sz w:val="20"/>
                <w:szCs w:val="20"/>
              </w:rPr>
              <w:t>ОПК-1</w:t>
            </w:r>
            <w:r w:rsidRPr="00532247">
              <w:rPr>
                <w:rFonts w:ascii="Times New Roman" w:hAnsi="Times New Roman" w:cs="Times New Roman"/>
                <w:sz w:val="20"/>
                <w:szCs w:val="20"/>
              </w:rPr>
              <w:tab/>
              <w:t>Способен формулировать цели и задачи исследования, выявлять приоритеты решения задач, выбирать и создавать критерии оценки результатов исследования</w:t>
            </w:r>
          </w:p>
        </w:tc>
        <w:tc>
          <w:tcPr>
            <w:tcW w:w="4328" w:type="dxa"/>
            <w:shd w:val="clear" w:color="auto" w:fill="auto"/>
          </w:tcPr>
          <w:p w14:paraId="04FB3D88" w14:textId="77777777" w:rsidR="00AB7A62" w:rsidRPr="00532247" w:rsidRDefault="00AB7A62" w:rsidP="00920A02">
            <w:pPr>
              <w:rPr>
                <w:rFonts w:ascii="Times New Roman" w:hAnsi="Times New Roman" w:cs="Times New Roman"/>
                <w:sz w:val="20"/>
                <w:szCs w:val="20"/>
              </w:rPr>
            </w:pPr>
            <w:r w:rsidRPr="00532247">
              <w:rPr>
                <w:rFonts w:ascii="Times New Roman" w:hAnsi="Times New Roman" w:cs="Times New Roman"/>
                <w:sz w:val="20"/>
                <w:szCs w:val="20"/>
              </w:rPr>
              <w:t>ОПК-1.1 Знать методологию проведения научных исследований</w:t>
            </w:r>
          </w:p>
          <w:p w14:paraId="35743198" w14:textId="7215385D" w:rsidR="00AB7A62" w:rsidRPr="00532247" w:rsidRDefault="00AB7A62" w:rsidP="00920A02">
            <w:pPr>
              <w:rPr>
                <w:rFonts w:ascii="Times New Roman" w:hAnsi="Times New Roman" w:cs="Times New Roman"/>
                <w:sz w:val="20"/>
                <w:szCs w:val="20"/>
              </w:rPr>
            </w:pPr>
          </w:p>
        </w:tc>
        <w:tc>
          <w:tcPr>
            <w:tcW w:w="4328" w:type="dxa"/>
            <w:shd w:val="clear" w:color="auto" w:fill="auto"/>
          </w:tcPr>
          <w:p w14:paraId="459F6DFC" w14:textId="77777777" w:rsidR="00AB7A62" w:rsidRPr="00532247" w:rsidRDefault="00AB7A62" w:rsidP="00920A02">
            <w:pPr>
              <w:rPr>
                <w:rFonts w:ascii="Times New Roman" w:hAnsi="Times New Roman" w:cs="Times New Roman"/>
                <w:color w:val="000000"/>
                <w:sz w:val="20"/>
                <w:szCs w:val="20"/>
              </w:rPr>
            </w:pPr>
            <w:r w:rsidRPr="00532247">
              <w:rPr>
                <w:rFonts w:ascii="Times New Roman" w:hAnsi="Times New Roman" w:cs="Times New Roman"/>
                <w:color w:val="000000"/>
                <w:sz w:val="20"/>
                <w:szCs w:val="20"/>
              </w:rPr>
              <w:t>Б1.О.11</w:t>
            </w:r>
            <w:r w:rsidRPr="00532247">
              <w:rPr>
                <w:rFonts w:ascii="Times New Roman" w:hAnsi="Times New Roman" w:cs="Times New Roman"/>
                <w:color w:val="000000"/>
                <w:sz w:val="20"/>
                <w:szCs w:val="20"/>
              </w:rPr>
              <w:tab/>
              <w:t>Проектная деятельность в машиностроении</w:t>
            </w:r>
          </w:p>
        </w:tc>
        <w:tc>
          <w:tcPr>
            <w:tcW w:w="1479" w:type="dxa"/>
            <w:shd w:val="clear" w:color="auto" w:fill="auto"/>
          </w:tcPr>
          <w:p w14:paraId="104B2741" w14:textId="77777777" w:rsidR="00AB7A62" w:rsidRPr="00532247" w:rsidRDefault="00AB7A62" w:rsidP="00C35E2A">
            <w:pPr>
              <w:jc w:val="center"/>
              <w:rPr>
                <w:rFonts w:ascii="Times New Roman" w:hAnsi="Times New Roman" w:cs="Times New Roman"/>
                <w:sz w:val="20"/>
                <w:szCs w:val="20"/>
              </w:rPr>
            </w:pPr>
            <w:r w:rsidRPr="00532247">
              <w:rPr>
                <w:rFonts w:ascii="Times New Roman" w:hAnsi="Times New Roman" w:cs="Times New Roman"/>
                <w:sz w:val="20"/>
                <w:szCs w:val="20"/>
              </w:rPr>
              <w:t>3, 4</w:t>
            </w:r>
          </w:p>
        </w:tc>
      </w:tr>
      <w:tr w:rsidR="00AB7A62" w14:paraId="666B28B6" w14:textId="77777777" w:rsidTr="00532247">
        <w:trPr>
          <w:trHeight w:val="577"/>
        </w:trPr>
        <w:tc>
          <w:tcPr>
            <w:tcW w:w="4425" w:type="dxa"/>
            <w:vMerge/>
            <w:shd w:val="clear" w:color="auto" w:fill="auto"/>
          </w:tcPr>
          <w:p w14:paraId="2756C9B1" w14:textId="77777777" w:rsidR="00AB7A62" w:rsidRPr="00532247" w:rsidRDefault="00AB7A62" w:rsidP="00920A02">
            <w:pPr>
              <w:rPr>
                <w:rFonts w:ascii="Times New Roman" w:hAnsi="Times New Roman" w:cs="Times New Roman"/>
                <w:sz w:val="20"/>
                <w:szCs w:val="20"/>
              </w:rPr>
            </w:pPr>
          </w:p>
        </w:tc>
        <w:tc>
          <w:tcPr>
            <w:tcW w:w="4328" w:type="dxa"/>
            <w:shd w:val="clear" w:color="auto" w:fill="auto"/>
          </w:tcPr>
          <w:p w14:paraId="47845A93" w14:textId="04B014A9" w:rsidR="00AB7A62" w:rsidRPr="00532247" w:rsidRDefault="00AB7A62" w:rsidP="00AB7A62">
            <w:pPr>
              <w:rPr>
                <w:rFonts w:ascii="Times New Roman" w:hAnsi="Times New Roman" w:cs="Times New Roman"/>
                <w:sz w:val="20"/>
                <w:szCs w:val="20"/>
              </w:rPr>
            </w:pPr>
            <w:r w:rsidRPr="00532247">
              <w:rPr>
                <w:rFonts w:ascii="Times New Roman" w:hAnsi="Times New Roman" w:cs="Times New Roman"/>
                <w:sz w:val="20"/>
                <w:szCs w:val="20"/>
              </w:rPr>
              <w:t>ОПК-1.2 Уметь формулировать приоритетные направления, цели и задачи исследований</w:t>
            </w:r>
          </w:p>
        </w:tc>
        <w:tc>
          <w:tcPr>
            <w:tcW w:w="4328" w:type="dxa"/>
            <w:shd w:val="clear" w:color="auto" w:fill="auto"/>
          </w:tcPr>
          <w:p w14:paraId="3B9399FC" w14:textId="77777777" w:rsidR="00AB7A62" w:rsidRPr="00532247" w:rsidRDefault="00AB7A62" w:rsidP="00920A02">
            <w:pPr>
              <w:rPr>
                <w:rFonts w:ascii="Times New Roman" w:hAnsi="Times New Roman" w:cs="Times New Roman"/>
                <w:color w:val="000000"/>
                <w:sz w:val="20"/>
                <w:szCs w:val="20"/>
              </w:rPr>
            </w:pPr>
            <w:r w:rsidRPr="00532247">
              <w:rPr>
                <w:rFonts w:ascii="Times New Roman" w:hAnsi="Times New Roman" w:cs="Times New Roman"/>
                <w:color w:val="000000"/>
                <w:sz w:val="20"/>
                <w:szCs w:val="20"/>
              </w:rPr>
              <w:t>Б2.О.02(П) Производственная технологическая  (проектно-технологическая) практика</w:t>
            </w:r>
          </w:p>
        </w:tc>
        <w:tc>
          <w:tcPr>
            <w:tcW w:w="1479" w:type="dxa"/>
            <w:shd w:val="clear" w:color="auto" w:fill="auto"/>
          </w:tcPr>
          <w:p w14:paraId="2887378F" w14:textId="77777777" w:rsidR="00AB7A62" w:rsidRPr="00532247" w:rsidRDefault="00AB7A62" w:rsidP="00C35E2A">
            <w:pPr>
              <w:jc w:val="center"/>
              <w:rPr>
                <w:rFonts w:ascii="Times New Roman" w:hAnsi="Times New Roman" w:cs="Times New Roman"/>
                <w:sz w:val="20"/>
                <w:szCs w:val="20"/>
              </w:rPr>
            </w:pPr>
            <w:r w:rsidRPr="00532247">
              <w:rPr>
                <w:rFonts w:ascii="Times New Roman" w:hAnsi="Times New Roman" w:cs="Times New Roman"/>
                <w:sz w:val="20"/>
                <w:szCs w:val="20"/>
              </w:rPr>
              <w:t>4</w:t>
            </w:r>
          </w:p>
        </w:tc>
      </w:tr>
      <w:tr w:rsidR="00381E65" w14:paraId="1009ECBD" w14:textId="77777777" w:rsidTr="00532247">
        <w:trPr>
          <w:trHeight w:val="782"/>
        </w:trPr>
        <w:tc>
          <w:tcPr>
            <w:tcW w:w="4425" w:type="dxa"/>
            <w:vMerge w:val="restart"/>
            <w:shd w:val="clear" w:color="auto" w:fill="auto"/>
          </w:tcPr>
          <w:p w14:paraId="3805BE10" w14:textId="77777777" w:rsidR="00381E65" w:rsidRPr="00532247" w:rsidRDefault="00381E65" w:rsidP="00920A02">
            <w:pPr>
              <w:rPr>
                <w:rFonts w:ascii="Times New Roman" w:hAnsi="Times New Roman" w:cs="Times New Roman"/>
                <w:sz w:val="20"/>
                <w:szCs w:val="20"/>
              </w:rPr>
            </w:pPr>
            <w:r w:rsidRPr="00532247">
              <w:rPr>
                <w:rFonts w:ascii="Times New Roman" w:hAnsi="Times New Roman" w:cs="Times New Roman"/>
                <w:sz w:val="20"/>
                <w:szCs w:val="20"/>
              </w:rPr>
              <w:t>ОПК-2</w:t>
            </w:r>
            <w:r w:rsidRPr="00532247">
              <w:rPr>
                <w:rFonts w:ascii="Times New Roman" w:hAnsi="Times New Roman" w:cs="Times New Roman"/>
                <w:sz w:val="20"/>
                <w:szCs w:val="20"/>
              </w:rPr>
              <w:tab/>
              <w:t>Способен осуществлять экспертизу технической документации при реали</w:t>
            </w:r>
            <w:r w:rsidR="00D65590" w:rsidRPr="00532247">
              <w:rPr>
                <w:rFonts w:ascii="Times New Roman" w:hAnsi="Times New Roman" w:cs="Times New Roman"/>
                <w:sz w:val="20"/>
                <w:szCs w:val="20"/>
              </w:rPr>
              <w:t>зации технологического процесса</w:t>
            </w:r>
          </w:p>
        </w:tc>
        <w:tc>
          <w:tcPr>
            <w:tcW w:w="4328" w:type="dxa"/>
            <w:shd w:val="clear" w:color="auto" w:fill="auto"/>
          </w:tcPr>
          <w:p w14:paraId="4F592D86" w14:textId="77777777" w:rsidR="00381E65" w:rsidRPr="00532247" w:rsidRDefault="00381E65" w:rsidP="00920A02">
            <w:pPr>
              <w:rPr>
                <w:rFonts w:ascii="Times New Roman" w:hAnsi="Times New Roman" w:cs="Times New Roman"/>
                <w:sz w:val="20"/>
                <w:szCs w:val="20"/>
              </w:rPr>
            </w:pPr>
            <w:r w:rsidRPr="00532247">
              <w:rPr>
                <w:rFonts w:ascii="Times New Roman" w:hAnsi="Times New Roman" w:cs="Times New Roman"/>
                <w:sz w:val="20"/>
                <w:szCs w:val="20"/>
              </w:rPr>
              <w:t>ОПК-2.1 Знать нормы и правила составления технической и технологической документации</w:t>
            </w:r>
          </w:p>
          <w:p w14:paraId="6F3C7A86" w14:textId="77777777" w:rsidR="00872DC6" w:rsidRPr="00532247" w:rsidRDefault="00872DC6" w:rsidP="00920A02">
            <w:pPr>
              <w:rPr>
                <w:rFonts w:ascii="Times New Roman" w:hAnsi="Times New Roman" w:cs="Times New Roman"/>
                <w:sz w:val="20"/>
                <w:szCs w:val="20"/>
              </w:rPr>
            </w:pPr>
          </w:p>
          <w:p w14:paraId="11605734" w14:textId="6D8EF7E6" w:rsidR="00381E65" w:rsidRPr="00532247" w:rsidRDefault="00381E65" w:rsidP="00920A02">
            <w:pPr>
              <w:rPr>
                <w:rFonts w:ascii="Times New Roman" w:hAnsi="Times New Roman" w:cs="Times New Roman"/>
                <w:sz w:val="20"/>
                <w:szCs w:val="20"/>
              </w:rPr>
            </w:pPr>
          </w:p>
        </w:tc>
        <w:tc>
          <w:tcPr>
            <w:tcW w:w="4328" w:type="dxa"/>
            <w:shd w:val="clear" w:color="auto" w:fill="auto"/>
          </w:tcPr>
          <w:p w14:paraId="37FE2E92" w14:textId="77777777" w:rsidR="00381E65" w:rsidRPr="00532247" w:rsidRDefault="00920A02" w:rsidP="00920A02">
            <w:pPr>
              <w:rPr>
                <w:rFonts w:ascii="Times New Roman" w:hAnsi="Times New Roman" w:cs="Times New Roman"/>
                <w:color w:val="000000"/>
                <w:sz w:val="20"/>
                <w:szCs w:val="20"/>
              </w:rPr>
            </w:pPr>
            <w:r w:rsidRPr="00532247">
              <w:rPr>
                <w:rFonts w:ascii="Times New Roman" w:hAnsi="Times New Roman" w:cs="Times New Roman"/>
                <w:color w:val="000000"/>
                <w:sz w:val="20"/>
                <w:szCs w:val="20"/>
              </w:rPr>
              <w:t>Б1.О.04</w:t>
            </w:r>
            <w:r w:rsidRPr="00532247">
              <w:rPr>
                <w:rFonts w:ascii="Times New Roman" w:hAnsi="Times New Roman" w:cs="Times New Roman"/>
                <w:color w:val="000000"/>
                <w:sz w:val="20"/>
                <w:szCs w:val="20"/>
              </w:rPr>
              <w:tab/>
            </w:r>
            <w:r w:rsidR="00381E65" w:rsidRPr="00532247">
              <w:rPr>
                <w:rFonts w:ascii="Times New Roman" w:hAnsi="Times New Roman" w:cs="Times New Roman"/>
                <w:color w:val="000000"/>
                <w:sz w:val="20"/>
                <w:szCs w:val="20"/>
              </w:rPr>
              <w:t>Надежность и диагностика технологических систем и изделий машиностроения</w:t>
            </w:r>
          </w:p>
        </w:tc>
        <w:tc>
          <w:tcPr>
            <w:tcW w:w="1479" w:type="dxa"/>
            <w:shd w:val="clear" w:color="auto" w:fill="auto"/>
          </w:tcPr>
          <w:p w14:paraId="2D4D7839" w14:textId="77777777" w:rsidR="00381E65" w:rsidRPr="00532247" w:rsidRDefault="00AC0F5C" w:rsidP="00C35E2A">
            <w:pPr>
              <w:jc w:val="center"/>
              <w:rPr>
                <w:rFonts w:ascii="Times New Roman" w:hAnsi="Times New Roman" w:cs="Times New Roman"/>
                <w:sz w:val="20"/>
                <w:szCs w:val="20"/>
              </w:rPr>
            </w:pPr>
            <w:r w:rsidRPr="00532247">
              <w:rPr>
                <w:rFonts w:ascii="Times New Roman" w:hAnsi="Times New Roman" w:cs="Times New Roman"/>
                <w:sz w:val="20"/>
                <w:szCs w:val="20"/>
              </w:rPr>
              <w:t>1</w:t>
            </w:r>
          </w:p>
        </w:tc>
      </w:tr>
      <w:tr w:rsidR="00381E65" w14:paraId="12F06D5C" w14:textId="77777777" w:rsidTr="00532247">
        <w:trPr>
          <w:trHeight w:val="787"/>
        </w:trPr>
        <w:tc>
          <w:tcPr>
            <w:tcW w:w="4425" w:type="dxa"/>
            <w:vMerge/>
            <w:shd w:val="clear" w:color="auto" w:fill="auto"/>
          </w:tcPr>
          <w:p w14:paraId="67CBD3D1" w14:textId="77777777" w:rsidR="00381E65" w:rsidRPr="00532247" w:rsidRDefault="00381E65" w:rsidP="00920A02">
            <w:pPr>
              <w:rPr>
                <w:rFonts w:ascii="Times New Roman" w:hAnsi="Times New Roman" w:cs="Times New Roman"/>
                <w:sz w:val="20"/>
                <w:szCs w:val="20"/>
              </w:rPr>
            </w:pPr>
          </w:p>
        </w:tc>
        <w:tc>
          <w:tcPr>
            <w:tcW w:w="4328" w:type="dxa"/>
            <w:shd w:val="clear" w:color="auto" w:fill="auto"/>
          </w:tcPr>
          <w:p w14:paraId="50A729D4" w14:textId="77777777" w:rsidR="00872DC6" w:rsidRPr="00532247" w:rsidRDefault="00872DC6" w:rsidP="00872DC6">
            <w:pPr>
              <w:rPr>
                <w:rFonts w:ascii="Times New Roman" w:hAnsi="Times New Roman" w:cs="Times New Roman"/>
                <w:sz w:val="20"/>
                <w:szCs w:val="20"/>
              </w:rPr>
            </w:pPr>
            <w:r w:rsidRPr="00532247">
              <w:rPr>
                <w:rFonts w:ascii="Times New Roman" w:hAnsi="Times New Roman" w:cs="Times New Roman"/>
                <w:sz w:val="20"/>
                <w:szCs w:val="20"/>
              </w:rPr>
              <w:t>ОПК-2.2 Уметь анализировать и оценивать полноту и качество конструкторской, проектной и другой технической документации</w:t>
            </w:r>
          </w:p>
          <w:p w14:paraId="1189EBDE" w14:textId="61FD8A9A" w:rsidR="00381E65" w:rsidRPr="00532247" w:rsidRDefault="00381E65" w:rsidP="00872DC6">
            <w:pPr>
              <w:rPr>
                <w:rFonts w:ascii="Times New Roman" w:hAnsi="Times New Roman" w:cs="Times New Roman"/>
                <w:sz w:val="20"/>
                <w:szCs w:val="20"/>
              </w:rPr>
            </w:pPr>
          </w:p>
        </w:tc>
        <w:tc>
          <w:tcPr>
            <w:tcW w:w="4328" w:type="dxa"/>
            <w:shd w:val="clear" w:color="auto" w:fill="auto"/>
          </w:tcPr>
          <w:p w14:paraId="732A6F8C" w14:textId="77777777" w:rsidR="00381E65" w:rsidRPr="00532247" w:rsidRDefault="00920A02" w:rsidP="00920A02">
            <w:pPr>
              <w:rPr>
                <w:rFonts w:ascii="Times New Roman" w:hAnsi="Times New Roman" w:cs="Times New Roman"/>
                <w:color w:val="000000"/>
                <w:sz w:val="20"/>
                <w:szCs w:val="20"/>
              </w:rPr>
            </w:pPr>
            <w:r w:rsidRPr="00532247">
              <w:rPr>
                <w:rFonts w:ascii="Times New Roman" w:hAnsi="Times New Roman" w:cs="Times New Roman"/>
                <w:color w:val="000000"/>
                <w:sz w:val="20"/>
                <w:szCs w:val="20"/>
              </w:rPr>
              <w:t>Б1.О.07</w:t>
            </w:r>
            <w:r w:rsidRPr="00532247">
              <w:rPr>
                <w:rFonts w:ascii="Times New Roman" w:hAnsi="Times New Roman" w:cs="Times New Roman"/>
                <w:color w:val="000000"/>
                <w:sz w:val="20"/>
                <w:szCs w:val="20"/>
              </w:rPr>
              <w:tab/>
            </w:r>
            <w:r w:rsidR="00381E65" w:rsidRPr="00532247">
              <w:rPr>
                <w:rFonts w:ascii="Times New Roman" w:hAnsi="Times New Roman" w:cs="Times New Roman"/>
                <w:color w:val="000000"/>
                <w:sz w:val="20"/>
                <w:szCs w:val="20"/>
              </w:rPr>
              <w:t>Эксплуатация, техническое обслуживание и ремонт  технологического оборудования</w:t>
            </w:r>
          </w:p>
        </w:tc>
        <w:tc>
          <w:tcPr>
            <w:tcW w:w="1479" w:type="dxa"/>
            <w:shd w:val="clear" w:color="auto" w:fill="auto"/>
          </w:tcPr>
          <w:p w14:paraId="3E064E23" w14:textId="77777777" w:rsidR="00381E65" w:rsidRPr="00532247" w:rsidRDefault="00AC0F5C" w:rsidP="00C35E2A">
            <w:pPr>
              <w:jc w:val="center"/>
              <w:rPr>
                <w:rFonts w:ascii="Times New Roman" w:hAnsi="Times New Roman" w:cs="Times New Roman"/>
                <w:sz w:val="20"/>
                <w:szCs w:val="20"/>
              </w:rPr>
            </w:pPr>
            <w:r w:rsidRPr="00532247">
              <w:rPr>
                <w:rFonts w:ascii="Times New Roman" w:hAnsi="Times New Roman" w:cs="Times New Roman"/>
                <w:sz w:val="20"/>
                <w:szCs w:val="20"/>
              </w:rPr>
              <w:t>2</w:t>
            </w:r>
          </w:p>
        </w:tc>
      </w:tr>
      <w:tr w:rsidR="00D1107B" w14:paraId="459B31A4" w14:textId="77777777" w:rsidTr="00532247">
        <w:tc>
          <w:tcPr>
            <w:tcW w:w="4425" w:type="dxa"/>
            <w:shd w:val="clear" w:color="auto" w:fill="auto"/>
          </w:tcPr>
          <w:p w14:paraId="2CA01154" w14:textId="77777777" w:rsidR="00D1107B" w:rsidRPr="00532247" w:rsidRDefault="00381E65" w:rsidP="00920A02">
            <w:pPr>
              <w:rPr>
                <w:rFonts w:ascii="Times New Roman" w:hAnsi="Times New Roman" w:cs="Times New Roman"/>
                <w:sz w:val="20"/>
                <w:szCs w:val="20"/>
              </w:rPr>
            </w:pPr>
            <w:r w:rsidRPr="00532247">
              <w:rPr>
                <w:rFonts w:ascii="Times New Roman" w:hAnsi="Times New Roman" w:cs="Times New Roman"/>
                <w:sz w:val="20"/>
                <w:szCs w:val="20"/>
              </w:rPr>
              <w:t>ОПК-3</w:t>
            </w:r>
            <w:r w:rsidRPr="00532247">
              <w:rPr>
                <w:rFonts w:ascii="Times New Roman" w:hAnsi="Times New Roman" w:cs="Times New Roman"/>
                <w:sz w:val="20"/>
                <w:szCs w:val="20"/>
              </w:rPr>
              <w:tab/>
              <w:t>Способен организовывать работу коллективов исполнителей, принимать исполнительские решения в условиях спектра мнений, определять порядок выполнения работ, организовывать в подразделении работы по совершенствованию, модернизации, унификации выпускаемых изделий и их элементов, разработке проектов стандартов и сертификатов, обеспечивать адаптацию современных версий систем управления качеством к конкретным условиям производства на основе международных стандартов</w:t>
            </w:r>
          </w:p>
        </w:tc>
        <w:tc>
          <w:tcPr>
            <w:tcW w:w="4328" w:type="dxa"/>
            <w:shd w:val="clear" w:color="auto" w:fill="auto"/>
          </w:tcPr>
          <w:p w14:paraId="1D835122" w14:textId="53B78840" w:rsidR="00D1107B" w:rsidRPr="00532247" w:rsidRDefault="001D4A21" w:rsidP="00920A02">
            <w:pPr>
              <w:rPr>
                <w:rFonts w:ascii="Times New Roman" w:hAnsi="Times New Roman" w:cs="Times New Roman"/>
                <w:sz w:val="20"/>
                <w:szCs w:val="20"/>
              </w:rPr>
            </w:pPr>
            <w:r w:rsidRPr="00532247">
              <w:rPr>
                <w:rFonts w:ascii="Times New Roman" w:hAnsi="Times New Roman" w:cs="Times New Roman"/>
                <w:sz w:val="20"/>
                <w:szCs w:val="20"/>
              </w:rPr>
              <w:t>ОПК-3.1. Знать принципы разделения труда и алгоритмы взаимодействия сотрудников в рамках подразделений организации, занимающихся производством и контролем качества продукции</w:t>
            </w:r>
          </w:p>
        </w:tc>
        <w:tc>
          <w:tcPr>
            <w:tcW w:w="4328" w:type="dxa"/>
            <w:shd w:val="clear" w:color="auto" w:fill="auto"/>
          </w:tcPr>
          <w:p w14:paraId="51CC3CB9" w14:textId="77777777" w:rsidR="00D1107B" w:rsidRPr="00532247" w:rsidRDefault="00AC0F5C" w:rsidP="00920A02">
            <w:pPr>
              <w:tabs>
                <w:tab w:val="left" w:pos="2655"/>
              </w:tabs>
              <w:rPr>
                <w:rFonts w:ascii="Times New Roman" w:hAnsi="Times New Roman" w:cs="Times New Roman"/>
                <w:sz w:val="20"/>
                <w:szCs w:val="20"/>
              </w:rPr>
            </w:pPr>
            <w:r w:rsidRPr="00532247">
              <w:rPr>
                <w:rFonts w:ascii="Times New Roman" w:hAnsi="Times New Roman" w:cs="Times New Roman"/>
                <w:color w:val="000000"/>
                <w:sz w:val="20"/>
                <w:szCs w:val="20"/>
              </w:rPr>
              <w:t>Б1.О.11 Проектная деятельность в машиностроении</w:t>
            </w:r>
          </w:p>
        </w:tc>
        <w:tc>
          <w:tcPr>
            <w:tcW w:w="1479" w:type="dxa"/>
            <w:shd w:val="clear" w:color="auto" w:fill="auto"/>
          </w:tcPr>
          <w:p w14:paraId="234267F7" w14:textId="77777777" w:rsidR="00D1107B" w:rsidRPr="00532247" w:rsidRDefault="00AC0F5C" w:rsidP="00C35E2A">
            <w:pPr>
              <w:jc w:val="center"/>
              <w:rPr>
                <w:rFonts w:ascii="Times New Roman" w:hAnsi="Times New Roman" w:cs="Times New Roman"/>
                <w:sz w:val="20"/>
                <w:szCs w:val="20"/>
              </w:rPr>
            </w:pPr>
            <w:r w:rsidRPr="00532247">
              <w:rPr>
                <w:rFonts w:ascii="Times New Roman" w:hAnsi="Times New Roman" w:cs="Times New Roman"/>
                <w:sz w:val="20"/>
                <w:szCs w:val="20"/>
              </w:rPr>
              <w:t>3, 4</w:t>
            </w:r>
          </w:p>
        </w:tc>
      </w:tr>
      <w:tr w:rsidR="001D4A21" w14:paraId="73F65447" w14:textId="77777777" w:rsidTr="00532247">
        <w:trPr>
          <w:trHeight w:val="1185"/>
        </w:trPr>
        <w:tc>
          <w:tcPr>
            <w:tcW w:w="4425" w:type="dxa"/>
            <w:vMerge w:val="restart"/>
            <w:shd w:val="clear" w:color="auto" w:fill="auto"/>
          </w:tcPr>
          <w:p w14:paraId="6DCC4248" w14:textId="77777777" w:rsidR="001D4A21" w:rsidRPr="00532247" w:rsidRDefault="001D4A21" w:rsidP="00920A02">
            <w:pPr>
              <w:tabs>
                <w:tab w:val="left" w:pos="2880"/>
              </w:tabs>
              <w:rPr>
                <w:rFonts w:ascii="Times New Roman" w:hAnsi="Times New Roman" w:cs="Times New Roman"/>
                <w:sz w:val="20"/>
                <w:szCs w:val="20"/>
              </w:rPr>
            </w:pPr>
            <w:r w:rsidRPr="00532247">
              <w:rPr>
                <w:rFonts w:ascii="Times New Roman" w:hAnsi="Times New Roman" w:cs="Times New Roman"/>
                <w:sz w:val="20"/>
                <w:szCs w:val="20"/>
              </w:rPr>
              <w:t>ОПК-4 Способен разрабатывать методические и нормативные документы при реализации разработанных проектов и программ, направленных на создание узлов и деталей машин</w:t>
            </w:r>
          </w:p>
        </w:tc>
        <w:tc>
          <w:tcPr>
            <w:tcW w:w="4328" w:type="dxa"/>
            <w:vMerge w:val="restart"/>
            <w:shd w:val="clear" w:color="auto" w:fill="auto"/>
          </w:tcPr>
          <w:p w14:paraId="5017BEF7" w14:textId="77777777" w:rsidR="001D4A21" w:rsidRPr="00532247" w:rsidRDefault="001D4A21" w:rsidP="00920A02">
            <w:pPr>
              <w:rPr>
                <w:rFonts w:ascii="Times New Roman" w:hAnsi="Times New Roman" w:cs="Times New Roman"/>
                <w:sz w:val="20"/>
                <w:szCs w:val="20"/>
              </w:rPr>
            </w:pPr>
            <w:r w:rsidRPr="00532247">
              <w:rPr>
                <w:rFonts w:ascii="Times New Roman" w:hAnsi="Times New Roman" w:cs="Times New Roman"/>
                <w:sz w:val="20"/>
                <w:szCs w:val="20"/>
              </w:rPr>
              <w:t>ОПК-4.1 Знать нормативные документы, регламентирующие машиностроительное производство в различных отраслях промышленности и строительства в России и промышленно развитых зарубежных странах</w:t>
            </w:r>
          </w:p>
          <w:p w14:paraId="0D4EBCDB" w14:textId="4C8C0418" w:rsidR="001D4A21" w:rsidRPr="00532247" w:rsidRDefault="001D4A21" w:rsidP="00920A02">
            <w:pPr>
              <w:rPr>
                <w:rFonts w:ascii="Times New Roman" w:hAnsi="Times New Roman" w:cs="Times New Roman"/>
                <w:sz w:val="20"/>
                <w:szCs w:val="20"/>
              </w:rPr>
            </w:pPr>
          </w:p>
        </w:tc>
        <w:tc>
          <w:tcPr>
            <w:tcW w:w="4328" w:type="dxa"/>
            <w:shd w:val="clear" w:color="auto" w:fill="auto"/>
          </w:tcPr>
          <w:p w14:paraId="20AFCCB1" w14:textId="77777777" w:rsidR="001D4A21" w:rsidRPr="00532247" w:rsidRDefault="001D4A21" w:rsidP="00920A02">
            <w:pPr>
              <w:rPr>
                <w:rFonts w:ascii="Times New Roman" w:hAnsi="Times New Roman" w:cs="Times New Roman"/>
                <w:color w:val="000000"/>
                <w:sz w:val="20"/>
                <w:szCs w:val="20"/>
              </w:rPr>
            </w:pPr>
            <w:r w:rsidRPr="00532247">
              <w:rPr>
                <w:rFonts w:ascii="Times New Roman" w:hAnsi="Times New Roman" w:cs="Times New Roman"/>
                <w:color w:val="000000"/>
                <w:sz w:val="20"/>
                <w:szCs w:val="20"/>
              </w:rPr>
              <w:t>Б1.О.08</w:t>
            </w:r>
            <w:r w:rsidRPr="00532247">
              <w:rPr>
                <w:rFonts w:ascii="Times New Roman" w:hAnsi="Times New Roman" w:cs="Times New Roman"/>
                <w:color w:val="000000"/>
                <w:sz w:val="20"/>
                <w:szCs w:val="20"/>
              </w:rPr>
              <w:tab/>
              <w:t>Технические регламенты и стандарты в машиностроении</w:t>
            </w:r>
          </w:p>
        </w:tc>
        <w:tc>
          <w:tcPr>
            <w:tcW w:w="1479" w:type="dxa"/>
            <w:shd w:val="clear" w:color="auto" w:fill="auto"/>
          </w:tcPr>
          <w:p w14:paraId="134C5F72" w14:textId="24634C58" w:rsidR="001D4A21" w:rsidRPr="00532247" w:rsidRDefault="0064640B" w:rsidP="00C35E2A">
            <w:pPr>
              <w:jc w:val="center"/>
              <w:rPr>
                <w:rFonts w:ascii="Times New Roman" w:hAnsi="Times New Roman" w:cs="Times New Roman"/>
                <w:sz w:val="20"/>
                <w:szCs w:val="20"/>
              </w:rPr>
            </w:pPr>
            <w:r>
              <w:rPr>
                <w:rFonts w:ascii="Times New Roman" w:hAnsi="Times New Roman" w:cs="Times New Roman"/>
                <w:sz w:val="20"/>
                <w:szCs w:val="20"/>
              </w:rPr>
              <w:t>1</w:t>
            </w:r>
          </w:p>
        </w:tc>
      </w:tr>
      <w:tr w:rsidR="001D4A21" w14:paraId="4696F5E3" w14:textId="77777777" w:rsidTr="00532247">
        <w:trPr>
          <w:trHeight w:val="1185"/>
        </w:trPr>
        <w:tc>
          <w:tcPr>
            <w:tcW w:w="4425" w:type="dxa"/>
            <w:vMerge/>
            <w:shd w:val="clear" w:color="auto" w:fill="auto"/>
          </w:tcPr>
          <w:p w14:paraId="6EB0BAED" w14:textId="77777777" w:rsidR="001D4A21" w:rsidRPr="00532247" w:rsidRDefault="001D4A21" w:rsidP="001D4A21">
            <w:pPr>
              <w:tabs>
                <w:tab w:val="left" w:pos="2880"/>
              </w:tabs>
              <w:rPr>
                <w:rFonts w:ascii="Times New Roman" w:hAnsi="Times New Roman" w:cs="Times New Roman"/>
                <w:sz w:val="20"/>
                <w:szCs w:val="20"/>
              </w:rPr>
            </w:pPr>
          </w:p>
        </w:tc>
        <w:tc>
          <w:tcPr>
            <w:tcW w:w="4328" w:type="dxa"/>
            <w:vMerge/>
            <w:shd w:val="clear" w:color="auto" w:fill="auto"/>
          </w:tcPr>
          <w:p w14:paraId="0D000598" w14:textId="77777777" w:rsidR="001D4A21" w:rsidRPr="00532247" w:rsidRDefault="001D4A21" w:rsidP="001D4A21">
            <w:pPr>
              <w:rPr>
                <w:rFonts w:ascii="Times New Roman" w:hAnsi="Times New Roman" w:cs="Times New Roman"/>
                <w:sz w:val="20"/>
                <w:szCs w:val="20"/>
              </w:rPr>
            </w:pPr>
          </w:p>
        </w:tc>
        <w:tc>
          <w:tcPr>
            <w:tcW w:w="4328" w:type="dxa"/>
            <w:shd w:val="clear" w:color="auto" w:fill="auto"/>
          </w:tcPr>
          <w:p w14:paraId="10D402F6" w14:textId="77777777" w:rsidR="001D4A21" w:rsidRPr="00532247" w:rsidRDefault="001D4A21" w:rsidP="001D4A21">
            <w:pPr>
              <w:rPr>
                <w:rFonts w:ascii="Times New Roman" w:hAnsi="Times New Roman" w:cs="Times New Roman"/>
                <w:color w:val="000000"/>
                <w:sz w:val="20"/>
                <w:szCs w:val="20"/>
              </w:rPr>
            </w:pPr>
          </w:p>
          <w:p w14:paraId="54E3567C" w14:textId="30825928" w:rsidR="001D4A21" w:rsidRPr="00532247" w:rsidRDefault="001D4A21" w:rsidP="001D4A21">
            <w:pPr>
              <w:rPr>
                <w:rFonts w:ascii="Times New Roman" w:hAnsi="Times New Roman" w:cs="Times New Roman"/>
                <w:color w:val="000000"/>
                <w:sz w:val="20"/>
                <w:szCs w:val="20"/>
              </w:rPr>
            </w:pPr>
            <w:r w:rsidRPr="00532247">
              <w:rPr>
                <w:rFonts w:ascii="Times New Roman" w:hAnsi="Times New Roman" w:cs="Times New Roman"/>
                <w:sz w:val="20"/>
                <w:szCs w:val="20"/>
              </w:rPr>
              <w:t>Б2.О.01(У) Учебная ознакомительная практика</w:t>
            </w:r>
          </w:p>
        </w:tc>
        <w:tc>
          <w:tcPr>
            <w:tcW w:w="1479" w:type="dxa"/>
            <w:shd w:val="clear" w:color="auto" w:fill="auto"/>
          </w:tcPr>
          <w:p w14:paraId="3079AAB7" w14:textId="13A31971" w:rsidR="001D4A21" w:rsidRPr="00532247" w:rsidRDefault="001D4A21" w:rsidP="001D4A21">
            <w:pPr>
              <w:jc w:val="center"/>
              <w:rPr>
                <w:rFonts w:ascii="Times New Roman" w:hAnsi="Times New Roman" w:cs="Times New Roman"/>
                <w:sz w:val="20"/>
                <w:szCs w:val="20"/>
              </w:rPr>
            </w:pPr>
            <w:r w:rsidRPr="00532247">
              <w:rPr>
                <w:rFonts w:ascii="Times New Roman" w:hAnsi="Times New Roman" w:cs="Times New Roman"/>
                <w:sz w:val="20"/>
                <w:szCs w:val="20"/>
              </w:rPr>
              <w:t>2</w:t>
            </w:r>
          </w:p>
        </w:tc>
      </w:tr>
      <w:tr w:rsidR="00381E65" w14:paraId="1B76E0D9" w14:textId="77777777" w:rsidTr="00532247">
        <w:trPr>
          <w:trHeight w:val="601"/>
        </w:trPr>
        <w:tc>
          <w:tcPr>
            <w:tcW w:w="4425" w:type="dxa"/>
            <w:vMerge w:val="restart"/>
            <w:shd w:val="clear" w:color="auto" w:fill="auto"/>
          </w:tcPr>
          <w:p w14:paraId="3C37F04F" w14:textId="77777777" w:rsidR="00381E65" w:rsidRPr="00532247" w:rsidRDefault="00381E65" w:rsidP="00920A02">
            <w:pPr>
              <w:rPr>
                <w:rFonts w:ascii="Times New Roman" w:hAnsi="Times New Roman" w:cs="Times New Roman"/>
                <w:sz w:val="20"/>
                <w:szCs w:val="20"/>
              </w:rPr>
            </w:pPr>
            <w:r w:rsidRPr="00532247">
              <w:rPr>
                <w:rFonts w:ascii="Times New Roman" w:hAnsi="Times New Roman" w:cs="Times New Roman"/>
                <w:sz w:val="20"/>
                <w:szCs w:val="20"/>
              </w:rPr>
              <w:lastRenderedPageBreak/>
              <w:t>ОПК-5</w:t>
            </w:r>
            <w:r w:rsidRPr="00532247">
              <w:rPr>
                <w:rFonts w:ascii="Times New Roman" w:hAnsi="Times New Roman" w:cs="Times New Roman"/>
                <w:sz w:val="20"/>
                <w:szCs w:val="20"/>
              </w:rPr>
              <w:tab/>
              <w:t>Способен разрабатывать аналитические и численные методы при создании математических моделей машин, приводов, оборудования, систем, технологических процессов</w:t>
            </w:r>
          </w:p>
        </w:tc>
        <w:tc>
          <w:tcPr>
            <w:tcW w:w="4328" w:type="dxa"/>
            <w:vMerge w:val="restart"/>
            <w:shd w:val="clear" w:color="auto" w:fill="auto"/>
          </w:tcPr>
          <w:p w14:paraId="490AE87B" w14:textId="77777777" w:rsidR="00381E65" w:rsidRPr="00532247" w:rsidRDefault="00920A02" w:rsidP="00920A02">
            <w:pPr>
              <w:rPr>
                <w:rFonts w:ascii="Times New Roman" w:hAnsi="Times New Roman" w:cs="Times New Roman"/>
                <w:sz w:val="20"/>
                <w:szCs w:val="20"/>
              </w:rPr>
            </w:pPr>
            <w:r w:rsidRPr="00532247">
              <w:rPr>
                <w:rFonts w:ascii="Times New Roman" w:hAnsi="Times New Roman" w:cs="Times New Roman"/>
                <w:sz w:val="20"/>
                <w:szCs w:val="20"/>
              </w:rPr>
              <w:t xml:space="preserve">ОПК-5.1 </w:t>
            </w:r>
            <w:r w:rsidR="00381E65" w:rsidRPr="00532247">
              <w:rPr>
                <w:rFonts w:ascii="Times New Roman" w:hAnsi="Times New Roman" w:cs="Times New Roman"/>
                <w:sz w:val="20"/>
                <w:szCs w:val="20"/>
              </w:rPr>
              <w:t>Знать основы аналитических и численных методов при разработке и конструировании моделей, деталей и узлов изделий и технологической оснастки</w:t>
            </w:r>
          </w:p>
          <w:p w14:paraId="194293A3" w14:textId="19C824FA" w:rsidR="00381E65" w:rsidRPr="00532247" w:rsidRDefault="00381E65" w:rsidP="00920A02">
            <w:pPr>
              <w:rPr>
                <w:rFonts w:ascii="Times New Roman" w:hAnsi="Times New Roman" w:cs="Times New Roman"/>
                <w:sz w:val="20"/>
                <w:szCs w:val="20"/>
              </w:rPr>
            </w:pPr>
          </w:p>
        </w:tc>
        <w:tc>
          <w:tcPr>
            <w:tcW w:w="4328" w:type="dxa"/>
            <w:shd w:val="clear" w:color="auto" w:fill="auto"/>
          </w:tcPr>
          <w:p w14:paraId="2A26A3CA" w14:textId="77777777" w:rsidR="00381E65" w:rsidRPr="00532247" w:rsidRDefault="00381E65" w:rsidP="00920A02">
            <w:pPr>
              <w:rPr>
                <w:rFonts w:ascii="Times New Roman" w:hAnsi="Times New Roman" w:cs="Times New Roman"/>
                <w:color w:val="000000"/>
                <w:sz w:val="20"/>
                <w:szCs w:val="20"/>
              </w:rPr>
            </w:pPr>
            <w:r w:rsidRPr="00532247">
              <w:rPr>
                <w:rFonts w:ascii="Times New Roman" w:hAnsi="Times New Roman" w:cs="Times New Roman"/>
                <w:color w:val="000000"/>
                <w:sz w:val="20"/>
                <w:szCs w:val="20"/>
              </w:rPr>
              <w:t>Б1.О.02</w:t>
            </w:r>
            <w:r w:rsidRPr="00532247">
              <w:rPr>
                <w:rFonts w:ascii="Times New Roman" w:hAnsi="Times New Roman" w:cs="Times New Roman"/>
                <w:color w:val="000000"/>
                <w:sz w:val="20"/>
                <w:szCs w:val="20"/>
              </w:rPr>
              <w:tab/>
              <w:t>Компьютерные технологии в машиностроении</w:t>
            </w:r>
          </w:p>
        </w:tc>
        <w:tc>
          <w:tcPr>
            <w:tcW w:w="1479" w:type="dxa"/>
            <w:shd w:val="clear" w:color="auto" w:fill="auto"/>
          </w:tcPr>
          <w:p w14:paraId="2766527A" w14:textId="77777777" w:rsidR="00381E65" w:rsidRPr="00532247" w:rsidRDefault="00AC0F5C" w:rsidP="00C35E2A">
            <w:pPr>
              <w:jc w:val="center"/>
              <w:rPr>
                <w:rFonts w:ascii="Times New Roman" w:hAnsi="Times New Roman" w:cs="Times New Roman"/>
                <w:sz w:val="20"/>
                <w:szCs w:val="20"/>
              </w:rPr>
            </w:pPr>
            <w:r w:rsidRPr="00532247">
              <w:rPr>
                <w:rFonts w:ascii="Times New Roman" w:hAnsi="Times New Roman" w:cs="Times New Roman"/>
                <w:sz w:val="20"/>
                <w:szCs w:val="20"/>
              </w:rPr>
              <w:t>2</w:t>
            </w:r>
          </w:p>
        </w:tc>
      </w:tr>
      <w:tr w:rsidR="00381E65" w14:paraId="586F3C17" w14:textId="77777777" w:rsidTr="00532247">
        <w:trPr>
          <w:trHeight w:val="1267"/>
        </w:trPr>
        <w:tc>
          <w:tcPr>
            <w:tcW w:w="4425" w:type="dxa"/>
            <w:vMerge/>
            <w:shd w:val="clear" w:color="auto" w:fill="auto"/>
          </w:tcPr>
          <w:p w14:paraId="3A9CA618" w14:textId="77777777" w:rsidR="00381E65" w:rsidRPr="00532247" w:rsidRDefault="00381E65" w:rsidP="00920A02">
            <w:pPr>
              <w:rPr>
                <w:rFonts w:ascii="Times New Roman" w:hAnsi="Times New Roman" w:cs="Times New Roman"/>
                <w:sz w:val="20"/>
                <w:szCs w:val="20"/>
              </w:rPr>
            </w:pPr>
          </w:p>
        </w:tc>
        <w:tc>
          <w:tcPr>
            <w:tcW w:w="4328" w:type="dxa"/>
            <w:vMerge/>
            <w:shd w:val="clear" w:color="auto" w:fill="auto"/>
          </w:tcPr>
          <w:p w14:paraId="269CC894" w14:textId="77777777" w:rsidR="00381E65" w:rsidRPr="00532247" w:rsidRDefault="00381E65" w:rsidP="00920A02">
            <w:pPr>
              <w:rPr>
                <w:rFonts w:ascii="Times New Roman" w:hAnsi="Times New Roman" w:cs="Times New Roman"/>
                <w:sz w:val="20"/>
                <w:szCs w:val="20"/>
              </w:rPr>
            </w:pPr>
          </w:p>
        </w:tc>
        <w:tc>
          <w:tcPr>
            <w:tcW w:w="4328" w:type="dxa"/>
            <w:shd w:val="clear" w:color="auto" w:fill="auto"/>
          </w:tcPr>
          <w:p w14:paraId="67C791C8" w14:textId="77777777" w:rsidR="00381E65" w:rsidRPr="00532247" w:rsidRDefault="00381E65" w:rsidP="00920A02">
            <w:pPr>
              <w:rPr>
                <w:rFonts w:ascii="Times New Roman" w:hAnsi="Times New Roman" w:cs="Times New Roman"/>
                <w:color w:val="000000"/>
                <w:sz w:val="20"/>
                <w:szCs w:val="20"/>
              </w:rPr>
            </w:pPr>
            <w:r w:rsidRPr="00532247">
              <w:rPr>
                <w:rFonts w:ascii="Times New Roman" w:hAnsi="Times New Roman" w:cs="Times New Roman"/>
                <w:color w:val="000000"/>
                <w:sz w:val="20"/>
                <w:szCs w:val="20"/>
              </w:rPr>
              <w:t>Б1.О.03</w:t>
            </w:r>
            <w:r w:rsidRPr="00532247">
              <w:rPr>
                <w:rFonts w:ascii="Times New Roman" w:hAnsi="Times New Roman" w:cs="Times New Roman"/>
                <w:color w:val="000000"/>
                <w:sz w:val="20"/>
                <w:szCs w:val="20"/>
              </w:rPr>
              <w:tab/>
              <w:t>Математическое моделирование объектов и процессов машиностроения</w:t>
            </w:r>
          </w:p>
        </w:tc>
        <w:tc>
          <w:tcPr>
            <w:tcW w:w="1479" w:type="dxa"/>
            <w:shd w:val="clear" w:color="auto" w:fill="auto"/>
          </w:tcPr>
          <w:p w14:paraId="6E309273" w14:textId="19E18987" w:rsidR="00381E65" w:rsidRPr="00532247" w:rsidRDefault="00532247" w:rsidP="00C35E2A">
            <w:pPr>
              <w:jc w:val="center"/>
              <w:rPr>
                <w:rFonts w:ascii="Times New Roman" w:hAnsi="Times New Roman" w:cs="Times New Roman"/>
                <w:sz w:val="20"/>
                <w:szCs w:val="20"/>
              </w:rPr>
            </w:pPr>
            <w:r>
              <w:rPr>
                <w:rFonts w:ascii="Times New Roman" w:hAnsi="Times New Roman" w:cs="Times New Roman"/>
                <w:sz w:val="20"/>
                <w:szCs w:val="20"/>
              </w:rPr>
              <w:t>1</w:t>
            </w:r>
          </w:p>
        </w:tc>
      </w:tr>
      <w:tr w:rsidR="00D1107B" w14:paraId="692BD63E" w14:textId="77777777" w:rsidTr="00532247">
        <w:tc>
          <w:tcPr>
            <w:tcW w:w="4425" w:type="dxa"/>
            <w:shd w:val="clear" w:color="auto" w:fill="auto"/>
          </w:tcPr>
          <w:p w14:paraId="3E611100" w14:textId="77777777" w:rsidR="00D1107B" w:rsidRPr="00532247" w:rsidRDefault="00381E65" w:rsidP="00920A02">
            <w:pPr>
              <w:tabs>
                <w:tab w:val="left" w:pos="2700"/>
              </w:tabs>
              <w:rPr>
                <w:rFonts w:ascii="Times New Roman" w:hAnsi="Times New Roman" w:cs="Times New Roman"/>
                <w:sz w:val="20"/>
                <w:szCs w:val="20"/>
              </w:rPr>
            </w:pPr>
            <w:r w:rsidRPr="00532247">
              <w:rPr>
                <w:rFonts w:ascii="Times New Roman" w:hAnsi="Times New Roman" w:cs="Times New Roman"/>
                <w:sz w:val="20"/>
                <w:szCs w:val="20"/>
              </w:rPr>
              <w:t>ОПК-6 Способен использовать современные информационно-коммуникационные технологии, глобальные информационные ресурсы в научно-исследовательской дея</w:t>
            </w:r>
            <w:r w:rsidR="00D65590" w:rsidRPr="00532247">
              <w:rPr>
                <w:rFonts w:ascii="Times New Roman" w:hAnsi="Times New Roman" w:cs="Times New Roman"/>
                <w:sz w:val="20"/>
                <w:szCs w:val="20"/>
              </w:rPr>
              <w:t>тельности</w:t>
            </w:r>
          </w:p>
        </w:tc>
        <w:tc>
          <w:tcPr>
            <w:tcW w:w="4328" w:type="dxa"/>
            <w:shd w:val="clear" w:color="auto" w:fill="auto"/>
          </w:tcPr>
          <w:p w14:paraId="2CD61441" w14:textId="77777777" w:rsidR="00381E65" w:rsidRPr="00532247" w:rsidRDefault="00920A02" w:rsidP="00920A02">
            <w:pPr>
              <w:tabs>
                <w:tab w:val="left" w:pos="2565"/>
              </w:tabs>
              <w:rPr>
                <w:rFonts w:ascii="Times New Roman" w:hAnsi="Times New Roman" w:cs="Times New Roman"/>
                <w:sz w:val="20"/>
                <w:szCs w:val="20"/>
              </w:rPr>
            </w:pPr>
            <w:r w:rsidRPr="00532247">
              <w:rPr>
                <w:rFonts w:ascii="Times New Roman" w:hAnsi="Times New Roman" w:cs="Times New Roman"/>
                <w:sz w:val="20"/>
                <w:szCs w:val="20"/>
              </w:rPr>
              <w:t xml:space="preserve">ОПК-6.1 </w:t>
            </w:r>
            <w:r w:rsidR="00381E65" w:rsidRPr="00532247">
              <w:rPr>
                <w:rFonts w:ascii="Times New Roman" w:hAnsi="Times New Roman" w:cs="Times New Roman"/>
                <w:sz w:val="20"/>
                <w:szCs w:val="20"/>
              </w:rPr>
              <w:t>Знать современные российские и зарубежные электронные базы данных научных публикаций и патентных документов</w:t>
            </w:r>
          </w:p>
          <w:p w14:paraId="7591B11C" w14:textId="3646D4F1" w:rsidR="00D1107B" w:rsidRPr="00532247" w:rsidRDefault="00D1107B" w:rsidP="00920A02">
            <w:pPr>
              <w:tabs>
                <w:tab w:val="left" w:pos="2565"/>
              </w:tabs>
              <w:rPr>
                <w:rFonts w:ascii="Times New Roman" w:hAnsi="Times New Roman" w:cs="Times New Roman"/>
                <w:sz w:val="20"/>
                <w:szCs w:val="20"/>
              </w:rPr>
            </w:pPr>
          </w:p>
        </w:tc>
        <w:tc>
          <w:tcPr>
            <w:tcW w:w="4328" w:type="dxa"/>
            <w:shd w:val="clear" w:color="auto" w:fill="auto"/>
          </w:tcPr>
          <w:p w14:paraId="71446A18" w14:textId="77777777" w:rsidR="00D1107B" w:rsidRPr="00532247" w:rsidRDefault="00920A02" w:rsidP="00920A02">
            <w:pPr>
              <w:rPr>
                <w:rFonts w:ascii="Times New Roman" w:hAnsi="Times New Roman" w:cs="Times New Roman"/>
                <w:color w:val="000000"/>
                <w:sz w:val="20"/>
                <w:szCs w:val="20"/>
              </w:rPr>
            </w:pPr>
            <w:r w:rsidRPr="00532247">
              <w:rPr>
                <w:rFonts w:ascii="Times New Roman" w:hAnsi="Times New Roman" w:cs="Times New Roman"/>
                <w:color w:val="000000"/>
                <w:sz w:val="20"/>
                <w:szCs w:val="20"/>
              </w:rPr>
              <w:t>Б1.О.02</w:t>
            </w:r>
            <w:r w:rsidRPr="00532247">
              <w:rPr>
                <w:rFonts w:ascii="Times New Roman" w:hAnsi="Times New Roman" w:cs="Times New Roman"/>
                <w:color w:val="000000"/>
                <w:sz w:val="20"/>
                <w:szCs w:val="20"/>
              </w:rPr>
              <w:tab/>
            </w:r>
            <w:r w:rsidR="00381E65" w:rsidRPr="00532247">
              <w:rPr>
                <w:rFonts w:ascii="Times New Roman" w:hAnsi="Times New Roman" w:cs="Times New Roman"/>
                <w:color w:val="000000"/>
                <w:sz w:val="20"/>
                <w:szCs w:val="20"/>
              </w:rPr>
              <w:t>Компьютерные технологии в машиностроении</w:t>
            </w:r>
          </w:p>
        </w:tc>
        <w:tc>
          <w:tcPr>
            <w:tcW w:w="1479" w:type="dxa"/>
            <w:shd w:val="clear" w:color="auto" w:fill="auto"/>
          </w:tcPr>
          <w:p w14:paraId="68A6FC59" w14:textId="77777777" w:rsidR="00D1107B" w:rsidRPr="00532247" w:rsidRDefault="00AC0F5C" w:rsidP="00C35E2A">
            <w:pPr>
              <w:jc w:val="center"/>
              <w:rPr>
                <w:rFonts w:ascii="Times New Roman" w:hAnsi="Times New Roman" w:cs="Times New Roman"/>
                <w:sz w:val="20"/>
                <w:szCs w:val="20"/>
              </w:rPr>
            </w:pPr>
            <w:r w:rsidRPr="00532247">
              <w:rPr>
                <w:rFonts w:ascii="Times New Roman" w:hAnsi="Times New Roman" w:cs="Times New Roman"/>
                <w:sz w:val="20"/>
                <w:szCs w:val="20"/>
              </w:rPr>
              <w:t>2</w:t>
            </w:r>
          </w:p>
        </w:tc>
      </w:tr>
      <w:tr w:rsidR="00381E65" w14:paraId="24E74242" w14:textId="77777777" w:rsidTr="00532247">
        <w:trPr>
          <w:trHeight w:val="1493"/>
        </w:trPr>
        <w:tc>
          <w:tcPr>
            <w:tcW w:w="4425" w:type="dxa"/>
            <w:vMerge w:val="restart"/>
            <w:shd w:val="clear" w:color="auto" w:fill="auto"/>
          </w:tcPr>
          <w:p w14:paraId="51C708A6" w14:textId="77777777" w:rsidR="00381E65" w:rsidRPr="00532247" w:rsidRDefault="00381E65" w:rsidP="00920A02">
            <w:pPr>
              <w:rPr>
                <w:rFonts w:ascii="Times New Roman" w:hAnsi="Times New Roman" w:cs="Times New Roman"/>
                <w:sz w:val="20"/>
                <w:szCs w:val="20"/>
              </w:rPr>
            </w:pPr>
            <w:r w:rsidRPr="00532247">
              <w:rPr>
                <w:rFonts w:ascii="Times New Roman" w:hAnsi="Times New Roman" w:cs="Times New Roman"/>
                <w:sz w:val="20"/>
                <w:szCs w:val="20"/>
              </w:rPr>
              <w:t>ОПК-7</w:t>
            </w:r>
            <w:r w:rsidRPr="00532247">
              <w:rPr>
                <w:rFonts w:ascii="Times New Roman" w:hAnsi="Times New Roman" w:cs="Times New Roman"/>
                <w:sz w:val="20"/>
                <w:szCs w:val="20"/>
              </w:rPr>
              <w:tab/>
              <w:t>Способен проводить маркетинговые исследования и подготавливать бизнес-планы выпуска и реализации перспективных и конкурентоспособных и</w:t>
            </w:r>
            <w:r w:rsidR="00D65590" w:rsidRPr="00532247">
              <w:rPr>
                <w:rFonts w:ascii="Times New Roman" w:hAnsi="Times New Roman" w:cs="Times New Roman"/>
                <w:sz w:val="20"/>
                <w:szCs w:val="20"/>
              </w:rPr>
              <w:t>зделий в области машиностроения</w:t>
            </w:r>
          </w:p>
        </w:tc>
        <w:tc>
          <w:tcPr>
            <w:tcW w:w="4328" w:type="dxa"/>
            <w:vMerge w:val="restart"/>
            <w:shd w:val="clear" w:color="auto" w:fill="auto"/>
          </w:tcPr>
          <w:p w14:paraId="5BA3B95F" w14:textId="77777777" w:rsidR="00381E65" w:rsidRPr="00532247" w:rsidRDefault="00920A02" w:rsidP="00920A02">
            <w:pPr>
              <w:tabs>
                <w:tab w:val="left" w:pos="1530"/>
              </w:tabs>
              <w:rPr>
                <w:rFonts w:ascii="Times New Roman" w:hAnsi="Times New Roman" w:cs="Times New Roman"/>
                <w:sz w:val="20"/>
                <w:szCs w:val="20"/>
              </w:rPr>
            </w:pPr>
            <w:r w:rsidRPr="00532247">
              <w:rPr>
                <w:rFonts w:ascii="Times New Roman" w:hAnsi="Times New Roman" w:cs="Times New Roman"/>
                <w:sz w:val="20"/>
                <w:szCs w:val="20"/>
              </w:rPr>
              <w:t xml:space="preserve">ОПК-7.1 </w:t>
            </w:r>
            <w:r w:rsidR="00381E65" w:rsidRPr="00532247">
              <w:rPr>
                <w:rFonts w:ascii="Times New Roman" w:hAnsi="Times New Roman" w:cs="Times New Roman"/>
                <w:sz w:val="20"/>
                <w:szCs w:val="20"/>
              </w:rPr>
              <w:t>Знать принципы проведения маркетинговых исследований и составления бизнес-планов в сфере машиностроительного производства</w:t>
            </w:r>
          </w:p>
          <w:p w14:paraId="53E36707" w14:textId="5663F180" w:rsidR="00381E65" w:rsidRPr="00532247" w:rsidRDefault="00381E65" w:rsidP="00920A02">
            <w:pPr>
              <w:tabs>
                <w:tab w:val="left" w:pos="1530"/>
              </w:tabs>
              <w:rPr>
                <w:rFonts w:ascii="Times New Roman" w:hAnsi="Times New Roman" w:cs="Times New Roman"/>
                <w:sz w:val="20"/>
                <w:szCs w:val="20"/>
              </w:rPr>
            </w:pPr>
          </w:p>
        </w:tc>
        <w:tc>
          <w:tcPr>
            <w:tcW w:w="4328" w:type="dxa"/>
            <w:shd w:val="clear" w:color="auto" w:fill="auto"/>
          </w:tcPr>
          <w:p w14:paraId="55F46D2E" w14:textId="77777777" w:rsidR="00381E65" w:rsidRPr="00532247" w:rsidRDefault="00381E65" w:rsidP="00920A02">
            <w:pPr>
              <w:rPr>
                <w:rFonts w:ascii="Times New Roman" w:hAnsi="Times New Roman" w:cs="Times New Roman"/>
                <w:color w:val="000000"/>
                <w:sz w:val="20"/>
                <w:szCs w:val="20"/>
              </w:rPr>
            </w:pPr>
            <w:r w:rsidRPr="00532247">
              <w:rPr>
                <w:rFonts w:ascii="Times New Roman" w:hAnsi="Times New Roman" w:cs="Times New Roman"/>
                <w:color w:val="000000"/>
                <w:sz w:val="20"/>
                <w:szCs w:val="20"/>
              </w:rPr>
              <w:t>Б1.О.06</w:t>
            </w:r>
            <w:r w:rsidRPr="00532247">
              <w:rPr>
                <w:rFonts w:ascii="Times New Roman" w:hAnsi="Times New Roman" w:cs="Times New Roman"/>
                <w:color w:val="000000"/>
                <w:sz w:val="20"/>
                <w:szCs w:val="20"/>
              </w:rPr>
              <w:tab/>
              <w:t>Рациональное исполь</w:t>
            </w:r>
            <w:r w:rsidR="00C35E2A" w:rsidRPr="00532247">
              <w:rPr>
                <w:rFonts w:ascii="Times New Roman" w:hAnsi="Times New Roman" w:cs="Times New Roman"/>
                <w:color w:val="000000"/>
                <w:sz w:val="20"/>
                <w:szCs w:val="20"/>
              </w:rPr>
              <w:t>зование ресурсов машиностроения</w:t>
            </w:r>
          </w:p>
        </w:tc>
        <w:tc>
          <w:tcPr>
            <w:tcW w:w="1479" w:type="dxa"/>
            <w:shd w:val="clear" w:color="auto" w:fill="auto"/>
          </w:tcPr>
          <w:p w14:paraId="1D0D5E4C" w14:textId="77777777" w:rsidR="00381E65" w:rsidRPr="00532247" w:rsidRDefault="00AC0F5C" w:rsidP="00C35E2A">
            <w:pPr>
              <w:jc w:val="center"/>
              <w:rPr>
                <w:rFonts w:ascii="Times New Roman" w:hAnsi="Times New Roman" w:cs="Times New Roman"/>
                <w:sz w:val="20"/>
                <w:szCs w:val="20"/>
              </w:rPr>
            </w:pPr>
            <w:r w:rsidRPr="00532247">
              <w:rPr>
                <w:rFonts w:ascii="Times New Roman" w:hAnsi="Times New Roman" w:cs="Times New Roman"/>
                <w:sz w:val="20"/>
                <w:szCs w:val="20"/>
              </w:rPr>
              <w:t>2</w:t>
            </w:r>
          </w:p>
        </w:tc>
      </w:tr>
      <w:tr w:rsidR="00381E65" w14:paraId="76CFB2EA" w14:textId="77777777" w:rsidTr="00532247">
        <w:trPr>
          <w:trHeight w:val="1492"/>
        </w:trPr>
        <w:tc>
          <w:tcPr>
            <w:tcW w:w="4425" w:type="dxa"/>
            <w:vMerge/>
            <w:shd w:val="clear" w:color="auto" w:fill="auto"/>
          </w:tcPr>
          <w:p w14:paraId="56E59DBD" w14:textId="77777777" w:rsidR="00381E65" w:rsidRPr="00532247" w:rsidRDefault="00381E65" w:rsidP="00920A02">
            <w:pPr>
              <w:rPr>
                <w:rFonts w:ascii="Times New Roman" w:hAnsi="Times New Roman" w:cs="Times New Roman"/>
                <w:sz w:val="20"/>
                <w:szCs w:val="20"/>
              </w:rPr>
            </w:pPr>
          </w:p>
        </w:tc>
        <w:tc>
          <w:tcPr>
            <w:tcW w:w="4328" w:type="dxa"/>
            <w:vMerge/>
            <w:shd w:val="clear" w:color="auto" w:fill="auto"/>
          </w:tcPr>
          <w:p w14:paraId="41E14B9A" w14:textId="77777777" w:rsidR="00381E65" w:rsidRPr="00532247" w:rsidRDefault="00381E65" w:rsidP="00920A02">
            <w:pPr>
              <w:tabs>
                <w:tab w:val="left" w:pos="1530"/>
              </w:tabs>
              <w:rPr>
                <w:rFonts w:ascii="Times New Roman" w:hAnsi="Times New Roman" w:cs="Times New Roman"/>
                <w:sz w:val="20"/>
                <w:szCs w:val="20"/>
              </w:rPr>
            </w:pPr>
          </w:p>
        </w:tc>
        <w:tc>
          <w:tcPr>
            <w:tcW w:w="4328" w:type="dxa"/>
            <w:shd w:val="clear" w:color="auto" w:fill="auto"/>
          </w:tcPr>
          <w:p w14:paraId="7B1E3B04" w14:textId="77777777" w:rsidR="00381E65" w:rsidRPr="00532247" w:rsidRDefault="00381E65" w:rsidP="00920A02">
            <w:pPr>
              <w:rPr>
                <w:rFonts w:ascii="Times New Roman" w:hAnsi="Times New Roman" w:cs="Times New Roman"/>
                <w:color w:val="000000"/>
                <w:sz w:val="20"/>
                <w:szCs w:val="20"/>
              </w:rPr>
            </w:pPr>
            <w:r w:rsidRPr="00532247">
              <w:rPr>
                <w:rFonts w:ascii="Times New Roman" w:hAnsi="Times New Roman" w:cs="Times New Roman"/>
                <w:color w:val="000000"/>
                <w:sz w:val="20"/>
                <w:szCs w:val="20"/>
              </w:rPr>
              <w:t>Б1.О.11</w:t>
            </w:r>
            <w:r w:rsidRPr="00532247">
              <w:rPr>
                <w:rFonts w:ascii="Times New Roman" w:hAnsi="Times New Roman" w:cs="Times New Roman"/>
                <w:color w:val="000000"/>
                <w:sz w:val="20"/>
                <w:szCs w:val="20"/>
              </w:rPr>
              <w:tab/>
              <w:t>Проектная деятельность в машиностроении</w:t>
            </w:r>
          </w:p>
        </w:tc>
        <w:tc>
          <w:tcPr>
            <w:tcW w:w="1479" w:type="dxa"/>
            <w:shd w:val="clear" w:color="auto" w:fill="auto"/>
          </w:tcPr>
          <w:p w14:paraId="51CB141E" w14:textId="77777777" w:rsidR="00381E65" w:rsidRPr="00532247" w:rsidRDefault="00AC0F5C" w:rsidP="00C35E2A">
            <w:pPr>
              <w:jc w:val="center"/>
              <w:rPr>
                <w:rFonts w:ascii="Times New Roman" w:hAnsi="Times New Roman" w:cs="Times New Roman"/>
                <w:sz w:val="20"/>
                <w:szCs w:val="20"/>
              </w:rPr>
            </w:pPr>
            <w:r w:rsidRPr="00532247">
              <w:rPr>
                <w:rFonts w:ascii="Times New Roman" w:hAnsi="Times New Roman" w:cs="Times New Roman"/>
                <w:sz w:val="20"/>
                <w:szCs w:val="20"/>
              </w:rPr>
              <w:t>3, 4</w:t>
            </w:r>
          </w:p>
        </w:tc>
      </w:tr>
      <w:tr w:rsidR="00D76E4C" w14:paraId="28C2D2F7" w14:textId="77777777" w:rsidTr="00532247">
        <w:trPr>
          <w:trHeight w:val="765"/>
        </w:trPr>
        <w:tc>
          <w:tcPr>
            <w:tcW w:w="4425" w:type="dxa"/>
            <w:vMerge w:val="restart"/>
            <w:shd w:val="clear" w:color="auto" w:fill="auto"/>
          </w:tcPr>
          <w:p w14:paraId="190FAA0E" w14:textId="77777777" w:rsidR="00D76E4C" w:rsidRPr="00532247" w:rsidRDefault="00D76E4C" w:rsidP="00920A02">
            <w:pPr>
              <w:rPr>
                <w:rFonts w:ascii="Times New Roman" w:hAnsi="Times New Roman" w:cs="Times New Roman"/>
                <w:sz w:val="20"/>
                <w:szCs w:val="20"/>
              </w:rPr>
            </w:pPr>
            <w:r w:rsidRPr="00532247">
              <w:rPr>
                <w:rFonts w:ascii="Times New Roman" w:hAnsi="Times New Roman" w:cs="Times New Roman"/>
                <w:sz w:val="20"/>
                <w:szCs w:val="20"/>
              </w:rPr>
              <w:t>ОПК-8</w:t>
            </w:r>
            <w:r w:rsidRPr="00532247">
              <w:rPr>
                <w:rFonts w:ascii="Times New Roman" w:hAnsi="Times New Roman" w:cs="Times New Roman"/>
                <w:sz w:val="20"/>
                <w:szCs w:val="20"/>
              </w:rPr>
              <w:tab/>
              <w:t>Способен подготавливать отзывы и заключения на проекты стандартов, рационализаторские предложения и изобретения в области машиностроения</w:t>
            </w:r>
          </w:p>
        </w:tc>
        <w:tc>
          <w:tcPr>
            <w:tcW w:w="4328" w:type="dxa"/>
            <w:vMerge w:val="restart"/>
            <w:shd w:val="clear" w:color="auto" w:fill="auto"/>
          </w:tcPr>
          <w:p w14:paraId="08FB960F" w14:textId="77777777" w:rsidR="00D76E4C" w:rsidRPr="00532247" w:rsidRDefault="00D76E4C" w:rsidP="00920A02">
            <w:pPr>
              <w:rPr>
                <w:rFonts w:ascii="Times New Roman" w:hAnsi="Times New Roman" w:cs="Times New Roman"/>
                <w:sz w:val="20"/>
                <w:szCs w:val="20"/>
              </w:rPr>
            </w:pPr>
            <w:r w:rsidRPr="00532247">
              <w:rPr>
                <w:rFonts w:ascii="Times New Roman" w:hAnsi="Times New Roman" w:cs="Times New Roman"/>
                <w:sz w:val="20"/>
                <w:szCs w:val="20"/>
              </w:rPr>
              <w:t>ОПК-8.1 Знать принципы подготовки отзывов, заключений и рецензий на документы в области машиностроения</w:t>
            </w:r>
          </w:p>
          <w:p w14:paraId="5C892900" w14:textId="2A31FDE6" w:rsidR="00D76E4C" w:rsidRPr="00532247" w:rsidRDefault="00D76E4C" w:rsidP="00920A02">
            <w:pPr>
              <w:rPr>
                <w:rFonts w:ascii="Times New Roman" w:hAnsi="Times New Roman" w:cs="Times New Roman"/>
                <w:sz w:val="20"/>
                <w:szCs w:val="20"/>
              </w:rPr>
            </w:pPr>
          </w:p>
        </w:tc>
        <w:tc>
          <w:tcPr>
            <w:tcW w:w="4328" w:type="dxa"/>
            <w:shd w:val="clear" w:color="auto" w:fill="auto"/>
          </w:tcPr>
          <w:p w14:paraId="14F6D8B1" w14:textId="77777777" w:rsidR="00D76E4C" w:rsidRPr="00532247" w:rsidRDefault="00D76E4C" w:rsidP="00920A02">
            <w:pPr>
              <w:rPr>
                <w:rFonts w:ascii="Times New Roman" w:hAnsi="Times New Roman" w:cs="Times New Roman"/>
                <w:color w:val="000000"/>
                <w:sz w:val="20"/>
                <w:szCs w:val="20"/>
              </w:rPr>
            </w:pPr>
            <w:r w:rsidRPr="00532247">
              <w:rPr>
                <w:rFonts w:ascii="Times New Roman" w:hAnsi="Times New Roman" w:cs="Times New Roman"/>
                <w:sz w:val="20"/>
                <w:szCs w:val="20"/>
              </w:rPr>
              <w:t>Б1.О.06</w:t>
            </w:r>
            <w:r w:rsidRPr="00532247">
              <w:rPr>
                <w:rFonts w:ascii="Times New Roman" w:hAnsi="Times New Roman" w:cs="Times New Roman"/>
                <w:sz w:val="20"/>
                <w:szCs w:val="20"/>
              </w:rPr>
              <w:tab/>
              <w:t>Рациональное использование ресурсов машиностроения</w:t>
            </w:r>
          </w:p>
        </w:tc>
        <w:tc>
          <w:tcPr>
            <w:tcW w:w="1479" w:type="dxa"/>
            <w:shd w:val="clear" w:color="auto" w:fill="auto"/>
          </w:tcPr>
          <w:p w14:paraId="5CE3C329" w14:textId="77777777" w:rsidR="00D76E4C" w:rsidRPr="00532247" w:rsidRDefault="00D76E4C" w:rsidP="00C35E2A">
            <w:pPr>
              <w:jc w:val="center"/>
              <w:rPr>
                <w:rFonts w:ascii="Times New Roman" w:hAnsi="Times New Roman" w:cs="Times New Roman"/>
                <w:sz w:val="20"/>
                <w:szCs w:val="20"/>
              </w:rPr>
            </w:pPr>
            <w:r w:rsidRPr="00532247">
              <w:rPr>
                <w:rFonts w:ascii="Times New Roman" w:hAnsi="Times New Roman" w:cs="Times New Roman"/>
                <w:sz w:val="20"/>
                <w:szCs w:val="20"/>
              </w:rPr>
              <w:t>2</w:t>
            </w:r>
          </w:p>
        </w:tc>
      </w:tr>
      <w:tr w:rsidR="00D76E4C" w14:paraId="39B23884" w14:textId="77777777" w:rsidTr="00532247">
        <w:trPr>
          <w:trHeight w:val="765"/>
        </w:trPr>
        <w:tc>
          <w:tcPr>
            <w:tcW w:w="4425" w:type="dxa"/>
            <w:vMerge/>
            <w:shd w:val="clear" w:color="auto" w:fill="auto"/>
          </w:tcPr>
          <w:p w14:paraId="552403C1" w14:textId="77777777" w:rsidR="00D76E4C" w:rsidRPr="00532247" w:rsidRDefault="00D76E4C" w:rsidP="00920A02">
            <w:pPr>
              <w:rPr>
                <w:rFonts w:ascii="Times New Roman" w:hAnsi="Times New Roman" w:cs="Times New Roman"/>
                <w:sz w:val="20"/>
                <w:szCs w:val="20"/>
              </w:rPr>
            </w:pPr>
          </w:p>
        </w:tc>
        <w:tc>
          <w:tcPr>
            <w:tcW w:w="4328" w:type="dxa"/>
            <w:vMerge/>
            <w:shd w:val="clear" w:color="auto" w:fill="auto"/>
          </w:tcPr>
          <w:p w14:paraId="61B0DB87" w14:textId="0804D0FE" w:rsidR="00D76E4C" w:rsidRPr="00532247" w:rsidRDefault="00D76E4C" w:rsidP="00D76E4C">
            <w:pPr>
              <w:rPr>
                <w:rFonts w:ascii="Times New Roman" w:hAnsi="Times New Roman" w:cs="Times New Roman"/>
                <w:sz w:val="20"/>
                <w:szCs w:val="20"/>
              </w:rPr>
            </w:pPr>
          </w:p>
        </w:tc>
        <w:tc>
          <w:tcPr>
            <w:tcW w:w="4328" w:type="dxa"/>
            <w:shd w:val="clear" w:color="auto" w:fill="auto"/>
          </w:tcPr>
          <w:p w14:paraId="58E2B0C5" w14:textId="77777777" w:rsidR="00D76E4C" w:rsidRPr="00532247" w:rsidRDefault="00D76E4C" w:rsidP="00C35E2A">
            <w:pPr>
              <w:tabs>
                <w:tab w:val="left" w:pos="1350"/>
              </w:tabs>
              <w:rPr>
                <w:rFonts w:ascii="Times New Roman" w:hAnsi="Times New Roman" w:cs="Times New Roman"/>
                <w:sz w:val="20"/>
                <w:szCs w:val="20"/>
              </w:rPr>
            </w:pPr>
            <w:r w:rsidRPr="00532247">
              <w:rPr>
                <w:rFonts w:ascii="Times New Roman" w:hAnsi="Times New Roman" w:cs="Times New Roman"/>
                <w:sz w:val="20"/>
                <w:szCs w:val="20"/>
              </w:rPr>
              <w:t>Б1.О.10 Методология научных исследований в машиностроении</w:t>
            </w:r>
          </w:p>
        </w:tc>
        <w:tc>
          <w:tcPr>
            <w:tcW w:w="1479" w:type="dxa"/>
            <w:shd w:val="clear" w:color="auto" w:fill="auto"/>
          </w:tcPr>
          <w:p w14:paraId="0BA45088" w14:textId="77777777" w:rsidR="00D76E4C" w:rsidRPr="00532247" w:rsidRDefault="00D76E4C" w:rsidP="00C35E2A">
            <w:pPr>
              <w:jc w:val="center"/>
              <w:rPr>
                <w:rFonts w:ascii="Times New Roman" w:hAnsi="Times New Roman" w:cs="Times New Roman"/>
                <w:sz w:val="20"/>
                <w:szCs w:val="20"/>
              </w:rPr>
            </w:pPr>
            <w:r w:rsidRPr="00532247">
              <w:rPr>
                <w:rFonts w:ascii="Times New Roman" w:hAnsi="Times New Roman" w:cs="Times New Roman"/>
                <w:sz w:val="20"/>
                <w:szCs w:val="20"/>
              </w:rPr>
              <w:t>1</w:t>
            </w:r>
          </w:p>
        </w:tc>
      </w:tr>
      <w:tr w:rsidR="00381E65" w14:paraId="26A84B77" w14:textId="77777777" w:rsidTr="00532247">
        <w:trPr>
          <w:trHeight w:val="765"/>
        </w:trPr>
        <w:tc>
          <w:tcPr>
            <w:tcW w:w="4425" w:type="dxa"/>
            <w:vMerge/>
            <w:shd w:val="clear" w:color="auto" w:fill="auto"/>
          </w:tcPr>
          <w:p w14:paraId="052EE1E5" w14:textId="77777777" w:rsidR="00381E65" w:rsidRPr="00532247" w:rsidRDefault="00381E65" w:rsidP="00920A02">
            <w:pPr>
              <w:rPr>
                <w:rFonts w:ascii="Times New Roman" w:hAnsi="Times New Roman" w:cs="Times New Roman"/>
                <w:sz w:val="20"/>
                <w:szCs w:val="20"/>
              </w:rPr>
            </w:pPr>
          </w:p>
        </w:tc>
        <w:tc>
          <w:tcPr>
            <w:tcW w:w="4328" w:type="dxa"/>
            <w:shd w:val="clear" w:color="auto" w:fill="auto"/>
          </w:tcPr>
          <w:p w14:paraId="729CBBAC" w14:textId="070ED721" w:rsidR="00381E65" w:rsidRPr="00532247" w:rsidRDefault="00D76E4C" w:rsidP="00D76E4C">
            <w:pPr>
              <w:rPr>
                <w:rFonts w:ascii="Times New Roman" w:hAnsi="Times New Roman" w:cs="Times New Roman"/>
                <w:sz w:val="20"/>
                <w:szCs w:val="20"/>
              </w:rPr>
            </w:pPr>
            <w:r w:rsidRPr="00532247">
              <w:rPr>
                <w:rFonts w:ascii="Times New Roman" w:hAnsi="Times New Roman" w:cs="Times New Roman"/>
                <w:sz w:val="20"/>
                <w:szCs w:val="20"/>
              </w:rPr>
              <w:t>ОПК-8.2 Уметь формулировать критические замечания на технические и технологические предложения</w:t>
            </w:r>
          </w:p>
        </w:tc>
        <w:tc>
          <w:tcPr>
            <w:tcW w:w="4328" w:type="dxa"/>
            <w:shd w:val="clear" w:color="auto" w:fill="auto"/>
          </w:tcPr>
          <w:p w14:paraId="01D89925" w14:textId="77777777" w:rsidR="00381E65" w:rsidRPr="00532247" w:rsidRDefault="00920A02" w:rsidP="00920A02">
            <w:pPr>
              <w:tabs>
                <w:tab w:val="left" w:pos="1350"/>
              </w:tabs>
              <w:rPr>
                <w:rFonts w:ascii="Times New Roman" w:hAnsi="Times New Roman" w:cs="Times New Roman"/>
                <w:sz w:val="20"/>
                <w:szCs w:val="20"/>
              </w:rPr>
            </w:pPr>
            <w:r w:rsidRPr="00532247">
              <w:rPr>
                <w:rFonts w:ascii="Times New Roman" w:hAnsi="Times New Roman" w:cs="Times New Roman"/>
                <w:sz w:val="20"/>
                <w:szCs w:val="20"/>
              </w:rPr>
              <w:t xml:space="preserve">Б2.О.02(П) </w:t>
            </w:r>
            <w:r w:rsidR="00381E65" w:rsidRPr="00532247">
              <w:rPr>
                <w:rFonts w:ascii="Times New Roman" w:hAnsi="Times New Roman" w:cs="Times New Roman"/>
                <w:sz w:val="20"/>
                <w:szCs w:val="20"/>
              </w:rPr>
              <w:t>Производственная технологическая  (проектно-технологическая) практика</w:t>
            </w:r>
          </w:p>
        </w:tc>
        <w:tc>
          <w:tcPr>
            <w:tcW w:w="1479" w:type="dxa"/>
            <w:shd w:val="clear" w:color="auto" w:fill="auto"/>
          </w:tcPr>
          <w:p w14:paraId="6D77C408" w14:textId="77777777" w:rsidR="00381E65" w:rsidRPr="00532247" w:rsidRDefault="00AC0F5C" w:rsidP="00C35E2A">
            <w:pPr>
              <w:jc w:val="center"/>
              <w:rPr>
                <w:rFonts w:ascii="Times New Roman" w:hAnsi="Times New Roman" w:cs="Times New Roman"/>
                <w:sz w:val="20"/>
                <w:szCs w:val="20"/>
              </w:rPr>
            </w:pPr>
            <w:r w:rsidRPr="00532247">
              <w:rPr>
                <w:rFonts w:ascii="Times New Roman" w:hAnsi="Times New Roman" w:cs="Times New Roman"/>
                <w:sz w:val="20"/>
                <w:szCs w:val="20"/>
              </w:rPr>
              <w:t>4</w:t>
            </w:r>
          </w:p>
        </w:tc>
      </w:tr>
      <w:tr w:rsidR="00CD38A2" w14:paraId="6AF41585" w14:textId="77777777" w:rsidTr="00532247">
        <w:trPr>
          <w:trHeight w:val="636"/>
        </w:trPr>
        <w:tc>
          <w:tcPr>
            <w:tcW w:w="4425" w:type="dxa"/>
            <w:vMerge w:val="restart"/>
            <w:shd w:val="clear" w:color="auto" w:fill="auto"/>
          </w:tcPr>
          <w:p w14:paraId="2163D5A5" w14:textId="77777777" w:rsidR="00CD38A2" w:rsidRPr="00532247" w:rsidRDefault="00CD38A2" w:rsidP="00920A02">
            <w:pPr>
              <w:rPr>
                <w:rFonts w:ascii="Times New Roman" w:hAnsi="Times New Roman" w:cs="Times New Roman"/>
                <w:sz w:val="20"/>
                <w:szCs w:val="20"/>
              </w:rPr>
            </w:pPr>
            <w:r w:rsidRPr="00532247">
              <w:rPr>
                <w:rFonts w:ascii="Times New Roman" w:hAnsi="Times New Roman" w:cs="Times New Roman"/>
                <w:sz w:val="20"/>
                <w:szCs w:val="20"/>
              </w:rPr>
              <w:t>ОПК-9</w:t>
            </w:r>
            <w:r w:rsidRPr="00532247">
              <w:rPr>
                <w:rFonts w:ascii="Times New Roman" w:hAnsi="Times New Roman" w:cs="Times New Roman"/>
                <w:sz w:val="20"/>
                <w:szCs w:val="20"/>
              </w:rPr>
              <w:tab/>
              <w:t xml:space="preserve">Способен подготавливать научно-технические отчеты, обзоры, публикации по </w:t>
            </w:r>
            <w:r w:rsidRPr="00532247">
              <w:rPr>
                <w:rFonts w:ascii="Times New Roman" w:hAnsi="Times New Roman" w:cs="Times New Roman"/>
                <w:sz w:val="20"/>
                <w:szCs w:val="20"/>
              </w:rPr>
              <w:lastRenderedPageBreak/>
              <w:t>результатам выполненных исследований в области машиностроения</w:t>
            </w:r>
          </w:p>
        </w:tc>
        <w:tc>
          <w:tcPr>
            <w:tcW w:w="4328" w:type="dxa"/>
            <w:vMerge w:val="restart"/>
            <w:shd w:val="clear" w:color="auto" w:fill="auto"/>
          </w:tcPr>
          <w:p w14:paraId="6CC6CFD9" w14:textId="645CEA3D" w:rsidR="00CD38A2" w:rsidRPr="00532247" w:rsidRDefault="00CD38A2" w:rsidP="00920A02">
            <w:pPr>
              <w:tabs>
                <w:tab w:val="left" w:pos="1500"/>
              </w:tabs>
              <w:rPr>
                <w:rFonts w:ascii="Times New Roman" w:hAnsi="Times New Roman" w:cs="Times New Roman"/>
                <w:sz w:val="20"/>
                <w:szCs w:val="20"/>
              </w:rPr>
            </w:pPr>
            <w:r w:rsidRPr="00532247">
              <w:rPr>
                <w:rFonts w:ascii="Times New Roman" w:hAnsi="Times New Roman" w:cs="Times New Roman"/>
                <w:sz w:val="20"/>
                <w:szCs w:val="20"/>
              </w:rPr>
              <w:lastRenderedPageBreak/>
              <w:t>ОПК-9.1 Знать требования, предъявляемые к научно-техническим отчетам в области машиностроения</w:t>
            </w:r>
          </w:p>
        </w:tc>
        <w:tc>
          <w:tcPr>
            <w:tcW w:w="4328" w:type="dxa"/>
            <w:shd w:val="clear" w:color="auto" w:fill="auto"/>
          </w:tcPr>
          <w:p w14:paraId="2220A71A" w14:textId="77777777" w:rsidR="00CD38A2" w:rsidRPr="00532247" w:rsidRDefault="00CD38A2" w:rsidP="00920A02">
            <w:pPr>
              <w:rPr>
                <w:rFonts w:ascii="Times New Roman" w:hAnsi="Times New Roman" w:cs="Times New Roman"/>
                <w:color w:val="000000"/>
                <w:sz w:val="20"/>
                <w:szCs w:val="20"/>
              </w:rPr>
            </w:pPr>
            <w:r w:rsidRPr="00532247">
              <w:rPr>
                <w:rFonts w:ascii="Times New Roman" w:hAnsi="Times New Roman" w:cs="Times New Roman"/>
                <w:color w:val="000000"/>
                <w:sz w:val="20"/>
                <w:szCs w:val="20"/>
              </w:rPr>
              <w:t>Б1.О.05</w:t>
            </w:r>
            <w:r w:rsidRPr="00532247">
              <w:rPr>
                <w:rFonts w:ascii="Times New Roman" w:hAnsi="Times New Roman" w:cs="Times New Roman"/>
                <w:color w:val="000000"/>
                <w:sz w:val="20"/>
                <w:szCs w:val="20"/>
              </w:rPr>
              <w:tab/>
              <w:t>Методы обеспечения качества машиностроительной продукции</w:t>
            </w:r>
          </w:p>
        </w:tc>
        <w:tc>
          <w:tcPr>
            <w:tcW w:w="1479" w:type="dxa"/>
            <w:shd w:val="clear" w:color="auto" w:fill="auto"/>
          </w:tcPr>
          <w:p w14:paraId="59B7603E" w14:textId="77777777" w:rsidR="00CD38A2" w:rsidRPr="00532247" w:rsidRDefault="00CD38A2" w:rsidP="00C35E2A">
            <w:pPr>
              <w:jc w:val="center"/>
              <w:rPr>
                <w:rFonts w:ascii="Times New Roman" w:hAnsi="Times New Roman" w:cs="Times New Roman"/>
                <w:sz w:val="20"/>
                <w:szCs w:val="20"/>
              </w:rPr>
            </w:pPr>
            <w:r w:rsidRPr="00532247">
              <w:rPr>
                <w:rFonts w:ascii="Times New Roman" w:hAnsi="Times New Roman" w:cs="Times New Roman"/>
                <w:sz w:val="20"/>
                <w:szCs w:val="20"/>
              </w:rPr>
              <w:t>1</w:t>
            </w:r>
          </w:p>
        </w:tc>
      </w:tr>
      <w:tr w:rsidR="00CD38A2" w14:paraId="6F7474F4" w14:textId="77777777" w:rsidTr="00532247">
        <w:trPr>
          <w:trHeight w:val="547"/>
        </w:trPr>
        <w:tc>
          <w:tcPr>
            <w:tcW w:w="4425" w:type="dxa"/>
            <w:vMerge/>
            <w:shd w:val="clear" w:color="auto" w:fill="auto"/>
          </w:tcPr>
          <w:p w14:paraId="30EA77D8" w14:textId="77777777" w:rsidR="00CD38A2" w:rsidRPr="00532247" w:rsidRDefault="00CD38A2" w:rsidP="00920A02">
            <w:pPr>
              <w:rPr>
                <w:rFonts w:ascii="Times New Roman" w:hAnsi="Times New Roman" w:cs="Times New Roman"/>
                <w:sz w:val="20"/>
                <w:szCs w:val="20"/>
              </w:rPr>
            </w:pPr>
          </w:p>
        </w:tc>
        <w:tc>
          <w:tcPr>
            <w:tcW w:w="4328" w:type="dxa"/>
            <w:vMerge/>
            <w:shd w:val="clear" w:color="auto" w:fill="auto"/>
          </w:tcPr>
          <w:p w14:paraId="2E045BEE" w14:textId="77777777" w:rsidR="00CD38A2" w:rsidRPr="00532247" w:rsidRDefault="00CD38A2" w:rsidP="00920A02">
            <w:pPr>
              <w:rPr>
                <w:rFonts w:ascii="Times New Roman" w:hAnsi="Times New Roman" w:cs="Times New Roman"/>
                <w:sz w:val="20"/>
                <w:szCs w:val="20"/>
              </w:rPr>
            </w:pPr>
          </w:p>
        </w:tc>
        <w:tc>
          <w:tcPr>
            <w:tcW w:w="4328" w:type="dxa"/>
            <w:shd w:val="clear" w:color="auto" w:fill="auto"/>
          </w:tcPr>
          <w:p w14:paraId="784797B8" w14:textId="77777777" w:rsidR="00CD38A2" w:rsidRPr="00532247" w:rsidRDefault="00CD38A2" w:rsidP="00920A02">
            <w:pPr>
              <w:rPr>
                <w:rFonts w:ascii="Times New Roman" w:hAnsi="Times New Roman" w:cs="Times New Roman"/>
                <w:color w:val="000000"/>
                <w:sz w:val="20"/>
                <w:szCs w:val="20"/>
              </w:rPr>
            </w:pPr>
            <w:r w:rsidRPr="00532247">
              <w:rPr>
                <w:rFonts w:ascii="Times New Roman" w:hAnsi="Times New Roman" w:cs="Times New Roman"/>
                <w:color w:val="000000"/>
                <w:sz w:val="20"/>
                <w:szCs w:val="20"/>
              </w:rPr>
              <w:t>Б1.О.10</w:t>
            </w:r>
            <w:r w:rsidRPr="00532247">
              <w:rPr>
                <w:rFonts w:ascii="Times New Roman" w:hAnsi="Times New Roman" w:cs="Times New Roman"/>
                <w:color w:val="000000"/>
                <w:sz w:val="20"/>
                <w:szCs w:val="20"/>
              </w:rPr>
              <w:tab/>
              <w:t>Методология научных исследований в машиностроении</w:t>
            </w:r>
          </w:p>
        </w:tc>
        <w:tc>
          <w:tcPr>
            <w:tcW w:w="1479" w:type="dxa"/>
            <w:shd w:val="clear" w:color="auto" w:fill="auto"/>
          </w:tcPr>
          <w:p w14:paraId="6D945B03" w14:textId="77777777" w:rsidR="00CD38A2" w:rsidRPr="00532247" w:rsidRDefault="00CD38A2" w:rsidP="00C35E2A">
            <w:pPr>
              <w:jc w:val="center"/>
              <w:rPr>
                <w:rFonts w:ascii="Times New Roman" w:hAnsi="Times New Roman" w:cs="Times New Roman"/>
                <w:sz w:val="20"/>
                <w:szCs w:val="20"/>
              </w:rPr>
            </w:pPr>
            <w:r w:rsidRPr="00532247">
              <w:rPr>
                <w:rFonts w:ascii="Times New Roman" w:hAnsi="Times New Roman" w:cs="Times New Roman"/>
                <w:sz w:val="20"/>
                <w:szCs w:val="20"/>
              </w:rPr>
              <w:t>1</w:t>
            </w:r>
          </w:p>
        </w:tc>
      </w:tr>
      <w:tr w:rsidR="00CD38A2" w14:paraId="68B44AA9" w14:textId="77777777" w:rsidTr="00532247">
        <w:trPr>
          <w:trHeight w:val="329"/>
        </w:trPr>
        <w:tc>
          <w:tcPr>
            <w:tcW w:w="4425" w:type="dxa"/>
            <w:vMerge/>
            <w:shd w:val="clear" w:color="auto" w:fill="auto"/>
          </w:tcPr>
          <w:p w14:paraId="61B7A003" w14:textId="77777777" w:rsidR="00CD38A2" w:rsidRPr="00532247" w:rsidRDefault="00CD38A2" w:rsidP="00920A02">
            <w:pPr>
              <w:rPr>
                <w:rFonts w:ascii="Times New Roman" w:hAnsi="Times New Roman" w:cs="Times New Roman"/>
                <w:sz w:val="20"/>
                <w:szCs w:val="20"/>
              </w:rPr>
            </w:pPr>
          </w:p>
        </w:tc>
        <w:tc>
          <w:tcPr>
            <w:tcW w:w="4328" w:type="dxa"/>
            <w:vMerge w:val="restart"/>
            <w:shd w:val="clear" w:color="auto" w:fill="auto"/>
          </w:tcPr>
          <w:p w14:paraId="73A2A4EC" w14:textId="34C3CB86" w:rsidR="00CD38A2" w:rsidRPr="00532247" w:rsidRDefault="00CD38A2" w:rsidP="003C220A">
            <w:pPr>
              <w:tabs>
                <w:tab w:val="left" w:pos="1500"/>
              </w:tabs>
              <w:rPr>
                <w:rFonts w:ascii="Times New Roman" w:hAnsi="Times New Roman" w:cs="Times New Roman"/>
                <w:sz w:val="20"/>
                <w:szCs w:val="20"/>
              </w:rPr>
            </w:pPr>
            <w:r w:rsidRPr="00532247">
              <w:rPr>
                <w:rFonts w:ascii="Times New Roman" w:hAnsi="Times New Roman" w:cs="Times New Roman"/>
                <w:sz w:val="20"/>
                <w:szCs w:val="20"/>
              </w:rPr>
              <w:t>ОПК-9.2 Уметь составлять литературные обзоры и научно-технические отчеты по результатам выполненных исследований</w:t>
            </w:r>
          </w:p>
          <w:p w14:paraId="5C82782B" w14:textId="5663929E" w:rsidR="00CD38A2" w:rsidRPr="00532247" w:rsidRDefault="00CD38A2" w:rsidP="003C220A">
            <w:pPr>
              <w:tabs>
                <w:tab w:val="left" w:pos="1500"/>
              </w:tabs>
              <w:rPr>
                <w:rFonts w:ascii="Times New Roman" w:hAnsi="Times New Roman" w:cs="Times New Roman"/>
                <w:sz w:val="20"/>
                <w:szCs w:val="20"/>
              </w:rPr>
            </w:pPr>
          </w:p>
        </w:tc>
        <w:tc>
          <w:tcPr>
            <w:tcW w:w="4328" w:type="dxa"/>
            <w:shd w:val="clear" w:color="auto" w:fill="auto"/>
          </w:tcPr>
          <w:p w14:paraId="1448E4BD" w14:textId="77777777" w:rsidR="00CD38A2" w:rsidRPr="00532247" w:rsidRDefault="00CD38A2" w:rsidP="00920A02">
            <w:pPr>
              <w:rPr>
                <w:rFonts w:ascii="Times New Roman" w:hAnsi="Times New Roman" w:cs="Times New Roman"/>
                <w:color w:val="000000"/>
                <w:sz w:val="20"/>
                <w:szCs w:val="20"/>
              </w:rPr>
            </w:pPr>
            <w:r w:rsidRPr="00532247">
              <w:rPr>
                <w:rFonts w:ascii="Times New Roman" w:hAnsi="Times New Roman" w:cs="Times New Roman"/>
                <w:color w:val="000000"/>
                <w:sz w:val="20"/>
                <w:szCs w:val="20"/>
              </w:rPr>
              <w:t>Б2.О.01(У) Учебная ознакомительная практика</w:t>
            </w:r>
          </w:p>
        </w:tc>
        <w:tc>
          <w:tcPr>
            <w:tcW w:w="1479" w:type="dxa"/>
            <w:shd w:val="clear" w:color="auto" w:fill="auto"/>
          </w:tcPr>
          <w:p w14:paraId="4B7BD557" w14:textId="77777777" w:rsidR="00CD38A2" w:rsidRPr="00532247" w:rsidRDefault="00CD38A2" w:rsidP="00C35E2A">
            <w:pPr>
              <w:jc w:val="center"/>
              <w:rPr>
                <w:rFonts w:ascii="Times New Roman" w:hAnsi="Times New Roman" w:cs="Times New Roman"/>
                <w:sz w:val="20"/>
                <w:szCs w:val="20"/>
              </w:rPr>
            </w:pPr>
            <w:r w:rsidRPr="00532247">
              <w:rPr>
                <w:rFonts w:ascii="Times New Roman" w:hAnsi="Times New Roman" w:cs="Times New Roman"/>
                <w:sz w:val="20"/>
                <w:szCs w:val="20"/>
              </w:rPr>
              <w:t>2</w:t>
            </w:r>
          </w:p>
        </w:tc>
      </w:tr>
      <w:tr w:rsidR="00CD38A2" w14:paraId="1F26BBC8" w14:textId="77777777" w:rsidTr="00532247">
        <w:trPr>
          <w:trHeight w:val="633"/>
        </w:trPr>
        <w:tc>
          <w:tcPr>
            <w:tcW w:w="4425" w:type="dxa"/>
            <w:vMerge/>
            <w:shd w:val="clear" w:color="auto" w:fill="auto"/>
          </w:tcPr>
          <w:p w14:paraId="67A1305A" w14:textId="77777777" w:rsidR="00CD38A2" w:rsidRPr="00532247" w:rsidRDefault="00CD38A2" w:rsidP="00920A02">
            <w:pPr>
              <w:rPr>
                <w:rFonts w:ascii="Times New Roman" w:hAnsi="Times New Roman" w:cs="Times New Roman"/>
                <w:sz w:val="20"/>
                <w:szCs w:val="20"/>
              </w:rPr>
            </w:pPr>
          </w:p>
        </w:tc>
        <w:tc>
          <w:tcPr>
            <w:tcW w:w="4328" w:type="dxa"/>
            <w:vMerge/>
            <w:shd w:val="clear" w:color="auto" w:fill="auto"/>
          </w:tcPr>
          <w:p w14:paraId="2DC8C94F" w14:textId="77777777" w:rsidR="00CD38A2" w:rsidRPr="00532247" w:rsidRDefault="00CD38A2" w:rsidP="00920A02">
            <w:pPr>
              <w:rPr>
                <w:rFonts w:ascii="Times New Roman" w:hAnsi="Times New Roman" w:cs="Times New Roman"/>
                <w:sz w:val="20"/>
                <w:szCs w:val="20"/>
              </w:rPr>
            </w:pPr>
          </w:p>
        </w:tc>
        <w:tc>
          <w:tcPr>
            <w:tcW w:w="4328" w:type="dxa"/>
            <w:shd w:val="clear" w:color="auto" w:fill="auto"/>
          </w:tcPr>
          <w:p w14:paraId="0ADFA2A9" w14:textId="77777777" w:rsidR="00CD38A2" w:rsidRPr="00532247" w:rsidRDefault="00CD38A2" w:rsidP="00920A02">
            <w:pPr>
              <w:rPr>
                <w:rFonts w:ascii="Times New Roman" w:hAnsi="Times New Roman" w:cs="Times New Roman"/>
                <w:color w:val="000000"/>
                <w:sz w:val="20"/>
                <w:szCs w:val="20"/>
              </w:rPr>
            </w:pPr>
            <w:r w:rsidRPr="00532247">
              <w:rPr>
                <w:rFonts w:ascii="Times New Roman" w:hAnsi="Times New Roman" w:cs="Times New Roman"/>
                <w:color w:val="000000"/>
                <w:sz w:val="20"/>
                <w:szCs w:val="20"/>
              </w:rPr>
              <w:t>Б2.О.03(Н) Производственная практика (научно-исследовательская работа)</w:t>
            </w:r>
          </w:p>
        </w:tc>
        <w:tc>
          <w:tcPr>
            <w:tcW w:w="1479" w:type="dxa"/>
            <w:shd w:val="clear" w:color="auto" w:fill="auto"/>
          </w:tcPr>
          <w:p w14:paraId="406FE165" w14:textId="77777777" w:rsidR="00CD38A2" w:rsidRPr="00532247" w:rsidRDefault="00CD38A2" w:rsidP="00C35E2A">
            <w:pPr>
              <w:jc w:val="center"/>
              <w:rPr>
                <w:rFonts w:ascii="Times New Roman" w:hAnsi="Times New Roman" w:cs="Times New Roman"/>
                <w:sz w:val="20"/>
                <w:szCs w:val="20"/>
              </w:rPr>
            </w:pPr>
            <w:r w:rsidRPr="00532247">
              <w:rPr>
                <w:rFonts w:ascii="Times New Roman" w:hAnsi="Times New Roman" w:cs="Times New Roman"/>
                <w:sz w:val="20"/>
                <w:szCs w:val="20"/>
              </w:rPr>
              <w:t>3</w:t>
            </w:r>
          </w:p>
        </w:tc>
      </w:tr>
      <w:tr w:rsidR="00AC0F5C" w14:paraId="3334A142" w14:textId="77777777" w:rsidTr="00532247">
        <w:trPr>
          <w:trHeight w:val="1148"/>
        </w:trPr>
        <w:tc>
          <w:tcPr>
            <w:tcW w:w="4425" w:type="dxa"/>
            <w:vMerge w:val="restart"/>
            <w:shd w:val="clear" w:color="auto" w:fill="auto"/>
          </w:tcPr>
          <w:p w14:paraId="2BFEA433" w14:textId="77777777" w:rsidR="00AC0F5C" w:rsidRPr="00532247" w:rsidRDefault="00AC0F5C" w:rsidP="00920A02">
            <w:pPr>
              <w:rPr>
                <w:rFonts w:ascii="Times New Roman" w:hAnsi="Times New Roman" w:cs="Times New Roman"/>
                <w:sz w:val="20"/>
                <w:szCs w:val="20"/>
              </w:rPr>
            </w:pPr>
            <w:r w:rsidRPr="00532247">
              <w:rPr>
                <w:rFonts w:ascii="Times New Roman" w:hAnsi="Times New Roman" w:cs="Times New Roman"/>
                <w:sz w:val="20"/>
                <w:szCs w:val="20"/>
              </w:rPr>
              <w:t>ОПК-10</w:t>
            </w:r>
            <w:r w:rsidRPr="00532247">
              <w:rPr>
                <w:rFonts w:ascii="Times New Roman" w:hAnsi="Times New Roman" w:cs="Times New Roman"/>
                <w:sz w:val="20"/>
                <w:szCs w:val="20"/>
              </w:rPr>
              <w:tab/>
              <w:t>Способен разрабатывать методы стандартных испытаний по определению физико-механических свойств и технологических показателей используемых материалов и готовых изделий</w:t>
            </w:r>
          </w:p>
        </w:tc>
        <w:tc>
          <w:tcPr>
            <w:tcW w:w="4328" w:type="dxa"/>
            <w:vMerge w:val="restart"/>
            <w:shd w:val="clear" w:color="auto" w:fill="auto"/>
          </w:tcPr>
          <w:p w14:paraId="62EE0960" w14:textId="77777777" w:rsidR="00AC0F5C" w:rsidRPr="00532247" w:rsidRDefault="00AC0F5C" w:rsidP="00920A02">
            <w:pPr>
              <w:tabs>
                <w:tab w:val="left" w:pos="930"/>
              </w:tabs>
              <w:rPr>
                <w:rFonts w:ascii="Times New Roman" w:hAnsi="Times New Roman" w:cs="Times New Roman"/>
                <w:sz w:val="20"/>
                <w:szCs w:val="20"/>
              </w:rPr>
            </w:pPr>
            <w:r w:rsidRPr="00532247">
              <w:rPr>
                <w:rFonts w:ascii="Times New Roman" w:hAnsi="Times New Roman" w:cs="Times New Roman"/>
                <w:sz w:val="20"/>
                <w:szCs w:val="20"/>
              </w:rPr>
              <w:t>ОПК-10.1</w:t>
            </w:r>
            <w:r w:rsidRPr="00532247">
              <w:rPr>
                <w:rFonts w:ascii="Times New Roman" w:hAnsi="Times New Roman" w:cs="Times New Roman"/>
                <w:sz w:val="20"/>
                <w:szCs w:val="20"/>
              </w:rPr>
              <w:tab/>
              <w:t>Знать современные методы исследований, испытаний и диагностики материалов и оборудования</w:t>
            </w:r>
          </w:p>
          <w:p w14:paraId="1F70BBCD" w14:textId="11B55893" w:rsidR="00AC0F5C" w:rsidRPr="00532247" w:rsidRDefault="00AC0F5C" w:rsidP="00920A02">
            <w:pPr>
              <w:tabs>
                <w:tab w:val="left" w:pos="930"/>
              </w:tabs>
              <w:rPr>
                <w:rFonts w:ascii="Times New Roman" w:hAnsi="Times New Roman" w:cs="Times New Roman"/>
                <w:sz w:val="20"/>
                <w:szCs w:val="20"/>
              </w:rPr>
            </w:pPr>
          </w:p>
        </w:tc>
        <w:tc>
          <w:tcPr>
            <w:tcW w:w="4328" w:type="dxa"/>
            <w:shd w:val="clear" w:color="auto" w:fill="auto"/>
          </w:tcPr>
          <w:p w14:paraId="42E16F1B" w14:textId="77777777" w:rsidR="00AC0F5C" w:rsidRPr="00532247" w:rsidRDefault="00AC0F5C" w:rsidP="00920A02">
            <w:pPr>
              <w:rPr>
                <w:rFonts w:ascii="Times New Roman" w:hAnsi="Times New Roman" w:cs="Times New Roman"/>
                <w:color w:val="000000"/>
                <w:sz w:val="20"/>
                <w:szCs w:val="20"/>
              </w:rPr>
            </w:pPr>
            <w:r w:rsidRPr="00532247">
              <w:rPr>
                <w:rFonts w:ascii="Times New Roman" w:hAnsi="Times New Roman" w:cs="Times New Roman"/>
                <w:color w:val="000000"/>
                <w:sz w:val="20"/>
                <w:szCs w:val="20"/>
              </w:rPr>
              <w:t>Б1.О.04</w:t>
            </w:r>
            <w:r w:rsidRPr="00532247">
              <w:rPr>
                <w:rFonts w:ascii="Times New Roman" w:hAnsi="Times New Roman" w:cs="Times New Roman"/>
                <w:color w:val="000000"/>
                <w:sz w:val="20"/>
                <w:szCs w:val="20"/>
              </w:rPr>
              <w:tab/>
              <w:t>Надежность и диагностика технологических систем и изделий машиностроения</w:t>
            </w:r>
          </w:p>
        </w:tc>
        <w:tc>
          <w:tcPr>
            <w:tcW w:w="1479" w:type="dxa"/>
            <w:shd w:val="clear" w:color="auto" w:fill="auto"/>
          </w:tcPr>
          <w:p w14:paraId="5D702B29" w14:textId="77777777" w:rsidR="00AC0F5C" w:rsidRPr="00532247" w:rsidRDefault="00AC0F5C" w:rsidP="00C35E2A">
            <w:pPr>
              <w:jc w:val="center"/>
              <w:rPr>
                <w:rFonts w:ascii="Times New Roman" w:hAnsi="Times New Roman" w:cs="Times New Roman"/>
                <w:sz w:val="20"/>
                <w:szCs w:val="20"/>
              </w:rPr>
            </w:pPr>
            <w:r w:rsidRPr="00532247">
              <w:rPr>
                <w:rFonts w:ascii="Times New Roman" w:hAnsi="Times New Roman" w:cs="Times New Roman"/>
                <w:sz w:val="20"/>
                <w:szCs w:val="20"/>
              </w:rPr>
              <w:t>1</w:t>
            </w:r>
          </w:p>
        </w:tc>
      </w:tr>
      <w:tr w:rsidR="00AC0F5C" w14:paraId="25793487" w14:textId="77777777" w:rsidTr="00532247">
        <w:trPr>
          <w:trHeight w:val="1147"/>
        </w:trPr>
        <w:tc>
          <w:tcPr>
            <w:tcW w:w="4425" w:type="dxa"/>
            <w:vMerge/>
            <w:shd w:val="clear" w:color="auto" w:fill="auto"/>
          </w:tcPr>
          <w:p w14:paraId="051B20E5" w14:textId="77777777" w:rsidR="00AC0F5C" w:rsidRPr="00532247" w:rsidRDefault="00AC0F5C" w:rsidP="00920A02">
            <w:pPr>
              <w:rPr>
                <w:rFonts w:ascii="Times New Roman" w:hAnsi="Times New Roman" w:cs="Times New Roman"/>
                <w:sz w:val="20"/>
                <w:szCs w:val="20"/>
              </w:rPr>
            </w:pPr>
          </w:p>
        </w:tc>
        <w:tc>
          <w:tcPr>
            <w:tcW w:w="4328" w:type="dxa"/>
            <w:vMerge/>
            <w:shd w:val="clear" w:color="auto" w:fill="auto"/>
          </w:tcPr>
          <w:p w14:paraId="7CC9A257" w14:textId="77777777" w:rsidR="00AC0F5C" w:rsidRPr="00532247" w:rsidRDefault="00AC0F5C" w:rsidP="00920A02">
            <w:pPr>
              <w:tabs>
                <w:tab w:val="left" w:pos="930"/>
              </w:tabs>
              <w:rPr>
                <w:rFonts w:ascii="Times New Roman" w:hAnsi="Times New Roman" w:cs="Times New Roman"/>
                <w:sz w:val="20"/>
                <w:szCs w:val="20"/>
              </w:rPr>
            </w:pPr>
          </w:p>
        </w:tc>
        <w:tc>
          <w:tcPr>
            <w:tcW w:w="4328" w:type="dxa"/>
            <w:shd w:val="clear" w:color="auto" w:fill="auto"/>
          </w:tcPr>
          <w:p w14:paraId="5E65E9CD" w14:textId="77777777" w:rsidR="00AC0F5C" w:rsidRPr="00532247" w:rsidRDefault="00AC0F5C" w:rsidP="00920A02">
            <w:pPr>
              <w:rPr>
                <w:rFonts w:ascii="Times New Roman" w:hAnsi="Times New Roman" w:cs="Times New Roman"/>
                <w:color w:val="000000"/>
                <w:sz w:val="20"/>
                <w:szCs w:val="20"/>
              </w:rPr>
            </w:pPr>
            <w:r w:rsidRPr="00532247">
              <w:rPr>
                <w:rFonts w:ascii="Times New Roman" w:hAnsi="Times New Roman" w:cs="Times New Roman"/>
                <w:color w:val="000000"/>
                <w:sz w:val="20"/>
                <w:szCs w:val="20"/>
              </w:rPr>
              <w:t>Б1.О.05</w:t>
            </w:r>
            <w:r w:rsidRPr="00532247">
              <w:rPr>
                <w:rFonts w:ascii="Times New Roman" w:hAnsi="Times New Roman" w:cs="Times New Roman"/>
                <w:color w:val="000000"/>
                <w:sz w:val="20"/>
                <w:szCs w:val="20"/>
              </w:rPr>
              <w:tab/>
              <w:t>Методы обеспечения качества машиностроительной продукции</w:t>
            </w:r>
          </w:p>
        </w:tc>
        <w:tc>
          <w:tcPr>
            <w:tcW w:w="1479" w:type="dxa"/>
            <w:shd w:val="clear" w:color="auto" w:fill="auto"/>
          </w:tcPr>
          <w:p w14:paraId="06C7439B" w14:textId="77777777" w:rsidR="00AC0F5C" w:rsidRPr="00532247" w:rsidRDefault="00AC0F5C" w:rsidP="00C35E2A">
            <w:pPr>
              <w:jc w:val="center"/>
              <w:rPr>
                <w:rFonts w:ascii="Times New Roman" w:hAnsi="Times New Roman" w:cs="Times New Roman"/>
                <w:sz w:val="20"/>
                <w:szCs w:val="20"/>
              </w:rPr>
            </w:pPr>
            <w:r w:rsidRPr="00532247">
              <w:rPr>
                <w:rFonts w:ascii="Times New Roman" w:hAnsi="Times New Roman" w:cs="Times New Roman"/>
                <w:sz w:val="20"/>
                <w:szCs w:val="20"/>
              </w:rPr>
              <w:t>1</w:t>
            </w:r>
          </w:p>
        </w:tc>
      </w:tr>
      <w:tr w:rsidR="001A3E59" w14:paraId="6B7AD4C7" w14:textId="77777777" w:rsidTr="00532247">
        <w:trPr>
          <w:trHeight w:val="831"/>
        </w:trPr>
        <w:tc>
          <w:tcPr>
            <w:tcW w:w="4425" w:type="dxa"/>
            <w:vMerge w:val="restart"/>
            <w:shd w:val="clear" w:color="auto" w:fill="auto"/>
          </w:tcPr>
          <w:p w14:paraId="35E0E0C2" w14:textId="77777777" w:rsidR="001A3E59" w:rsidRPr="00532247" w:rsidRDefault="001A3E59" w:rsidP="00920A02">
            <w:pPr>
              <w:rPr>
                <w:rFonts w:ascii="Times New Roman" w:hAnsi="Times New Roman" w:cs="Times New Roman"/>
                <w:sz w:val="20"/>
                <w:szCs w:val="20"/>
              </w:rPr>
            </w:pPr>
            <w:r w:rsidRPr="00532247">
              <w:rPr>
                <w:rFonts w:ascii="Times New Roman" w:hAnsi="Times New Roman" w:cs="Times New Roman"/>
                <w:sz w:val="20"/>
                <w:szCs w:val="20"/>
              </w:rPr>
              <w:t>ОПК-11</w:t>
            </w:r>
            <w:r w:rsidRPr="00532247">
              <w:rPr>
                <w:rFonts w:ascii="Times New Roman" w:hAnsi="Times New Roman" w:cs="Times New Roman"/>
                <w:sz w:val="20"/>
                <w:szCs w:val="20"/>
              </w:rPr>
              <w:tab/>
              <w:t>Способен организовывать и осуществлять профессиональную подготовку по образовательным прог</w:t>
            </w:r>
            <w:r w:rsidR="00D65590" w:rsidRPr="00532247">
              <w:rPr>
                <w:rFonts w:ascii="Times New Roman" w:hAnsi="Times New Roman" w:cs="Times New Roman"/>
                <w:sz w:val="20"/>
                <w:szCs w:val="20"/>
              </w:rPr>
              <w:t>раммам в области машиностроения</w:t>
            </w:r>
          </w:p>
        </w:tc>
        <w:tc>
          <w:tcPr>
            <w:tcW w:w="4328" w:type="dxa"/>
            <w:shd w:val="clear" w:color="auto" w:fill="auto"/>
          </w:tcPr>
          <w:p w14:paraId="0F1B316B" w14:textId="77777777" w:rsidR="001A3E59" w:rsidRPr="00532247" w:rsidRDefault="00920A02" w:rsidP="00920A02">
            <w:pPr>
              <w:rPr>
                <w:rFonts w:ascii="Times New Roman" w:hAnsi="Times New Roman" w:cs="Times New Roman"/>
                <w:sz w:val="20"/>
                <w:szCs w:val="20"/>
              </w:rPr>
            </w:pPr>
            <w:r w:rsidRPr="00532247">
              <w:rPr>
                <w:rFonts w:ascii="Times New Roman" w:hAnsi="Times New Roman" w:cs="Times New Roman"/>
                <w:sz w:val="20"/>
                <w:szCs w:val="20"/>
              </w:rPr>
              <w:t xml:space="preserve">ОПК-11.1 </w:t>
            </w:r>
            <w:r w:rsidR="001A3E59" w:rsidRPr="00532247">
              <w:rPr>
                <w:rFonts w:ascii="Times New Roman" w:hAnsi="Times New Roman" w:cs="Times New Roman"/>
                <w:sz w:val="20"/>
                <w:szCs w:val="20"/>
              </w:rPr>
              <w:t>Знать основные требования профессиональных стандартов в области машиностроения</w:t>
            </w:r>
          </w:p>
          <w:p w14:paraId="13824838" w14:textId="77777777" w:rsidR="00CD38A2" w:rsidRPr="00532247" w:rsidRDefault="00CD38A2" w:rsidP="00920A02">
            <w:pPr>
              <w:rPr>
                <w:rFonts w:ascii="Times New Roman" w:hAnsi="Times New Roman" w:cs="Times New Roman"/>
                <w:sz w:val="20"/>
                <w:szCs w:val="20"/>
              </w:rPr>
            </w:pPr>
          </w:p>
          <w:p w14:paraId="4C5325B8" w14:textId="77777777" w:rsidR="00CD38A2" w:rsidRPr="00532247" w:rsidRDefault="00CD38A2" w:rsidP="00920A02">
            <w:pPr>
              <w:rPr>
                <w:rFonts w:ascii="Times New Roman" w:hAnsi="Times New Roman" w:cs="Times New Roman"/>
                <w:sz w:val="20"/>
                <w:szCs w:val="20"/>
              </w:rPr>
            </w:pPr>
          </w:p>
          <w:p w14:paraId="3A4BC6B9" w14:textId="5897C2A7" w:rsidR="001A3E59" w:rsidRPr="00532247" w:rsidRDefault="001A3E59" w:rsidP="00920A02">
            <w:pPr>
              <w:rPr>
                <w:rFonts w:ascii="Times New Roman" w:hAnsi="Times New Roman" w:cs="Times New Roman"/>
                <w:sz w:val="20"/>
                <w:szCs w:val="20"/>
              </w:rPr>
            </w:pPr>
          </w:p>
        </w:tc>
        <w:tc>
          <w:tcPr>
            <w:tcW w:w="4328" w:type="dxa"/>
            <w:shd w:val="clear" w:color="auto" w:fill="auto"/>
          </w:tcPr>
          <w:p w14:paraId="08138865" w14:textId="77777777" w:rsidR="001A3E59" w:rsidRPr="00532247" w:rsidRDefault="001A3E59" w:rsidP="00920A02">
            <w:pPr>
              <w:rPr>
                <w:rFonts w:ascii="Times New Roman" w:hAnsi="Times New Roman" w:cs="Times New Roman"/>
                <w:color w:val="000000"/>
                <w:sz w:val="20"/>
                <w:szCs w:val="20"/>
              </w:rPr>
            </w:pPr>
            <w:r w:rsidRPr="00532247">
              <w:rPr>
                <w:rFonts w:ascii="Times New Roman" w:hAnsi="Times New Roman" w:cs="Times New Roman"/>
                <w:color w:val="000000"/>
                <w:sz w:val="20"/>
                <w:szCs w:val="20"/>
              </w:rPr>
              <w:t>Б1.О.11</w:t>
            </w:r>
            <w:r w:rsidRPr="00532247">
              <w:rPr>
                <w:rFonts w:ascii="Times New Roman" w:hAnsi="Times New Roman" w:cs="Times New Roman"/>
                <w:color w:val="000000"/>
                <w:sz w:val="20"/>
                <w:szCs w:val="20"/>
              </w:rPr>
              <w:tab/>
              <w:t>Проектная деятельность в машиностроении</w:t>
            </w:r>
          </w:p>
          <w:p w14:paraId="70642E5B" w14:textId="77777777" w:rsidR="001A3E59" w:rsidRPr="00532247" w:rsidRDefault="001A3E59" w:rsidP="00920A02">
            <w:pPr>
              <w:rPr>
                <w:rFonts w:ascii="Times New Roman" w:hAnsi="Times New Roman" w:cs="Times New Roman"/>
                <w:color w:val="000000"/>
                <w:sz w:val="20"/>
                <w:szCs w:val="20"/>
              </w:rPr>
            </w:pPr>
          </w:p>
        </w:tc>
        <w:tc>
          <w:tcPr>
            <w:tcW w:w="1479" w:type="dxa"/>
            <w:shd w:val="clear" w:color="auto" w:fill="auto"/>
          </w:tcPr>
          <w:p w14:paraId="4E534495" w14:textId="77777777" w:rsidR="001A3E59" w:rsidRPr="00532247" w:rsidRDefault="00AC0F5C" w:rsidP="00C35E2A">
            <w:pPr>
              <w:jc w:val="center"/>
              <w:rPr>
                <w:rFonts w:ascii="Times New Roman" w:hAnsi="Times New Roman" w:cs="Times New Roman"/>
                <w:sz w:val="20"/>
                <w:szCs w:val="20"/>
              </w:rPr>
            </w:pPr>
            <w:r w:rsidRPr="00532247">
              <w:rPr>
                <w:rFonts w:ascii="Times New Roman" w:hAnsi="Times New Roman" w:cs="Times New Roman"/>
                <w:sz w:val="20"/>
                <w:szCs w:val="20"/>
              </w:rPr>
              <w:t>3, 4</w:t>
            </w:r>
          </w:p>
        </w:tc>
      </w:tr>
      <w:tr w:rsidR="001A3E59" w14:paraId="6AEBE878" w14:textId="77777777" w:rsidTr="00532247">
        <w:trPr>
          <w:trHeight w:val="1267"/>
        </w:trPr>
        <w:tc>
          <w:tcPr>
            <w:tcW w:w="4425" w:type="dxa"/>
            <w:vMerge/>
            <w:shd w:val="clear" w:color="auto" w:fill="auto"/>
          </w:tcPr>
          <w:p w14:paraId="6241CF86" w14:textId="77777777" w:rsidR="001A3E59" w:rsidRPr="00532247" w:rsidRDefault="001A3E59" w:rsidP="00920A02">
            <w:pPr>
              <w:rPr>
                <w:rFonts w:ascii="Times New Roman" w:hAnsi="Times New Roman" w:cs="Times New Roman"/>
                <w:sz w:val="20"/>
                <w:szCs w:val="20"/>
              </w:rPr>
            </w:pPr>
          </w:p>
        </w:tc>
        <w:tc>
          <w:tcPr>
            <w:tcW w:w="4328" w:type="dxa"/>
            <w:shd w:val="clear" w:color="auto" w:fill="auto"/>
          </w:tcPr>
          <w:p w14:paraId="25374CA8" w14:textId="77777777" w:rsidR="00CD38A2" w:rsidRPr="00532247" w:rsidRDefault="00CD38A2" w:rsidP="00CD38A2">
            <w:pPr>
              <w:rPr>
                <w:rFonts w:ascii="Times New Roman" w:hAnsi="Times New Roman" w:cs="Times New Roman"/>
                <w:sz w:val="20"/>
                <w:szCs w:val="20"/>
              </w:rPr>
            </w:pPr>
            <w:r w:rsidRPr="00532247">
              <w:rPr>
                <w:rFonts w:ascii="Times New Roman" w:hAnsi="Times New Roman" w:cs="Times New Roman"/>
                <w:sz w:val="20"/>
                <w:szCs w:val="20"/>
              </w:rPr>
              <w:t>ОПК-11.2 Уметь организовывать профессиональную подготовку и переподготовку персонала для работы в российских и зарубежных компаниях</w:t>
            </w:r>
          </w:p>
          <w:p w14:paraId="11C343FD" w14:textId="71751D03" w:rsidR="001A3E59" w:rsidRPr="00532247" w:rsidRDefault="001A3E59" w:rsidP="00CD38A2">
            <w:pPr>
              <w:rPr>
                <w:rFonts w:ascii="Times New Roman" w:hAnsi="Times New Roman" w:cs="Times New Roman"/>
                <w:sz w:val="20"/>
                <w:szCs w:val="20"/>
              </w:rPr>
            </w:pPr>
          </w:p>
        </w:tc>
        <w:tc>
          <w:tcPr>
            <w:tcW w:w="4328" w:type="dxa"/>
            <w:shd w:val="clear" w:color="auto" w:fill="auto"/>
          </w:tcPr>
          <w:p w14:paraId="0B140180" w14:textId="77777777" w:rsidR="001A3E59" w:rsidRPr="00532247" w:rsidRDefault="00920A02" w:rsidP="00920A02">
            <w:pPr>
              <w:rPr>
                <w:rFonts w:ascii="Times New Roman" w:hAnsi="Times New Roman" w:cs="Times New Roman"/>
                <w:color w:val="000000"/>
                <w:sz w:val="20"/>
                <w:szCs w:val="20"/>
              </w:rPr>
            </w:pPr>
            <w:r w:rsidRPr="00532247">
              <w:rPr>
                <w:rFonts w:ascii="Times New Roman" w:hAnsi="Times New Roman" w:cs="Times New Roman"/>
                <w:color w:val="000000"/>
                <w:sz w:val="20"/>
                <w:szCs w:val="20"/>
              </w:rPr>
              <w:t xml:space="preserve">Б2.О.01(У) </w:t>
            </w:r>
            <w:r w:rsidR="001A3E59" w:rsidRPr="00532247">
              <w:rPr>
                <w:rFonts w:ascii="Times New Roman" w:hAnsi="Times New Roman" w:cs="Times New Roman"/>
                <w:color w:val="000000"/>
                <w:sz w:val="20"/>
                <w:szCs w:val="20"/>
              </w:rPr>
              <w:t>Учебная ознакомительная практика</w:t>
            </w:r>
          </w:p>
        </w:tc>
        <w:tc>
          <w:tcPr>
            <w:tcW w:w="1479" w:type="dxa"/>
            <w:shd w:val="clear" w:color="auto" w:fill="auto"/>
          </w:tcPr>
          <w:p w14:paraId="198A5502" w14:textId="77777777" w:rsidR="001A3E59" w:rsidRPr="00532247" w:rsidRDefault="00AC0F5C" w:rsidP="00C35E2A">
            <w:pPr>
              <w:jc w:val="center"/>
              <w:rPr>
                <w:rFonts w:ascii="Times New Roman" w:hAnsi="Times New Roman" w:cs="Times New Roman"/>
                <w:sz w:val="20"/>
                <w:szCs w:val="20"/>
              </w:rPr>
            </w:pPr>
            <w:r w:rsidRPr="00532247">
              <w:rPr>
                <w:rFonts w:ascii="Times New Roman" w:hAnsi="Times New Roman" w:cs="Times New Roman"/>
                <w:sz w:val="20"/>
                <w:szCs w:val="20"/>
              </w:rPr>
              <w:t>2</w:t>
            </w:r>
          </w:p>
        </w:tc>
      </w:tr>
      <w:tr w:rsidR="001A3E59" w14:paraId="069A5804" w14:textId="77777777" w:rsidTr="00532247">
        <w:trPr>
          <w:trHeight w:val="780"/>
        </w:trPr>
        <w:tc>
          <w:tcPr>
            <w:tcW w:w="4425" w:type="dxa"/>
            <w:vMerge w:val="restart"/>
            <w:shd w:val="clear" w:color="auto" w:fill="auto"/>
          </w:tcPr>
          <w:p w14:paraId="77422D04" w14:textId="77777777" w:rsidR="001A3E59" w:rsidRPr="00532247" w:rsidRDefault="001A3E59" w:rsidP="00920A02">
            <w:pPr>
              <w:rPr>
                <w:rFonts w:ascii="Times New Roman" w:hAnsi="Times New Roman" w:cs="Times New Roman"/>
                <w:sz w:val="20"/>
                <w:szCs w:val="20"/>
              </w:rPr>
            </w:pPr>
            <w:r w:rsidRPr="00532247">
              <w:rPr>
                <w:rFonts w:ascii="Times New Roman" w:hAnsi="Times New Roman" w:cs="Times New Roman"/>
                <w:sz w:val="20"/>
                <w:szCs w:val="20"/>
              </w:rPr>
              <w:t>ОПК-12</w:t>
            </w:r>
            <w:r w:rsidRPr="00532247">
              <w:rPr>
                <w:rFonts w:ascii="Times New Roman" w:hAnsi="Times New Roman" w:cs="Times New Roman"/>
                <w:sz w:val="20"/>
                <w:szCs w:val="20"/>
              </w:rPr>
              <w:tab/>
              <w:t>Способен разрабатывать и применять алгоритмы и современные цифровые системы автоматизированного проектирования деталей и узлов машин и оборудования различной сложности на современном</w:t>
            </w:r>
            <w:r w:rsidR="00920A02" w:rsidRPr="00532247">
              <w:rPr>
                <w:rFonts w:ascii="Times New Roman" w:hAnsi="Times New Roman" w:cs="Times New Roman"/>
                <w:sz w:val="20"/>
                <w:szCs w:val="20"/>
              </w:rPr>
              <w:t xml:space="preserve"> машиностроительном предприятии</w:t>
            </w:r>
          </w:p>
        </w:tc>
        <w:tc>
          <w:tcPr>
            <w:tcW w:w="4328" w:type="dxa"/>
            <w:shd w:val="clear" w:color="auto" w:fill="auto"/>
          </w:tcPr>
          <w:p w14:paraId="40C5E22C" w14:textId="77777777" w:rsidR="001A3E59" w:rsidRPr="00532247" w:rsidRDefault="00920A02" w:rsidP="00920A02">
            <w:pPr>
              <w:rPr>
                <w:rFonts w:ascii="Times New Roman" w:hAnsi="Times New Roman" w:cs="Times New Roman"/>
                <w:sz w:val="20"/>
                <w:szCs w:val="20"/>
              </w:rPr>
            </w:pPr>
            <w:r w:rsidRPr="00532247">
              <w:rPr>
                <w:rFonts w:ascii="Times New Roman" w:hAnsi="Times New Roman" w:cs="Times New Roman"/>
                <w:sz w:val="20"/>
                <w:szCs w:val="20"/>
              </w:rPr>
              <w:t xml:space="preserve">ОПК-12.1 </w:t>
            </w:r>
            <w:r w:rsidR="001A3E59" w:rsidRPr="00532247">
              <w:rPr>
                <w:rFonts w:ascii="Times New Roman" w:hAnsi="Times New Roman" w:cs="Times New Roman"/>
                <w:sz w:val="20"/>
                <w:szCs w:val="20"/>
              </w:rPr>
              <w:t>Знает современные программные комплексы для автоматизированного проектирования конструкций</w:t>
            </w:r>
          </w:p>
          <w:p w14:paraId="643DFAB4" w14:textId="7A5AD3BE" w:rsidR="001A3E59" w:rsidRPr="00532247" w:rsidRDefault="001A3E59" w:rsidP="00920A02">
            <w:pPr>
              <w:rPr>
                <w:rFonts w:ascii="Times New Roman" w:hAnsi="Times New Roman" w:cs="Times New Roman"/>
                <w:sz w:val="20"/>
                <w:szCs w:val="20"/>
              </w:rPr>
            </w:pPr>
          </w:p>
        </w:tc>
        <w:tc>
          <w:tcPr>
            <w:tcW w:w="4328" w:type="dxa"/>
            <w:shd w:val="clear" w:color="auto" w:fill="auto"/>
          </w:tcPr>
          <w:p w14:paraId="38C7B62B" w14:textId="77777777" w:rsidR="001A3E59" w:rsidRPr="00532247" w:rsidRDefault="001A3E59" w:rsidP="00920A02">
            <w:pPr>
              <w:rPr>
                <w:rFonts w:ascii="Times New Roman" w:hAnsi="Times New Roman" w:cs="Times New Roman"/>
                <w:color w:val="000000"/>
                <w:sz w:val="20"/>
                <w:szCs w:val="20"/>
              </w:rPr>
            </w:pPr>
            <w:r w:rsidRPr="00532247">
              <w:rPr>
                <w:rFonts w:ascii="Times New Roman" w:hAnsi="Times New Roman" w:cs="Times New Roman"/>
                <w:color w:val="000000"/>
                <w:sz w:val="20"/>
                <w:szCs w:val="20"/>
              </w:rPr>
              <w:t>Б1.О.03</w:t>
            </w:r>
            <w:r w:rsidRPr="00532247">
              <w:rPr>
                <w:rFonts w:ascii="Times New Roman" w:hAnsi="Times New Roman" w:cs="Times New Roman"/>
                <w:color w:val="000000"/>
                <w:sz w:val="20"/>
                <w:szCs w:val="20"/>
              </w:rPr>
              <w:tab/>
              <w:t>Математическое моделирование объектов и процессов машиностроения</w:t>
            </w:r>
          </w:p>
          <w:p w14:paraId="60A453E1" w14:textId="77777777" w:rsidR="001A3E59" w:rsidRPr="00532247" w:rsidRDefault="001A3E59" w:rsidP="00920A02">
            <w:pPr>
              <w:rPr>
                <w:rFonts w:ascii="Times New Roman" w:hAnsi="Times New Roman" w:cs="Times New Roman"/>
                <w:color w:val="000000"/>
                <w:sz w:val="20"/>
                <w:szCs w:val="20"/>
              </w:rPr>
            </w:pPr>
          </w:p>
        </w:tc>
        <w:tc>
          <w:tcPr>
            <w:tcW w:w="1479" w:type="dxa"/>
            <w:shd w:val="clear" w:color="auto" w:fill="auto"/>
          </w:tcPr>
          <w:p w14:paraId="1B32CACA" w14:textId="77777777" w:rsidR="001A3E59" w:rsidRPr="00532247" w:rsidRDefault="00AC0F5C" w:rsidP="00C35E2A">
            <w:pPr>
              <w:jc w:val="center"/>
              <w:rPr>
                <w:rFonts w:ascii="Times New Roman" w:hAnsi="Times New Roman" w:cs="Times New Roman"/>
                <w:sz w:val="20"/>
                <w:szCs w:val="20"/>
              </w:rPr>
            </w:pPr>
            <w:r w:rsidRPr="00532247">
              <w:rPr>
                <w:rFonts w:ascii="Times New Roman" w:hAnsi="Times New Roman" w:cs="Times New Roman"/>
                <w:sz w:val="20"/>
                <w:szCs w:val="20"/>
              </w:rPr>
              <w:t>1</w:t>
            </w:r>
          </w:p>
        </w:tc>
      </w:tr>
      <w:tr w:rsidR="009A5508" w14:paraId="709A80B4" w14:textId="77777777" w:rsidTr="00532247">
        <w:trPr>
          <w:trHeight w:val="585"/>
        </w:trPr>
        <w:tc>
          <w:tcPr>
            <w:tcW w:w="4425" w:type="dxa"/>
            <w:vMerge/>
            <w:shd w:val="clear" w:color="auto" w:fill="auto"/>
          </w:tcPr>
          <w:p w14:paraId="7EECA0E8" w14:textId="77777777" w:rsidR="009A5508" w:rsidRPr="00532247" w:rsidRDefault="009A5508" w:rsidP="00920A02">
            <w:pPr>
              <w:rPr>
                <w:rFonts w:ascii="Times New Roman" w:hAnsi="Times New Roman" w:cs="Times New Roman"/>
                <w:sz w:val="20"/>
                <w:szCs w:val="20"/>
              </w:rPr>
            </w:pPr>
          </w:p>
        </w:tc>
        <w:tc>
          <w:tcPr>
            <w:tcW w:w="4328" w:type="dxa"/>
            <w:vMerge w:val="restart"/>
            <w:shd w:val="clear" w:color="auto" w:fill="auto"/>
          </w:tcPr>
          <w:p w14:paraId="6FE41041" w14:textId="77777777" w:rsidR="009A5508" w:rsidRPr="00532247" w:rsidRDefault="009A5508" w:rsidP="009A5508">
            <w:pPr>
              <w:rPr>
                <w:rFonts w:ascii="Times New Roman" w:hAnsi="Times New Roman" w:cs="Times New Roman"/>
                <w:sz w:val="20"/>
                <w:szCs w:val="20"/>
              </w:rPr>
            </w:pPr>
            <w:r w:rsidRPr="00532247">
              <w:rPr>
                <w:rFonts w:ascii="Times New Roman" w:hAnsi="Times New Roman" w:cs="Times New Roman"/>
                <w:sz w:val="20"/>
                <w:szCs w:val="20"/>
              </w:rPr>
              <w:t xml:space="preserve">ОПК-12.2 Уметь осуществлять постановку задач для автоматизированного решения при </w:t>
            </w:r>
            <w:r w:rsidRPr="00532247">
              <w:rPr>
                <w:rFonts w:ascii="Times New Roman" w:hAnsi="Times New Roman" w:cs="Times New Roman"/>
                <w:sz w:val="20"/>
                <w:szCs w:val="20"/>
              </w:rPr>
              <w:lastRenderedPageBreak/>
              <w:t>проектировании деталей машин и оборудования</w:t>
            </w:r>
          </w:p>
          <w:p w14:paraId="56E5CE9A" w14:textId="2E72348A" w:rsidR="009A5508" w:rsidRPr="00532247" w:rsidRDefault="009A5508" w:rsidP="009A5508">
            <w:pPr>
              <w:rPr>
                <w:rFonts w:ascii="Times New Roman" w:hAnsi="Times New Roman" w:cs="Times New Roman"/>
                <w:sz w:val="20"/>
                <w:szCs w:val="20"/>
              </w:rPr>
            </w:pPr>
          </w:p>
        </w:tc>
        <w:tc>
          <w:tcPr>
            <w:tcW w:w="4328" w:type="dxa"/>
            <w:shd w:val="clear" w:color="auto" w:fill="auto"/>
          </w:tcPr>
          <w:p w14:paraId="4933E08E" w14:textId="77777777" w:rsidR="009A5508" w:rsidRPr="00532247" w:rsidRDefault="009A5508" w:rsidP="00920A02">
            <w:pPr>
              <w:rPr>
                <w:rFonts w:ascii="Times New Roman" w:hAnsi="Times New Roman" w:cs="Times New Roman"/>
                <w:color w:val="000000"/>
                <w:sz w:val="20"/>
                <w:szCs w:val="20"/>
              </w:rPr>
            </w:pPr>
          </w:p>
        </w:tc>
        <w:tc>
          <w:tcPr>
            <w:tcW w:w="1479" w:type="dxa"/>
            <w:shd w:val="clear" w:color="auto" w:fill="auto"/>
          </w:tcPr>
          <w:p w14:paraId="663A9607" w14:textId="77777777" w:rsidR="009A5508" w:rsidRPr="00532247" w:rsidRDefault="009A5508" w:rsidP="00C35E2A">
            <w:pPr>
              <w:jc w:val="center"/>
              <w:rPr>
                <w:rFonts w:ascii="Times New Roman" w:hAnsi="Times New Roman" w:cs="Times New Roman"/>
                <w:sz w:val="20"/>
                <w:szCs w:val="20"/>
              </w:rPr>
            </w:pPr>
          </w:p>
        </w:tc>
      </w:tr>
      <w:tr w:rsidR="001A3E59" w14:paraId="3355B43C" w14:textId="77777777" w:rsidTr="00532247">
        <w:trPr>
          <w:trHeight w:val="1380"/>
        </w:trPr>
        <w:tc>
          <w:tcPr>
            <w:tcW w:w="4425" w:type="dxa"/>
            <w:vMerge/>
            <w:shd w:val="clear" w:color="auto" w:fill="auto"/>
          </w:tcPr>
          <w:p w14:paraId="6A2F4081" w14:textId="77777777" w:rsidR="001A3E59" w:rsidRPr="00532247" w:rsidRDefault="001A3E59" w:rsidP="00920A02">
            <w:pPr>
              <w:rPr>
                <w:rFonts w:ascii="Times New Roman" w:hAnsi="Times New Roman" w:cs="Times New Roman"/>
                <w:sz w:val="20"/>
                <w:szCs w:val="20"/>
              </w:rPr>
            </w:pPr>
          </w:p>
        </w:tc>
        <w:tc>
          <w:tcPr>
            <w:tcW w:w="4328" w:type="dxa"/>
            <w:vMerge/>
            <w:shd w:val="clear" w:color="auto" w:fill="auto"/>
          </w:tcPr>
          <w:p w14:paraId="31CA97C4" w14:textId="77777777" w:rsidR="001A3E59" w:rsidRPr="00532247" w:rsidRDefault="001A3E59" w:rsidP="00920A02">
            <w:pPr>
              <w:rPr>
                <w:rFonts w:ascii="Times New Roman" w:hAnsi="Times New Roman" w:cs="Times New Roman"/>
                <w:sz w:val="20"/>
                <w:szCs w:val="20"/>
              </w:rPr>
            </w:pPr>
          </w:p>
        </w:tc>
        <w:tc>
          <w:tcPr>
            <w:tcW w:w="4328" w:type="dxa"/>
            <w:shd w:val="clear" w:color="auto" w:fill="auto"/>
          </w:tcPr>
          <w:p w14:paraId="442CFA31" w14:textId="77777777" w:rsidR="001A3E59" w:rsidRPr="00532247" w:rsidRDefault="001A3E59" w:rsidP="00920A02">
            <w:pPr>
              <w:rPr>
                <w:rFonts w:ascii="Times New Roman" w:hAnsi="Times New Roman" w:cs="Times New Roman"/>
                <w:color w:val="000000"/>
                <w:sz w:val="20"/>
                <w:szCs w:val="20"/>
              </w:rPr>
            </w:pPr>
            <w:r w:rsidRPr="00532247">
              <w:rPr>
                <w:rFonts w:ascii="Times New Roman" w:hAnsi="Times New Roman" w:cs="Times New Roman"/>
                <w:color w:val="000000"/>
                <w:sz w:val="20"/>
                <w:szCs w:val="20"/>
              </w:rPr>
              <w:t>Б1.О.09</w:t>
            </w:r>
            <w:r w:rsidRPr="00532247">
              <w:rPr>
                <w:rFonts w:ascii="Times New Roman" w:hAnsi="Times New Roman" w:cs="Times New Roman"/>
                <w:color w:val="000000"/>
                <w:sz w:val="20"/>
                <w:szCs w:val="20"/>
              </w:rPr>
              <w:tab/>
              <w:t>Мехатронные и роботехнические системы в машиностроении</w:t>
            </w:r>
          </w:p>
        </w:tc>
        <w:tc>
          <w:tcPr>
            <w:tcW w:w="1479" w:type="dxa"/>
            <w:shd w:val="clear" w:color="auto" w:fill="auto"/>
          </w:tcPr>
          <w:p w14:paraId="0C87084A" w14:textId="77777777" w:rsidR="001A3E59" w:rsidRPr="00532247" w:rsidRDefault="00AC0F5C" w:rsidP="00C35E2A">
            <w:pPr>
              <w:jc w:val="center"/>
              <w:rPr>
                <w:rFonts w:ascii="Times New Roman" w:hAnsi="Times New Roman" w:cs="Times New Roman"/>
                <w:sz w:val="20"/>
                <w:szCs w:val="20"/>
              </w:rPr>
            </w:pPr>
            <w:r w:rsidRPr="00532247">
              <w:rPr>
                <w:rFonts w:ascii="Times New Roman" w:hAnsi="Times New Roman" w:cs="Times New Roman"/>
                <w:sz w:val="20"/>
                <w:szCs w:val="20"/>
              </w:rPr>
              <w:t>1</w:t>
            </w:r>
          </w:p>
        </w:tc>
      </w:tr>
      <w:tr w:rsidR="00AC0F5C" w14:paraId="2A58988D" w14:textId="77777777" w:rsidTr="00532247">
        <w:trPr>
          <w:trHeight w:val="333"/>
        </w:trPr>
        <w:tc>
          <w:tcPr>
            <w:tcW w:w="4425" w:type="dxa"/>
            <w:vMerge w:val="restart"/>
            <w:shd w:val="clear" w:color="auto" w:fill="auto"/>
          </w:tcPr>
          <w:p w14:paraId="79F021DB" w14:textId="77777777" w:rsidR="00AC0F5C" w:rsidRPr="00532247" w:rsidRDefault="00AC0F5C" w:rsidP="00920A02">
            <w:pPr>
              <w:rPr>
                <w:rFonts w:ascii="Times New Roman" w:hAnsi="Times New Roman" w:cs="Times New Roman"/>
                <w:sz w:val="20"/>
                <w:szCs w:val="20"/>
              </w:rPr>
            </w:pPr>
            <w:r w:rsidRPr="00532247">
              <w:rPr>
                <w:rFonts w:ascii="Times New Roman" w:hAnsi="Times New Roman" w:cs="Times New Roman"/>
                <w:sz w:val="20"/>
                <w:szCs w:val="20"/>
              </w:rPr>
              <w:t>ПК-1 Способен автоматизировать и механизировать производственные процессы механосборочного производства</w:t>
            </w:r>
          </w:p>
        </w:tc>
        <w:tc>
          <w:tcPr>
            <w:tcW w:w="4328" w:type="dxa"/>
            <w:vMerge w:val="restart"/>
            <w:shd w:val="clear" w:color="auto" w:fill="auto"/>
          </w:tcPr>
          <w:p w14:paraId="0C4FDA61" w14:textId="77777777" w:rsidR="00AC0F5C" w:rsidRPr="00532247" w:rsidRDefault="00AC0F5C" w:rsidP="00920A02">
            <w:pPr>
              <w:rPr>
                <w:rFonts w:ascii="Times New Roman" w:hAnsi="Times New Roman" w:cs="Times New Roman"/>
                <w:sz w:val="20"/>
                <w:szCs w:val="20"/>
              </w:rPr>
            </w:pPr>
            <w:r w:rsidRPr="00532247">
              <w:rPr>
                <w:rFonts w:ascii="Times New Roman" w:hAnsi="Times New Roman" w:cs="Times New Roman"/>
                <w:sz w:val="20"/>
                <w:szCs w:val="20"/>
              </w:rPr>
              <w:t>ПК-1.1</w:t>
            </w:r>
            <w:r w:rsidRPr="00532247">
              <w:rPr>
                <w:rFonts w:ascii="Times New Roman" w:hAnsi="Times New Roman" w:cs="Times New Roman"/>
                <w:sz w:val="20"/>
                <w:szCs w:val="20"/>
              </w:rPr>
              <w:tab/>
              <w:t>Владеть навыком разработки технической документации с учетом требований единой системы конструкторской (технологической) документации</w:t>
            </w:r>
          </w:p>
          <w:p w14:paraId="793C5404" w14:textId="77777777" w:rsidR="00D816D6" w:rsidRPr="00532247" w:rsidRDefault="00D816D6" w:rsidP="00920A02">
            <w:pPr>
              <w:rPr>
                <w:rFonts w:ascii="Times New Roman" w:hAnsi="Times New Roman" w:cs="Times New Roman"/>
                <w:sz w:val="20"/>
                <w:szCs w:val="20"/>
              </w:rPr>
            </w:pPr>
          </w:p>
          <w:p w14:paraId="5AD26055" w14:textId="77777777" w:rsidR="00D816D6" w:rsidRPr="00532247" w:rsidRDefault="00D816D6" w:rsidP="00920A02">
            <w:pPr>
              <w:rPr>
                <w:rFonts w:ascii="Times New Roman" w:hAnsi="Times New Roman" w:cs="Times New Roman"/>
                <w:sz w:val="20"/>
                <w:szCs w:val="20"/>
              </w:rPr>
            </w:pPr>
          </w:p>
          <w:p w14:paraId="7EFEEB70" w14:textId="77777777" w:rsidR="00D816D6" w:rsidRPr="00532247" w:rsidRDefault="00D816D6" w:rsidP="00920A02">
            <w:pPr>
              <w:rPr>
                <w:rFonts w:ascii="Times New Roman" w:hAnsi="Times New Roman" w:cs="Times New Roman"/>
                <w:sz w:val="20"/>
                <w:szCs w:val="20"/>
              </w:rPr>
            </w:pPr>
          </w:p>
          <w:p w14:paraId="4348B7C6" w14:textId="53B76598" w:rsidR="00AC0F5C" w:rsidRPr="00532247" w:rsidRDefault="00AC0F5C" w:rsidP="00920A02">
            <w:pPr>
              <w:rPr>
                <w:rFonts w:ascii="Times New Roman" w:hAnsi="Times New Roman" w:cs="Times New Roman"/>
                <w:sz w:val="20"/>
                <w:szCs w:val="20"/>
              </w:rPr>
            </w:pPr>
          </w:p>
        </w:tc>
        <w:tc>
          <w:tcPr>
            <w:tcW w:w="4328" w:type="dxa"/>
            <w:shd w:val="clear" w:color="auto" w:fill="auto"/>
          </w:tcPr>
          <w:p w14:paraId="57BF00C5" w14:textId="77777777" w:rsidR="00AC0F5C" w:rsidRPr="00532247" w:rsidRDefault="00AC0F5C" w:rsidP="00920A02">
            <w:pPr>
              <w:tabs>
                <w:tab w:val="left" w:pos="1320"/>
              </w:tabs>
              <w:rPr>
                <w:rFonts w:ascii="Times New Roman" w:hAnsi="Times New Roman" w:cs="Times New Roman"/>
                <w:color w:val="000000"/>
                <w:sz w:val="20"/>
                <w:szCs w:val="20"/>
              </w:rPr>
            </w:pPr>
            <w:r w:rsidRPr="00532247">
              <w:rPr>
                <w:rFonts w:ascii="Times New Roman" w:hAnsi="Times New Roman" w:cs="Times New Roman"/>
                <w:color w:val="000000"/>
                <w:sz w:val="20"/>
                <w:szCs w:val="20"/>
              </w:rPr>
              <w:t xml:space="preserve">Б1.О.03 Математическое моделирование объектов и </w:t>
            </w:r>
            <w:r w:rsidR="00C35E2A" w:rsidRPr="00532247">
              <w:rPr>
                <w:rFonts w:ascii="Times New Roman" w:hAnsi="Times New Roman" w:cs="Times New Roman"/>
                <w:color w:val="000000"/>
                <w:sz w:val="20"/>
                <w:szCs w:val="20"/>
              </w:rPr>
              <w:t>процессов машиностроения</w:t>
            </w:r>
          </w:p>
        </w:tc>
        <w:tc>
          <w:tcPr>
            <w:tcW w:w="1479" w:type="dxa"/>
            <w:shd w:val="clear" w:color="auto" w:fill="auto"/>
          </w:tcPr>
          <w:p w14:paraId="558D573D" w14:textId="77777777" w:rsidR="00AC0F5C" w:rsidRPr="00532247" w:rsidRDefault="00AC0F5C" w:rsidP="00C35E2A">
            <w:pPr>
              <w:jc w:val="center"/>
              <w:rPr>
                <w:rFonts w:ascii="Times New Roman" w:hAnsi="Times New Roman" w:cs="Times New Roman"/>
                <w:sz w:val="20"/>
                <w:szCs w:val="20"/>
              </w:rPr>
            </w:pPr>
            <w:r w:rsidRPr="00532247">
              <w:rPr>
                <w:rFonts w:ascii="Times New Roman" w:hAnsi="Times New Roman" w:cs="Times New Roman"/>
                <w:sz w:val="20"/>
                <w:szCs w:val="20"/>
              </w:rPr>
              <w:t>1</w:t>
            </w:r>
          </w:p>
        </w:tc>
      </w:tr>
      <w:tr w:rsidR="00AC0F5C" w14:paraId="6D580890" w14:textId="77777777" w:rsidTr="00532247">
        <w:trPr>
          <w:trHeight w:val="327"/>
        </w:trPr>
        <w:tc>
          <w:tcPr>
            <w:tcW w:w="4425" w:type="dxa"/>
            <w:vMerge/>
            <w:shd w:val="clear" w:color="auto" w:fill="auto"/>
          </w:tcPr>
          <w:p w14:paraId="23E12773" w14:textId="77777777" w:rsidR="00AC0F5C" w:rsidRPr="00532247" w:rsidRDefault="00AC0F5C" w:rsidP="00920A02">
            <w:pPr>
              <w:rPr>
                <w:rFonts w:ascii="Times New Roman" w:hAnsi="Times New Roman" w:cs="Times New Roman"/>
                <w:sz w:val="20"/>
                <w:szCs w:val="20"/>
              </w:rPr>
            </w:pPr>
          </w:p>
        </w:tc>
        <w:tc>
          <w:tcPr>
            <w:tcW w:w="4328" w:type="dxa"/>
            <w:vMerge/>
            <w:shd w:val="clear" w:color="auto" w:fill="auto"/>
          </w:tcPr>
          <w:p w14:paraId="0FB33288" w14:textId="77777777" w:rsidR="00AC0F5C" w:rsidRPr="00532247" w:rsidRDefault="00AC0F5C" w:rsidP="00920A02">
            <w:pPr>
              <w:rPr>
                <w:rFonts w:ascii="Times New Roman" w:hAnsi="Times New Roman" w:cs="Times New Roman"/>
                <w:sz w:val="20"/>
                <w:szCs w:val="20"/>
              </w:rPr>
            </w:pPr>
          </w:p>
        </w:tc>
        <w:tc>
          <w:tcPr>
            <w:tcW w:w="4328" w:type="dxa"/>
            <w:shd w:val="clear" w:color="auto" w:fill="auto"/>
          </w:tcPr>
          <w:p w14:paraId="68A65762" w14:textId="77777777" w:rsidR="00AC0F5C" w:rsidRPr="00532247" w:rsidRDefault="00AC0F5C" w:rsidP="00C35E2A">
            <w:pPr>
              <w:tabs>
                <w:tab w:val="left" w:pos="1320"/>
              </w:tabs>
              <w:rPr>
                <w:rFonts w:ascii="Times New Roman" w:hAnsi="Times New Roman" w:cs="Times New Roman"/>
                <w:color w:val="000000"/>
                <w:sz w:val="20"/>
                <w:szCs w:val="20"/>
              </w:rPr>
            </w:pPr>
            <w:r w:rsidRPr="00532247">
              <w:rPr>
                <w:rFonts w:ascii="Times New Roman" w:hAnsi="Times New Roman" w:cs="Times New Roman"/>
                <w:color w:val="000000"/>
                <w:sz w:val="20"/>
                <w:szCs w:val="20"/>
              </w:rPr>
              <w:t>Б1.О.07 Эксплуатация, техническое обслуживание и ремонт</w:t>
            </w:r>
            <w:r w:rsidR="00C35E2A" w:rsidRPr="00532247">
              <w:rPr>
                <w:rFonts w:ascii="Times New Roman" w:hAnsi="Times New Roman" w:cs="Times New Roman"/>
                <w:color w:val="000000"/>
                <w:sz w:val="20"/>
                <w:szCs w:val="20"/>
              </w:rPr>
              <w:t xml:space="preserve">  технологического оборудования</w:t>
            </w:r>
          </w:p>
        </w:tc>
        <w:tc>
          <w:tcPr>
            <w:tcW w:w="1479" w:type="dxa"/>
            <w:shd w:val="clear" w:color="auto" w:fill="auto"/>
          </w:tcPr>
          <w:p w14:paraId="50732B7C" w14:textId="77777777" w:rsidR="00AC0F5C" w:rsidRPr="00532247" w:rsidRDefault="00AC0F5C" w:rsidP="00C35E2A">
            <w:pPr>
              <w:jc w:val="center"/>
              <w:rPr>
                <w:rFonts w:ascii="Times New Roman" w:hAnsi="Times New Roman" w:cs="Times New Roman"/>
                <w:sz w:val="20"/>
                <w:szCs w:val="20"/>
              </w:rPr>
            </w:pPr>
            <w:r w:rsidRPr="00532247">
              <w:rPr>
                <w:rFonts w:ascii="Times New Roman" w:hAnsi="Times New Roman" w:cs="Times New Roman"/>
                <w:sz w:val="20"/>
                <w:szCs w:val="20"/>
              </w:rPr>
              <w:t>2</w:t>
            </w:r>
          </w:p>
        </w:tc>
      </w:tr>
      <w:tr w:rsidR="00AC0F5C" w14:paraId="444D4614" w14:textId="77777777" w:rsidTr="00532247">
        <w:trPr>
          <w:trHeight w:val="327"/>
        </w:trPr>
        <w:tc>
          <w:tcPr>
            <w:tcW w:w="4425" w:type="dxa"/>
            <w:vMerge/>
            <w:shd w:val="clear" w:color="auto" w:fill="auto"/>
          </w:tcPr>
          <w:p w14:paraId="654D7851" w14:textId="77777777" w:rsidR="00AC0F5C" w:rsidRPr="00532247" w:rsidRDefault="00AC0F5C" w:rsidP="00920A02">
            <w:pPr>
              <w:rPr>
                <w:rFonts w:ascii="Times New Roman" w:hAnsi="Times New Roman" w:cs="Times New Roman"/>
                <w:sz w:val="20"/>
                <w:szCs w:val="20"/>
              </w:rPr>
            </w:pPr>
          </w:p>
        </w:tc>
        <w:tc>
          <w:tcPr>
            <w:tcW w:w="4328" w:type="dxa"/>
            <w:vMerge/>
            <w:shd w:val="clear" w:color="auto" w:fill="auto"/>
          </w:tcPr>
          <w:p w14:paraId="680DACF1" w14:textId="77777777" w:rsidR="00AC0F5C" w:rsidRPr="00532247" w:rsidRDefault="00AC0F5C" w:rsidP="00920A02">
            <w:pPr>
              <w:rPr>
                <w:rFonts w:ascii="Times New Roman" w:hAnsi="Times New Roman" w:cs="Times New Roman"/>
                <w:sz w:val="20"/>
                <w:szCs w:val="20"/>
              </w:rPr>
            </w:pPr>
          </w:p>
        </w:tc>
        <w:tc>
          <w:tcPr>
            <w:tcW w:w="4328" w:type="dxa"/>
            <w:shd w:val="clear" w:color="auto" w:fill="auto"/>
          </w:tcPr>
          <w:p w14:paraId="6FB07A81" w14:textId="77777777" w:rsidR="00AC0F5C" w:rsidRPr="00532247" w:rsidRDefault="00AC0F5C" w:rsidP="00AC0F5C">
            <w:pPr>
              <w:tabs>
                <w:tab w:val="left" w:pos="1320"/>
              </w:tabs>
              <w:rPr>
                <w:rFonts w:ascii="Times New Roman" w:hAnsi="Times New Roman" w:cs="Times New Roman"/>
                <w:color w:val="000000"/>
                <w:sz w:val="20"/>
                <w:szCs w:val="20"/>
              </w:rPr>
            </w:pPr>
            <w:r w:rsidRPr="00532247">
              <w:rPr>
                <w:rFonts w:ascii="Times New Roman" w:hAnsi="Times New Roman" w:cs="Times New Roman"/>
                <w:color w:val="000000"/>
                <w:sz w:val="20"/>
                <w:szCs w:val="20"/>
              </w:rPr>
              <w:t>Б1.О.09 Мехатронные и роботехнические системы в машиностроении</w:t>
            </w:r>
          </w:p>
        </w:tc>
        <w:tc>
          <w:tcPr>
            <w:tcW w:w="1479" w:type="dxa"/>
            <w:shd w:val="clear" w:color="auto" w:fill="auto"/>
          </w:tcPr>
          <w:p w14:paraId="6058A8B6" w14:textId="77777777" w:rsidR="00AC0F5C" w:rsidRPr="00532247" w:rsidRDefault="00AC0F5C" w:rsidP="00C35E2A">
            <w:pPr>
              <w:jc w:val="center"/>
              <w:rPr>
                <w:rFonts w:ascii="Times New Roman" w:hAnsi="Times New Roman" w:cs="Times New Roman"/>
                <w:sz w:val="20"/>
                <w:szCs w:val="20"/>
              </w:rPr>
            </w:pPr>
            <w:r w:rsidRPr="00532247">
              <w:rPr>
                <w:rFonts w:ascii="Times New Roman" w:hAnsi="Times New Roman" w:cs="Times New Roman"/>
                <w:sz w:val="20"/>
                <w:szCs w:val="20"/>
              </w:rPr>
              <w:t>1</w:t>
            </w:r>
          </w:p>
        </w:tc>
      </w:tr>
      <w:tr w:rsidR="00AC0F5C" w14:paraId="503CEF36" w14:textId="77777777" w:rsidTr="00532247">
        <w:trPr>
          <w:trHeight w:val="345"/>
        </w:trPr>
        <w:tc>
          <w:tcPr>
            <w:tcW w:w="4425" w:type="dxa"/>
            <w:vMerge/>
            <w:shd w:val="clear" w:color="auto" w:fill="auto"/>
          </w:tcPr>
          <w:p w14:paraId="63863FAF" w14:textId="77777777" w:rsidR="00AC0F5C" w:rsidRPr="00532247" w:rsidRDefault="00AC0F5C" w:rsidP="00920A02">
            <w:pPr>
              <w:rPr>
                <w:rFonts w:ascii="Times New Roman" w:hAnsi="Times New Roman" w:cs="Times New Roman"/>
                <w:sz w:val="20"/>
                <w:szCs w:val="20"/>
              </w:rPr>
            </w:pPr>
          </w:p>
        </w:tc>
        <w:tc>
          <w:tcPr>
            <w:tcW w:w="4328" w:type="dxa"/>
            <w:vMerge w:val="restart"/>
            <w:shd w:val="clear" w:color="auto" w:fill="auto"/>
          </w:tcPr>
          <w:p w14:paraId="0C6ADF85" w14:textId="77777777" w:rsidR="00D816D6" w:rsidRPr="00532247" w:rsidRDefault="00D816D6" w:rsidP="00D816D6">
            <w:pPr>
              <w:rPr>
                <w:rFonts w:ascii="Times New Roman" w:hAnsi="Times New Roman" w:cs="Times New Roman"/>
                <w:sz w:val="20"/>
                <w:szCs w:val="20"/>
              </w:rPr>
            </w:pPr>
            <w:r w:rsidRPr="00532247">
              <w:rPr>
                <w:rFonts w:ascii="Times New Roman" w:hAnsi="Times New Roman" w:cs="Times New Roman"/>
                <w:sz w:val="20"/>
                <w:szCs w:val="20"/>
              </w:rPr>
              <w:t>ПК-1.2</w:t>
            </w:r>
            <w:r w:rsidRPr="00532247">
              <w:rPr>
                <w:rFonts w:ascii="Times New Roman" w:hAnsi="Times New Roman" w:cs="Times New Roman"/>
                <w:sz w:val="20"/>
                <w:szCs w:val="20"/>
              </w:rPr>
              <w:tab/>
              <w:t xml:space="preserve">Знать передовой отечественный и зарубежный опыт производства, технологические процессы, законодательство Российской </w:t>
            </w:r>
          </w:p>
          <w:p w14:paraId="30461549" w14:textId="7B0D991A" w:rsidR="00AC0F5C" w:rsidRPr="00532247" w:rsidRDefault="00D816D6" w:rsidP="00D816D6">
            <w:pPr>
              <w:rPr>
                <w:rFonts w:ascii="Times New Roman" w:hAnsi="Times New Roman" w:cs="Times New Roman"/>
                <w:sz w:val="20"/>
                <w:szCs w:val="20"/>
              </w:rPr>
            </w:pPr>
            <w:r w:rsidRPr="00532247">
              <w:rPr>
                <w:rFonts w:ascii="Times New Roman" w:hAnsi="Times New Roman" w:cs="Times New Roman"/>
                <w:sz w:val="20"/>
                <w:szCs w:val="20"/>
              </w:rPr>
              <w:t>Федерации о техническом регулировании и промышленной безопасности</w:t>
            </w:r>
          </w:p>
        </w:tc>
        <w:tc>
          <w:tcPr>
            <w:tcW w:w="4328" w:type="dxa"/>
            <w:shd w:val="clear" w:color="auto" w:fill="auto"/>
          </w:tcPr>
          <w:p w14:paraId="0BAB5CE7" w14:textId="77777777" w:rsidR="00AC0F5C" w:rsidRPr="00532247" w:rsidRDefault="00AC0F5C" w:rsidP="00AC0F5C">
            <w:pPr>
              <w:tabs>
                <w:tab w:val="left" w:pos="1320"/>
              </w:tabs>
              <w:rPr>
                <w:rFonts w:ascii="Times New Roman" w:hAnsi="Times New Roman" w:cs="Times New Roman"/>
                <w:color w:val="000000"/>
                <w:sz w:val="20"/>
                <w:szCs w:val="20"/>
              </w:rPr>
            </w:pPr>
            <w:r w:rsidRPr="00532247">
              <w:rPr>
                <w:rFonts w:ascii="Times New Roman" w:hAnsi="Times New Roman" w:cs="Times New Roman"/>
                <w:color w:val="000000"/>
                <w:sz w:val="20"/>
                <w:szCs w:val="20"/>
              </w:rPr>
              <w:t>Б1.В.03 Технологичес</w:t>
            </w:r>
            <w:r w:rsidR="00C35E2A" w:rsidRPr="00532247">
              <w:rPr>
                <w:rFonts w:ascii="Times New Roman" w:hAnsi="Times New Roman" w:cs="Times New Roman"/>
                <w:color w:val="000000"/>
                <w:sz w:val="20"/>
                <w:szCs w:val="20"/>
              </w:rPr>
              <w:t>кие процессы производства машин</w:t>
            </w:r>
          </w:p>
        </w:tc>
        <w:tc>
          <w:tcPr>
            <w:tcW w:w="1479" w:type="dxa"/>
            <w:shd w:val="clear" w:color="auto" w:fill="auto"/>
          </w:tcPr>
          <w:p w14:paraId="4817B30E" w14:textId="77777777" w:rsidR="00AC0F5C" w:rsidRPr="00532247" w:rsidRDefault="00AC0F5C" w:rsidP="00C35E2A">
            <w:pPr>
              <w:jc w:val="center"/>
              <w:rPr>
                <w:rFonts w:ascii="Times New Roman" w:hAnsi="Times New Roman" w:cs="Times New Roman"/>
                <w:sz w:val="20"/>
                <w:szCs w:val="20"/>
              </w:rPr>
            </w:pPr>
            <w:r w:rsidRPr="00532247">
              <w:rPr>
                <w:rFonts w:ascii="Times New Roman" w:hAnsi="Times New Roman" w:cs="Times New Roman"/>
                <w:sz w:val="20"/>
                <w:szCs w:val="20"/>
              </w:rPr>
              <w:t>3</w:t>
            </w:r>
          </w:p>
        </w:tc>
      </w:tr>
      <w:tr w:rsidR="00AC0F5C" w14:paraId="085001CC" w14:textId="77777777" w:rsidTr="00532247">
        <w:trPr>
          <w:trHeight w:val="327"/>
        </w:trPr>
        <w:tc>
          <w:tcPr>
            <w:tcW w:w="4425" w:type="dxa"/>
            <w:vMerge/>
            <w:shd w:val="clear" w:color="auto" w:fill="auto"/>
          </w:tcPr>
          <w:p w14:paraId="4CB1BD43" w14:textId="77777777" w:rsidR="00AC0F5C" w:rsidRPr="00532247" w:rsidRDefault="00AC0F5C" w:rsidP="00920A02">
            <w:pPr>
              <w:rPr>
                <w:rFonts w:ascii="Times New Roman" w:hAnsi="Times New Roman" w:cs="Times New Roman"/>
                <w:sz w:val="20"/>
                <w:szCs w:val="20"/>
              </w:rPr>
            </w:pPr>
          </w:p>
        </w:tc>
        <w:tc>
          <w:tcPr>
            <w:tcW w:w="4328" w:type="dxa"/>
            <w:vMerge/>
            <w:shd w:val="clear" w:color="auto" w:fill="auto"/>
          </w:tcPr>
          <w:p w14:paraId="59B69A97" w14:textId="77777777" w:rsidR="00AC0F5C" w:rsidRPr="00532247" w:rsidRDefault="00AC0F5C" w:rsidP="00920A02">
            <w:pPr>
              <w:rPr>
                <w:rFonts w:ascii="Times New Roman" w:hAnsi="Times New Roman" w:cs="Times New Roman"/>
                <w:sz w:val="20"/>
                <w:szCs w:val="20"/>
              </w:rPr>
            </w:pPr>
          </w:p>
        </w:tc>
        <w:tc>
          <w:tcPr>
            <w:tcW w:w="4328" w:type="dxa"/>
            <w:shd w:val="clear" w:color="auto" w:fill="auto"/>
          </w:tcPr>
          <w:p w14:paraId="4D55783C" w14:textId="77777777" w:rsidR="00AC0F5C" w:rsidRPr="00532247" w:rsidRDefault="00AC0F5C" w:rsidP="00D613D8">
            <w:pPr>
              <w:tabs>
                <w:tab w:val="left" w:pos="1320"/>
              </w:tabs>
              <w:rPr>
                <w:rFonts w:ascii="Times New Roman" w:hAnsi="Times New Roman" w:cs="Times New Roman"/>
                <w:color w:val="000000"/>
                <w:sz w:val="20"/>
                <w:szCs w:val="20"/>
              </w:rPr>
            </w:pPr>
            <w:r w:rsidRPr="00532247">
              <w:rPr>
                <w:rFonts w:ascii="Times New Roman" w:hAnsi="Times New Roman" w:cs="Times New Roman"/>
                <w:color w:val="000000"/>
                <w:sz w:val="20"/>
                <w:szCs w:val="20"/>
              </w:rPr>
              <w:t>Б1.В.ДВ.02.01 CAD/CAE системы в машиностроении</w:t>
            </w:r>
          </w:p>
        </w:tc>
        <w:tc>
          <w:tcPr>
            <w:tcW w:w="1479" w:type="dxa"/>
            <w:shd w:val="clear" w:color="auto" w:fill="auto"/>
          </w:tcPr>
          <w:p w14:paraId="62F2666B" w14:textId="77777777" w:rsidR="00AC0F5C" w:rsidRPr="00532247" w:rsidRDefault="00AC0F5C" w:rsidP="00C35E2A">
            <w:pPr>
              <w:jc w:val="center"/>
              <w:rPr>
                <w:rFonts w:ascii="Times New Roman" w:hAnsi="Times New Roman" w:cs="Times New Roman"/>
                <w:sz w:val="20"/>
                <w:szCs w:val="20"/>
              </w:rPr>
            </w:pPr>
            <w:r w:rsidRPr="00532247">
              <w:rPr>
                <w:rFonts w:ascii="Times New Roman" w:hAnsi="Times New Roman" w:cs="Times New Roman"/>
                <w:sz w:val="20"/>
                <w:szCs w:val="20"/>
              </w:rPr>
              <w:t>4</w:t>
            </w:r>
          </w:p>
        </w:tc>
      </w:tr>
      <w:tr w:rsidR="00AC0F5C" w14:paraId="1312F356" w14:textId="77777777" w:rsidTr="00532247">
        <w:trPr>
          <w:trHeight w:val="327"/>
        </w:trPr>
        <w:tc>
          <w:tcPr>
            <w:tcW w:w="4425" w:type="dxa"/>
            <w:vMerge/>
            <w:shd w:val="clear" w:color="auto" w:fill="auto"/>
          </w:tcPr>
          <w:p w14:paraId="0061AA4F" w14:textId="77777777" w:rsidR="00AC0F5C" w:rsidRPr="00532247" w:rsidRDefault="00AC0F5C" w:rsidP="00920A02">
            <w:pPr>
              <w:rPr>
                <w:rFonts w:ascii="Times New Roman" w:hAnsi="Times New Roman" w:cs="Times New Roman"/>
                <w:sz w:val="20"/>
                <w:szCs w:val="20"/>
              </w:rPr>
            </w:pPr>
          </w:p>
        </w:tc>
        <w:tc>
          <w:tcPr>
            <w:tcW w:w="4328" w:type="dxa"/>
            <w:vMerge/>
            <w:shd w:val="clear" w:color="auto" w:fill="auto"/>
          </w:tcPr>
          <w:p w14:paraId="3DCF38D8" w14:textId="77777777" w:rsidR="00AC0F5C" w:rsidRPr="00532247" w:rsidRDefault="00AC0F5C" w:rsidP="00920A02">
            <w:pPr>
              <w:rPr>
                <w:rFonts w:ascii="Times New Roman" w:hAnsi="Times New Roman" w:cs="Times New Roman"/>
                <w:sz w:val="20"/>
                <w:szCs w:val="20"/>
              </w:rPr>
            </w:pPr>
          </w:p>
        </w:tc>
        <w:tc>
          <w:tcPr>
            <w:tcW w:w="4328" w:type="dxa"/>
            <w:shd w:val="clear" w:color="auto" w:fill="auto"/>
          </w:tcPr>
          <w:p w14:paraId="51C48D63" w14:textId="77777777" w:rsidR="00AC0F5C" w:rsidRPr="00532247" w:rsidRDefault="00AC0F5C" w:rsidP="00D613D8">
            <w:pPr>
              <w:tabs>
                <w:tab w:val="left" w:pos="1320"/>
              </w:tabs>
              <w:rPr>
                <w:rFonts w:ascii="Times New Roman" w:hAnsi="Times New Roman" w:cs="Times New Roman"/>
                <w:color w:val="000000"/>
                <w:sz w:val="20"/>
                <w:szCs w:val="20"/>
              </w:rPr>
            </w:pPr>
            <w:r w:rsidRPr="00532247">
              <w:rPr>
                <w:rFonts w:ascii="Times New Roman" w:hAnsi="Times New Roman" w:cs="Times New Roman"/>
                <w:color w:val="000000"/>
                <w:sz w:val="20"/>
                <w:szCs w:val="20"/>
              </w:rPr>
              <w:t>Б1.В.ДВ.02.02</w:t>
            </w:r>
            <w:r w:rsidRPr="00532247">
              <w:rPr>
                <w:rFonts w:ascii="Times New Roman" w:hAnsi="Times New Roman" w:cs="Times New Roman"/>
                <w:color w:val="000000"/>
                <w:sz w:val="20"/>
                <w:szCs w:val="20"/>
              </w:rPr>
              <w:tab/>
              <w:t>CALS-технологии в машиностроении</w:t>
            </w:r>
          </w:p>
        </w:tc>
        <w:tc>
          <w:tcPr>
            <w:tcW w:w="1479" w:type="dxa"/>
            <w:shd w:val="clear" w:color="auto" w:fill="auto"/>
          </w:tcPr>
          <w:p w14:paraId="7C70EBCC" w14:textId="77777777" w:rsidR="00AC0F5C" w:rsidRPr="00532247" w:rsidRDefault="00AC0F5C" w:rsidP="00C35E2A">
            <w:pPr>
              <w:jc w:val="center"/>
              <w:rPr>
                <w:rFonts w:ascii="Times New Roman" w:hAnsi="Times New Roman" w:cs="Times New Roman"/>
                <w:sz w:val="20"/>
                <w:szCs w:val="20"/>
              </w:rPr>
            </w:pPr>
            <w:r w:rsidRPr="00532247">
              <w:rPr>
                <w:rFonts w:ascii="Times New Roman" w:hAnsi="Times New Roman" w:cs="Times New Roman"/>
                <w:sz w:val="20"/>
                <w:szCs w:val="20"/>
              </w:rPr>
              <w:t>4</w:t>
            </w:r>
          </w:p>
        </w:tc>
      </w:tr>
      <w:tr w:rsidR="00AC0F5C" w14:paraId="7386D947" w14:textId="77777777" w:rsidTr="00532247">
        <w:trPr>
          <w:trHeight w:val="458"/>
        </w:trPr>
        <w:tc>
          <w:tcPr>
            <w:tcW w:w="4425" w:type="dxa"/>
            <w:vMerge/>
            <w:shd w:val="clear" w:color="auto" w:fill="auto"/>
          </w:tcPr>
          <w:p w14:paraId="590DF864" w14:textId="77777777" w:rsidR="00AC0F5C" w:rsidRPr="00532247" w:rsidRDefault="00AC0F5C" w:rsidP="00920A02">
            <w:pPr>
              <w:rPr>
                <w:rFonts w:ascii="Times New Roman" w:hAnsi="Times New Roman" w:cs="Times New Roman"/>
                <w:sz w:val="20"/>
                <w:szCs w:val="20"/>
              </w:rPr>
            </w:pPr>
          </w:p>
        </w:tc>
        <w:tc>
          <w:tcPr>
            <w:tcW w:w="4328" w:type="dxa"/>
            <w:vMerge/>
            <w:shd w:val="clear" w:color="auto" w:fill="auto"/>
          </w:tcPr>
          <w:p w14:paraId="07FEFF7B" w14:textId="77777777" w:rsidR="00AC0F5C" w:rsidRPr="00532247" w:rsidRDefault="00AC0F5C" w:rsidP="00920A02">
            <w:pPr>
              <w:rPr>
                <w:rFonts w:ascii="Times New Roman" w:hAnsi="Times New Roman" w:cs="Times New Roman"/>
                <w:sz w:val="20"/>
                <w:szCs w:val="20"/>
              </w:rPr>
            </w:pPr>
          </w:p>
        </w:tc>
        <w:tc>
          <w:tcPr>
            <w:tcW w:w="4328" w:type="dxa"/>
            <w:shd w:val="clear" w:color="auto" w:fill="auto"/>
          </w:tcPr>
          <w:p w14:paraId="5C9BBB6B" w14:textId="77777777" w:rsidR="00AC0F5C" w:rsidRPr="00532247" w:rsidRDefault="00AC0F5C" w:rsidP="00D613D8">
            <w:pPr>
              <w:tabs>
                <w:tab w:val="left" w:pos="1320"/>
              </w:tabs>
              <w:rPr>
                <w:rFonts w:ascii="Times New Roman" w:hAnsi="Times New Roman" w:cs="Times New Roman"/>
                <w:color w:val="000000"/>
                <w:sz w:val="20"/>
                <w:szCs w:val="20"/>
              </w:rPr>
            </w:pPr>
            <w:r w:rsidRPr="00532247">
              <w:rPr>
                <w:rFonts w:ascii="Times New Roman" w:hAnsi="Times New Roman" w:cs="Times New Roman"/>
                <w:color w:val="000000"/>
                <w:sz w:val="20"/>
                <w:szCs w:val="20"/>
              </w:rPr>
              <w:t>Б2.О.02(П) Производственная технологическая  (проектно-технологическая) практика</w:t>
            </w:r>
          </w:p>
        </w:tc>
        <w:tc>
          <w:tcPr>
            <w:tcW w:w="1479" w:type="dxa"/>
            <w:shd w:val="clear" w:color="auto" w:fill="auto"/>
          </w:tcPr>
          <w:p w14:paraId="5D71D861" w14:textId="77777777" w:rsidR="00AC0F5C" w:rsidRPr="00532247" w:rsidRDefault="00AC0F5C" w:rsidP="00C35E2A">
            <w:pPr>
              <w:jc w:val="center"/>
              <w:rPr>
                <w:rFonts w:ascii="Times New Roman" w:hAnsi="Times New Roman" w:cs="Times New Roman"/>
                <w:sz w:val="20"/>
                <w:szCs w:val="20"/>
              </w:rPr>
            </w:pPr>
            <w:r w:rsidRPr="00532247">
              <w:rPr>
                <w:rFonts w:ascii="Times New Roman" w:hAnsi="Times New Roman" w:cs="Times New Roman"/>
                <w:sz w:val="20"/>
                <w:szCs w:val="20"/>
              </w:rPr>
              <w:t>4</w:t>
            </w:r>
          </w:p>
        </w:tc>
      </w:tr>
      <w:tr w:rsidR="00AC0F5C" w14:paraId="12B1D12D" w14:textId="77777777" w:rsidTr="00532247">
        <w:trPr>
          <w:trHeight w:val="457"/>
        </w:trPr>
        <w:tc>
          <w:tcPr>
            <w:tcW w:w="4425" w:type="dxa"/>
            <w:vMerge/>
            <w:shd w:val="clear" w:color="auto" w:fill="auto"/>
          </w:tcPr>
          <w:p w14:paraId="174A630B" w14:textId="77777777" w:rsidR="00AC0F5C" w:rsidRPr="00532247" w:rsidRDefault="00AC0F5C" w:rsidP="00920A02">
            <w:pPr>
              <w:rPr>
                <w:rFonts w:ascii="Times New Roman" w:hAnsi="Times New Roman" w:cs="Times New Roman"/>
                <w:sz w:val="20"/>
                <w:szCs w:val="20"/>
              </w:rPr>
            </w:pPr>
          </w:p>
        </w:tc>
        <w:tc>
          <w:tcPr>
            <w:tcW w:w="4328" w:type="dxa"/>
            <w:shd w:val="clear" w:color="auto" w:fill="auto"/>
          </w:tcPr>
          <w:p w14:paraId="593FDEB2" w14:textId="45F9B8C0" w:rsidR="00AC0F5C" w:rsidRPr="00532247" w:rsidRDefault="00D816D6" w:rsidP="00920A02">
            <w:pPr>
              <w:rPr>
                <w:rFonts w:ascii="Times New Roman" w:hAnsi="Times New Roman" w:cs="Times New Roman"/>
                <w:sz w:val="20"/>
                <w:szCs w:val="20"/>
              </w:rPr>
            </w:pPr>
            <w:r w:rsidRPr="00532247">
              <w:rPr>
                <w:rFonts w:ascii="Times New Roman" w:hAnsi="Times New Roman" w:cs="Times New Roman"/>
                <w:sz w:val="20"/>
                <w:szCs w:val="20"/>
              </w:rPr>
              <w:t>ПК-1.1</w:t>
            </w:r>
            <w:r w:rsidRPr="00532247">
              <w:rPr>
                <w:rFonts w:ascii="Times New Roman" w:hAnsi="Times New Roman" w:cs="Times New Roman"/>
                <w:sz w:val="20"/>
                <w:szCs w:val="20"/>
              </w:rPr>
              <w:tab/>
              <w:t>Владеть навыком разработки технической документации с учетом требований единой системы конструкторской (технологической) документации</w:t>
            </w:r>
          </w:p>
          <w:p w14:paraId="183184A1" w14:textId="77777777" w:rsidR="00D816D6" w:rsidRPr="00532247" w:rsidRDefault="00D816D6" w:rsidP="00920A02">
            <w:pPr>
              <w:rPr>
                <w:rFonts w:ascii="Times New Roman" w:hAnsi="Times New Roman" w:cs="Times New Roman"/>
                <w:sz w:val="20"/>
                <w:szCs w:val="20"/>
              </w:rPr>
            </w:pPr>
          </w:p>
          <w:p w14:paraId="32B509D4" w14:textId="77777777" w:rsidR="00D816D6" w:rsidRPr="00532247" w:rsidRDefault="00D816D6" w:rsidP="00D816D6">
            <w:pPr>
              <w:rPr>
                <w:rFonts w:ascii="Times New Roman" w:hAnsi="Times New Roman" w:cs="Times New Roman"/>
                <w:sz w:val="20"/>
                <w:szCs w:val="20"/>
              </w:rPr>
            </w:pPr>
            <w:r w:rsidRPr="00532247">
              <w:rPr>
                <w:rFonts w:ascii="Times New Roman" w:hAnsi="Times New Roman" w:cs="Times New Roman"/>
                <w:sz w:val="20"/>
                <w:szCs w:val="20"/>
              </w:rPr>
              <w:t>ПК-1.2</w:t>
            </w:r>
            <w:r w:rsidRPr="00532247">
              <w:rPr>
                <w:rFonts w:ascii="Times New Roman" w:hAnsi="Times New Roman" w:cs="Times New Roman"/>
                <w:sz w:val="20"/>
                <w:szCs w:val="20"/>
              </w:rPr>
              <w:tab/>
              <w:t xml:space="preserve">Знать передовой отечественный и зарубежный опыт производства, технологические процессы, законодательство Российской </w:t>
            </w:r>
          </w:p>
          <w:p w14:paraId="35819EF9" w14:textId="6646D22B" w:rsidR="00D816D6" w:rsidRPr="00532247" w:rsidRDefault="00D816D6" w:rsidP="00D816D6">
            <w:pPr>
              <w:rPr>
                <w:rFonts w:ascii="Times New Roman" w:hAnsi="Times New Roman" w:cs="Times New Roman"/>
                <w:sz w:val="20"/>
                <w:szCs w:val="20"/>
              </w:rPr>
            </w:pPr>
            <w:r w:rsidRPr="00532247">
              <w:rPr>
                <w:rFonts w:ascii="Times New Roman" w:hAnsi="Times New Roman" w:cs="Times New Roman"/>
                <w:sz w:val="20"/>
                <w:szCs w:val="20"/>
              </w:rPr>
              <w:t>Федерации о техническом регулировании и промышленной безопасности</w:t>
            </w:r>
          </w:p>
          <w:p w14:paraId="1BC6665A" w14:textId="024F411D" w:rsidR="00D816D6" w:rsidRPr="00532247" w:rsidRDefault="00D816D6" w:rsidP="00920A02">
            <w:pPr>
              <w:rPr>
                <w:rFonts w:ascii="Times New Roman" w:hAnsi="Times New Roman" w:cs="Times New Roman"/>
                <w:sz w:val="20"/>
                <w:szCs w:val="20"/>
              </w:rPr>
            </w:pPr>
          </w:p>
        </w:tc>
        <w:tc>
          <w:tcPr>
            <w:tcW w:w="4328" w:type="dxa"/>
            <w:shd w:val="clear" w:color="auto" w:fill="auto"/>
          </w:tcPr>
          <w:p w14:paraId="25515DDE" w14:textId="77777777" w:rsidR="00AC0F5C" w:rsidRPr="00532247" w:rsidRDefault="00AC0F5C" w:rsidP="00920A02">
            <w:pPr>
              <w:tabs>
                <w:tab w:val="left" w:pos="1320"/>
              </w:tabs>
              <w:rPr>
                <w:rFonts w:ascii="Times New Roman" w:hAnsi="Times New Roman" w:cs="Times New Roman"/>
                <w:color w:val="000000"/>
                <w:sz w:val="20"/>
                <w:szCs w:val="20"/>
              </w:rPr>
            </w:pPr>
            <w:r w:rsidRPr="00532247">
              <w:rPr>
                <w:rFonts w:ascii="Times New Roman" w:hAnsi="Times New Roman" w:cs="Times New Roman"/>
                <w:color w:val="000000"/>
                <w:sz w:val="20"/>
                <w:szCs w:val="20"/>
              </w:rPr>
              <w:t>Б2.В.01(Пд) Производственная преддипломная практика</w:t>
            </w:r>
          </w:p>
        </w:tc>
        <w:tc>
          <w:tcPr>
            <w:tcW w:w="1479" w:type="dxa"/>
            <w:shd w:val="clear" w:color="auto" w:fill="auto"/>
          </w:tcPr>
          <w:p w14:paraId="3D8AD8F4" w14:textId="77777777" w:rsidR="00AC0F5C" w:rsidRPr="00532247" w:rsidRDefault="00AC0F5C" w:rsidP="00C35E2A">
            <w:pPr>
              <w:jc w:val="center"/>
              <w:rPr>
                <w:rFonts w:ascii="Times New Roman" w:hAnsi="Times New Roman" w:cs="Times New Roman"/>
                <w:sz w:val="20"/>
                <w:szCs w:val="20"/>
              </w:rPr>
            </w:pPr>
            <w:r w:rsidRPr="00532247">
              <w:rPr>
                <w:rFonts w:ascii="Times New Roman" w:hAnsi="Times New Roman" w:cs="Times New Roman"/>
                <w:sz w:val="20"/>
                <w:szCs w:val="20"/>
              </w:rPr>
              <w:t>4</w:t>
            </w:r>
          </w:p>
        </w:tc>
      </w:tr>
      <w:tr w:rsidR="0075552C" w14:paraId="2563B294" w14:textId="77777777" w:rsidTr="00532247">
        <w:trPr>
          <w:trHeight w:val="178"/>
        </w:trPr>
        <w:tc>
          <w:tcPr>
            <w:tcW w:w="4425" w:type="dxa"/>
            <w:vMerge w:val="restart"/>
            <w:shd w:val="clear" w:color="auto" w:fill="auto"/>
          </w:tcPr>
          <w:p w14:paraId="4AB2583B" w14:textId="77777777" w:rsidR="0075552C" w:rsidRPr="00532247" w:rsidRDefault="00D613D8" w:rsidP="00920A02">
            <w:pPr>
              <w:rPr>
                <w:rFonts w:ascii="Times New Roman" w:hAnsi="Times New Roman" w:cs="Times New Roman"/>
                <w:sz w:val="20"/>
                <w:szCs w:val="20"/>
              </w:rPr>
            </w:pPr>
            <w:r w:rsidRPr="00532247">
              <w:rPr>
                <w:rFonts w:ascii="Times New Roman" w:hAnsi="Times New Roman" w:cs="Times New Roman"/>
                <w:sz w:val="20"/>
                <w:szCs w:val="20"/>
              </w:rPr>
              <w:t xml:space="preserve">ПК-2 </w:t>
            </w:r>
            <w:r w:rsidR="0075552C" w:rsidRPr="00532247">
              <w:rPr>
                <w:rFonts w:ascii="Times New Roman" w:hAnsi="Times New Roman" w:cs="Times New Roman"/>
                <w:sz w:val="20"/>
                <w:szCs w:val="20"/>
              </w:rPr>
              <w:t xml:space="preserve">Способность разрабатывать технические задания на проектирование и изготовление машин, приводов, оборудования, систем и нестандартного оборудования и средств </w:t>
            </w:r>
            <w:r w:rsidR="0075552C" w:rsidRPr="00532247">
              <w:rPr>
                <w:rFonts w:ascii="Times New Roman" w:hAnsi="Times New Roman" w:cs="Times New Roman"/>
                <w:sz w:val="20"/>
                <w:szCs w:val="20"/>
              </w:rPr>
              <w:lastRenderedPageBreak/>
              <w:t>технологического оснащения, выбирать оборудования и технологическую оснастку</w:t>
            </w:r>
          </w:p>
        </w:tc>
        <w:tc>
          <w:tcPr>
            <w:tcW w:w="4328" w:type="dxa"/>
            <w:vMerge w:val="restart"/>
            <w:shd w:val="clear" w:color="auto" w:fill="auto"/>
          </w:tcPr>
          <w:p w14:paraId="36EFA1B5" w14:textId="77777777" w:rsidR="0075552C" w:rsidRPr="00532247" w:rsidRDefault="0075552C" w:rsidP="00920A02">
            <w:pPr>
              <w:rPr>
                <w:rFonts w:ascii="Times New Roman" w:hAnsi="Times New Roman" w:cs="Times New Roman"/>
                <w:sz w:val="20"/>
                <w:szCs w:val="20"/>
              </w:rPr>
            </w:pPr>
            <w:r w:rsidRPr="00532247">
              <w:rPr>
                <w:rFonts w:ascii="Times New Roman" w:hAnsi="Times New Roman" w:cs="Times New Roman"/>
                <w:sz w:val="20"/>
                <w:szCs w:val="20"/>
              </w:rPr>
              <w:lastRenderedPageBreak/>
              <w:t>ПК-2.1</w:t>
            </w:r>
            <w:r w:rsidRPr="00532247">
              <w:rPr>
                <w:rFonts w:ascii="Times New Roman" w:hAnsi="Times New Roman" w:cs="Times New Roman"/>
                <w:sz w:val="20"/>
                <w:szCs w:val="20"/>
              </w:rPr>
              <w:tab/>
              <w:t>Уметь производить анализ и экспертизу технической (конструкторской и технологической) документации на соответствие нормативным документам и техническим условиям</w:t>
            </w:r>
          </w:p>
          <w:p w14:paraId="221B612A" w14:textId="2F98FF25" w:rsidR="0075552C" w:rsidRPr="00532247" w:rsidRDefault="0075552C" w:rsidP="00920A02">
            <w:pPr>
              <w:rPr>
                <w:rFonts w:ascii="Times New Roman" w:hAnsi="Times New Roman" w:cs="Times New Roman"/>
                <w:sz w:val="20"/>
                <w:szCs w:val="20"/>
              </w:rPr>
            </w:pPr>
          </w:p>
        </w:tc>
        <w:tc>
          <w:tcPr>
            <w:tcW w:w="4328" w:type="dxa"/>
            <w:shd w:val="clear" w:color="auto" w:fill="auto"/>
          </w:tcPr>
          <w:p w14:paraId="0F6B5BE2" w14:textId="77777777" w:rsidR="0075552C" w:rsidRPr="00532247" w:rsidRDefault="00D613D8" w:rsidP="00D613D8">
            <w:pPr>
              <w:tabs>
                <w:tab w:val="left" w:pos="1320"/>
              </w:tabs>
              <w:rPr>
                <w:rFonts w:ascii="Times New Roman" w:hAnsi="Times New Roman" w:cs="Times New Roman"/>
                <w:color w:val="000000"/>
                <w:sz w:val="20"/>
                <w:szCs w:val="20"/>
              </w:rPr>
            </w:pPr>
            <w:r w:rsidRPr="00532247">
              <w:rPr>
                <w:rFonts w:ascii="Times New Roman" w:hAnsi="Times New Roman" w:cs="Times New Roman"/>
                <w:color w:val="000000"/>
                <w:sz w:val="20"/>
                <w:szCs w:val="20"/>
              </w:rPr>
              <w:lastRenderedPageBreak/>
              <w:t xml:space="preserve">Б1.О.04 </w:t>
            </w:r>
            <w:r w:rsidR="0075552C" w:rsidRPr="00532247">
              <w:rPr>
                <w:rFonts w:ascii="Times New Roman" w:hAnsi="Times New Roman" w:cs="Times New Roman"/>
                <w:color w:val="000000"/>
                <w:sz w:val="20"/>
                <w:szCs w:val="20"/>
              </w:rPr>
              <w:t>Надежность и диагностика технологических систем и изделий машиностроения</w:t>
            </w:r>
          </w:p>
        </w:tc>
        <w:tc>
          <w:tcPr>
            <w:tcW w:w="1479" w:type="dxa"/>
            <w:shd w:val="clear" w:color="auto" w:fill="auto"/>
          </w:tcPr>
          <w:p w14:paraId="24B0957D" w14:textId="77777777" w:rsidR="0075552C" w:rsidRPr="00532247" w:rsidRDefault="00AC0F5C" w:rsidP="00C35E2A">
            <w:pPr>
              <w:jc w:val="center"/>
              <w:rPr>
                <w:rFonts w:ascii="Times New Roman" w:hAnsi="Times New Roman" w:cs="Times New Roman"/>
                <w:sz w:val="20"/>
                <w:szCs w:val="20"/>
              </w:rPr>
            </w:pPr>
            <w:r w:rsidRPr="00532247">
              <w:rPr>
                <w:rFonts w:ascii="Times New Roman" w:hAnsi="Times New Roman" w:cs="Times New Roman"/>
                <w:sz w:val="20"/>
                <w:szCs w:val="20"/>
              </w:rPr>
              <w:t>1</w:t>
            </w:r>
          </w:p>
        </w:tc>
      </w:tr>
      <w:tr w:rsidR="0075552C" w14:paraId="7872BFB5" w14:textId="77777777" w:rsidTr="00532247">
        <w:trPr>
          <w:trHeight w:val="172"/>
        </w:trPr>
        <w:tc>
          <w:tcPr>
            <w:tcW w:w="4425" w:type="dxa"/>
            <w:vMerge/>
            <w:shd w:val="clear" w:color="auto" w:fill="auto"/>
          </w:tcPr>
          <w:p w14:paraId="7CC6AD41" w14:textId="77777777" w:rsidR="0075552C" w:rsidRPr="00532247" w:rsidRDefault="0075552C" w:rsidP="00920A02">
            <w:pPr>
              <w:rPr>
                <w:rFonts w:ascii="Times New Roman" w:hAnsi="Times New Roman" w:cs="Times New Roman"/>
                <w:sz w:val="20"/>
                <w:szCs w:val="20"/>
              </w:rPr>
            </w:pPr>
          </w:p>
        </w:tc>
        <w:tc>
          <w:tcPr>
            <w:tcW w:w="4328" w:type="dxa"/>
            <w:vMerge/>
            <w:shd w:val="clear" w:color="auto" w:fill="auto"/>
          </w:tcPr>
          <w:p w14:paraId="6CF1A07B" w14:textId="77777777" w:rsidR="0075552C" w:rsidRPr="00532247" w:rsidRDefault="0075552C" w:rsidP="00920A02">
            <w:pPr>
              <w:rPr>
                <w:rFonts w:ascii="Times New Roman" w:hAnsi="Times New Roman" w:cs="Times New Roman"/>
                <w:sz w:val="20"/>
                <w:szCs w:val="20"/>
              </w:rPr>
            </w:pPr>
          </w:p>
        </w:tc>
        <w:tc>
          <w:tcPr>
            <w:tcW w:w="4328" w:type="dxa"/>
            <w:shd w:val="clear" w:color="auto" w:fill="auto"/>
          </w:tcPr>
          <w:p w14:paraId="0CA670EB" w14:textId="77777777" w:rsidR="0075552C" w:rsidRPr="00532247" w:rsidRDefault="00D613D8" w:rsidP="00920A02">
            <w:pPr>
              <w:tabs>
                <w:tab w:val="left" w:pos="1320"/>
              </w:tabs>
              <w:rPr>
                <w:rFonts w:ascii="Times New Roman" w:hAnsi="Times New Roman" w:cs="Times New Roman"/>
                <w:color w:val="000000"/>
                <w:sz w:val="20"/>
                <w:szCs w:val="20"/>
              </w:rPr>
            </w:pPr>
            <w:r w:rsidRPr="00532247">
              <w:rPr>
                <w:rFonts w:ascii="Times New Roman" w:hAnsi="Times New Roman" w:cs="Times New Roman"/>
                <w:color w:val="000000"/>
                <w:sz w:val="20"/>
                <w:szCs w:val="20"/>
              </w:rPr>
              <w:t xml:space="preserve">Б1.О.05 </w:t>
            </w:r>
            <w:r w:rsidR="0075552C" w:rsidRPr="00532247">
              <w:rPr>
                <w:rFonts w:ascii="Times New Roman" w:hAnsi="Times New Roman" w:cs="Times New Roman"/>
                <w:color w:val="000000"/>
                <w:sz w:val="20"/>
                <w:szCs w:val="20"/>
              </w:rPr>
              <w:t>Методы обеспечения качества машиностроительной продукции</w:t>
            </w:r>
          </w:p>
        </w:tc>
        <w:tc>
          <w:tcPr>
            <w:tcW w:w="1479" w:type="dxa"/>
            <w:shd w:val="clear" w:color="auto" w:fill="auto"/>
          </w:tcPr>
          <w:p w14:paraId="68469FF1" w14:textId="77777777" w:rsidR="0075552C" w:rsidRPr="00532247" w:rsidRDefault="00AC0F5C" w:rsidP="00C35E2A">
            <w:pPr>
              <w:jc w:val="center"/>
              <w:rPr>
                <w:rFonts w:ascii="Times New Roman" w:hAnsi="Times New Roman" w:cs="Times New Roman"/>
                <w:sz w:val="20"/>
                <w:szCs w:val="20"/>
              </w:rPr>
            </w:pPr>
            <w:r w:rsidRPr="00532247">
              <w:rPr>
                <w:rFonts w:ascii="Times New Roman" w:hAnsi="Times New Roman" w:cs="Times New Roman"/>
                <w:sz w:val="20"/>
                <w:szCs w:val="20"/>
              </w:rPr>
              <w:t>1</w:t>
            </w:r>
          </w:p>
        </w:tc>
      </w:tr>
      <w:tr w:rsidR="0075552C" w14:paraId="4C14D224" w14:textId="77777777" w:rsidTr="00532247">
        <w:trPr>
          <w:trHeight w:val="172"/>
        </w:trPr>
        <w:tc>
          <w:tcPr>
            <w:tcW w:w="4425" w:type="dxa"/>
            <w:vMerge/>
            <w:shd w:val="clear" w:color="auto" w:fill="auto"/>
          </w:tcPr>
          <w:p w14:paraId="653176D1" w14:textId="77777777" w:rsidR="0075552C" w:rsidRPr="00532247" w:rsidRDefault="0075552C" w:rsidP="00920A02">
            <w:pPr>
              <w:rPr>
                <w:rFonts w:ascii="Times New Roman" w:hAnsi="Times New Roman" w:cs="Times New Roman"/>
                <w:sz w:val="20"/>
                <w:szCs w:val="20"/>
              </w:rPr>
            </w:pPr>
          </w:p>
        </w:tc>
        <w:tc>
          <w:tcPr>
            <w:tcW w:w="4328" w:type="dxa"/>
            <w:vMerge/>
            <w:shd w:val="clear" w:color="auto" w:fill="auto"/>
          </w:tcPr>
          <w:p w14:paraId="35A817B4" w14:textId="77777777" w:rsidR="0075552C" w:rsidRPr="00532247" w:rsidRDefault="0075552C" w:rsidP="00920A02">
            <w:pPr>
              <w:rPr>
                <w:rFonts w:ascii="Times New Roman" w:hAnsi="Times New Roman" w:cs="Times New Roman"/>
                <w:sz w:val="20"/>
                <w:szCs w:val="20"/>
              </w:rPr>
            </w:pPr>
          </w:p>
        </w:tc>
        <w:tc>
          <w:tcPr>
            <w:tcW w:w="4328" w:type="dxa"/>
            <w:shd w:val="clear" w:color="auto" w:fill="auto"/>
          </w:tcPr>
          <w:p w14:paraId="0CA21DD3" w14:textId="77777777" w:rsidR="0075552C" w:rsidRPr="00532247" w:rsidRDefault="00D613D8" w:rsidP="00920A02">
            <w:pPr>
              <w:tabs>
                <w:tab w:val="left" w:pos="1320"/>
              </w:tabs>
              <w:rPr>
                <w:rFonts w:ascii="Times New Roman" w:hAnsi="Times New Roman" w:cs="Times New Roman"/>
                <w:color w:val="000000"/>
                <w:sz w:val="20"/>
                <w:szCs w:val="20"/>
              </w:rPr>
            </w:pPr>
            <w:r w:rsidRPr="00532247">
              <w:rPr>
                <w:rFonts w:ascii="Times New Roman" w:hAnsi="Times New Roman" w:cs="Times New Roman"/>
                <w:color w:val="000000"/>
                <w:sz w:val="20"/>
                <w:szCs w:val="20"/>
              </w:rPr>
              <w:t xml:space="preserve">Б1.О.07 </w:t>
            </w:r>
            <w:r w:rsidR="0075552C" w:rsidRPr="00532247">
              <w:rPr>
                <w:rFonts w:ascii="Times New Roman" w:hAnsi="Times New Roman" w:cs="Times New Roman"/>
                <w:color w:val="000000"/>
                <w:sz w:val="20"/>
                <w:szCs w:val="20"/>
              </w:rPr>
              <w:t>Эксплуатация, техническое обслуживание и ремонт  технологического оборудования</w:t>
            </w:r>
          </w:p>
        </w:tc>
        <w:tc>
          <w:tcPr>
            <w:tcW w:w="1479" w:type="dxa"/>
            <w:shd w:val="clear" w:color="auto" w:fill="auto"/>
          </w:tcPr>
          <w:p w14:paraId="425EDB6E" w14:textId="77777777" w:rsidR="0075552C" w:rsidRPr="00532247" w:rsidRDefault="00AC0F5C" w:rsidP="00C35E2A">
            <w:pPr>
              <w:jc w:val="center"/>
              <w:rPr>
                <w:rFonts w:ascii="Times New Roman" w:hAnsi="Times New Roman" w:cs="Times New Roman"/>
                <w:sz w:val="20"/>
                <w:szCs w:val="20"/>
              </w:rPr>
            </w:pPr>
            <w:r w:rsidRPr="00532247">
              <w:rPr>
                <w:rFonts w:ascii="Times New Roman" w:hAnsi="Times New Roman" w:cs="Times New Roman"/>
                <w:sz w:val="20"/>
                <w:szCs w:val="20"/>
              </w:rPr>
              <w:t>2</w:t>
            </w:r>
          </w:p>
        </w:tc>
      </w:tr>
      <w:tr w:rsidR="0075552C" w14:paraId="499C1EF5" w14:textId="77777777" w:rsidTr="00532247">
        <w:trPr>
          <w:trHeight w:val="172"/>
        </w:trPr>
        <w:tc>
          <w:tcPr>
            <w:tcW w:w="4425" w:type="dxa"/>
            <w:vMerge/>
            <w:shd w:val="clear" w:color="auto" w:fill="auto"/>
          </w:tcPr>
          <w:p w14:paraId="55CE9E58" w14:textId="77777777" w:rsidR="0075552C" w:rsidRPr="00532247" w:rsidRDefault="0075552C" w:rsidP="00920A02">
            <w:pPr>
              <w:rPr>
                <w:rFonts w:ascii="Times New Roman" w:hAnsi="Times New Roman" w:cs="Times New Roman"/>
                <w:sz w:val="20"/>
                <w:szCs w:val="20"/>
              </w:rPr>
            </w:pPr>
          </w:p>
        </w:tc>
        <w:tc>
          <w:tcPr>
            <w:tcW w:w="4328" w:type="dxa"/>
            <w:vMerge/>
            <w:shd w:val="clear" w:color="auto" w:fill="auto"/>
          </w:tcPr>
          <w:p w14:paraId="729D8C0E" w14:textId="77777777" w:rsidR="0075552C" w:rsidRPr="00532247" w:rsidRDefault="0075552C" w:rsidP="00920A02">
            <w:pPr>
              <w:rPr>
                <w:rFonts w:ascii="Times New Roman" w:hAnsi="Times New Roman" w:cs="Times New Roman"/>
                <w:sz w:val="20"/>
                <w:szCs w:val="20"/>
              </w:rPr>
            </w:pPr>
          </w:p>
        </w:tc>
        <w:tc>
          <w:tcPr>
            <w:tcW w:w="4328" w:type="dxa"/>
            <w:shd w:val="clear" w:color="auto" w:fill="auto"/>
          </w:tcPr>
          <w:p w14:paraId="2112D91E" w14:textId="77777777" w:rsidR="0075552C" w:rsidRPr="00532247" w:rsidRDefault="00D613D8" w:rsidP="00920A02">
            <w:pPr>
              <w:tabs>
                <w:tab w:val="left" w:pos="1320"/>
              </w:tabs>
              <w:rPr>
                <w:rFonts w:ascii="Times New Roman" w:hAnsi="Times New Roman" w:cs="Times New Roman"/>
                <w:color w:val="000000"/>
                <w:sz w:val="20"/>
                <w:szCs w:val="20"/>
              </w:rPr>
            </w:pPr>
            <w:r w:rsidRPr="00532247">
              <w:rPr>
                <w:rFonts w:ascii="Times New Roman" w:hAnsi="Times New Roman" w:cs="Times New Roman"/>
                <w:color w:val="000000"/>
                <w:sz w:val="20"/>
                <w:szCs w:val="20"/>
              </w:rPr>
              <w:t xml:space="preserve">Б1.О.09 </w:t>
            </w:r>
            <w:r w:rsidR="0075552C" w:rsidRPr="00532247">
              <w:rPr>
                <w:rFonts w:ascii="Times New Roman" w:hAnsi="Times New Roman" w:cs="Times New Roman"/>
                <w:color w:val="000000"/>
                <w:sz w:val="20"/>
                <w:szCs w:val="20"/>
              </w:rPr>
              <w:t>Мехатронные и роботехнические системы в машиностроении</w:t>
            </w:r>
          </w:p>
        </w:tc>
        <w:tc>
          <w:tcPr>
            <w:tcW w:w="1479" w:type="dxa"/>
            <w:shd w:val="clear" w:color="auto" w:fill="auto"/>
          </w:tcPr>
          <w:p w14:paraId="6B201A41" w14:textId="77777777" w:rsidR="0075552C" w:rsidRPr="00532247" w:rsidRDefault="00AC0F5C" w:rsidP="00C35E2A">
            <w:pPr>
              <w:jc w:val="center"/>
              <w:rPr>
                <w:rFonts w:ascii="Times New Roman" w:hAnsi="Times New Roman" w:cs="Times New Roman"/>
                <w:sz w:val="20"/>
                <w:szCs w:val="20"/>
              </w:rPr>
            </w:pPr>
            <w:r w:rsidRPr="00532247">
              <w:rPr>
                <w:rFonts w:ascii="Times New Roman" w:hAnsi="Times New Roman" w:cs="Times New Roman"/>
                <w:sz w:val="20"/>
                <w:szCs w:val="20"/>
              </w:rPr>
              <w:t>1</w:t>
            </w:r>
          </w:p>
        </w:tc>
      </w:tr>
      <w:tr w:rsidR="0075552C" w14:paraId="32809648" w14:textId="77777777" w:rsidTr="00532247">
        <w:trPr>
          <w:trHeight w:val="172"/>
        </w:trPr>
        <w:tc>
          <w:tcPr>
            <w:tcW w:w="4425" w:type="dxa"/>
            <w:vMerge/>
            <w:shd w:val="clear" w:color="auto" w:fill="auto"/>
          </w:tcPr>
          <w:p w14:paraId="055C73DA" w14:textId="77777777" w:rsidR="0075552C" w:rsidRPr="00532247" w:rsidRDefault="0075552C" w:rsidP="00920A02">
            <w:pPr>
              <w:rPr>
                <w:rFonts w:ascii="Times New Roman" w:hAnsi="Times New Roman" w:cs="Times New Roman"/>
                <w:sz w:val="20"/>
                <w:szCs w:val="20"/>
              </w:rPr>
            </w:pPr>
          </w:p>
        </w:tc>
        <w:tc>
          <w:tcPr>
            <w:tcW w:w="4328" w:type="dxa"/>
            <w:vMerge/>
            <w:shd w:val="clear" w:color="auto" w:fill="auto"/>
          </w:tcPr>
          <w:p w14:paraId="46D51350" w14:textId="77777777" w:rsidR="0075552C" w:rsidRPr="00532247" w:rsidRDefault="0075552C" w:rsidP="00920A02">
            <w:pPr>
              <w:rPr>
                <w:rFonts w:ascii="Times New Roman" w:hAnsi="Times New Roman" w:cs="Times New Roman"/>
                <w:sz w:val="20"/>
                <w:szCs w:val="20"/>
              </w:rPr>
            </w:pPr>
          </w:p>
        </w:tc>
        <w:tc>
          <w:tcPr>
            <w:tcW w:w="4328" w:type="dxa"/>
            <w:shd w:val="clear" w:color="auto" w:fill="auto"/>
          </w:tcPr>
          <w:p w14:paraId="7752C8D7" w14:textId="77777777" w:rsidR="0075552C" w:rsidRPr="00532247" w:rsidRDefault="00D613D8" w:rsidP="00920A02">
            <w:pPr>
              <w:tabs>
                <w:tab w:val="left" w:pos="1320"/>
              </w:tabs>
              <w:rPr>
                <w:rFonts w:ascii="Times New Roman" w:hAnsi="Times New Roman" w:cs="Times New Roman"/>
                <w:color w:val="000000"/>
                <w:sz w:val="20"/>
                <w:szCs w:val="20"/>
              </w:rPr>
            </w:pPr>
            <w:r w:rsidRPr="00532247">
              <w:rPr>
                <w:rFonts w:ascii="Times New Roman" w:hAnsi="Times New Roman" w:cs="Times New Roman"/>
                <w:color w:val="000000"/>
                <w:sz w:val="20"/>
                <w:szCs w:val="20"/>
              </w:rPr>
              <w:t xml:space="preserve">Б1.В.03 </w:t>
            </w:r>
            <w:r w:rsidR="0075552C" w:rsidRPr="00532247">
              <w:rPr>
                <w:rFonts w:ascii="Times New Roman" w:hAnsi="Times New Roman" w:cs="Times New Roman"/>
                <w:color w:val="000000"/>
                <w:sz w:val="20"/>
                <w:szCs w:val="20"/>
              </w:rPr>
              <w:t>Технологические процессы производства машин</w:t>
            </w:r>
          </w:p>
        </w:tc>
        <w:tc>
          <w:tcPr>
            <w:tcW w:w="1479" w:type="dxa"/>
            <w:shd w:val="clear" w:color="auto" w:fill="auto"/>
          </w:tcPr>
          <w:p w14:paraId="3DEFC5B5" w14:textId="77777777" w:rsidR="0075552C" w:rsidRPr="00532247" w:rsidRDefault="00AC0F5C" w:rsidP="00C35E2A">
            <w:pPr>
              <w:jc w:val="center"/>
              <w:rPr>
                <w:rFonts w:ascii="Times New Roman" w:hAnsi="Times New Roman" w:cs="Times New Roman"/>
                <w:sz w:val="20"/>
                <w:szCs w:val="20"/>
              </w:rPr>
            </w:pPr>
            <w:r w:rsidRPr="00532247">
              <w:rPr>
                <w:rFonts w:ascii="Times New Roman" w:hAnsi="Times New Roman" w:cs="Times New Roman"/>
                <w:sz w:val="20"/>
                <w:szCs w:val="20"/>
              </w:rPr>
              <w:t>3</w:t>
            </w:r>
          </w:p>
        </w:tc>
      </w:tr>
      <w:tr w:rsidR="0075552C" w14:paraId="6DC4A920" w14:textId="77777777" w:rsidTr="00532247">
        <w:trPr>
          <w:trHeight w:val="172"/>
        </w:trPr>
        <w:tc>
          <w:tcPr>
            <w:tcW w:w="4425" w:type="dxa"/>
            <w:vMerge/>
            <w:shd w:val="clear" w:color="auto" w:fill="auto"/>
          </w:tcPr>
          <w:p w14:paraId="0A1226B8" w14:textId="77777777" w:rsidR="0075552C" w:rsidRPr="00532247" w:rsidRDefault="0075552C" w:rsidP="00920A02">
            <w:pPr>
              <w:rPr>
                <w:rFonts w:ascii="Times New Roman" w:hAnsi="Times New Roman" w:cs="Times New Roman"/>
                <w:sz w:val="20"/>
                <w:szCs w:val="20"/>
              </w:rPr>
            </w:pPr>
          </w:p>
        </w:tc>
        <w:tc>
          <w:tcPr>
            <w:tcW w:w="4328" w:type="dxa"/>
            <w:vMerge/>
            <w:shd w:val="clear" w:color="auto" w:fill="auto"/>
          </w:tcPr>
          <w:p w14:paraId="75641D28" w14:textId="77777777" w:rsidR="0075552C" w:rsidRPr="00532247" w:rsidRDefault="0075552C" w:rsidP="00920A02">
            <w:pPr>
              <w:rPr>
                <w:rFonts w:ascii="Times New Roman" w:hAnsi="Times New Roman" w:cs="Times New Roman"/>
                <w:sz w:val="20"/>
                <w:szCs w:val="20"/>
              </w:rPr>
            </w:pPr>
          </w:p>
        </w:tc>
        <w:tc>
          <w:tcPr>
            <w:tcW w:w="4328" w:type="dxa"/>
            <w:shd w:val="clear" w:color="auto" w:fill="auto"/>
          </w:tcPr>
          <w:p w14:paraId="1CBF9034" w14:textId="77777777" w:rsidR="0075552C" w:rsidRPr="00532247" w:rsidRDefault="00D613D8" w:rsidP="00920A02">
            <w:pPr>
              <w:tabs>
                <w:tab w:val="left" w:pos="1320"/>
              </w:tabs>
              <w:rPr>
                <w:rFonts w:ascii="Times New Roman" w:hAnsi="Times New Roman" w:cs="Times New Roman"/>
                <w:color w:val="000000"/>
                <w:sz w:val="20"/>
                <w:szCs w:val="20"/>
              </w:rPr>
            </w:pPr>
            <w:r w:rsidRPr="00532247">
              <w:rPr>
                <w:rFonts w:ascii="Times New Roman" w:hAnsi="Times New Roman" w:cs="Times New Roman"/>
                <w:color w:val="000000"/>
                <w:sz w:val="20"/>
                <w:szCs w:val="20"/>
              </w:rPr>
              <w:t xml:space="preserve">Б1.В.04 </w:t>
            </w:r>
            <w:r w:rsidR="0075552C" w:rsidRPr="00532247">
              <w:rPr>
                <w:rFonts w:ascii="Times New Roman" w:hAnsi="Times New Roman" w:cs="Times New Roman"/>
                <w:color w:val="000000"/>
                <w:sz w:val="20"/>
                <w:szCs w:val="20"/>
              </w:rPr>
              <w:t>Новые технологические методы и материалы в машиностроении</w:t>
            </w:r>
          </w:p>
        </w:tc>
        <w:tc>
          <w:tcPr>
            <w:tcW w:w="1479" w:type="dxa"/>
            <w:shd w:val="clear" w:color="auto" w:fill="auto"/>
          </w:tcPr>
          <w:p w14:paraId="7C0BDA5A" w14:textId="77777777" w:rsidR="0075552C" w:rsidRPr="00532247" w:rsidRDefault="00AC0F5C" w:rsidP="00C35E2A">
            <w:pPr>
              <w:jc w:val="center"/>
              <w:rPr>
                <w:rFonts w:ascii="Times New Roman" w:hAnsi="Times New Roman" w:cs="Times New Roman"/>
                <w:sz w:val="20"/>
                <w:szCs w:val="20"/>
              </w:rPr>
            </w:pPr>
            <w:r w:rsidRPr="00532247">
              <w:rPr>
                <w:rFonts w:ascii="Times New Roman" w:hAnsi="Times New Roman" w:cs="Times New Roman"/>
                <w:sz w:val="20"/>
                <w:szCs w:val="20"/>
              </w:rPr>
              <w:t>2</w:t>
            </w:r>
          </w:p>
        </w:tc>
      </w:tr>
      <w:tr w:rsidR="0075552C" w14:paraId="7D02A727" w14:textId="77777777" w:rsidTr="00532247">
        <w:trPr>
          <w:trHeight w:val="172"/>
        </w:trPr>
        <w:tc>
          <w:tcPr>
            <w:tcW w:w="4425" w:type="dxa"/>
            <w:vMerge/>
            <w:shd w:val="clear" w:color="auto" w:fill="auto"/>
          </w:tcPr>
          <w:p w14:paraId="2C992956" w14:textId="77777777" w:rsidR="0075552C" w:rsidRPr="00532247" w:rsidRDefault="0075552C" w:rsidP="00920A02">
            <w:pPr>
              <w:rPr>
                <w:rFonts w:ascii="Times New Roman" w:hAnsi="Times New Roman" w:cs="Times New Roman"/>
                <w:sz w:val="20"/>
                <w:szCs w:val="20"/>
              </w:rPr>
            </w:pPr>
          </w:p>
        </w:tc>
        <w:tc>
          <w:tcPr>
            <w:tcW w:w="4328" w:type="dxa"/>
            <w:vMerge w:val="restart"/>
            <w:shd w:val="clear" w:color="auto" w:fill="auto"/>
          </w:tcPr>
          <w:p w14:paraId="0AD393B3" w14:textId="64BD2494" w:rsidR="0075552C" w:rsidRPr="00532247" w:rsidRDefault="00670FD5" w:rsidP="00920A02">
            <w:pPr>
              <w:rPr>
                <w:rFonts w:ascii="Times New Roman" w:hAnsi="Times New Roman" w:cs="Times New Roman"/>
                <w:sz w:val="20"/>
                <w:szCs w:val="20"/>
              </w:rPr>
            </w:pPr>
            <w:r w:rsidRPr="00532247">
              <w:rPr>
                <w:rFonts w:ascii="Times New Roman" w:hAnsi="Times New Roman" w:cs="Times New Roman"/>
                <w:sz w:val="20"/>
                <w:szCs w:val="20"/>
              </w:rPr>
              <w:t>ПК-2.2</w:t>
            </w:r>
            <w:r w:rsidRPr="00532247">
              <w:rPr>
                <w:rFonts w:ascii="Times New Roman" w:hAnsi="Times New Roman" w:cs="Times New Roman"/>
                <w:sz w:val="20"/>
                <w:szCs w:val="20"/>
              </w:rPr>
              <w:tab/>
              <w:t>Владеть навыком разработки технической документации с учетом требований единой системы конструкторской (технологической) документации</w:t>
            </w:r>
          </w:p>
        </w:tc>
        <w:tc>
          <w:tcPr>
            <w:tcW w:w="4328" w:type="dxa"/>
            <w:shd w:val="clear" w:color="auto" w:fill="auto"/>
          </w:tcPr>
          <w:p w14:paraId="71D5EA21" w14:textId="77777777" w:rsidR="0075552C" w:rsidRPr="00532247" w:rsidRDefault="0075552C" w:rsidP="00920A02">
            <w:pPr>
              <w:tabs>
                <w:tab w:val="left" w:pos="1320"/>
              </w:tabs>
              <w:rPr>
                <w:rFonts w:ascii="Times New Roman" w:hAnsi="Times New Roman" w:cs="Times New Roman"/>
                <w:color w:val="000000"/>
                <w:sz w:val="20"/>
                <w:szCs w:val="20"/>
              </w:rPr>
            </w:pPr>
            <w:r w:rsidRPr="00532247">
              <w:rPr>
                <w:rFonts w:ascii="Times New Roman" w:hAnsi="Times New Roman" w:cs="Times New Roman"/>
                <w:color w:val="000000"/>
                <w:sz w:val="20"/>
                <w:szCs w:val="20"/>
              </w:rPr>
              <w:t>Б1.В.ДВ.01.01</w:t>
            </w:r>
            <w:r w:rsidRPr="00532247">
              <w:rPr>
                <w:rFonts w:ascii="Times New Roman" w:hAnsi="Times New Roman" w:cs="Times New Roman"/>
                <w:color w:val="000000"/>
                <w:sz w:val="20"/>
                <w:szCs w:val="20"/>
              </w:rPr>
              <w:tab/>
              <w:t>Динамика и прочность машиностроительных конструкций</w:t>
            </w:r>
          </w:p>
        </w:tc>
        <w:tc>
          <w:tcPr>
            <w:tcW w:w="1479" w:type="dxa"/>
            <w:shd w:val="clear" w:color="auto" w:fill="auto"/>
          </w:tcPr>
          <w:p w14:paraId="3683E55B" w14:textId="77777777" w:rsidR="0075552C" w:rsidRPr="00532247" w:rsidRDefault="00AC0F5C" w:rsidP="00C35E2A">
            <w:pPr>
              <w:jc w:val="center"/>
              <w:rPr>
                <w:rFonts w:ascii="Times New Roman" w:hAnsi="Times New Roman" w:cs="Times New Roman"/>
                <w:sz w:val="20"/>
                <w:szCs w:val="20"/>
              </w:rPr>
            </w:pPr>
            <w:r w:rsidRPr="00532247">
              <w:rPr>
                <w:rFonts w:ascii="Times New Roman" w:hAnsi="Times New Roman" w:cs="Times New Roman"/>
                <w:sz w:val="20"/>
                <w:szCs w:val="20"/>
              </w:rPr>
              <w:t>2</w:t>
            </w:r>
          </w:p>
        </w:tc>
      </w:tr>
      <w:tr w:rsidR="0075552C" w14:paraId="34F21519" w14:textId="77777777" w:rsidTr="00532247">
        <w:trPr>
          <w:trHeight w:val="172"/>
        </w:trPr>
        <w:tc>
          <w:tcPr>
            <w:tcW w:w="4425" w:type="dxa"/>
            <w:vMerge/>
            <w:shd w:val="clear" w:color="auto" w:fill="auto"/>
          </w:tcPr>
          <w:p w14:paraId="69D36DDD" w14:textId="77777777" w:rsidR="0075552C" w:rsidRPr="00532247" w:rsidRDefault="0075552C" w:rsidP="00920A02">
            <w:pPr>
              <w:rPr>
                <w:rFonts w:ascii="Times New Roman" w:hAnsi="Times New Roman" w:cs="Times New Roman"/>
                <w:sz w:val="20"/>
                <w:szCs w:val="20"/>
              </w:rPr>
            </w:pPr>
          </w:p>
        </w:tc>
        <w:tc>
          <w:tcPr>
            <w:tcW w:w="4328" w:type="dxa"/>
            <w:vMerge/>
            <w:shd w:val="clear" w:color="auto" w:fill="auto"/>
          </w:tcPr>
          <w:p w14:paraId="6F2AAA4C" w14:textId="77777777" w:rsidR="0075552C" w:rsidRPr="00532247" w:rsidRDefault="0075552C" w:rsidP="00920A02">
            <w:pPr>
              <w:rPr>
                <w:rFonts w:ascii="Times New Roman" w:hAnsi="Times New Roman" w:cs="Times New Roman"/>
                <w:sz w:val="20"/>
                <w:szCs w:val="20"/>
              </w:rPr>
            </w:pPr>
          </w:p>
        </w:tc>
        <w:tc>
          <w:tcPr>
            <w:tcW w:w="4328" w:type="dxa"/>
            <w:shd w:val="clear" w:color="auto" w:fill="auto"/>
          </w:tcPr>
          <w:p w14:paraId="52D41ED8" w14:textId="77777777" w:rsidR="0075552C" w:rsidRPr="00532247" w:rsidRDefault="0075552C" w:rsidP="00920A02">
            <w:pPr>
              <w:tabs>
                <w:tab w:val="left" w:pos="1320"/>
              </w:tabs>
              <w:rPr>
                <w:rFonts w:ascii="Times New Roman" w:hAnsi="Times New Roman" w:cs="Times New Roman"/>
                <w:color w:val="000000"/>
                <w:sz w:val="20"/>
                <w:szCs w:val="20"/>
              </w:rPr>
            </w:pPr>
            <w:r w:rsidRPr="00532247">
              <w:rPr>
                <w:rFonts w:ascii="Times New Roman" w:hAnsi="Times New Roman" w:cs="Times New Roman"/>
                <w:color w:val="000000"/>
                <w:sz w:val="20"/>
                <w:szCs w:val="20"/>
              </w:rPr>
              <w:t>Б1.В.ДВ.01.02</w:t>
            </w:r>
            <w:r w:rsidRPr="00532247">
              <w:rPr>
                <w:rFonts w:ascii="Times New Roman" w:hAnsi="Times New Roman" w:cs="Times New Roman"/>
                <w:color w:val="000000"/>
                <w:sz w:val="20"/>
                <w:szCs w:val="20"/>
              </w:rPr>
              <w:tab/>
              <w:t>Механика разрушений машиностроительных конструкций</w:t>
            </w:r>
          </w:p>
        </w:tc>
        <w:tc>
          <w:tcPr>
            <w:tcW w:w="1479" w:type="dxa"/>
            <w:shd w:val="clear" w:color="auto" w:fill="auto"/>
          </w:tcPr>
          <w:p w14:paraId="2EB01A6A" w14:textId="77777777" w:rsidR="0075552C" w:rsidRPr="00532247" w:rsidRDefault="00AC0F5C" w:rsidP="00C35E2A">
            <w:pPr>
              <w:jc w:val="center"/>
              <w:rPr>
                <w:rFonts w:ascii="Times New Roman" w:hAnsi="Times New Roman" w:cs="Times New Roman"/>
                <w:sz w:val="20"/>
                <w:szCs w:val="20"/>
              </w:rPr>
            </w:pPr>
            <w:r w:rsidRPr="00532247">
              <w:rPr>
                <w:rFonts w:ascii="Times New Roman" w:hAnsi="Times New Roman" w:cs="Times New Roman"/>
                <w:sz w:val="20"/>
                <w:szCs w:val="20"/>
              </w:rPr>
              <w:t>2</w:t>
            </w:r>
          </w:p>
        </w:tc>
      </w:tr>
      <w:tr w:rsidR="0075552C" w14:paraId="067A25EF" w14:textId="77777777" w:rsidTr="00532247">
        <w:trPr>
          <w:trHeight w:val="172"/>
        </w:trPr>
        <w:tc>
          <w:tcPr>
            <w:tcW w:w="4425" w:type="dxa"/>
            <w:vMerge/>
            <w:shd w:val="clear" w:color="auto" w:fill="auto"/>
          </w:tcPr>
          <w:p w14:paraId="46202996" w14:textId="77777777" w:rsidR="0075552C" w:rsidRPr="00532247" w:rsidRDefault="0075552C" w:rsidP="00920A02">
            <w:pPr>
              <w:rPr>
                <w:rFonts w:ascii="Times New Roman" w:hAnsi="Times New Roman" w:cs="Times New Roman"/>
                <w:sz w:val="20"/>
                <w:szCs w:val="20"/>
              </w:rPr>
            </w:pPr>
          </w:p>
        </w:tc>
        <w:tc>
          <w:tcPr>
            <w:tcW w:w="4328" w:type="dxa"/>
            <w:vMerge/>
            <w:shd w:val="clear" w:color="auto" w:fill="auto"/>
          </w:tcPr>
          <w:p w14:paraId="5AE84099" w14:textId="77777777" w:rsidR="0075552C" w:rsidRPr="00532247" w:rsidRDefault="0075552C" w:rsidP="00920A02">
            <w:pPr>
              <w:rPr>
                <w:rFonts w:ascii="Times New Roman" w:hAnsi="Times New Roman" w:cs="Times New Roman"/>
                <w:sz w:val="20"/>
                <w:szCs w:val="20"/>
              </w:rPr>
            </w:pPr>
          </w:p>
        </w:tc>
        <w:tc>
          <w:tcPr>
            <w:tcW w:w="4328" w:type="dxa"/>
            <w:shd w:val="clear" w:color="auto" w:fill="auto"/>
          </w:tcPr>
          <w:p w14:paraId="1B031702" w14:textId="77777777" w:rsidR="0075552C" w:rsidRPr="00532247" w:rsidRDefault="0075552C" w:rsidP="00920A02">
            <w:pPr>
              <w:tabs>
                <w:tab w:val="left" w:pos="1320"/>
              </w:tabs>
              <w:rPr>
                <w:rFonts w:ascii="Times New Roman" w:hAnsi="Times New Roman" w:cs="Times New Roman"/>
                <w:color w:val="000000"/>
                <w:sz w:val="20"/>
                <w:szCs w:val="20"/>
              </w:rPr>
            </w:pPr>
            <w:r w:rsidRPr="00532247">
              <w:rPr>
                <w:rFonts w:ascii="Times New Roman" w:hAnsi="Times New Roman" w:cs="Times New Roman"/>
                <w:color w:val="000000"/>
                <w:sz w:val="20"/>
                <w:szCs w:val="20"/>
              </w:rPr>
              <w:t>Б1.В.ДВ.02.01</w:t>
            </w:r>
            <w:r w:rsidRPr="00532247">
              <w:rPr>
                <w:rFonts w:ascii="Times New Roman" w:hAnsi="Times New Roman" w:cs="Times New Roman"/>
                <w:color w:val="000000"/>
                <w:sz w:val="20"/>
                <w:szCs w:val="20"/>
              </w:rPr>
              <w:tab/>
              <w:t>CAD/CAE системы в машиностроении</w:t>
            </w:r>
          </w:p>
        </w:tc>
        <w:tc>
          <w:tcPr>
            <w:tcW w:w="1479" w:type="dxa"/>
            <w:shd w:val="clear" w:color="auto" w:fill="auto"/>
          </w:tcPr>
          <w:p w14:paraId="60967101" w14:textId="77777777" w:rsidR="0075552C" w:rsidRPr="00532247" w:rsidRDefault="00AC0F5C" w:rsidP="00C35E2A">
            <w:pPr>
              <w:jc w:val="center"/>
              <w:rPr>
                <w:rFonts w:ascii="Times New Roman" w:hAnsi="Times New Roman" w:cs="Times New Roman"/>
                <w:sz w:val="20"/>
                <w:szCs w:val="20"/>
              </w:rPr>
            </w:pPr>
            <w:r w:rsidRPr="00532247">
              <w:rPr>
                <w:rFonts w:ascii="Times New Roman" w:hAnsi="Times New Roman" w:cs="Times New Roman"/>
                <w:sz w:val="20"/>
                <w:szCs w:val="20"/>
              </w:rPr>
              <w:t>4</w:t>
            </w:r>
          </w:p>
        </w:tc>
      </w:tr>
      <w:tr w:rsidR="0075552C" w14:paraId="7F369D44" w14:textId="77777777" w:rsidTr="00532247">
        <w:trPr>
          <w:trHeight w:val="172"/>
        </w:trPr>
        <w:tc>
          <w:tcPr>
            <w:tcW w:w="4425" w:type="dxa"/>
            <w:vMerge/>
            <w:shd w:val="clear" w:color="auto" w:fill="auto"/>
          </w:tcPr>
          <w:p w14:paraId="170DEAE3" w14:textId="77777777" w:rsidR="0075552C" w:rsidRPr="00532247" w:rsidRDefault="0075552C" w:rsidP="00920A02">
            <w:pPr>
              <w:rPr>
                <w:rFonts w:ascii="Times New Roman" w:hAnsi="Times New Roman" w:cs="Times New Roman"/>
                <w:sz w:val="20"/>
                <w:szCs w:val="20"/>
              </w:rPr>
            </w:pPr>
          </w:p>
        </w:tc>
        <w:tc>
          <w:tcPr>
            <w:tcW w:w="4328" w:type="dxa"/>
            <w:vMerge/>
            <w:shd w:val="clear" w:color="auto" w:fill="auto"/>
          </w:tcPr>
          <w:p w14:paraId="0BF8CEA0" w14:textId="77777777" w:rsidR="0075552C" w:rsidRPr="00532247" w:rsidRDefault="0075552C" w:rsidP="00920A02">
            <w:pPr>
              <w:rPr>
                <w:rFonts w:ascii="Times New Roman" w:hAnsi="Times New Roman" w:cs="Times New Roman"/>
                <w:sz w:val="20"/>
                <w:szCs w:val="20"/>
              </w:rPr>
            </w:pPr>
          </w:p>
        </w:tc>
        <w:tc>
          <w:tcPr>
            <w:tcW w:w="4328" w:type="dxa"/>
            <w:shd w:val="clear" w:color="auto" w:fill="auto"/>
          </w:tcPr>
          <w:p w14:paraId="631B8087" w14:textId="77777777" w:rsidR="0075552C" w:rsidRPr="00532247" w:rsidRDefault="0075552C" w:rsidP="00920A02">
            <w:pPr>
              <w:tabs>
                <w:tab w:val="left" w:pos="1320"/>
              </w:tabs>
              <w:rPr>
                <w:rFonts w:ascii="Times New Roman" w:hAnsi="Times New Roman" w:cs="Times New Roman"/>
                <w:color w:val="000000"/>
                <w:sz w:val="20"/>
                <w:szCs w:val="20"/>
              </w:rPr>
            </w:pPr>
            <w:r w:rsidRPr="00532247">
              <w:rPr>
                <w:rFonts w:ascii="Times New Roman" w:hAnsi="Times New Roman" w:cs="Times New Roman"/>
                <w:color w:val="000000"/>
                <w:sz w:val="20"/>
                <w:szCs w:val="20"/>
              </w:rPr>
              <w:t>Б1.В.ДВ.02.02</w:t>
            </w:r>
            <w:r w:rsidRPr="00532247">
              <w:rPr>
                <w:rFonts w:ascii="Times New Roman" w:hAnsi="Times New Roman" w:cs="Times New Roman"/>
                <w:color w:val="000000"/>
                <w:sz w:val="20"/>
                <w:szCs w:val="20"/>
              </w:rPr>
              <w:tab/>
              <w:t>CALS-технологии в машиностроении</w:t>
            </w:r>
          </w:p>
        </w:tc>
        <w:tc>
          <w:tcPr>
            <w:tcW w:w="1479" w:type="dxa"/>
            <w:shd w:val="clear" w:color="auto" w:fill="auto"/>
          </w:tcPr>
          <w:p w14:paraId="311EA1EC" w14:textId="77777777" w:rsidR="0075552C" w:rsidRPr="00532247" w:rsidRDefault="00AC0F5C" w:rsidP="00C35E2A">
            <w:pPr>
              <w:jc w:val="center"/>
              <w:rPr>
                <w:rFonts w:ascii="Times New Roman" w:hAnsi="Times New Roman" w:cs="Times New Roman"/>
                <w:sz w:val="20"/>
                <w:szCs w:val="20"/>
              </w:rPr>
            </w:pPr>
            <w:r w:rsidRPr="00532247">
              <w:rPr>
                <w:rFonts w:ascii="Times New Roman" w:hAnsi="Times New Roman" w:cs="Times New Roman"/>
                <w:sz w:val="20"/>
                <w:szCs w:val="20"/>
              </w:rPr>
              <w:t>4</w:t>
            </w:r>
          </w:p>
        </w:tc>
      </w:tr>
      <w:tr w:rsidR="0075552C" w14:paraId="5BDE8749" w14:textId="77777777" w:rsidTr="00532247">
        <w:trPr>
          <w:trHeight w:val="172"/>
        </w:trPr>
        <w:tc>
          <w:tcPr>
            <w:tcW w:w="4425" w:type="dxa"/>
            <w:vMerge/>
            <w:shd w:val="clear" w:color="auto" w:fill="auto"/>
          </w:tcPr>
          <w:p w14:paraId="6D3C454B" w14:textId="77777777" w:rsidR="0075552C" w:rsidRPr="00532247" w:rsidRDefault="0075552C" w:rsidP="00920A02">
            <w:pPr>
              <w:rPr>
                <w:rFonts w:ascii="Times New Roman" w:hAnsi="Times New Roman" w:cs="Times New Roman"/>
                <w:sz w:val="20"/>
                <w:szCs w:val="20"/>
              </w:rPr>
            </w:pPr>
          </w:p>
        </w:tc>
        <w:tc>
          <w:tcPr>
            <w:tcW w:w="4328" w:type="dxa"/>
            <w:vMerge/>
            <w:shd w:val="clear" w:color="auto" w:fill="auto"/>
          </w:tcPr>
          <w:p w14:paraId="3C3B375F" w14:textId="77777777" w:rsidR="0075552C" w:rsidRPr="00532247" w:rsidRDefault="0075552C" w:rsidP="00920A02">
            <w:pPr>
              <w:rPr>
                <w:rFonts w:ascii="Times New Roman" w:hAnsi="Times New Roman" w:cs="Times New Roman"/>
                <w:sz w:val="20"/>
                <w:szCs w:val="20"/>
              </w:rPr>
            </w:pPr>
          </w:p>
        </w:tc>
        <w:tc>
          <w:tcPr>
            <w:tcW w:w="4328" w:type="dxa"/>
            <w:shd w:val="clear" w:color="auto" w:fill="auto"/>
          </w:tcPr>
          <w:p w14:paraId="46C80B5B" w14:textId="77777777" w:rsidR="0075552C" w:rsidRPr="00532247" w:rsidRDefault="00D613D8" w:rsidP="00D613D8">
            <w:pPr>
              <w:tabs>
                <w:tab w:val="left" w:pos="1320"/>
              </w:tabs>
              <w:rPr>
                <w:rFonts w:ascii="Times New Roman" w:hAnsi="Times New Roman" w:cs="Times New Roman"/>
                <w:color w:val="000000"/>
                <w:sz w:val="20"/>
                <w:szCs w:val="20"/>
              </w:rPr>
            </w:pPr>
            <w:r w:rsidRPr="00532247">
              <w:rPr>
                <w:rFonts w:ascii="Times New Roman" w:hAnsi="Times New Roman" w:cs="Times New Roman"/>
                <w:color w:val="000000"/>
                <w:sz w:val="20"/>
                <w:szCs w:val="20"/>
              </w:rPr>
              <w:t xml:space="preserve">Б2.О.02(П) </w:t>
            </w:r>
            <w:r w:rsidR="0075552C" w:rsidRPr="00532247">
              <w:rPr>
                <w:rFonts w:ascii="Times New Roman" w:hAnsi="Times New Roman" w:cs="Times New Roman"/>
                <w:color w:val="000000"/>
                <w:sz w:val="20"/>
                <w:szCs w:val="20"/>
              </w:rPr>
              <w:t>Производственная технологическая  (проектно-технологическая) практика</w:t>
            </w:r>
          </w:p>
        </w:tc>
        <w:tc>
          <w:tcPr>
            <w:tcW w:w="1479" w:type="dxa"/>
            <w:shd w:val="clear" w:color="auto" w:fill="auto"/>
          </w:tcPr>
          <w:p w14:paraId="036885B8" w14:textId="77777777" w:rsidR="0075552C" w:rsidRPr="00532247" w:rsidRDefault="00AC0F5C" w:rsidP="00C35E2A">
            <w:pPr>
              <w:jc w:val="center"/>
              <w:rPr>
                <w:rFonts w:ascii="Times New Roman" w:hAnsi="Times New Roman" w:cs="Times New Roman"/>
                <w:sz w:val="20"/>
                <w:szCs w:val="20"/>
              </w:rPr>
            </w:pPr>
            <w:r w:rsidRPr="00532247">
              <w:rPr>
                <w:rFonts w:ascii="Times New Roman" w:hAnsi="Times New Roman" w:cs="Times New Roman"/>
                <w:sz w:val="20"/>
                <w:szCs w:val="20"/>
              </w:rPr>
              <w:t>4</w:t>
            </w:r>
          </w:p>
        </w:tc>
      </w:tr>
      <w:tr w:rsidR="0075552C" w14:paraId="0B40CE3E" w14:textId="77777777" w:rsidTr="00532247">
        <w:trPr>
          <w:trHeight w:val="172"/>
        </w:trPr>
        <w:tc>
          <w:tcPr>
            <w:tcW w:w="4425" w:type="dxa"/>
            <w:vMerge/>
            <w:shd w:val="clear" w:color="auto" w:fill="auto"/>
          </w:tcPr>
          <w:p w14:paraId="02F8D224" w14:textId="77777777" w:rsidR="0075552C" w:rsidRPr="00532247" w:rsidRDefault="0075552C" w:rsidP="00920A02">
            <w:pPr>
              <w:rPr>
                <w:rFonts w:ascii="Times New Roman" w:hAnsi="Times New Roman" w:cs="Times New Roman"/>
                <w:sz w:val="20"/>
                <w:szCs w:val="20"/>
              </w:rPr>
            </w:pPr>
          </w:p>
        </w:tc>
        <w:tc>
          <w:tcPr>
            <w:tcW w:w="4328" w:type="dxa"/>
            <w:shd w:val="clear" w:color="auto" w:fill="auto"/>
          </w:tcPr>
          <w:p w14:paraId="70573576" w14:textId="77777777" w:rsidR="0075552C" w:rsidRPr="00532247" w:rsidRDefault="00670FD5" w:rsidP="00920A02">
            <w:pPr>
              <w:rPr>
                <w:rFonts w:ascii="Times New Roman" w:hAnsi="Times New Roman" w:cs="Times New Roman"/>
                <w:sz w:val="20"/>
                <w:szCs w:val="20"/>
              </w:rPr>
            </w:pPr>
            <w:r w:rsidRPr="00532247">
              <w:rPr>
                <w:rFonts w:ascii="Times New Roman" w:hAnsi="Times New Roman" w:cs="Times New Roman"/>
                <w:sz w:val="20"/>
                <w:szCs w:val="20"/>
              </w:rPr>
              <w:t>ПК-2.1</w:t>
            </w:r>
            <w:r w:rsidRPr="00532247">
              <w:rPr>
                <w:rFonts w:ascii="Times New Roman" w:hAnsi="Times New Roman" w:cs="Times New Roman"/>
                <w:sz w:val="20"/>
                <w:szCs w:val="20"/>
              </w:rPr>
              <w:tab/>
              <w:t>Уметь производить анализ и экспертизу технической (конструкторской и технологической) документации на соответствие нормативным документам и техническим условиям</w:t>
            </w:r>
          </w:p>
          <w:p w14:paraId="201FC9E2" w14:textId="77777777" w:rsidR="00670FD5" w:rsidRPr="00532247" w:rsidRDefault="00670FD5" w:rsidP="00920A02">
            <w:pPr>
              <w:rPr>
                <w:rFonts w:ascii="Times New Roman" w:hAnsi="Times New Roman" w:cs="Times New Roman"/>
                <w:sz w:val="20"/>
                <w:szCs w:val="20"/>
              </w:rPr>
            </w:pPr>
          </w:p>
          <w:p w14:paraId="1EA261A8" w14:textId="737C0726" w:rsidR="00670FD5" w:rsidRPr="00532247" w:rsidRDefault="00670FD5" w:rsidP="00920A02">
            <w:pPr>
              <w:rPr>
                <w:rFonts w:ascii="Times New Roman" w:hAnsi="Times New Roman" w:cs="Times New Roman"/>
                <w:sz w:val="20"/>
                <w:szCs w:val="20"/>
              </w:rPr>
            </w:pPr>
            <w:r w:rsidRPr="00532247">
              <w:rPr>
                <w:rFonts w:ascii="Times New Roman" w:hAnsi="Times New Roman" w:cs="Times New Roman"/>
                <w:sz w:val="20"/>
                <w:szCs w:val="20"/>
              </w:rPr>
              <w:t>ПК-2.2</w:t>
            </w:r>
            <w:r w:rsidRPr="00532247">
              <w:rPr>
                <w:rFonts w:ascii="Times New Roman" w:hAnsi="Times New Roman" w:cs="Times New Roman"/>
                <w:sz w:val="20"/>
                <w:szCs w:val="20"/>
              </w:rPr>
              <w:tab/>
              <w:t>Владеть навыком разработки технической документации с учетом требований единой системы конструкторской (технологической) документации</w:t>
            </w:r>
          </w:p>
        </w:tc>
        <w:tc>
          <w:tcPr>
            <w:tcW w:w="4328" w:type="dxa"/>
            <w:shd w:val="clear" w:color="auto" w:fill="auto"/>
          </w:tcPr>
          <w:p w14:paraId="568934D0" w14:textId="77777777" w:rsidR="0075552C" w:rsidRPr="00532247" w:rsidRDefault="00D613D8" w:rsidP="00D613D8">
            <w:pPr>
              <w:tabs>
                <w:tab w:val="left" w:pos="1320"/>
              </w:tabs>
              <w:rPr>
                <w:rFonts w:ascii="Times New Roman" w:hAnsi="Times New Roman" w:cs="Times New Roman"/>
                <w:color w:val="000000"/>
                <w:sz w:val="20"/>
                <w:szCs w:val="20"/>
              </w:rPr>
            </w:pPr>
            <w:r w:rsidRPr="00532247">
              <w:rPr>
                <w:rFonts w:ascii="Times New Roman" w:hAnsi="Times New Roman" w:cs="Times New Roman"/>
                <w:color w:val="000000"/>
                <w:sz w:val="20"/>
                <w:szCs w:val="20"/>
              </w:rPr>
              <w:t xml:space="preserve">Б2.В.01(Пд) </w:t>
            </w:r>
            <w:r w:rsidR="0075552C" w:rsidRPr="00532247">
              <w:rPr>
                <w:rFonts w:ascii="Times New Roman" w:hAnsi="Times New Roman" w:cs="Times New Roman"/>
                <w:color w:val="000000"/>
                <w:sz w:val="20"/>
                <w:szCs w:val="20"/>
              </w:rPr>
              <w:t>Производственная преддипломная практика</w:t>
            </w:r>
          </w:p>
        </w:tc>
        <w:tc>
          <w:tcPr>
            <w:tcW w:w="1479" w:type="dxa"/>
            <w:shd w:val="clear" w:color="auto" w:fill="auto"/>
          </w:tcPr>
          <w:p w14:paraId="68BBE4AE" w14:textId="77777777" w:rsidR="0075552C" w:rsidRPr="00532247" w:rsidRDefault="00AC0F5C" w:rsidP="00C35E2A">
            <w:pPr>
              <w:jc w:val="center"/>
              <w:rPr>
                <w:rFonts w:ascii="Times New Roman" w:hAnsi="Times New Roman" w:cs="Times New Roman"/>
                <w:sz w:val="20"/>
                <w:szCs w:val="20"/>
              </w:rPr>
            </w:pPr>
            <w:r w:rsidRPr="00532247">
              <w:rPr>
                <w:rFonts w:ascii="Times New Roman" w:hAnsi="Times New Roman" w:cs="Times New Roman"/>
                <w:sz w:val="20"/>
                <w:szCs w:val="20"/>
              </w:rPr>
              <w:t>4</w:t>
            </w:r>
          </w:p>
        </w:tc>
      </w:tr>
      <w:tr w:rsidR="0075552C" w14:paraId="28058DB4" w14:textId="77777777" w:rsidTr="00C35E2A">
        <w:trPr>
          <w:trHeight w:val="462"/>
        </w:trPr>
        <w:tc>
          <w:tcPr>
            <w:tcW w:w="4425" w:type="dxa"/>
            <w:vMerge w:val="restart"/>
          </w:tcPr>
          <w:p w14:paraId="5034CAA2" w14:textId="77777777" w:rsidR="0075552C" w:rsidRPr="002F4117" w:rsidRDefault="00D613D8" w:rsidP="00920A02">
            <w:pPr>
              <w:tabs>
                <w:tab w:val="left" w:pos="1365"/>
              </w:tabs>
              <w:rPr>
                <w:rFonts w:ascii="Times New Roman" w:hAnsi="Times New Roman" w:cs="Times New Roman"/>
                <w:sz w:val="20"/>
                <w:szCs w:val="20"/>
              </w:rPr>
            </w:pPr>
            <w:r>
              <w:rPr>
                <w:rFonts w:ascii="Times New Roman" w:hAnsi="Times New Roman" w:cs="Times New Roman"/>
                <w:sz w:val="20"/>
                <w:szCs w:val="20"/>
              </w:rPr>
              <w:t xml:space="preserve">ПК-3 </w:t>
            </w:r>
            <w:r w:rsidR="0075552C" w:rsidRPr="0075552C">
              <w:rPr>
                <w:rFonts w:ascii="Times New Roman" w:hAnsi="Times New Roman" w:cs="Times New Roman"/>
                <w:sz w:val="20"/>
                <w:szCs w:val="20"/>
              </w:rPr>
              <w:t>Способность организовать развитие творческой инициативы, рационализации, изобретательства, использовать и внедрять рациональный передовой опыт внедрения бережливого производства на машиностроительных предприятиях</w:t>
            </w:r>
          </w:p>
        </w:tc>
        <w:tc>
          <w:tcPr>
            <w:tcW w:w="4328" w:type="dxa"/>
            <w:vMerge w:val="restart"/>
          </w:tcPr>
          <w:p w14:paraId="144E85D7" w14:textId="77777777" w:rsidR="0075552C" w:rsidRPr="0075552C" w:rsidRDefault="0075552C" w:rsidP="00920A02">
            <w:pPr>
              <w:rPr>
                <w:rFonts w:ascii="Times New Roman" w:hAnsi="Times New Roman" w:cs="Times New Roman"/>
                <w:sz w:val="20"/>
                <w:szCs w:val="20"/>
              </w:rPr>
            </w:pPr>
            <w:r w:rsidRPr="0075552C">
              <w:rPr>
                <w:rFonts w:ascii="Times New Roman" w:hAnsi="Times New Roman" w:cs="Times New Roman"/>
                <w:sz w:val="20"/>
                <w:szCs w:val="20"/>
              </w:rPr>
              <w:t>ПК-3.1</w:t>
            </w:r>
            <w:r w:rsidRPr="0075552C">
              <w:rPr>
                <w:rFonts w:ascii="Times New Roman" w:hAnsi="Times New Roman" w:cs="Times New Roman"/>
                <w:sz w:val="20"/>
                <w:szCs w:val="20"/>
              </w:rPr>
              <w:tab/>
              <w:t>Уметь проводить корректирующие и предупреждающие мероприятия, направленные на улучшение качества выпускаемой продукции; выбирать комплекс методов контроля с целью наиболее эффективного освоения опыта бережливого производства</w:t>
            </w:r>
          </w:p>
          <w:p w14:paraId="23714C8B" w14:textId="37AD5901" w:rsidR="0075552C" w:rsidRPr="00CC10E5" w:rsidRDefault="0075552C" w:rsidP="00920A02">
            <w:pPr>
              <w:rPr>
                <w:rFonts w:ascii="Times New Roman" w:hAnsi="Times New Roman" w:cs="Times New Roman"/>
                <w:sz w:val="20"/>
                <w:szCs w:val="20"/>
                <w:highlight w:val="yellow"/>
              </w:rPr>
            </w:pPr>
          </w:p>
        </w:tc>
        <w:tc>
          <w:tcPr>
            <w:tcW w:w="4328" w:type="dxa"/>
          </w:tcPr>
          <w:p w14:paraId="4C923641" w14:textId="77777777" w:rsidR="0075552C" w:rsidRPr="00D1107B" w:rsidRDefault="0075552C" w:rsidP="00920A02">
            <w:pPr>
              <w:rPr>
                <w:rFonts w:ascii="Times New Roman" w:hAnsi="Times New Roman" w:cs="Times New Roman"/>
                <w:color w:val="000000"/>
                <w:sz w:val="20"/>
                <w:szCs w:val="20"/>
              </w:rPr>
            </w:pPr>
            <w:r>
              <w:rPr>
                <w:rFonts w:ascii="Times New Roman" w:hAnsi="Times New Roman" w:cs="Times New Roman"/>
                <w:color w:val="000000"/>
                <w:sz w:val="20"/>
                <w:szCs w:val="20"/>
              </w:rPr>
              <w:t>Б1.О.06</w:t>
            </w:r>
            <w:r>
              <w:rPr>
                <w:rFonts w:ascii="Times New Roman" w:hAnsi="Times New Roman" w:cs="Times New Roman"/>
                <w:color w:val="000000"/>
                <w:sz w:val="20"/>
                <w:szCs w:val="20"/>
              </w:rPr>
              <w:tab/>
            </w:r>
            <w:r w:rsidRPr="0075552C">
              <w:rPr>
                <w:rFonts w:ascii="Times New Roman" w:hAnsi="Times New Roman" w:cs="Times New Roman"/>
                <w:color w:val="000000"/>
                <w:sz w:val="20"/>
                <w:szCs w:val="20"/>
              </w:rPr>
              <w:t>Рациональное использование ресурсов машиностроения</w:t>
            </w:r>
          </w:p>
        </w:tc>
        <w:tc>
          <w:tcPr>
            <w:tcW w:w="1479" w:type="dxa"/>
            <w:shd w:val="clear" w:color="auto" w:fill="auto"/>
          </w:tcPr>
          <w:p w14:paraId="20383993" w14:textId="77777777" w:rsidR="0075552C" w:rsidRPr="00C35E2A" w:rsidRDefault="00AC0F5C" w:rsidP="00C35E2A">
            <w:pPr>
              <w:jc w:val="center"/>
              <w:rPr>
                <w:rFonts w:ascii="Times New Roman" w:hAnsi="Times New Roman" w:cs="Times New Roman"/>
                <w:sz w:val="20"/>
                <w:szCs w:val="20"/>
              </w:rPr>
            </w:pPr>
            <w:r w:rsidRPr="00C35E2A">
              <w:rPr>
                <w:rFonts w:ascii="Times New Roman" w:hAnsi="Times New Roman" w:cs="Times New Roman"/>
                <w:sz w:val="20"/>
                <w:szCs w:val="20"/>
              </w:rPr>
              <w:t>2</w:t>
            </w:r>
          </w:p>
        </w:tc>
      </w:tr>
      <w:tr w:rsidR="0075552C" w14:paraId="11BE32F6" w14:textId="77777777" w:rsidTr="00C35E2A">
        <w:trPr>
          <w:trHeight w:val="461"/>
        </w:trPr>
        <w:tc>
          <w:tcPr>
            <w:tcW w:w="4425" w:type="dxa"/>
            <w:vMerge/>
          </w:tcPr>
          <w:p w14:paraId="7819E8EF" w14:textId="77777777" w:rsidR="0075552C" w:rsidRDefault="0075552C" w:rsidP="00920A02">
            <w:pPr>
              <w:tabs>
                <w:tab w:val="left" w:pos="1365"/>
              </w:tabs>
              <w:rPr>
                <w:rFonts w:ascii="Times New Roman" w:hAnsi="Times New Roman" w:cs="Times New Roman"/>
                <w:sz w:val="20"/>
                <w:szCs w:val="20"/>
              </w:rPr>
            </w:pPr>
          </w:p>
        </w:tc>
        <w:tc>
          <w:tcPr>
            <w:tcW w:w="4328" w:type="dxa"/>
            <w:vMerge/>
          </w:tcPr>
          <w:p w14:paraId="150A2205" w14:textId="77777777" w:rsidR="0075552C" w:rsidRPr="0075552C" w:rsidRDefault="0075552C" w:rsidP="00920A02">
            <w:pPr>
              <w:rPr>
                <w:rFonts w:ascii="Times New Roman" w:hAnsi="Times New Roman" w:cs="Times New Roman"/>
                <w:sz w:val="20"/>
                <w:szCs w:val="20"/>
              </w:rPr>
            </w:pPr>
          </w:p>
        </w:tc>
        <w:tc>
          <w:tcPr>
            <w:tcW w:w="4328" w:type="dxa"/>
          </w:tcPr>
          <w:p w14:paraId="40C7E3C5" w14:textId="77777777" w:rsidR="0075552C" w:rsidRPr="00D1107B" w:rsidRDefault="0075552C" w:rsidP="00920A02">
            <w:pPr>
              <w:rPr>
                <w:rFonts w:ascii="Times New Roman" w:hAnsi="Times New Roman" w:cs="Times New Roman"/>
                <w:color w:val="000000"/>
                <w:sz w:val="20"/>
                <w:szCs w:val="20"/>
              </w:rPr>
            </w:pPr>
            <w:r>
              <w:rPr>
                <w:rFonts w:ascii="Times New Roman" w:hAnsi="Times New Roman" w:cs="Times New Roman"/>
                <w:color w:val="000000"/>
                <w:sz w:val="20"/>
                <w:szCs w:val="20"/>
              </w:rPr>
              <w:t>Б1.О.10</w:t>
            </w:r>
            <w:r>
              <w:rPr>
                <w:rFonts w:ascii="Times New Roman" w:hAnsi="Times New Roman" w:cs="Times New Roman"/>
                <w:color w:val="000000"/>
                <w:sz w:val="20"/>
                <w:szCs w:val="20"/>
              </w:rPr>
              <w:tab/>
            </w:r>
            <w:r w:rsidRPr="0075552C">
              <w:rPr>
                <w:rFonts w:ascii="Times New Roman" w:hAnsi="Times New Roman" w:cs="Times New Roman"/>
                <w:color w:val="000000"/>
                <w:sz w:val="20"/>
                <w:szCs w:val="20"/>
              </w:rPr>
              <w:t>Методология научных исследований в машиностроении</w:t>
            </w:r>
          </w:p>
        </w:tc>
        <w:tc>
          <w:tcPr>
            <w:tcW w:w="1479" w:type="dxa"/>
            <w:shd w:val="clear" w:color="auto" w:fill="auto"/>
          </w:tcPr>
          <w:p w14:paraId="4F79E11F" w14:textId="77777777" w:rsidR="0075552C" w:rsidRPr="00C35E2A" w:rsidRDefault="00AC0F5C" w:rsidP="00C35E2A">
            <w:pPr>
              <w:jc w:val="center"/>
              <w:rPr>
                <w:rFonts w:ascii="Times New Roman" w:hAnsi="Times New Roman" w:cs="Times New Roman"/>
                <w:sz w:val="20"/>
                <w:szCs w:val="20"/>
              </w:rPr>
            </w:pPr>
            <w:r w:rsidRPr="00C35E2A">
              <w:rPr>
                <w:rFonts w:ascii="Times New Roman" w:hAnsi="Times New Roman" w:cs="Times New Roman"/>
                <w:sz w:val="20"/>
                <w:szCs w:val="20"/>
              </w:rPr>
              <w:t>1</w:t>
            </w:r>
          </w:p>
        </w:tc>
      </w:tr>
      <w:tr w:rsidR="0075552C" w14:paraId="718CE57D" w14:textId="77777777" w:rsidTr="00C35E2A">
        <w:trPr>
          <w:trHeight w:val="461"/>
        </w:trPr>
        <w:tc>
          <w:tcPr>
            <w:tcW w:w="4425" w:type="dxa"/>
            <w:vMerge/>
          </w:tcPr>
          <w:p w14:paraId="48B5D2E5" w14:textId="77777777" w:rsidR="0075552C" w:rsidRDefault="0075552C" w:rsidP="00920A02">
            <w:pPr>
              <w:tabs>
                <w:tab w:val="left" w:pos="1365"/>
              </w:tabs>
              <w:rPr>
                <w:rFonts w:ascii="Times New Roman" w:hAnsi="Times New Roman" w:cs="Times New Roman"/>
                <w:sz w:val="20"/>
                <w:szCs w:val="20"/>
              </w:rPr>
            </w:pPr>
          </w:p>
        </w:tc>
        <w:tc>
          <w:tcPr>
            <w:tcW w:w="4328" w:type="dxa"/>
            <w:vMerge/>
          </w:tcPr>
          <w:p w14:paraId="026878A2" w14:textId="77777777" w:rsidR="0075552C" w:rsidRPr="0075552C" w:rsidRDefault="0075552C" w:rsidP="00920A02">
            <w:pPr>
              <w:rPr>
                <w:rFonts w:ascii="Times New Roman" w:hAnsi="Times New Roman" w:cs="Times New Roman"/>
                <w:sz w:val="20"/>
                <w:szCs w:val="20"/>
              </w:rPr>
            </w:pPr>
          </w:p>
        </w:tc>
        <w:tc>
          <w:tcPr>
            <w:tcW w:w="4328" w:type="dxa"/>
          </w:tcPr>
          <w:p w14:paraId="7CE87F5E" w14:textId="77777777" w:rsidR="0075552C" w:rsidRPr="00D1107B" w:rsidRDefault="0075552C" w:rsidP="00920A0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Б2.О.03(Н) </w:t>
            </w:r>
            <w:r w:rsidRPr="0075552C">
              <w:rPr>
                <w:rFonts w:ascii="Times New Roman" w:hAnsi="Times New Roman" w:cs="Times New Roman"/>
                <w:color w:val="000000"/>
                <w:sz w:val="20"/>
                <w:szCs w:val="20"/>
              </w:rPr>
              <w:t>Производственная практика (научно-исследовательская работа)</w:t>
            </w:r>
          </w:p>
        </w:tc>
        <w:tc>
          <w:tcPr>
            <w:tcW w:w="1479" w:type="dxa"/>
            <w:shd w:val="clear" w:color="auto" w:fill="auto"/>
          </w:tcPr>
          <w:p w14:paraId="7E6B32E8" w14:textId="77777777" w:rsidR="0075552C" w:rsidRPr="00C35E2A" w:rsidRDefault="00AC0F5C" w:rsidP="00C35E2A">
            <w:pPr>
              <w:jc w:val="center"/>
              <w:rPr>
                <w:rFonts w:ascii="Times New Roman" w:hAnsi="Times New Roman" w:cs="Times New Roman"/>
                <w:sz w:val="20"/>
                <w:szCs w:val="20"/>
              </w:rPr>
            </w:pPr>
            <w:r w:rsidRPr="00C35E2A">
              <w:rPr>
                <w:rFonts w:ascii="Times New Roman" w:hAnsi="Times New Roman" w:cs="Times New Roman"/>
                <w:sz w:val="20"/>
                <w:szCs w:val="20"/>
              </w:rPr>
              <w:t>3</w:t>
            </w:r>
          </w:p>
        </w:tc>
      </w:tr>
      <w:tr w:rsidR="0075552C" w14:paraId="2A3D98AD" w14:textId="77777777" w:rsidTr="00C35E2A">
        <w:trPr>
          <w:trHeight w:val="461"/>
        </w:trPr>
        <w:tc>
          <w:tcPr>
            <w:tcW w:w="4425" w:type="dxa"/>
            <w:vMerge/>
          </w:tcPr>
          <w:p w14:paraId="454CEC50" w14:textId="77777777" w:rsidR="0075552C" w:rsidRDefault="0075552C" w:rsidP="00920A02">
            <w:pPr>
              <w:tabs>
                <w:tab w:val="left" w:pos="1365"/>
              </w:tabs>
              <w:rPr>
                <w:rFonts w:ascii="Times New Roman" w:hAnsi="Times New Roman" w:cs="Times New Roman"/>
                <w:sz w:val="20"/>
                <w:szCs w:val="20"/>
              </w:rPr>
            </w:pPr>
          </w:p>
        </w:tc>
        <w:tc>
          <w:tcPr>
            <w:tcW w:w="4328" w:type="dxa"/>
          </w:tcPr>
          <w:p w14:paraId="73D38095" w14:textId="77777777" w:rsidR="00E14988" w:rsidRPr="0075552C" w:rsidRDefault="00E14988" w:rsidP="00E14988">
            <w:pPr>
              <w:rPr>
                <w:rFonts w:ascii="Times New Roman" w:hAnsi="Times New Roman" w:cs="Times New Roman"/>
                <w:sz w:val="20"/>
                <w:szCs w:val="20"/>
              </w:rPr>
            </w:pPr>
            <w:r w:rsidRPr="0075552C">
              <w:rPr>
                <w:rFonts w:ascii="Times New Roman" w:hAnsi="Times New Roman" w:cs="Times New Roman"/>
                <w:sz w:val="20"/>
                <w:szCs w:val="20"/>
              </w:rPr>
              <w:t>ПК-3.1</w:t>
            </w:r>
            <w:r w:rsidRPr="0075552C">
              <w:rPr>
                <w:rFonts w:ascii="Times New Roman" w:hAnsi="Times New Roman" w:cs="Times New Roman"/>
                <w:sz w:val="20"/>
                <w:szCs w:val="20"/>
              </w:rPr>
              <w:tab/>
              <w:t xml:space="preserve">Уметь проводить корректирующие и предупреждающие мероприятия, направленные на улучшение качества выпускаемой продукции; выбирать комплекс методов </w:t>
            </w:r>
            <w:r w:rsidRPr="0075552C">
              <w:rPr>
                <w:rFonts w:ascii="Times New Roman" w:hAnsi="Times New Roman" w:cs="Times New Roman"/>
                <w:sz w:val="20"/>
                <w:szCs w:val="20"/>
              </w:rPr>
              <w:lastRenderedPageBreak/>
              <w:t>контроля с целью наиболее эффективного освоения опыта бережливого производства</w:t>
            </w:r>
          </w:p>
          <w:p w14:paraId="4ABD8464" w14:textId="77777777" w:rsidR="00E14988" w:rsidRDefault="00E14988" w:rsidP="00E14988">
            <w:pPr>
              <w:rPr>
                <w:rFonts w:ascii="Times New Roman" w:hAnsi="Times New Roman" w:cs="Times New Roman"/>
                <w:sz w:val="20"/>
                <w:szCs w:val="20"/>
              </w:rPr>
            </w:pPr>
          </w:p>
          <w:p w14:paraId="3312954D" w14:textId="13F8C007" w:rsidR="0075552C" w:rsidRPr="0075552C" w:rsidRDefault="00E14988" w:rsidP="00E14988">
            <w:pPr>
              <w:rPr>
                <w:rFonts w:ascii="Times New Roman" w:hAnsi="Times New Roman" w:cs="Times New Roman"/>
                <w:sz w:val="20"/>
                <w:szCs w:val="20"/>
              </w:rPr>
            </w:pPr>
            <w:r w:rsidRPr="0075552C">
              <w:rPr>
                <w:rFonts w:ascii="Times New Roman" w:hAnsi="Times New Roman" w:cs="Times New Roman"/>
                <w:sz w:val="20"/>
                <w:szCs w:val="20"/>
              </w:rPr>
              <w:t>ПК-3.2</w:t>
            </w:r>
            <w:r w:rsidRPr="0075552C">
              <w:rPr>
                <w:rFonts w:ascii="Times New Roman" w:hAnsi="Times New Roman" w:cs="Times New Roman"/>
                <w:sz w:val="20"/>
                <w:szCs w:val="20"/>
              </w:rPr>
              <w:tab/>
              <w:t>Уметь организовать мероприятия по рационализации и изобретательству</w:t>
            </w:r>
          </w:p>
        </w:tc>
        <w:tc>
          <w:tcPr>
            <w:tcW w:w="4328" w:type="dxa"/>
          </w:tcPr>
          <w:p w14:paraId="6AF67573" w14:textId="77777777" w:rsidR="0075552C" w:rsidRPr="00D1107B" w:rsidRDefault="0075552C" w:rsidP="00920A02">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Б2.В.01(Пд) </w:t>
            </w:r>
            <w:r w:rsidRPr="0075552C">
              <w:rPr>
                <w:rFonts w:ascii="Times New Roman" w:hAnsi="Times New Roman" w:cs="Times New Roman"/>
                <w:color w:val="000000"/>
                <w:sz w:val="20"/>
                <w:szCs w:val="20"/>
              </w:rPr>
              <w:t>Производственная преддипломная практика</w:t>
            </w:r>
          </w:p>
        </w:tc>
        <w:tc>
          <w:tcPr>
            <w:tcW w:w="1479" w:type="dxa"/>
            <w:shd w:val="clear" w:color="auto" w:fill="auto"/>
          </w:tcPr>
          <w:p w14:paraId="0C04ABC0" w14:textId="77777777" w:rsidR="0075552C" w:rsidRPr="00C35E2A" w:rsidRDefault="00AC0F5C" w:rsidP="00C35E2A">
            <w:pPr>
              <w:jc w:val="center"/>
              <w:rPr>
                <w:rFonts w:ascii="Times New Roman" w:hAnsi="Times New Roman" w:cs="Times New Roman"/>
                <w:sz w:val="20"/>
                <w:szCs w:val="20"/>
              </w:rPr>
            </w:pPr>
            <w:r w:rsidRPr="00C35E2A">
              <w:rPr>
                <w:rFonts w:ascii="Times New Roman" w:hAnsi="Times New Roman" w:cs="Times New Roman"/>
                <w:sz w:val="20"/>
                <w:szCs w:val="20"/>
              </w:rPr>
              <w:t>4</w:t>
            </w:r>
          </w:p>
        </w:tc>
      </w:tr>
      <w:tr w:rsidR="0075552C" w14:paraId="082486D7" w14:textId="77777777" w:rsidTr="00C35E2A">
        <w:trPr>
          <w:trHeight w:val="270"/>
        </w:trPr>
        <w:tc>
          <w:tcPr>
            <w:tcW w:w="4425" w:type="dxa"/>
            <w:vMerge w:val="restart"/>
          </w:tcPr>
          <w:p w14:paraId="1816F9F8" w14:textId="77777777" w:rsidR="0075552C" w:rsidRPr="002F4117" w:rsidRDefault="0075552C" w:rsidP="00920A02">
            <w:pPr>
              <w:tabs>
                <w:tab w:val="left" w:pos="2805"/>
              </w:tabs>
              <w:rPr>
                <w:rFonts w:ascii="Times New Roman" w:hAnsi="Times New Roman" w:cs="Times New Roman"/>
                <w:sz w:val="20"/>
                <w:szCs w:val="20"/>
              </w:rPr>
            </w:pPr>
            <w:r>
              <w:rPr>
                <w:rFonts w:ascii="Times New Roman" w:hAnsi="Times New Roman" w:cs="Times New Roman"/>
                <w:sz w:val="20"/>
                <w:szCs w:val="20"/>
              </w:rPr>
              <w:t xml:space="preserve">ПК-4 </w:t>
            </w:r>
            <w:r w:rsidRPr="0075552C">
              <w:rPr>
                <w:rFonts w:ascii="Times New Roman" w:hAnsi="Times New Roman" w:cs="Times New Roman"/>
                <w:sz w:val="20"/>
                <w:szCs w:val="20"/>
              </w:rPr>
              <w:t>Способность выстраивать эффективный тайм-менеджмент для управления предприятием машиностроительной отрасли</w:t>
            </w:r>
          </w:p>
        </w:tc>
        <w:tc>
          <w:tcPr>
            <w:tcW w:w="4328" w:type="dxa"/>
            <w:vMerge w:val="restart"/>
          </w:tcPr>
          <w:p w14:paraId="44805FC2" w14:textId="77777777" w:rsidR="0075552C" w:rsidRPr="0075552C" w:rsidRDefault="0075552C" w:rsidP="00920A02">
            <w:pPr>
              <w:rPr>
                <w:rFonts w:ascii="Times New Roman" w:hAnsi="Times New Roman" w:cs="Times New Roman"/>
                <w:sz w:val="20"/>
                <w:szCs w:val="20"/>
              </w:rPr>
            </w:pPr>
            <w:r w:rsidRPr="0075552C">
              <w:rPr>
                <w:rFonts w:ascii="Times New Roman" w:hAnsi="Times New Roman" w:cs="Times New Roman"/>
                <w:sz w:val="20"/>
                <w:szCs w:val="20"/>
              </w:rPr>
              <w:t>ПК-4.1</w:t>
            </w:r>
            <w:r w:rsidRPr="0075552C">
              <w:rPr>
                <w:rFonts w:ascii="Times New Roman" w:hAnsi="Times New Roman" w:cs="Times New Roman"/>
                <w:sz w:val="20"/>
                <w:szCs w:val="20"/>
              </w:rPr>
              <w:tab/>
              <w:t>Знать методы проведения исследований и разработок в области совершенствования технологии и организации работы</w:t>
            </w:r>
          </w:p>
          <w:p w14:paraId="283B033C" w14:textId="77777777" w:rsidR="007B68FF" w:rsidRDefault="007B68FF" w:rsidP="00920A02">
            <w:pPr>
              <w:rPr>
                <w:rFonts w:ascii="Times New Roman" w:hAnsi="Times New Roman" w:cs="Times New Roman"/>
                <w:sz w:val="20"/>
                <w:szCs w:val="20"/>
              </w:rPr>
            </w:pPr>
          </w:p>
          <w:p w14:paraId="0BE665F4" w14:textId="68D32A65" w:rsidR="0075552C" w:rsidRPr="00CC10E5" w:rsidRDefault="0075552C" w:rsidP="00920A02">
            <w:pPr>
              <w:rPr>
                <w:rFonts w:ascii="Times New Roman" w:hAnsi="Times New Roman" w:cs="Times New Roman"/>
                <w:sz w:val="20"/>
                <w:szCs w:val="20"/>
                <w:highlight w:val="yellow"/>
              </w:rPr>
            </w:pPr>
          </w:p>
        </w:tc>
        <w:tc>
          <w:tcPr>
            <w:tcW w:w="4328" w:type="dxa"/>
          </w:tcPr>
          <w:p w14:paraId="20E1F844" w14:textId="77777777" w:rsidR="0075552C" w:rsidRPr="00D1107B" w:rsidRDefault="00D613D8" w:rsidP="00920A02">
            <w:pPr>
              <w:rPr>
                <w:rFonts w:ascii="Times New Roman" w:hAnsi="Times New Roman" w:cs="Times New Roman"/>
                <w:color w:val="000000"/>
                <w:sz w:val="20"/>
                <w:szCs w:val="20"/>
              </w:rPr>
            </w:pPr>
            <w:r>
              <w:rPr>
                <w:rFonts w:ascii="Times New Roman" w:hAnsi="Times New Roman" w:cs="Times New Roman"/>
                <w:color w:val="000000"/>
                <w:sz w:val="20"/>
                <w:szCs w:val="20"/>
              </w:rPr>
              <w:t>Б1.О.11</w:t>
            </w:r>
            <w:r>
              <w:rPr>
                <w:rFonts w:ascii="Times New Roman" w:hAnsi="Times New Roman" w:cs="Times New Roman"/>
                <w:color w:val="000000"/>
                <w:sz w:val="20"/>
                <w:szCs w:val="20"/>
              </w:rPr>
              <w:tab/>
            </w:r>
            <w:r w:rsidR="0075552C" w:rsidRPr="0075552C">
              <w:rPr>
                <w:rFonts w:ascii="Times New Roman" w:hAnsi="Times New Roman" w:cs="Times New Roman"/>
                <w:color w:val="000000"/>
                <w:sz w:val="20"/>
                <w:szCs w:val="20"/>
              </w:rPr>
              <w:t>Проектная деятельность в машиностроении</w:t>
            </w:r>
          </w:p>
        </w:tc>
        <w:tc>
          <w:tcPr>
            <w:tcW w:w="1479" w:type="dxa"/>
            <w:shd w:val="clear" w:color="auto" w:fill="auto"/>
          </w:tcPr>
          <w:p w14:paraId="17FE0C24" w14:textId="77777777" w:rsidR="0075552C" w:rsidRPr="00C35E2A" w:rsidRDefault="00C35E2A" w:rsidP="00C35E2A">
            <w:pPr>
              <w:jc w:val="center"/>
              <w:rPr>
                <w:rFonts w:ascii="Times New Roman" w:hAnsi="Times New Roman" w:cs="Times New Roman"/>
                <w:sz w:val="20"/>
                <w:szCs w:val="20"/>
              </w:rPr>
            </w:pPr>
            <w:r w:rsidRPr="00C35E2A">
              <w:rPr>
                <w:rFonts w:ascii="Times New Roman" w:hAnsi="Times New Roman" w:cs="Times New Roman"/>
                <w:sz w:val="20"/>
                <w:szCs w:val="20"/>
              </w:rPr>
              <w:t>3, 4</w:t>
            </w:r>
          </w:p>
        </w:tc>
      </w:tr>
      <w:tr w:rsidR="0075552C" w14:paraId="62F93366" w14:textId="77777777" w:rsidTr="00C35E2A">
        <w:trPr>
          <w:trHeight w:val="267"/>
        </w:trPr>
        <w:tc>
          <w:tcPr>
            <w:tcW w:w="4425" w:type="dxa"/>
            <w:vMerge/>
          </w:tcPr>
          <w:p w14:paraId="7C559DB3" w14:textId="77777777" w:rsidR="0075552C" w:rsidRDefault="0075552C" w:rsidP="00920A02">
            <w:pPr>
              <w:tabs>
                <w:tab w:val="left" w:pos="2805"/>
              </w:tabs>
              <w:rPr>
                <w:rFonts w:ascii="Times New Roman" w:hAnsi="Times New Roman" w:cs="Times New Roman"/>
                <w:sz w:val="20"/>
                <w:szCs w:val="20"/>
              </w:rPr>
            </w:pPr>
          </w:p>
        </w:tc>
        <w:tc>
          <w:tcPr>
            <w:tcW w:w="4328" w:type="dxa"/>
            <w:vMerge/>
          </w:tcPr>
          <w:p w14:paraId="7B8FD3AF" w14:textId="77777777" w:rsidR="0075552C" w:rsidRPr="0075552C" w:rsidRDefault="0075552C" w:rsidP="00920A02">
            <w:pPr>
              <w:rPr>
                <w:rFonts w:ascii="Times New Roman" w:hAnsi="Times New Roman" w:cs="Times New Roman"/>
                <w:sz w:val="20"/>
                <w:szCs w:val="20"/>
              </w:rPr>
            </w:pPr>
          </w:p>
        </w:tc>
        <w:tc>
          <w:tcPr>
            <w:tcW w:w="4328" w:type="dxa"/>
          </w:tcPr>
          <w:p w14:paraId="57B8E3EC" w14:textId="77777777" w:rsidR="0075552C" w:rsidRPr="00D1107B" w:rsidRDefault="00D613D8" w:rsidP="00920A0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Б1.В.ДВ.03.01 </w:t>
            </w:r>
            <w:r w:rsidR="0075552C" w:rsidRPr="0075552C">
              <w:rPr>
                <w:rFonts w:ascii="Times New Roman" w:hAnsi="Times New Roman" w:cs="Times New Roman"/>
                <w:color w:val="000000"/>
                <w:sz w:val="20"/>
                <w:szCs w:val="20"/>
              </w:rPr>
              <w:t>Научная организация труда</w:t>
            </w:r>
          </w:p>
        </w:tc>
        <w:tc>
          <w:tcPr>
            <w:tcW w:w="1479" w:type="dxa"/>
            <w:shd w:val="clear" w:color="auto" w:fill="auto"/>
          </w:tcPr>
          <w:p w14:paraId="6B0CBE9B" w14:textId="77777777" w:rsidR="0075552C" w:rsidRPr="00C35E2A" w:rsidRDefault="00C35E2A" w:rsidP="00C35E2A">
            <w:pPr>
              <w:jc w:val="center"/>
              <w:rPr>
                <w:rFonts w:ascii="Times New Roman" w:hAnsi="Times New Roman" w:cs="Times New Roman"/>
                <w:sz w:val="20"/>
                <w:szCs w:val="20"/>
              </w:rPr>
            </w:pPr>
            <w:r w:rsidRPr="00C35E2A">
              <w:rPr>
                <w:rFonts w:ascii="Times New Roman" w:hAnsi="Times New Roman" w:cs="Times New Roman"/>
                <w:sz w:val="20"/>
                <w:szCs w:val="20"/>
              </w:rPr>
              <w:t>3</w:t>
            </w:r>
          </w:p>
        </w:tc>
      </w:tr>
      <w:tr w:rsidR="0075552C" w14:paraId="279F25A8" w14:textId="77777777" w:rsidTr="00C35E2A">
        <w:trPr>
          <w:trHeight w:val="267"/>
        </w:trPr>
        <w:tc>
          <w:tcPr>
            <w:tcW w:w="4425" w:type="dxa"/>
            <w:vMerge/>
          </w:tcPr>
          <w:p w14:paraId="0D35A9E6" w14:textId="77777777" w:rsidR="0075552C" w:rsidRDefault="0075552C" w:rsidP="00920A02">
            <w:pPr>
              <w:tabs>
                <w:tab w:val="left" w:pos="2805"/>
              </w:tabs>
              <w:rPr>
                <w:rFonts w:ascii="Times New Roman" w:hAnsi="Times New Roman" w:cs="Times New Roman"/>
                <w:sz w:val="20"/>
                <w:szCs w:val="20"/>
              </w:rPr>
            </w:pPr>
          </w:p>
        </w:tc>
        <w:tc>
          <w:tcPr>
            <w:tcW w:w="4328" w:type="dxa"/>
            <w:vMerge/>
          </w:tcPr>
          <w:p w14:paraId="5EC387DD" w14:textId="77777777" w:rsidR="0075552C" w:rsidRPr="0075552C" w:rsidRDefault="0075552C" w:rsidP="00920A02">
            <w:pPr>
              <w:rPr>
                <w:rFonts w:ascii="Times New Roman" w:hAnsi="Times New Roman" w:cs="Times New Roman"/>
                <w:sz w:val="20"/>
                <w:szCs w:val="20"/>
              </w:rPr>
            </w:pPr>
          </w:p>
        </w:tc>
        <w:tc>
          <w:tcPr>
            <w:tcW w:w="4328" w:type="dxa"/>
          </w:tcPr>
          <w:p w14:paraId="0E4002AE" w14:textId="77777777" w:rsidR="0075552C" w:rsidRPr="00D1107B" w:rsidRDefault="00D613D8" w:rsidP="00920A0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Б1.В.ДВ.03.02 </w:t>
            </w:r>
            <w:r w:rsidR="0075552C" w:rsidRPr="0075552C">
              <w:rPr>
                <w:rFonts w:ascii="Times New Roman" w:hAnsi="Times New Roman" w:cs="Times New Roman"/>
                <w:color w:val="000000"/>
                <w:sz w:val="20"/>
                <w:szCs w:val="20"/>
              </w:rPr>
              <w:t>Основы научной и изобретательской деятельности</w:t>
            </w:r>
          </w:p>
        </w:tc>
        <w:tc>
          <w:tcPr>
            <w:tcW w:w="1479" w:type="dxa"/>
            <w:shd w:val="clear" w:color="auto" w:fill="auto"/>
          </w:tcPr>
          <w:p w14:paraId="48B37513" w14:textId="77777777" w:rsidR="0075552C" w:rsidRPr="00C35E2A" w:rsidRDefault="00C35E2A" w:rsidP="00C35E2A">
            <w:pPr>
              <w:jc w:val="center"/>
              <w:rPr>
                <w:rFonts w:ascii="Times New Roman" w:hAnsi="Times New Roman" w:cs="Times New Roman"/>
                <w:sz w:val="20"/>
                <w:szCs w:val="20"/>
              </w:rPr>
            </w:pPr>
            <w:r w:rsidRPr="00C35E2A">
              <w:rPr>
                <w:rFonts w:ascii="Times New Roman" w:hAnsi="Times New Roman" w:cs="Times New Roman"/>
                <w:sz w:val="20"/>
                <w:szCs w:val="20"/>
              </w:rPr>
              <w:t>3</w:t>
            </w:r>
          </w:p>
        </w:tc>
      </w:tr>
      <w:tr w:rsidR="0075552C" w14:paraId="33C9417E" w14:textId="77777777" w:rsidTr="00C35E2A">
        <w:trPr>
          <w:trHeight w:val="267"/>
        </w:trPr>
        <w:tc>
          <w:tcPr>
            <w:tcW w:w="4425" w:type="dxa"/>
            <w:vMerge/>
          </w:tcPr>
          <w:p w14:paraId="1F746A03" w14:textId="77777777" w:rsidR="0075552C" w:rsidRDefault="0075552C" w:rsidP="00920A02">
            <w:pPr>
              <w:tabs>
                <w:tab w:val="left" w:pos="2805"/>
              </w:tabs>
              <w:rPr>
                <w:rFonts w:ascii="Times New Roman" w:hAnsi="Times New Roman" w:cs="Times New Roman"/>
                <w:sz w:val="20"/>
                <w:szCs w:val="20"/>
              </w:rPr>
            </w:pPr>
          </w:p>
        </w:tc>
        <w:tc>
          <w:tcPr>
            <w:tcW w:w="4328" w:type="dxa"/>
            <w:vMerge w:val="restart"/>
          </w:tcPr>
          <w:p w14:paraId="5013AF9C" w14:textId="0FF4BFCD" w:rsidR="0075552C" w:rsidRPr="0075552C" w:rsidRDefault="007B68FF" w:rsidP="00920A02">
            <w:pPr>
              <w:rPr>
                <w:rFonts w:ascii="Times New Roman" w:hAnsi="Times New Roman" w:cs="Times New Roman"/>
                <w:sz w:val="20"/>
                <w:szCs w:val="20"/>
              </w:rPr>
            </w:pPr>
            <w:r w:rsidRPr="007B68FF">
              <w:rPr>
                <w:rFonts w:ascii="Times New Roman" w:hAnsi="Times New Roman" w:cs="Times New Roman"/>
                <w:sz w:val="20"/>
                <w:szCs w:val="20"/>
              </w:rPr>
              <w:t>ПК-4.2</w:t>
            </w:r>
            <w:r w:rsidRPr="007B68FF">
              <w:rPr>
                <w:rFonts w:ascii="Times New Roman" w:hAnsi="Times New Roman" w:cs="Times New Roman"/>
                <w:sz w:val="20"/>
                <w:szCs w:val="20"/>
              </w:rPr>
              <w:tab/>
              <w:t>Владеть навыками обработки и анализа</w:t>
            </w:r>
            <w:r w:rsidRPr="0075552C">
              <w:rPr>
                <w:rFonts w:ascii="Times New Roman" w:hAnsi="Times New Roman" w:cs="Times New Roman"/>
                <w:sz w:val="20"/>
                <w:szCs w:val="20"/>
              </w:rPr>
              <w:t xml:space="preserve"> результатов экспериментальных и исследовательских работ по сварочному производств</w:t>
            </w:r>
          </w:p>
        </w:tc>
        <w:tc>
          <w:tcPr>
            <w:tcW w:w="4328" w:type="dxa"/>
          </w:tcPr>
          <w:p w14:paraId="1E44C832" w14:textId="77777777" w:rsidR="0075552C" w:rsidRPr="00D1107B" w:rsidRDefault="00D613D8" w:rsidP="00920A0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Б2.В.01(Пд) </w:t>
            </w:r>
            <w:r w:rsidR="0075552C" w:rsidRPr="0075552C">
              <w:rPr>
                <w:rFonts w:ascii="Times New Roman" w:hAnsi="Times New Roman" w:cs="Times New Roman"/>
                <w:color w:val="000000"/>
                <w:sz w:val="20"/>
                <w:szCs w:val="20"/>
              </w:rPr>
              <w:t>Производственная преддипломная практика</w:t>
            </w:r>
          </w:p>
        </w:tc>
        <w:tc>
          <w:tcPr>
            <w:tcW w:w="1479" w:type="dxa"/>
            <w:shd w:val="clear" w:color="auto" w:fill="auto"/>
          </w:tcPr>
          <w:p w14:paraId="4FC0D571" w14:textId="77777777" w:rsidR="0075552C" w:rsidRPr="00C35E2A" w:rsidRDefault="00C35E2A" w:rsidP="00C35E2A">
            <w:pPr>
              <w:jc w:val="center"/>
              <w:rPr>
                <w:rFonts w:ascii="Times New Roman" w:hAnsi="Times New Roman" w:cs="Times New Roman"/>
                <w:sz w:val="20"/>
                <w:szCs w:val="20"/>
              </w:rPr>
            </w:pPr>
            <w:r w:rsidRPr="00C35E2A">
              <w:rPr>
                <w:rFonts w:ascii="Times New Roman" w:hAnsi="Times New Roman" w:cs="Times New Roman"/>
                <w:sz w:val="20"/>
                <w:szCs w:val="20"/>
              </w:rPr>
              <w:t>4</w:t>
            </w:r>
          </w:p>
        </w:tc>
      </w:tr>
      <w:tr w:rsidR="007B68FF" w14:paraId="7C27809C" w14:textId="77777777" w:rsidTr="00A236ED">
        <w:trPr>
          <w:trHeight w:val="544"/>
        </w:trPr>
        <w:tc>
          <w:tcPr>
            <w:tcW w:w="4425" w:type="dxa"/>
            <w:vMerge/>
          </w:tcPr>
          <w:p w14:paraId="4AE258C3" w14:textId="77777777" w:rsidR="007B68FF" w:rsidRDefault="007B68FF" w:rsidP="00920A02">
            <w:pPr>
              <w:tabs>
                <w:tab w:val="left" w:pos="2805"/>
              </w:tabs>
              <w:rPr>
                <w:rFonts w:ascii="Times New Roman" w:hAnsi="Times New Roman" w:cs="Times New Roman"/>
                <w:sz w:val="20"/>
                <w:szCs w:val="20"/>
              </w:rPr>
            </w:pPr>
          </w:p>
        </w:tc>
        <w:tc>
          <w:tcPr>
            <w:tcW w:w="4328" w:type="dxa"/>
            <w:vMerge/>
          </w:tcPr>
          <w:p w14:paraId="68741072" w14:textId="77777777" w:rsidR="007B68FF" w:rsidRPr="0075552C" w:rsidRDefault="007B68FF" w:rsidP="00920A02">
            <w:pPr>
              <w:rPr>
                <w:rFonts w:ascii="Times New Roman" w:hAnsi="Times New Roman" w:cs="Times New Roman"/>
                <w:sz w:val="20"/>
                <w:szCs w:val="20"/>
              </w:rPr>
            </w:pPr>
          </w:p>
        </w:tc>
        <w:tc>
          <w:tcPr>
            <w:tcW w:w="4328" w:type="dxa"/>
          </w:tcPr>
          <w:p w14:paraId="47A7DCED" w14:textId="77777777" w:rsidR="007B68FF" w:rsidRPr="00D1107B" w:rsidRDefault="007B68FF" w:rsidP="00D613D8">
            <w:pPr>
              <w:rPr>
                <w:rFonts w:ascii="Times New Roman" w:hAnsi="Times New Roman" w:cs="Times New Roman"/>
                <w:color w:val="000000"/>
                <w:sz w:val="20"/>
                <w:szCs w:val="20"/>
              </w:rPr>
            </w:pPr>
            <w:r>
              <w:rPr>
                <w:rFonts w:ascii="Times New Roman" w:hAnsi="Times New Roman" w:cs="Times New Roman"/>
                <w:color w:val="000000"/>
                <w:sz w:val="20"/>
                <w:szCs w:val="20"/>
              </w:rPr>
              <w:t xml:space="preserve">ФТД.В.01 </w:t>
            </w:r>
            <w:r w:rsidRPr="0075552C">
              <w:rPr>
                <w:rFonts w:ascii="Times New Roman" w:hAnsi="Times New Roman" w:cs="Times New Roman"/>
                <w:color w:val="000000"/>
                <w:sz w:val="20"/>
                <w:szCs w:val="20"/>
              </w:rPr>
              <w:t>Технологическое предпринимательство</w:t>
            </w:r>
          </w:p>
        </w:tc>
        <w:tc>
          <w:tcPr>
            <w:tcW w:w="1479" w:type="dxa"/>
            <w:shd w:val="clear" w:color="auto" w:fill="auto"/>
          </w:tcPr>
          <w:p w14:paraId="0DD33F13" w14:textId="77777777" w:rsidR="007B68FF" w:rsidRPr="00C35E2A" w:rsidRDefault="007B68FF" w:rsidP="00C35E2A">
            <w:pPr>
              <w:jc w:val="center"/>
              <w:rPr>
                <w:rFonts w:ascii="Times New Roman" w:hAnsi="Times New Roman" w:cs="Times New Roman"/>
                <w:sz w:val="20"/>
                <w:szCs w:val="20"/>
              </w:rPr>
            </w:pPr>
            <w:r w:rsidRPr="00C35E2A">
              <w:rPr>
                <w:rFonts w:ascii="Times New Roman" w:hAnsi="Times New Roman" w:cs="Times New Roman"/>
                <w:sz w:val="20"/>
                <w:szCs w:val="20"/>
              </w:rPr>
              <w:t>1</w:t>
            </w:r>
          </w:p>
        </w:tc>
      </w:tr>
    </w:tbl>
    <w:p w14:paraId="70C23006" w14:textId="77777777" w:rsidR="00B5497D" w:rsidRPr="007A2BE2" w:rsidRDefault="00B5497D">
      <w:pPr>
        <w:rPr>
          <w:sz w:val="24"/>
          <w:szCs w:val="24"/>
        </w:rPr>
      </w:pPr>
    </w:p>
    <w:p w14:paraId="64B93C15" w14:textId="77777777" w:rsidR="00B5497D" w:rsidRDefault="00B5497D">
      <w:pPr>
        <w:rPr>
          <w:sz w:val="24"/>
          <w:szCs w:val="24"/>
        </w:rPr>
      </w:pPr>
      <w:r>
        <w:rPr>
          <w:sz w:val="24"/>
          <w:szCs w:val="24"/>
        </w:rPr>
        <w:br w:type="page"/>
      </w:r>
    </w:p>
    <w:p w14:paraId="3142CCAB" w14:textId="77777777" w:rsidR="002E6C4E" w:rsidRPr="002E6C4E" w:rsidRDefault="002E6C4E" w:rsidP="00CC10E5">
      <w:pPr>
        <w:pStyle w:val="1"/>
      </w:pPr>
      <w:r w:rsidRPr="002E6C4E">
        <w:lastRenderedPageBreak/>
        <w:t>Сценарии выполнения тестовых заданий</w:t>
      </w:r>
    </w:p>
    <w:tbl>
      <w:tblPr>
        <w:tblStyle w:val="a3"/>
        <w:tblW w:w="0" w:type="auto"/>
        <w:tblLook w:val="04A0" w:firstRow="1" w:lastRow="0" w:firstColumn="1" w:lastColumn="0" w:noHBand="0" w:noVBand="1"/>
      </w:tblPr>
      <w:tblGrid>
        <w:gridCol w:w="4531"/>
        <w:gridCol w:w="10029"/>
      </w:tblGrid>
      <w:tr w:rsidR="002E6C4E" w:rsidRPr="002E6C4E" w14:paraId="041DF831" w14:textId="77777777" w:rsidTr="00CC10E5">
        <w:tc>
          <w:tcPr>
            <w:tcW w:w="4531" w:type="dxa"/>
          </w:tcPr>
          <w:p w14:paraId="6AB28A32" w14:textId="77777777" w:rsidR="002E6C4E" w:rsidRPr="002E6C4E" w:rsidRDefault="002E6C4E" w:rsidP="00CC10E5">
            <w:pPr>
              <w:shd w:val="clear" w:color="auto" w:fill="FFFFFF" w:themeFill="background1"/>
              <w:jc w:val="center"/>
              <w:rPr>
                <w:rFonts w:ascii="Times New Roman" w:hAnsi="Times New Roman" w:cs="Times New Roman"/>
                <w:sz w:val="24"/>
                <w:szCs w:val="24"/>
              </w:rPr>
            </w:pPr>
            <w:r w:rsidRPr="002E6C4E">
              <w:rPr>
                <w:rFonts w:ascii="Times New Roman" w:hAnsi="Times New Roman" w:cs="Times New Roman"/>
                <w:sz w:val="24"/>
                <w:szCs w:val="24"/>
              </w:rPr>
              <w:t>Тип задания</w:t>
            </w:r>
          </w:p>
        </w:tc>
        <w:tc>
          <w:tcPr>
            <w:tcW w:w="10029" w:type="dxa"/>
          </w:tcPr>
          <w:p w14:paraId="5E6C8457" w14:textId="77777777" w:rsidR="002E6C4E" w:rsidRPr="002E6C4E" w:rsidRDefault="002E6C4E" w:rsidP="00CC10E5">
            <w:pPr>
              <w:shd w:val="clear" w:color="auto" w:fill="FFFFFF" w:themeFill="background1"/>
              <w:jc w:val="center"/>
              <w:rPr>
                <w:rFonts w:ascii="Times New Roman" w:hAnsi="Times New Roman" w:cs="Times New Roman"/>
                <w:sz w:val="24"/>
                <w:szCs w:val="24"/>
              </w:rPr>
            </w:pPr>
            <w:r w:rsidRPr="002E6C4E">
              <w:rPr>
                <w:rFonts w:ascii="Times New Roman" w:hAnsi="Times New Roman" w:cs="Times New Roman"/>
                <w:sz w:val="24"/>
                <w:szCs w:val="24"/>
              </w:rPr>
              <w:t>Последовательность действий при выполнении задания</w:t>
            </w:r>
          </w:p>
        </w:tc>
      </w:tr>
      <w:tr w:rsidR="002E6C4E" w:rsidRPr="002E6C4E" w14:paraId="326FB5E1" w14:textId="77777777" w:rsidTr="00CC10E5">
        <w:tc>
          <w:tcPr>
            <w:tcW w:w="4531" w:type="dxa"/>
          </w:tcPr>
          <w:p w14:paraId="0CC72993" w14:textId="77777777" w:rsidR="002E6C4E" w:rsidRPr="002E6C4E" w:rsidRDefault="002E6C4E" w:rsidP="00CC10E5">
            <w:p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Задание закрытого типа на установление соответствия</w:t>
            </w:r>
          </w:p>
        </w:tc>
        <w:tc>
          <w:tcPr>
            <w:tcW w:w="10029" w:type="dxa"/>
          </w:tcPr>
          <w:p w14:paraId="4F92A19A" w14:textId="77777777" w:rsidR="002E6C4E" w:rsidRPr="002E6C4E" w:rsidRDefault="002E6C4E" w:rsidP="00905CE7">
            <w:pPr>
              <w:pStyle w:val="a4"/>
              <w:numPr>
                <w:ilvl w:val="0"/>
                <w:numId w:val="2"/>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Внимательно прочитать текст задания и понять, что в качестве ответа ожидаются пары элементов.</w:t>
            </w:r>
          </w:p>
          <w:p w14:paraId="474E696F" w14:textId="77777777" w:rsidR="002E6C4E" w:rsidRPr="002E6C4E" w:rsidRDefault="002E6C4E" w:rsidP="00905CE7">
            <w:pPr>
              <w:pStyle w:val="a4"/>
              <w:numPr>
                <w:ilvl w:val="0"/>
                <w:numId w:val="2"/>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Внимательно прочитать оба списка: список 1 – вопросы, утверждения, факты, понятия и т. д.; список 2 – утверждения, свойства объектов и т. д.</w:t>
            </w:r>
          </w:p>
          <w:p w14:paraId="262FB505" w14:textId="77777777" w:rsidR="002E6C4E" w:rsidRPr="002E6C4E" w:rsidRDefault="002E6C4E" w:rsidP="00905CE7">
            <w:pPr>
              <w:pStyle w:val="a4"/>
              <w:numPr>
                <w:ilvl w:val="0"/>
                <w:numId w:val="2"/>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Сопоставить элементы списка 1 с элементами списка 2, сформировать пары элементов.</w:t>
            </w:r>
          </w:p>
          <w:p w14:paraId="0F4057A9" w14:textId="77777777" w:rsidR="002E6C4E" w:rsidRPr="002E6C4E" w:rsidRDefault="002E6C4E" w:rsidP="00905CE7">
            <w:pPr>
              <w:pStyle w:val="a4"/>
              <w:numPr>
                <w:ilvl w:val="0"/>
                <w:numId w:val="2"/>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Записать попарно буквы и цифры (в зависимости от задания) вариантов ответов (например, А1 или Б4)</w:t>
            </w:r>
          </w:p>
        </w:tc>
      </w:tr>
      <w:tr w:rsidR="002E6C4E" w:rsidRPr="002E6C4E" w14:paraId="362F6CB3" w14:textId="77777777" w:rsidTr="00CC10E5">
        <w:tc>
          <w:tcPr>
            <w:tcW w:w="4531" w:type="dxa"/>
          </w:tcPr>
          <w:p w14:paraId="02A13728" w14:textId="77777777" w:rsidR="002E6C4E" w:rsidRPr="002E6C4E" w:rsidRDefault="002E6C4E" w:rsidP="00CC10E5">
            <w:p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Задания закрытого типа на установление последовательности</w:t>
            </w:r>
          </w:p>
        </w:tc>
        <w:tc>
          <w:tcPr>
            <w:tcW w:w="10029" w:type="dxa"/>
          </w:tcPr>
          <w:p w14:paraId="7DCDB8C4" w14:textId="77777777" w:rsidR="002E6C4E" w:rsidRPr="002E6C4E" w:rsidRDefault="002E6C4E" w:rsidP="00905CE7">
            <w:pPr>
              <w:pStyle w:val="a4"/>
              <w:numPr>
                <w:ilvl w:val="0"/>
                <w:numId w:val="3"/>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Внимательно прочитать текст задания и понять, что в качестве ответа ожидается последовательность.</w:t>
            </w:r>
          </w:p>
          <w:p w14:paraId="58364318" w14:textId="77777777" w:rsidR="002E6C4E" w:rsidRPr="002E6C4E" w:rsidRDefault="002E6C4E" w:rsidP="00905CE7">
            <w:pPr>
              <w:pStyle w:val="a4"/>
              <w:numPr>
                <w:ilvl w:val="0"/>
                <w:numId w:val="3"/>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Внимательно прочитать предложенные варианты ответа.</w:t>
            </w:r>
          </w:p>
          <w:p w14:paraId="34B8E548" w14:textId="77777777" w:rsidR="002E6C4E" w:rsidRPr="002E6C4E" w:rsidRDefault="002E6C4E" w:rsidP="00905CE7">
            <w:pPr>
              <w:pStyle w:val="a4"/>
              <w:numPr>
                <w:ilvl w:val="0"/>
                <w:numId w:val="3"/>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Построить верную последовательность из предложенных элементов.</w:t>
            </w:r>
          </w:p>
          <w:p w14:paraId="3440D4C6" w14:textId="77777777" w:rsidR="002E6C4E" w:rsidRPr="002E6C4E" w:rsidRDefault="002E6C4E" w:rsidP="00905CE7">
            <w:pPr>
              <w:pStyle w:val="a4"/>
              <w:numPr>
                <w:ilvl w:val="0"/>
                <w:numId w:val="3"/>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Записать буквы/цифры (в зависимости от задания) вариантов ответов в нужной последовательности без пробелов и знаков препинания (например, БВА или 213)</w:t>
            </w:r>
          </w:p>
        </w:tc>
      </w:tr>
      <w:tr w:rsidR="002E6C4E" w:rsidRPr="002E6C4E" w14:paraId="23182F67" w14:textId="77777777" w:rsidTr="00CC10E5">
        <w:tc>
          <w:tcPr>
            <w:tcW w:w="4531" w:type="dxa"/>
          </w:tcPr>
          <w:p w14:paraId="5469CE6A" w14:textId="77777777" w:rsidR="002E6C4E" w:rsidRPr="002E6C4E" w:rsidRDefault="002E6C4E" w:rsidP="00CC10E5">
            <w:p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Задания комбинированного типа с выбором одного варианта из предложенных и обоснование ответа</w:t>
            </w:r>
          </w:p>
        </w:tc>
        <w:tc>
          <w:tcPr>
            <w:tcW w:w="10029" w:type="dxa"/>
          </w:tcPr>
          <w:p w14:paraId="7A20ABF8" w14:textId="77777777" w:rsidR="002E6C4E" w:rsidRPr="002E6C4E" w:rsidRDefault="002E6C4E" w:rsidP="00905CE7">
            <w:pPr>
              <w:pStyle w:val="a4"/>
              <w:numPr>
                <w:ilvl w:val="0"/>
                <w:numId w:val="4"/>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Внимательно прочитать текст задания и понять, что в качестве ответа ожидается только один ответ из предложенных вариантов.</w:t>
            </w:r>
          </w:p>
          <w:p w14:paraId="527245C6" w14:textId="77777777" w:rsidR="002E6C4E" w:rsidRPr="002E6C4E" w:rsidRDefault="002E6C4E" w:rsidP="00905CE7">
            <w:pPr>
              <w:pStyle w:val="a4"/>
              <w:numPr>
                <w:ilvl w:val="0"/>
                <w:numId w:val="4"/>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Внимательно прочитать предложенные варианты ответа.</w:t>
            </w:r>
          </w:p>
          <w:p w14:paraId="04EBA05D" w14:textId="77777777" w:rsidR="002E6C4E" w:rsidRPr="002E6C4E" w:rsidRDefault="002E6C4E" w:rsidP="00905CE7">
            <w:pPr>
              <w:pStyle w:val="a4"/>
              <w:numPr>
                <w:ilvl w:val="0"/>
                <w:numId w:val="4"/>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Выбрать один правильный ответ.</w:t>
            </w:r>
          </w:p>
          <w:p w14:paraId="5E73C4AF" w14:textId="77777777" w:rsidR="002E6C4E" w:rsidRPr="002E6C4E" w:rsidRDefault="002E6C4E" w:rsidP="00905CE7">
            <w:pPr>
              <w:pStyle w:val="a4"/>
              <w:numPr>
                <w:ilvl w:val="0"/>
                <w:numId w:val="4"/>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Записать только номер (или букву) выбранного варианта ответа.</w:t>
            </w:r>
          </w:p>
          <w:p w14:paraId="1A4D508F" w14:textId="77777777" w:rsidR="002E6C4E" w:rsidRPr="002E6C4E" w:rsidRDefault="002E6C4E" w:rsidP="00905CE7">
            <w:pPr>
              <w:pStyle w:val="a4"/>
              <w:numPr>
                <w:ilvl w:val="0"/>
                <w:numId w:val="4"/>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Записать аргументы, обосновывающие выбор ответа.</w:t>
            </w:r>
          </w:p>
        </w:tc>
      </w:tr>
      <w:tr w:rsidR="002E6C4E" w:rsidRPr="002E6C4E" w14:paraId="566787F1" w14:textId="77777777" w:rsidTr="00CC10E5">
        <w:tc>
          <w:tcPr>
            <w:tcW w:w="4531" w:type="dxa"/>
          </w:tcPr>
          <w:p w14:paraId="71DF57C2" w14:textId="77777777" w:rsidR="002E6C4E" w:rsidRPr="002E6C4E" w:rsidRDefault="002E6C4E" w:rsidP="00CC10E5">
            <w:p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Задание закрытого типа</w:t>
            </w:r>
            <w:r>
              <w:rPr>
                <w:rFonts w:ascii="Times New Roman" w:hAnsi="Times New Roman" w:cs="Times New Roman"/>
                <w:sz w:val="24"/>
                <w:szCs w:val="24"/>
              </w:rPr>
              <w:t xml:space="preserve"> </w:t>
            </w:r>
            <w:r w:rsidRPr="002E6C4E">
              <w:rPr>
                <w:rFonts w:ascii="Times New Roman" w:hAnsi="Times New Roman" w:cs="Times New Roman"/>
                <w:sz w:val="24"/>
                <w:szCs w:val="24"/>
              </w:rPr>
              <w:t>с выбором одного варианта из предложенных</w:t>
            </w:r>
          </w:p>
        </w:tc>
        <w:tc>
          <w:tcPr>
            <w:tcW w:w="10029" w:type="dxa"/>
          </w:tcPr>
          <w:p w14:paraId="2036A969" w14:textId="77777777" w:rsidR="002E6C4E" w:rsidRPr="002E6C4E" w:rsidRDefault="002E6C4E" w:rsidP="00905CE7">
            <w:pPr>
              <w:pStyle w:val="a4"/>
              <w:numPr>
                <w:ilvl w:val="0"/>
                <w:numId w:val="8"/>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Внимательно прочитать текст задания и понять, что в качестве ответа ожидается только один ответ из предложенных вариантов.</w:t>
            </w:r>
          </w:p>
          <w:p w14:paraId="6C0DE567" w14:textId="77777777" w:rsidR="002E6C4E" w:rsidRPr="002E6C4E" w:rsidRDefault="002E6C4E" w:rsidP="00905CE7">
            <w:pPr>
              <w:pStyle w:val="a4"/>
              <w:numPr>
                <w:ilvl w:val="0"/>
                <w:numId w:val="8"/>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Внимательно прочитать предложенные варианты ответа.</w:t>
            </w:r>
          </w:p>
          <w:p w14:paraId="6C268C76" w14:textId="77777777" w:rsidR="002E6C4E" w:rsidRPr="002E6C4E" w:rsidRDefault="002E6C4E" w:rsidP="00905CE7">
            <w:pPr>
              <w:pStyle w:val="a4"/>
              <w:numPr>
                <w:ilvl w:val="0"/>
                <w:numId w:val="8"/>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Выбрать один правильный ответ.</w:t>
            </w:r>
          </w:p>
          <w:p w14:paraId="1DE78860" w14:textId="77777777" w:rsidR="002E6C4E" w:rsidRPr="002E6C4E" w:rsidRDefault="002E6C4E" w:rsidP="00905CE7">
            <w:pPr>
              <w:pStyle w:val="a4"/>
              <w:numPr>
                <w:ilvl w:val="0"/>
                <w:numId w:val="8"/>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Записать только номер (или букву) выбранного варианта ответа.</w:t>
            </w:r>
          </w:p>
        </w:tc>
      </w:tr>
      <w:tr w:rsidR="002E6C4E" w:rsidRPr="002E6C4E" w14:paraId="7F41C6F1" w14:textId="77777777" w:rsidTr="00CC10E5">
        <w:tc>
          <w:tcPr>
            <w:tcW w:w="4531" w:type="dxa"/>
          </w:tcPr>
          <w:p w14:paraId="5CD703D0" w14:textId="77777777" w:rsidR="002E6C4E" w:rsidRPr="002E6C4E" w:rsidRDefault="002E6C4E" w:rsidP="00CC10E5">
            <w:p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Задания комбинированного типа с выбором нескольких вариантов из предложенных и обоснование ответа</w:t>
            </w:r>
          </w:p>
        </w:tc>
        <w:tc>
          <w:tcPr>
            <w:tcW w:w="10029" w:type="dxa"/>
          </w:tcPr>
          <w:p w14:paraId="3FBA258B" w14:textId="77777777" w:rsidR="002E6C4E" w:rsidRPr="002E6C4E" w:rsidRDefault="002E6C4E" w:rsidP="00905CE7">
            <w:pPr>
              <w:pStyle w:val="a4"/>
              <w:numPr>
                <w:ilvl w:val="0"/>
                <w:numId w:val="5"/>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Внимательно прочитать текст задания и понять, что в качестве ответа ожидается несколько ответов из предложенных вариантов.</w:t>
            </w:r>
          </w:p>
          <w:p w14:paraId="633F1D4F" w14:textId="77777777" w:rsidR="002E6C4E" w:rsidRPr="002E6C4E" w:rsidRDefault="002E6C4E" w:rsidP="00905CE7">
            <w:pPr>
              <w:pStyle w:val="a4"/>
              <w:numPr>
                <w:ilvl w:val="0"/>
                <w:numId w:val="5"/>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Внимательно прочитать предложенные варианты ответа.</w:t>
            </w:r>
          </w:p>
          <w:p w14:paraId="07545B69" w14:textId="77777777" w:rsidR="002E6C4E" w:rsidRPr="002E6C4E" w:rsidRDefault="002E6C4E" w:rsidP="00905CE7">
            <w:pPr>
              <w:pStyle w:val="a4"/>
              <w:numPr>
                <w:ilvl w:val="0"/>
                <w:numId w:val="5"/>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Выбрать несколько правильных ответов.</w:t>
            </w:r>
          </w:p>
          <w:p w14:paraId="4A437A59" w14:textId="77777777" w:rsidR="002E6C4E" w:rsidRPr="002E6C4E" w:rsidRDefault="002E6C4E" w:rsidP="00905CE7">
            <w:pPr>
              <w:pStyle w:val="a4"/>
              <w:numPr>
                <w:ilvl w:val="0"/>
                <w:numId w:val="5"/>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Записать последовательность номеров (или букв) выбранных вариантов ответа.</w:t>
            </w:r>
          </w:p>
          <w:p w14:paraId="19B992CF" w14:textId="77777777" w:rsidR="002E6C4E" w:rsidRPr="002E6C4E" w:rsidRDefault="002E6C4E" w:rsidP="00905CE7">
            <w:pPr>
              <w:pStyle w:val="a4"/>
              <w:numPr>
                <w:ilvl w:val="0"/>
                <w:numId w:val="5"/>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Записать аргументы, обосновывающие выбор ответа.</w:t>
            </w:r>
          </w:p>
        </w:tc>
      </w:tr>
      <w:tr w:rsidR="002E6C4E" w:rsidRPr="002E6C4E" w14:paraId="521BEEF7" w14:textId="77777777" w:rsidTr="00CC10E5">
        <w:tc>
          <w:tcPr>
            <w:tcW w:w="4531" w:type="dxa"/>
          </w:tcPr>
          <w:p w14:paraId="197A1127" w14:textId="77777777" w:rsidR="002E6C4E" w:rsidRPr="002E6C4E" w:rsidRDefault="002E6C4E" w:rsidP="002E6C4E">
            <w:p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lastRenderedPageBreak/>
              <w:t>Задание закрытого типа</w:t>
            </w:r>
            <w:r>
              <w:rPr>
                <w:rFonts w:ascii="Times New Roman" w:hAnsi="Times New Roman" w:cs="Times New Roman"/>
                <w:sz w:val="24"/>
                <w:szCs w:val="24"/>
              </w:rPr>
              <w:t xml:space="preserve"> </w:t>
            </w:r>
            <w:r w:rsidRPr="002E6C4E">
              <w:rPr>
                <w:rFonts w:ascii="Times New Roman" w:hAnsi="Times New Roman" w:cs="Times New Roman"/>
                <w:sz w:val="24"/>
                <w:szCs w:val="24"/>
              </w:rPr>
              <w:t>с выбором одного варианта из предложенных</w:t>
            </w:r>
          </w:p>
        </w:tc>
        <w:tc>
          <w:tcPr>
            <w:tcW w:w="10029" w:type="dxa"/>
          </w:tcPr>
          <w:p w14:paraId="7AF0B38C" w14:textId="77777777" w:rsidR="002E6C4E" w:rsidRPr="002E6C4E" w:rsidRDefault="002E6C4E" w:rsidP="00905CE7">
            <w:pPr>
              <w:pStyle w:val="a4"/>
              <w:numPr>
                <w:ilvl w:val="0"/>
                <w:numId w:val="9"/>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Внимательно прочитать текст задания и понять, что в качестве ответа ожидается только один ответ из предложенных вариантов.</w:t>
            </w:r>
          </w:p>
          <w:p w14:paraId="7F24EC67" w14:textId="77777777" w:rsidR="002E6C4E" w:rsidRPr="002E6C4E" w:rsidRDefault="002E6C4E" w:rsidP="00905CE7">
            <w:pPr>
              <w:pStyle w:val="a4"/>
              <w:numPr>
                <w:ilvl w:val="0"/>
                <w:numId w:val="9"/>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Внимательно прочитать предложенные варианты ответа.</w:t>
            </w:r>
          </w:p>
          <w:p w14:paraId="468E3702" w14:textId="77777777" w:rsidR="002E6C4E" w:rsidRPr="002E6C4E" w:rsidRDefault="002E6C4E" w:rsidP="00905CE7">
            <w:pPr>
              <w:pStyle w:val="a4"/>
              <w:numPr>
                <w:ilvl w:val="0"/>
                <w:numId w:val="9"/>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Выбрать один правильный ответ.</w:t>
            </w:r>
          </w:p>
          <w:p w14:paraId="58E130DA" w14:textId="77777777" w:rsidR="002E6C4E" w:rsidRPr="002E6C4E" w:rsidRDefault="002E6C4E" w:rsidP="00905CE7">
            <w:pPr>
              <w:pStyle w:val="a4"/>
              <w:numPr>
                <w:ilvl w:val="0"/>
                <w:numId w:val="9"/>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Записать только номер (или букву) выбранного варианта ответа.</w:t>
            </w:r>
          </w:p>
        </w:tc>
      </w:tr>
      <w:tr w:rsidR="002E6C4E" w:rsidRPr="002E6C4E" w14:paraId="6FC1799C" w14:textId="77777777" w:rsidTr="00CC10E5">
        <w:tc>
          <w:tcPr>
            <w:tcW w:w="4531" w:type="dxa"/>
          </w:tcPr>
          <w:p w14:paraId="14AB566B" w14:textId="77777777" w:rsidR="002E6C4E" w:rsidRPr="002E6C4E" w:rsidRDefault="002E6C4E" w:rsidP="002E6C4E">
            <w:p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Задания открытого типа с развернутым ответом</w:t>
            </w:r>
          </w:p>
        </w:tc>
        <w:tc>
          <w:tcPr>
            <w:tcW w:w="10029" w:type="dxa"/>
          </w:tcPr>
          <w:p w14:paraId="0C1F14CD" w14:textId="77777777" w:rsidR="002E6C4E" w:rsidRPr="002E6C4E" w:rsidRDefault="002E6C4E" w:rsidP="00905CE7">
            <w:pPr>
              <w:pStyle w:val="a4"/>
              <w:numPr>
                <w:ilvl w:val="0"/>
                <w:numId w:val="6"/>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Внимательно прочитать текст задания и понять суть вопроса.</w:t>
            </w:r>
          </w:p>
          <w:p w14:paraId="1F6DAC5B" w14:textId="77777777" w:rsidR="002E6C4E" w:rsidRPr="002E6C4E" w:rsidRDefault="002E6C4E" w:rsidP="00905CE7">
            <w:pPr>
              <w:pStyle w:val="a4"/>
              <w:numPr>
                <w:ilvl w:val="0"/>
                <w:numId w:val="6"/>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Продумать логику и полноту ответа.</w:t>
            </w:r>
          </w:p>
          <w:p w14:paraId="4D79D528" w14:textId="77777777" w:rsidR="002E6C4E" w:rsidRPr="002E6C4E" w:rsidRDefault="002E6C4E" w:rsidP="00905CE7">
            <w:pPr>
              <w:pStyle w:val="a4"/>
              <w:numPr>
                <w:ilvl w:val="0"/>
                <w:numId w:val="6"/>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Записать ответ, используя четкие компактные формулировки.</w:t>
            </w:r>
          </w:p>
          <w:p w14:paraId="55F33EEA" w14:textId="77777777" w:rsidR="002E6C4E" w:rsidRPr="002E6C4E" w:rsidRDefault="002E6C4E" w:rsidP="00905CE7">
            <w:pPr>
              <w:pStyle w:val="a4"/>
              <w:numPr>
                <w:ilvl w:val="0"/>
                <w:numId w:val="6"/>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В случае расчетной задачи, записать решение и ответ.</w:t>
            </w:r>
          </w:p>
        </w:tc>
      </w:tr>
    </w:tbl>
    <w:p w14:paraId="6C63575F" w14:textId="77777777" w:rsidR="002E6C4E" w:rsidRPr="002E6C4E" w:rsidRDefault="002E6C4E" w:rsidP="002E6C4E">
      <w:pPr>
        <w:shd w:val="clear" w:color="auto" w:fill="FFFFFF" w:themeFill="background1"/>
        <w:jc w:val="both"/>
        <w:rPr>
          <w:rFonts w:ascii="Times New Roman" w:hAnsi="Times New Roman" w:cs="Times New Roman"/>
          <w:sz w:val="24"/>
          <w:szCs w:val="24"/>
        </w:rPr>
      </w:pPr>
    </w:p>
    <w:p w14:paraId="3A1BC189" w14:textId="77777777" w:rsidR="002E6C4E" w:rsidRPr="002E6C4E" w:rsidRDefault="002E6C4E" w:rsidP="00CC10E5">
      <w:pPr>
        <w:pStyle w:val="1"/>
      </w:pPr>
      <w:r w:rsidRPr="002E6C4E">
        <w:t>Система оценивания выполнения тестовых заданий</w:t>
      </w:r>
    </w:p>
    <w:p w14:paraId="55DC7F82" w14:textId="77777777" w:rsidR="002E6C4E" w:rsidRPr="002E6C4E" w:rsidRDefault="002E6C4E" w:rsidP="002E6C4E">
      <w:pPr>
        <w:shd w:val="clear" w:color="auto" w:fill="FFFFFF" w:themeFill="background1"/>
        <w:ind w:firstLine="709"/>
        <w:jc w:val="both"/>
        <w:rPr>
          <w:rFonts w:ascii="Times New Roman" w:hAnsi="Times New Roman" w:cs="Times New Roman"/>
          <w:sz w:val="24"/>
          <w:szCs w:val="24"/>
        </w:rPr>
      </w:pPr>
      <w:r w:rsidRPr="002E6C4E">
        <w:rPr>
          <w:rFonts w:ascii="Times New Roman" w:hAnsi="Times New Roman" w:cs="Times New Roman"/>
          <w:sz w:val="24"/>
          <w:szCs w:val="24"/>
        </w:rPr>
        <w:t>Задания закрытого типа оцениваются 1 баллом в случае верного ответа, и 0 баллами в случае неверного ответа.</w:t>
      </w:r>
    </w:p>
    <w:p w14:paraId="071476CC" w14:textId="77777777" w:rsidR="002E6C4E" w:rsidRPr="002E6C4E" w:rsidRDefault="002E6C4E" w:rsidP="002E6C4E">
      <w:pPr>
        <w:shd w:val="clear" w:color="auto" w:fill="FFFFFF" w:themeFill="background1"/>
        <w:ind w:firstLine="709"/>
        <w:jc w:val="both"/>
        <w:rPr>
          <w:rFonts w:ascii="Times New Roman" w:hAnsi="Times New Roman" w:cs="Times New Roman"/>
          <w:sz w:val="24"/>
          <w:szCs w:val="24"/>
        </w:rPr>
      </w:pPr>
      <w:r w:rsidRPr="002E6C4E">
        <w:rPr>
          <w:rFonts w:ascii="Times New Roman" w:hAnsi="Times New Roman" w:cs="Times New Roman"/>
          <w:sz w:val="24"/>
          <w:szCs w:val="24"/>
        </w:rPr>
        <w:t>Задания комбинированного типа оцениваются 1 баллом в случае верного ответа и правильного обоснования, которое соответствует критериям, указанным для открытого типа заданий, и 0 баллами в случае неверного ответа.</w:t>
      </w:r>
    </w:p>
    <w:p w14:paraId="371E180C" w14:textId="77777777" w:rsidR="002E6C4E" w:rsidRPr="002E6C4E" w:rsidRDefault="002E6C4E" w:rsidP="002E6C4E">
      <w:pPr>
        <w:shd w:val="clear" w:color="auto" w:fill="FFFFFF" w:themeFill="background1"/>
        <w:ind w:firstLine="709"/>
        <w:jc w:val="both"/>
        <w:rPr>
          <w:rFonts w:ascii="Times New Roman" w:hAnsi="Times New Roman" w:cs="Times New Roman"/>
          <w:sz w:val="24"/>
          <w:szCs w:val="24"/>
        </w:rPr>
      </w:pPr>
      <w:r w:rsidRPr="002E6C4E">
        <w:rPr>
          <w:rFonts w:ascii="Times New Roman" w:hAnsi="Times New Roman" w:cs="Times New Roman"/>
          <w:sz w:val="24"/>
          <w:szCs w:val="24"/>
        </w:rPr>
        <w:t>Задания открытого типа оцениваются в соответствии с критериями:</w:t>
      </w:r>
    </w:p>
    <w:p w14:paraId="188D5715" w14:textId="77777777" w:rsidR="002E6C4E" w:rsidRPr="002E6C4E" w:rsidRDefault="002E6C4E" w:rsidP="00905CE7">
      <w:pPr>
        <w:pStyle w:val="a4"/>
        <w:numPr>
          <w:ilvl w:val="0"/>
          <w:numId w:val="7"/>
        </w:numPr>
        <w:shd w:val="clear" w:color="auto" w:fill="FFFFFF" w:themeFill="background1"/>
        <w:spacing w:after="0" w:line="240" w:lineRule="auto"/>
        <w:jc w:val="both"/>
        <w:rPr>
          <w:rFonts w:ascii="Times New Roman" w:hAnsi="Times New Roman" w:cs="Times New Roman"/>
          <w:sz w:val="24"/>
          <w:szCs w:val="24"/>
          <w:lang w:eastAsia="ru-RU"/>
        </w:rPr>
      </w:pPr>
      <w:r w:rsidRPr="002E6C4E">
        <w:rPr>
          <w:rFonts w:ascii="Times New Roman" w:hAnsi="Times New Roman" w:cs="Times New Roman"/>
          <w:sz w:val="24"/>
          <w:szCs w:val="24"/>
          <w:lang w:eastAsia="ru-RU"/>
        </w:rPr>
        <w:t>Правильность ответа (отсутствие фактических ошибок).</w:t>
      </w:r>
    </w:p>
    <w:p w14:paraId="0152887D" w14:textId="77777777" w:rsidR="002E6C4E" w:rsidRPr="002E6C4E" w:rsidRDefault="002E6C4E" w:rsidP="00905CE7">
      <w:pPr>
        <w:pStyle w:val="a4"/>
        <w:numPr>
          <w:ilvl w:val="0"/>
          <w:numId w:val="7"/>
        </w:numPr>
        <w:shd w:val="clear" w:color="auto" w:fill="FFFFFF" w:themeFill="background1"/>
        <w:spacing w:after="0" w:line="240" w:lineRule="auto"/>
        <w:jc w:val="both"/>
        <w:rPr>
          <w:rFonts w:ascii="Times New Roman" w:hAnsi="Times New Roman" w:cs="Times New Roman"/>
          <w:sz w:val="24"/>
          <w:szCs w:val="24"/>
          <w:lang w:eastAsia="ru-RU"/>
        </w:rPr>
      </w:pPr>
      <w:r w:rsidRPr="002E6C4E">
        <w:rPr>
          <w:rFonts w:ascii="Times New Roman" w:hAnsi="Times New Roman" w:cs="Times New Roman"/>
          <w:sz w:val="24"/>
          <w:szCs w:val="24"/>
          <w:lang w:eastAsia="ru-RU"/>
        </w:rPr>
        <w:t>Полнота ответа (раскрытие объема используемых понятий).</w:t>
      </w:r>
    </w:p>
    <w:p w14:paraId="564ADE4E" w14:textId="77777777" w:rsidR="002E6C4E" w:rsidRPr="002E6C4E" w:rsidRDefault="002E6C4E" w:rsidP="00905CE7">
      <w:pPr>
        <w:pStyle w:val="a4"/>
        <w:numPr>
          <w:ilvl w:val="0"/>
          <w:numId w:val="7"/>
        </w:numPr>
        <w:shd w:val="clear" w:color="auto" w:fill="FFFFFF" w:themeFill="background1"/>
        <w:spacing w:after="0" w:line="240" w:lineRule="auto"/>
        <w:jc w:val="both"/>
        <w:rPr>
          <w:rFonts w:ascii="Times New Roman" w:hAnsi="Times New Roman" w:cs="Times New Roman"/>
          <w:sz w:val="24"/>
          <w:szCs w:val="24"/>
          <w:lang w:eastAsia="ru-RU"/>
        </w:rPr>
      </w:pPr>
      <w:r w:rsidRPr="002E6C4E">
        <w:rPr>
          <w:rFonts w:ascii="Times New Roman" w:hAnsi="Times New Roman" w:cs="Times New Roman"/>
          <w:sz w:val="24"/>
          <w:szCs w:val="24"/>
          <w:lang w:eastAsia="ru-RU"/>
        </w:rPr>
        <w:t>Обоснованность ответа (наличие аргументов).</w:t>
      </w:r>
    </w:p>
    <w:p w14:paraId="113F2756" w14:textId="77777777" w:rsidR="002E6C4E" w:rsidRPr="002E6C4E" w:rsidRDefault="002E6C4E" w:rsidP="00905CE7">
      <w:pPr>
        <w:pStyle w:val="a4"/>
        <w:numPr>
          <w:ilvl w:val="0"/>
          <w:numId w:val="7"/>
        </w:numPr>
        <w:shd w:val="clear" w:color="auto" w:fill="FFFFFF" w:themeFill="background1"/>
        <w:spacing w:after="0" w:line="240" w:lineRule="auto"/>
        <w:jc w:val="both"/>
        <w:rPr>
          <w:rFonts w:ascii="Times New Roman" w:hAnsi="Times New Roman" w:cs="Times New Roman"/>
          <w:sz w:val="24"/>
          <w:szCs w:val="24"/>
          <w:lang w:eastAsia="ru-RU"/>
        </w:rPr>
      </w:pPr>
      <w:r w:rsidRPr="002E6C4E">
        <w:rPr>
          <w:rFonts w:ascii="Times New Roman" w:hAnsi="Times New Roman" w:cs="Times New Roman"/>
          <w:sz w:val="24"/>
          <w:szCs w:val="24"/>
          <w:lang w:eastAsia="ru-RU"/>
        </w:rPr>
        <w:t>Логика изложения ответа (грамотная последовательность излагаемого материала).</w:t>
      </w:r>
    </w:p>
    <w:p w14:paraId="3ED4DABF" w14:textId="77777777" w:rsidR="002E6C4E" w:rsidRPr="002E6C4E" w:rsidRDefault="002E6C4E" w:rsidP="00905CE7">
      <w:pPr>
        <w:pStyle w:val="a4"/>
        <w:numPr>
          <w:ilvl w:val="0"/>
          <w:numId w:val="7"/>
        </w:numPr>
        <w:shd w:val="clear" w:color="auto" w:fill="FFFFFF" w:themeFill="background1"/>
        <w:spacing w:after="0" w:line="240" w:lineRule="auto"/>
        <w:jc w:val="both"/>
        <w:rPr>
          <w:rFonts w:ascii="Times New Roman" w:hAnsi="Times New Roman" w:cs="Times New Roman"/>
          <w:sz w:val="24"/>
          <w:szCs w:val="24"/>
          <w:lang w:eastAsia="ru-RU"/>
        </w:rPr>
      </w:pPr>
      <w:r w:rsidRPr="002E6C4E">
        <w:rPr>
          <w:rFonts w:ascii="Times New Roman" w:hAnsi="Times New Roman" w:cs="Times New Roman"/>
          <w:sz w:val="24"/>
          <w:szCs w:val="24"/>
          <w:lang w:eastAsia="ru-RU"/>
        </w:rPr>
        <w:t>Сопоставимость с эталонным ответом.</w:t>
      </w:r>
    </w:p>
    <w:p w14:paraId="06D89653" w14:textId="77777777" w:rsidR="00CC10E5" w:rsidRDefault="00CC10E5">
      <w:pPr>
        <w:rPr>
          <w:rFonts w:ascii="Times New Roman" w:hAnsi="Times New Roman" w:cs="Times New Roman"/>
          <w:b/>
          <w:sz w:val="24"/>
          <w:szCs w:val="24"/>
        </w:rPr>
      </w:pPr>
      <w:r>
        <w:rPr>
          <w:rFonts w:ascii="Times New Roman" w:hAnsi="Times New Roman" w:cs="Times New Roman"/>
          <w:b/>
          <w:sz w:val="24"/>
          <w:szCs w:val="24"/>
        </w:rPr>
        <w:br w:type="page"/>
      </w:r>
    </w:p>
    <w:p w14:paraId="3E0BA5D3" w14:textId="77777777" w:rsidR="0010102E" w:rsidRDefault="002E6C4E" w:rsidP="00CC10E5">
      <w:pPr>
        <w:pStyle w:val="1"/>
      </w:pPr>
      <w:r w:rsidRPr="002E6C4E">
        <w:lastRenderedPageBreak/>
        <w:t>Оценочные материалы</w:t>
      </w:r>
    </w:p>
    <w:p w14:paraId="5FE567EB" w14:textId="77777777" w:rsidR="00CC10E5" w:rsidRPr="00CC10E5" w:rsidRDefault="00CC10E5" w:rsidP="00CC10E5">
      <w:pPr>
        <w:rPr>
          <w:lang w:val="x-none" w:eastAsia="x-none"/>
        </w:rPr>
      </w:pPr>
    </w:p>
    <w:tbl>
      <w:tblPr>
        <w:tblStyle w:val="a3"/>
        <w:tblW w:w="0" w:type="auto"/>
        <w:jc w:val="center"/>
        <w:tblLook w:val="04A0" w:firstRow="1" w:lastRow="0" w:firstColumn="1" w:lastColumn="0" w:noHBand="0" w:noVBand="1"/>
      </w:tblPr>
      <w:tblGrid>
        <w:gridCol w:w="2165"/>
        <w:gridCol w:w="2066"/>
        <w:gridCol w:w="13"/>
        <w:gridCol w:w="2024"/>
        <w:gridCol w:w="5423"/>
        <w:gridCol w:w="2869"/>
      </w:tblGrid>
      <w:tr w:rsidR="0073644F" w:rsidRPr="00D613D8" w14:paraId="0CB2F263" w14:textId="77777777" w:rsidTr="0064640B">
        <w:trPr>
          <w:jc w:val="center"/>
        </w:trPr>
        <w:tc>
          <w:tcPr>
            <w:tcW w:w="2165" w:type="dxa"/>
          </w:tcPr>
          <w:p w14:paraId="7ED07B28" w14:textId="77777777" w:rsidR="00CD6011" w:rsidRPr="00D613D8" w:rsidRDefault="00CD6011" w:rsidP="009D13E1">
            <w:pPr>
              <w:rPr>
                <w:rFonts w:ascii="Times New Roman" w:hAnsi="Times New Roman" w:cs="Times New Roman"/>
                <w:b/>
                <w:sz w:val="20"/>
                <w:szCs w:val="20"/>
              </w:rPr>
            </w:pPr>
            <w:r w:rsidRPr="00D613D8">
              <w:rPr>
                <w:rFonts w:ascii="Times New Roman" w:hAnsi="Times New Roman" w:cs="Times New Roman"/>
                <w:b/>
                <w:sz w:val="20"/>
                <w:szCs w:val="20"/>
              </w:rPr>
              <w:t>Код и наименование компетенции</w:t>
            </w:r>
          </w:p>
        </w:tc>
        <w:tc>
          <w:tcPr>
            <w:tcW w:w="2079" w:type="dxa"/>
            <w:gridSpan w:val="2"/>
          </w:tcPr>
          <w:p w14:paraId="1F11B71A" w14:textId="77777777" w:rsidR="00CD6011" w:rsidRPr="00D613D8" w:rsidRDefault="00CD6011" w:rsidP="009D13E1">
            <w:pPr>
              <w:jc w:val="center"/>
              <w:rPr>
                <w:rFonts w:ascii="Times New Roman" w:hAnsi="Times New Roman" w:cs="Times New Roman"/>
                <w:b/>
                <w:sz w:val="20"/>
                <w:szCs w:val="20"/>
              </w:rPr>
            </w:pPr>
            <w:r w:rsidRPr="00D613D8">
              <w:rPr>
                <w:rFonts w:ascii="Times New Roman" w:hAnsi="Times New Roman" w:cs="Times New Roman"/>
                <w:b/>
                <w:sz w:val="20"/>
                <w:szCs w:val="20"/>
              </w:rPr>
              <w:t>Индикатор достижения компетенции</w:t>
            </w:r>
          </w:p>
        </w:tc>
        <w:tc>
          <w:tcPr>
            <w:tcW w:w="2024" w:type="dxa"/>
            <w:vAlign w:val="center"/>
          </w:tcPr>
          <w:p w14:paraId="05AA26CF" w14:textId="77777777" w:rsidR="00CD6011" w:rsidRPr="00D613D8" w:rsidRDefault="00CD6011" w:rsidP="009D13E1">
            <w:pPr>
              <w:jc w:val="center"/>
              <w:rPr>
                <w:rFonts w:ascii="Times New Roman" w:hAnsi="Times New Roman" w:cs="Times New Roman"/>
                <w:b/>
                <w:sz w:val="20"/>
                <w:szCs w:val="20"/>
              </w:rPr>
            </w:pPr>
            <w:r w:rsidRPr="00D613D8">
              <w:rPr>
                <w:rFonts w:ascii="Times New Roman" w:hAnsi="Times New Roman" w:cs="Times New Roman"/>
                <w:b/>
                <w:sz w:val="20"/>
                <w:szCs w:val="20"/>
              </w:rPr>
              <w:t>Дисциплина / модуль / практика</w:t>
            </w:r>
          </w:p>
        </w:tc>
        <w:tc>
          <w:tcPr>
            <w:tcW w:w="5423" w:type="dxa"/>
            <w:shd w:val="clear" w:color="auto" w:fill="auto"/>
            <w:vAlign w:val="center"/>
          </w:tcPr>
          <w:p w14:paraId="6B9F75D0" w14:textId="77777777" w:rsidR="00CD6011" w:rsidRPr="001C7160" w:rsidRDefault="00CD6011" w:rsidP="001C7160">
            <w:pPr>
              <w:jc w:val="center"/>
              <w:rPr>
                <w:rFonts w:ascii="Times New Roman" w:hAnsi="Times New Roman" w:cs="Times New Roman"/>
                <w:b/>
                <w:sz w:val="20"/>
                <w:szCs w:val="20"/>
              </w:rPr>
            </w:pPr>
            <w:r w:rsidRPr="001C7160">
              <w:rPr>
                <w:rFonts w:ascii="Times New Roman" w:hAnsi="Times New Roman" w:cs="Times New Roman"/>
                <w:b/>
                <w:sz w:val="20"/>
                <w:szCs w:val="20"/>
              </w:rPr>
              <w:t>Задание</w:t>
            </w:r>
          </w:p>
        </w:tc>
        <w:tc>
          <w:tcPr>
            <w:tcW w:w="2869" w:type="dxa"/>
            <w:shd w:val="clear" w:color="auto" w:fill="auto"/>
            <w:vAlign w:val="center"/>
          </w:tcPr>
          <w:p w14:paraId="5F77A99E" w14:textId="77777777" w:rsidR="00CD6011" w:rsidRPr="003E1C69" w:rsidRDefault="00CD6011" w:rsidP="000109DA">
            <w:pPr>
              <w:jc w:val="center"/>
              <w:rPr>
                <w:rFonts w:ascii="Times New Roman" w:hAnsi="Times New Roman" w:cs="Times New Roman"/>
                <w:b/>
                <w:sz w:val="20"/>
                <w:szCs w:val="20"/>
              </w:rPr>
            </w:pPr>
            <w:r w:rsidRPr="003E1C69">
              <w:rPr>
                <w:rFonts w:ascii="Times New Roman" w:hAnsi="Times New Roman" w:cs="Times New Roman"/>
                <w:b/>
                <w:sz w:val="20"/>
                <w:szCs w:val="20"/>
              </w:rPr>
              <w:t>Ключ</w:t>
            </w:r>
          </w:p>
        </w:tc>
      </w:tr>
      <w:tr w:rsidR="0073644F" w:rsidRPr="00D613D8" w14:paraId="0D9716D1" w14:textId="77777777" w:rsidTr="0064640B">
        <w:trPr>
          <w:trHeight w:val="710"/>
          <w:jc w:val="center"/>
        </w:trPr>
        <w:tc>
          <w:tcPr>
            <w:tcW w:w="2165" w:type="dxa"/>
            <w:vMerge w:val="restart"/>
            <w:vAlign w:val="center"/>
          </w:tcPr>
          <w:p w14:paraId="4809673A" w14:textId="77777777" w:rsidR="00787404" w:rsidRPr="00D65590" w:rsidRDefault="00787404" w:rsidP="000B6785">
            <w:pPr>
              <w:jc w:val="center"/>
              <w:rPr>
                <w:rFonts w:ascii="Times New Roman" w:hAnsi="Times New Roman" w:cs="Times New Roman"/>
                <w:b/>
                <w:sz w:val="20"/>
                <w:szCs w:val="20"/>
              </w:rPr>
            </w:pPr>
            <w:bookmarkStart w:id="0" w:name="_GoBack" w:colFirst="4" w:colLast="4"/>
            <w:r w:rsidRPr="00D65590">
              <w:rPr>
                <w:rFonts w:ascii="Times New Roman" w:hAnsi="Times New Roman" w:cs="Times New Roman"/>
                <w:b/>
                <w:sz w:val="20"/>
                <w:szCs w:val="20"/>
              </w:rPr>
              <w:t>УК-1</w:t>
            </w:r>
            <w:r w:rsidRPr="00D65590">
              <w:rPr>
                <w:rFonts w:ascii="Times New Roman" w:hAnsi="Times New Roman" w:cs="Times New Roman"/>
                <w:b/>
                <w:sz w:val="20"/>
                <w:szCs w:val="20"/>
              </w:rPr>
              <w:tab/>
              <w:t>Способен осуществлять критический анализ проблемных ситуаций на основе системного подхода, вырабатывать стратегию действий</w:t>
            </w:r>
          </w:p>
        </w:tc>
        <w:tc>
          <w:tcPr>
            <w:tcW w:w="2079" w:type="dxa"/>
            <w:gridSpan w:val="2"/>
            <w:vMerge w:val="restart"/>
            <w:vAlign w:val="center"/>
          </w:tcPr>
          <w:p w14:paraId="2BC9FCCE" w14:textId="649245AA" w:rsidR="00787404" w:rsidRPr="00D613D8" w:rsidRDefault="00787404" w:rsidP="000B6785">
            <w:pPr>
              <w:jc w:val="center"/>
              <w:rPr>
                <w:rFonts w:ascii="Times New Roman" w:hAnsi="Times New Roman" w:cs="Times New Roman"/>
                <w:sz w:val="20"/>
                <w:szCs w:val="20"/>
              </w:rPr>
            </w:pPr>
            <w:r w:rsidRPr="00D613D8">
              <w:rPr>
                <w:rFonts w:ascii="Times New Roman" w:hAnsi="Times New Roman" w:cs="Times New Roman"/>
                <w:sz w:val="20"/>
                <w:szCs w:val="20"/>
              </w:rPr>
              <w:t>УК-1.1</w:t>
            </w:r>
            <w:r>
              <w:rPr>
                <w:rFonts w:ascii="Times New Roman" w:hAnsi="Times New Roman" w:cs="Times New Roman"/>
                <w:sz w:val="20"/>
                <w:szCs w:val="20"/>
              </w:rPr>
              <w:t xml:space="preserve"> </w:t>
            </w:r>
            <w:r w:rsidRPr="00D613D8">
              <w:rPr>
                <w:rFonts w:ascii="Times New Roman" w:hAnsi="Times New Roman" w:cs="Times New Roman"/>
                <w:sz w:val="20"/>
                <w:szCs w:val="20"/>
              </w:rPr>
              <w:t>Анализирует проблемные ситуации, используя системный подход</w:t>
            </w:r>
          </w:p>
        </w:tc>
        <w:tc>
          <w:tcPr>
            <w:tcW w:w="2024" w:type="dxa"/>
            <w:vMerge w:val="restart"/>
            <w:shd w:val="clear" w:color="auto" w:fill="auto"/>
            <w:vAlign w:val="center"/>
          </w:tcPr>
          <w:p w14:paraId="7EF4316A" w14:textId="77777777" w:rsidR="00787404" w:rsidRPr="00D613D8" w:rsidRDefault="00787404" w:rsidP="009D13E1">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Б1.О.06</w:t>
            </w:r>
            <w:r w:rsidRPr="00D613D8">
              <w:rPr>
                <w:rFonts w:ascii="Times New Roman" w:hAnsi="Times New Roman" w:cs="Times New Roman"/>
                <w:color w:val="000000"/>
                <w:sz w:val="20"/>
                <w:szCs w:val="20"/>
              </w:rPr>
              <w:tab/>
              <w:t xml:space="preserve"> Рациональное использование ресурсов машиностроения</w:t>
            </w:r>
          </w:p>
        </w:tc>
        <w:tc>
          <w:tcPr>
            <w:tcW w:w="5423" w:type="dxa"/>
            <w:shd w:val="clear" w:color="auto" w:fill="auto"/>
            <w:vAlign w:val="center"/>
          </w:tcPr>
          <w:p w14:paraId="57D7DDA2" w14:textId="77777777" w:rsidR="00787404" w:rsidRPr="001B1311" w:rsidRDefault="00787404" w:rsidP="001B1311">
            <w:pPr>
              <w:spacing w:line="300" w:lineRule="auto"/>
              <w:jc w:val="both"/>
              <w:rPr>
                <w:rFonts w:ascii="Times New Roman" w:eastAsia="Calibri" w:hAnsi="Times New Roman" w:cs="Times New Roman"/>
                <w:b/>
                <w:sz w:val="20"/>
                <w:szCs w:val="20"/>
              </w:rPr>
            </w:pPr>
            <w:r w:rsidRPr="001B1311">
              <w:rPr>
                <w:rFonts w:ascii="Times New Roman" w:eastAsia="Calibri" w:hAnsi="Times New Roman" w:cs="Times New Roman"/>
                <w:b/>
                <w:sz w:val="20"/>
                <w:szCs w:val="20"/>
              </w:rPr>
              <w:t>Дайте ответ на поставленный вопрос.</w:t>
            </w:r>
          </w:p>
          <w:p w14:paraId="0F5E6A4B" w14:textId="77777777" w:rsidR="00787404" w:rsidRPr="00EE6AE5" w:rsidRDefault="00787404" w:rsidP="00EE6AE5">
            <w:pPr>
              <w:pStyle w:val="a4"/>
              <w:spacing w:line="300" w:lineRule="auto"/>
              <w:jc w:val="both"/>
              <w:rPr>
                <w:rFonts w:ascii="Times New Roman" w:eastAsia="Calibri" w:hAnsi="Times New Roman" w:cs="Times New Roman"/>
                <w:sz w:val="20"/>
                <w:szCs w:val="20"/>
              </w:rPr>
            </w:pPr>
          </w:p>
          <w:p w14:paraId="7918B3C1" w14:textId="34207BF0" w:rsidR="00787404" w:rsidRPr="001C7160" w:rsidRDefault="00787404" w:rsidP="001B1311">
            <w:pPr>
              <w:spacing w:line="30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Что понимается под п</w:t>
            </w:r>
            <w:r w:rsidRPr="000C5453">
              <w:rPr>
                <w:rFonts w:ascii="Times New Roman" w:eastAsia="Calibri" w:hAnsi="Times New Roman" w:cs="Times New Roman"/>
                <w:sz w:val="20"/>
                <w:szCs w:val="20"/>
              </w:rPr>
              <w:t>олезность</w:t>
            </w:r>
            <w:r>
              <w:rPr>
                <w:rFonts w:ascii="Times New Roman" w:eastAsia="Calibri" w:hAnsi="Times New Roman" w:cs="Times New Roman"/>
                <w:sz w:val="20"/>
                <w:szCs w:val="20"/>
              </w:rPr>
              <w:t>ю</w:t>
            </w:r>
            <w:r w:rsidRPr="000C5453">
              <w:rPr>
                <w:rFonts w:ascii="Times New Roman" w:eastAsia="Calibri" w:hAnsi="Times New Roman" w:cs="Times New Roman"/>
                <w:sz w:val="20"/>
                <w:szCs w:val="20"/>
              </w:rPr>
              <w:t>, присущ</w:t>
            </w:r>
            <w:r>
              <w:rPr>
                <w:rFonts w:ascii="Times New Roman" w:eastAsia="Calibri" w:hAnsi="Times New Roman" w:cs="Times New Roman"/>
                <w:sz w:val="20"/>
                <w:szCs w:val="20"/>
              </w:rPr>
              <w:t xml:space="preserve">ей </w:t>
            </w:r>
            <w:r w:rsidRPr="000C5453">
              <w:rPr>
                <w:rFonts w:ascii="Times New Roman" w:eastAsia="Calibri" w:hAnsi="Times New Roman" w:cs="Times New Roman"/>
                <w:sz w:val="20"/>
                <w:szCs w:val="20"/>
              </w:rPr>
              <w:t>проду</w:t>
            </w:r>
            <w:r>
              <w:rPr>
                <w:rFonts w:ascii="Times New Roman" w:eastAsia="Calibri" w:hAnsi="Times New Roman" w:cs="Times New Roman"/>
                <w:sz w:val="20"/>
                <w:szCs w:val="20"/>
              </w:rPr>
              <w:t>кции с точки зрения потребителя?</w:t>
            </w:r>
          </w:p>
        </w:tc>
        <w:tc>
          <w:tcPr>
            <w:tcW w:w="2869" w:type="dxa"/>
            <w:shd w:val="clear" w:color="auto" w:fill="auto"/>
            <w:vAlign w:val="center"/>
          </w:tcPr>
          <w:p w14:paraId="43B4E3E1" w14:textId="05BC3EBC" w:rsidR="00787404" w:rsidRPr="003E1C69" w:rsidRDefault="00787404" w:rsidP="000C545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Ценность</w:t>
            </w:r>
          </w:p>
        </w:tc>
      </w:tr>
      <w:bookmarkEnd w:id="0"/>
      <w:tr w:rsidR="0073644F" w:rsidRPr="00D613D8" w14:paraId="21C3F2E3" w14:textId="77777777" w:rsidTr="0064640B">
        <w:trPr>
          <w:trHeight w:val="980"/>
          <w:jc w:val="center"/>
        </w:trPr>
        <w:tc>
          <w:tcPr>
            <w:tcW w:w="2165" w:type="dxa"/>
            <w:vMerge/>
          </w:tcPr>
          <w:p w14:paraId="0AFE183F" w14:textId="77777777" w:rsidR="00787404" w:rsidRPr="00D65590" w:rsidRDefault="00787404" w:rsidP="009D13E1">
            <w:pPr>
              <w:rPr>
                <w:rFonts w:ascii="Times New Roman" w:hAnsi="Times New Roman" w:cs="Times New Roman"/>
                <w:b/>
                <w:sz w:val="20"/>
                <w:szCs w:val="20"/>
              </w:rPr>
            </w:pPr>
          </w:p>
        </w:tc>
        <w:tc>
          <w:tcPr>
            <w:tcW w:w="2079" w:type="dxa"/>
            <w:gridSpan w:val="2"/>
            <w:vMerge/>
          </w:tcPr>
          <w:p w14:paraId="50F4DC36" w14:textId="1C45CC08" w:rsidR="00787404" w:rsidRPr="00D613D8" w:rsidRDefault="00787404" w:rsidP="000D2D81">
            <w:pPr>
              <w:rPr>
                <w:rFonts w:ascii="Times New Roman" w:hAnsi="Times New Roman" w:cs="Times New Roman"/>
                <w:sz w:val="20"/>
                <w:szCs w:val="20"/>
              </w:rPr>
            </w:pPr>
          </w:p>
        </w:tc>
        <w:tc>
          <w:tcPr>
            <w:tcW w:w="2024" w:type="dxa"/>
            <w:vMerge/>
            <w:shd w:val="clear" w:color="auto" w:fill="auto"/>
            <w:vAlign w:val="center"/>
          </w:tcPr>
          <w:p w14:paraId="5CB0EDB7" w14:textId="77777777" w:rsidR="00787404" w:rsidRPr="00D613D8" w:rsidRDefault="00787404" w:rsidP="009D13E1">
            <w:pPr>
              <w:jc w:val="center"/>
              <w:rPr>
                <w:rFonts w:ascii="Times New Roman" w:hAnsi="Times New Roman" w:cs="Times New Roman"/>
                <w:color w:val="000000"/>
                <w:sz w:val="20"/>
                <w:szCs w:val="20"/>
              </w:rPr>
            </w:pPr>
          </w:p>
        </w:tc>
        <w:tc>
          <w:tcPr>
            <w:tcW w:w="5423" w:type="dxa"/>
            <w:shd w:val="clear" w:color="auto" w:fill="auto"/>
            <w:vAlign w:val="center"/>
          </w:tcPr>
          <w:p w14:paraId="5925C393" w14:textId="02CA5B61" w:rsidR="00787404" w:rsidRPr="001B1311" w:rsidRDefault="00787404" w:rsidP="001B1311">
            <w:pPr>
              <w:spacing w:line="300" w:lineRule="auto"/>
              <w:jc w:val="both"/>
              <w:rPr>
                <w:rFonts w:ascii="Times New Roman" w:hAnsi="Times New Roman" w:cs="Times New Roman"/>
                <w:b/>
                <w:sz w:val="20"/>
                <w:szCs w:val="20"/>
              </w:rPr>
            </w:pPr>
            <w:r w:rsidRPr="001B1311">
              <w:rPr>
                <w:rFonts w:ascii="Times New Roman" w:hAnsi="Times New Roman" w:cs="Times New Roman"/>
                <w:b/>
                <w:sz w:val="20"/>
                <w:szCs w:val="20"/>
              </w:rPr>
              <w:t>Прочитайте текст, выберите правильный ответ.</w:t>
            </w:r>
          </w:p>
          <w:p w14:paraId="282042B9" w14:textId="77777777" w:rsidR="00787404" w:rsidRPr="001B1311" w:rsidRDefault="00787404" w:rsidP="001B1311">
            <w:pPr>
              <w:spacing w:line="300" w:lineRule="auto"/>
              <w:jc w:val="both"/>
              <w:rPr>
                <w:rFonts w:ascii="Times New Roman" w:eastAsia="Calibri" w:hAnsi="Times New Roman" w:cs="Times New Roman"/>
                <w:sz w:val="20"/>
                <w:szCs w:val="20"/>
              </w:rPr>
            </w:pPr>
          </w:p>
          <w:p w14:paraId="18CCC090" w14:textId="77777777" w:rsidR="00787404" w:rsidRPr="00FD7BAC" w:rsidRDefault="00787404" w:rsidP="00FD7BAC">
            <w:pPr>
              <w:spacing w:line="300" w:lineRule="auto"/>
              <w:jc w:val="both"/>
              <w:rPr>
                <w:rFonts w:ascii="Times New Roman" w:eastAsia="Calibri" w:hAnsi="Times New Roman" w:cs="Times New Roman"/>
                <w:sz w:val="20"/>
                <w:szCs w:val="20"/>
              </w:rPr>
            </w:pPr>
            <w:r w:rsidRPr="00FD7BAC">
              <w:rPr>
                <w:rFonts w:ascii="Times New Roman" w:eastAsia="Calibri" w:hAnsi="Times New Roman" w:cs="Times New Roman"/>
                <w:sz w:val="20"/>
                <w:szCs w:val="20"/>
              </w:rPr>
              <w:t xml:space="preserve">Какие из перечисленных методов являются основными элементами технологии бережливого производства? </w:t>
            </w:r>
          </w:p>
          <w:p w14:paraId="020405D8" w14:textId="77777777" w:rsidR="00787404" w:rsidRPr="00EE6AE5" w:rsidRDefault="00787404" w:rsidP="00EE6AE5">
            <w:pPr>
              <w:pStyle w:val="a4"/>
              <w:spacing w:line="300" w:lineRule="auto"/>
              <w:jc w:val="both"/>
              <w:rPr>
                <w:rFonts w:ascii="Times New Roman" w:eastAsia="Calibri" w:hAnsi="Times New Roman" w:cs="Times New Roman"/>
                <w:sz w:val="20"/>
                <w:szCs w:val="20"/>
              </w:rPr>
            </w:pPr>
          </w:p>
          <w:p w14:paraId="6F60E56A" w14:textId="77777777" w:rsidR="00787404" w:rsidRPr="00FD7BAC" w:rsidRDefault="00787404" w:rsidP="00FD7BAC">
            <w:pPr>
              <w:spacing w:line="300" w:lineRule="auto"/>
              <w:jc w:val="both"/>
              <w:rPr>
                <w:rFonts w:ascii="Times New Roman" w:eastAsia="Calibri" w:hAnsi="Times New Roman" w:cs="Times New Roman"/>
                <w:sz w:val="20"/>
                <w:szCs w:val="20"/>
              </w:rPr>
            </w:pPr>
            <w:r w:rsidRPr="00FD7BAC">
              <w:rPr>
                <w:rFonts w:ascii="Times New Roman" w:eastAsia="Calibri" w:hAnsi="Times New Roman" w:cs="Times New Roman"/>
                <w:sz w:val="20"/>
                <w:szCs w:val="20"/>
              </w:rPr>
              <w:t>1)</w:t>
            </w:r>
            <w:r w:rsidRPr="00FD7BAC">
              <w:rPr>
                <w:rFonts w:ascii="Times New Roman" w:eastAsia="Calibri" w:hAnsi="Times New Roman" w:cs="Times New Roman"/>
                <w:sz w:val="20"/>
                <w:szCs w:val="20"/>
              </w:rPr>
              <w:tab/>
              <w:t>Производственный менеджмент и маркетинг</w:t>
            </w:r>
          </w:p>
          <w:p w14:paraId="734E0B51" w14:textId="77777777" w:rsidR="00787404" w:rsidRPr="00FD7BAC" w:rsidRDefault="00787404" w:rsidP="00FD7BAC">
            <w:pPr>
              <w:spacing w:line="300" w:lineRule="auto"/>
              <w:jc w:val="both"/>
              <w:rPr>
                <w:rFonts w:ascii="Times New Roman" w:eastAsia="Calibri" w:hAnsi="Times New Roman" w:cs="Times New Roman"/>
                <w:sz w:val="20"/>
                <w:szCs w:val="20"/>
              </w:rPr>
            </w:pPr>
            <w:r w:rsidRPr="00FD7BAC">
              <w:rPr>
                <w:rFonts w:ascii="Times New Roman" w:eastAsia="Calibri" w:hAnsi="Times New Roman" w:cs="Times New Roman"/>
                <w:sz w:val="20"/>
                <w:szCs w:val="20"/>
              </w:rPr>
              <w:t>2)</w:t>
            </w:r>
            <w:r w:rsidRPr="00FD7BAC">
              <w:rPr>
                <w:rFonts w:ascii="Times New Roman" w:eastAsia="Calibri" w:hAnsi="Times New Roman" w:cs="Times New Roman"/>
                <w:sz w:val="20"/>
                <w:szCs w:val="20"/>
              </w:rPr>
              <w:tab/>
              <w:t>Экологические стандарты и сертификация</w:t>
            </w:r>
          </w:p>
          <w:p w14:paraId="14152448" w14:textId="77777777" w:rsidR="00787404" w:rsidRPr="00FD7BAC" w:rsidRDefault="00787404" w:rsidP="00FD7BAC">
            <w:pPr>
              <w:spacing w:line="300" w:lineRule="auto"/>
              <w:jc w:val="both"/>
              <w:rPr>
                <w:rFonts w:ascii="Times New Roman" w:eastAsia="Calibri" w:hAnsi="Times New Roman" w:cs="Times New Roman"/>
                <w:sz w:val="20"/>
                <w:szCs w:val="20"/>
              </w:rPr>
            </w:pPr>
            <w:r w:rsidRPr="00FD7BAC">
              <w:rPr>
                <w:rFonts w:ascii="Times New Roman" w:eastAsia="Calibri" w:hAnsi="Times New Roman" w:cs="Times New Roman"/>
                <w:sz w:val="20"/>
                <w:szCs w:val="20"/>
              </w:rPr>
              <w:t>3)</w:t>
            </w:r>
            <w:r w:rsidRPr="00FD7BAC">
              <w:rPr>
                <w:rFonts w:ascii="Times New Roman" w:eastAsia="Calibri" w:hAnsi="Times New Roman" w:cs="Times New Roman"/>
                <w:sz w:val="20"/>
                <w:szCs w:val="20"/>
              </w:rPr>
              <w:tab/>
              <w:t>Канбан и метод 5S</w:t>
            </w:r>
          </w:p>
          <w:p w14:paraId="0A9C671E" w14:textId="0A1D8965" w:rsidR="00787404" w:rsidRPr="001C7160" w:rsidRDefault="00787404" w:rsidP="00FD7BAC">
            <w:pPr>
              <w:spacing w:line="300" w:lineRule="auto"/>
              <w:jc w:val="both"/>
              <w:rPr>
                <w:rFonts w:ascii="Times New Roman" w:eastAsia="Calibri" w:hAnsi="Times New Roman" w:cs="Times New Roman"/>
                <w:sz w:val="20"/>
                <w:szCs w:val="20"/>
              </w:rPr>
            </w:pPr>
            <w:r w:rsidRPr="00FD7BAC">
              <w:rPr>
                <w:rFonts w:ascii="Times New Roman" w:eastAsia="Calibri" w:hAnsi="Times New Roman" w:cs="Times New Roman"/>
                <w:sz w:val="20"/>
                <w:szCs w:val="20"/>
              </w:rPr>
              <w:t>4)</w:t>
            </w:r>
            <w:r w:rsidRPr="00FD7BAC">
              <w:rPr>
                <w:rFonts w:ascii="Times New Roman" w:eastAsia="Calibri" w:hAnsi="Times New Roman" w:cs="Times New Roman"/>
                <w:sz w:val="20"/>
                <w:szCs w:val="20"/>
              </w:rPr>
              <w:tab/>
              <w:t>Исследование рынка и разработка новых продуктов</w:t>
            </w:r>
          </w:p>
        </w:tc>
        <w:tc>
          <w:tcPr>
            <w:tcW w:w="2869" w:type="dxa"/>
            <w:shd w:val="clear" w:color="auto" w:fill="auto"/>
            <w:vAlign w:val="center"/>
          </w:tcPr>
          <w:p w14:paraId="2D2C9103" w14:textId="0B5718AA" w:rsidR="00787404" w:rsidRPr="003E1C69" w:rsidRDefault="00787404" w:rsidP="00FD7BA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r>
      <w:tr w:rsidR="0073644F" w:rsidRPr="00D613D8" w14:paraId="2930EFBF" w14:textId="77777777" w:rsidTr="0064640B">
        <w:trPr>
          <w:trHeight w:val="649"/>
          <w:jc w:val="center"/>
        </w:trPr>
        <w:tc>
          <w:tcPr>
            <w:tcW w:w="2165" w:type="dxa"/>
            <w:vMerge/>
          </w:tcPr>
          <w:p w14:paraId="6F829020" w14:textId="77777777" w:rsidR="00787404" w:rsidRPr="00D65590" w:rsidRDefault="00787404" w:rsidP="009D13E1">
            <w:pPr>
              <w:rPr>
                <w:rFonts w:ascii="Times New Roman" w:hAnsi="Times New Roman" w:cs="Times New Roman"/>
                <w:b/>
                <w:sz w:val="20"/>
                <w:szCs w:val="20"/>
              </w:rPr>
            </w:pPr>
          </w:p>
        </w:tc>
        <w:tc>
          <w:tcPr>
            <w:tcW w:w="2079" w:type="dxa"/>
            <w:gridSpan w:val="2"/>
            <w:vMerge/>
          </w:tcPr>
          <w:p w14:paraId="7EE01A8D" w14:textId="58038ABD" w:rsidR="00787404" w:rsidRPr="00D613D8" w:rsidRDefault="00787404" w:rsidP="000D2D81">
            <w:pPr>
              <w:rPr>
                <w:rFonts w:ascii="Times New Roman" w:hAnsi="Times New Roman" w:cs="Times New Roman"/>
                <w:sz w:val="20"/>
                <w:szCs w:val="20"/>
              </w:rPr>
            </w:pPr>
          </w:p>
        </w:tc>
        <w:tc>
          <w:tcPr>
            <w:tcW w:w="2024" w:type="dxa"/>
            <w:vMerge/>
            <w:shd w:val="clear" w:color="auto" w:fill="auto"/>
            <w:vAlign w:val="center"/>
          </w:tcPr>
          <w:p w14:paraId="76678808" w14:textId="77777777" w:rsidR="00787404" w:rsidRPr="00D613D8" w:rsidRDefault="00787404" w:rsidP="009D13E1">
            <w:pPr>
              <w:jc w:val="center"/>
              <w:rPr>
                <w:rFonts w:ascii="Times New Roman" w:hAnsi="Times New Roman" w:cs="Times New Roman"/>
                <w:color w:val="000000"/>
                <w:sz w:val="20"/>
                <w:szCs w:val="20"/>
              </w:rPr>
            </w:pPr>
          </w:p>
        </w:tc>
        <w:tc>
          <w:tcPr>
            <w:tcW w:w="5423" w:type="dxa"/>
            <w:shd w:val="clear" w:color="auto" w:fill="auto"/>
            <w:vAlign w:val="center"/>
          </w:tcPr>
          <w:p w14:paraId="4D778E24" w14:textId="77777777" w:rsidR="00787404" w:rsidRPr="001B1311" w:rsidRDefault="00787404" w:rsidP="001B1311">
            <w:pPr>
              <w:spacing w:line="300" w:lineRule="auto"/>
              <w:jc w:val="both"/>
              <w:rPr>
                <w:rFonts w:ascii="Times New Roman" w:hAnsi="Times New Roman" w:cs="Times New Roman"/>
                <w:b/>
                <w:sz w:val="20"/>
                <w:szCs w:val="20"/>
              </w:rPr>
            </w:pPr>
            <w:r w:rsidRPr="001B1311">
              <w:rPr>
                <w:rFonts w:ascii="Times New Roman" w:hAnsi="Times New Roman" w:cs="Times New Roman"/>
                <w:b/>
                <w:sz w:val="20"/>
                <w:szCs w:val="20"/>
              </w:rPr>
              <w:t>Прочитайте текст, выберите правильный ответ.</w:t>
            </w:r>
          </w:p>
          <w:p w14:paraId="23ED36B8" w14:textId="77777777" w:rsidR="00787404" w:rsidRPr="0011586F" w:rsidRDefault="00787404" w:rsidP="00FD7BAC">
            <w:pPr>
              <w:jc w:val="both"/>
              <w:rPr>
                <w:rFonts w:ascii="Times New Roman" w:hAnsi="Times New Roman" w:cs="Times New Roman"/>
                <w:sz w:val="20"/>
                <w:szCs w:val="20"/>
              </w:rPr>
            </w:pPr>
          </w:p>
          <w:p w14:paraId="5E58FF24" w14:textId="77777777" w:rsidR="00787404" w:rsidRPr="0011586F" w:rsidRDefault="00787404" w:rsidP="00FD7BAC">
            <w:pPr>
              <w:jc w:val="both"/>
              <w:rPr>
                <w:rFonts w:ascii="Times New Roman" w:hAnsi="Times New Roman" w:cs="Times New Roman"/>
                <w:sz w:val="20"/>
                <w:szCs w:val="20"/>
              </w:rPr>
            </w:pPr>
            <w:r w:rsidRPr="0011586F">
              <w:rPr>
                <w:rFonts w:ascii="Times New Roman" w:hAnsi="Times New Roman" w:cs="Times New Roman"/>
                <w:sz w:val="20"/>
                <w:szCs w:val="20"/>
              </w:rPr>
              <w:t xml:space="preserve">Какая из перечисленных стратегий является ключевой для достижения бережливого производства? </w:t>
            </w:r>
          </w:p>
          <w:p w14:paraId="1741012A" w14:textId="77777777" w:rsidR="00787404" w:rsidRPr="0011586F" w:rsidRDefault="00787404" w:rsidP="00FD7BAC">
            <w:pPr>
              <w:jc w:val="both"/>
              <w:rPr>
                <w:rFonts w:ascii="Times New Roman" w:hAnsi="Times New Roman" w:cs="Times New Roman"/>
                <w:sz w:val="20"/>
                <w:szCs w:val="20"/>
              </w:rPr>
            </w:pPr>
          </w:p>
          <w:p w14:paraId="33D6701D" w14:textId="77777777" w:rsidR="00787404" w:rsidRPr="0011586F" w:rsidRDefault="00787404" w:rsidP="00FD7BAC">
            <w:pPr>
              <w:jc w:val="both"/>
              <w:rPr>
                <w:rFonts w:ascii="Times New Roman" w:hAnsi="Times New Roman" w:cs="Times New Roman"/>
                <w:sz w:val="20"/>
                <w:szCs w:val="20"/>
              </w:rPr>
            </w:pPr>
            <w:r w:rsidRPr="0011586F">
              <w:rPr>
                <w:rFonts w:ascii="Times New Roman" w:hAnsi="Times New Roman" w:cs="Times New Roman"/>
                <w:sz w:val="20"/>
                <w:szCs w:val="20"/>
              </w:rPr>
              <w:t>1)</w:t>
            </w:r>
            <w:r w:rsidRPr="0011586F">
              <w:rPr>
                <w:rFonts w:ascii="Times New Roman" w:hAnsi="Times New Roman" w:cs="Times New Roman"/>
                <w:sz w:val="20"/>
                <w:szCs w:val="20"/>
              </w:rPr>
              <w:tab/>
              <w:t xml:space="preserve">Максимизация производственных мощностей </w:t>
            </w:r>
          </w:p>
          <w:p w14:paraId="4497E9CB" w14:textId="77777777" w:rsidR="00787404" w:rsidRPr="0011586F" w:rsidRDefault="00787404" w:rsidP="00FD7BAC">
            <w:pPr>
              <w:jc w:val="both"/>
              <w:rPr>
                <w:rFonts w:ascii="Times New Roman" w:hAnsi="Times New Roman" w:cs="Times New Roman"/>
                <w:sz w:val="20"/>
                <w:szCs w:val="20"/>
              </w:rPr>
            </w:pPr>
            <w:r w:rsidRPr="0011586F">
              <w:rPr>
                <w:rFonts w:ascii="Times New Roman" w:hAnsi="Times New Roman" w:cs="Times New Roman"/>
                <w:sz w:val="20"/>
                <w:szCs w:val="20"/>
              </w:rPr>
              <w:t>2)</w:t>
            </w:r>
            <w:r w:rsidRPr="0011586F">
              <w:rPr>
                <w:rFonts w:ascii="Times New Roman" w:hAnsi="Times New Roman" w:cs="Times New Roman"/>
                <w:sz w:val="20"/>
                <w:szCs w:val="20"/>
              </w:rPr>
              <w:tab/>
              <w:t xml:space="preserve">Уменьшение численности персонала </w:t>
            </w:r>
          </w:p>
          <w:p w14:paraId="12F0E1BF" w14:textId="77777777" w:rsidR="00787404" w:rsidRPr="0011586F" w:rsidRDefault="00787404" w:rsidP="00FD7BAC">
            <w:pPr>
              <w:jc w:val="both"/>
              <w:rPr>
                <w:rFonts w:ascii="Times New Roman" w:hAnsi="Times New Roman" w:cs="Times New Roman"/>
                <w:sz w:val="20"/>
                <w:szCs w:val="20"/>
              </w:rPr>
            </w:pPr>
            <w:r w:rsidRPr="0011586F">
              <w:rPr>
                <w:rFonts w:ascii="Times New Roman" w:hAnsi="Times New Roman" w:cs="Times New Roman"/>
                <w:sz w:val="20"/>
                <w:szCs w:val="20"/>
              </w:rPr>
              <w:t>3)</w:t>
            </w:r>
            <w:r w:rsidRPr="0011586F">
              <w:rPr>
                <w:rFonts w:ascii="Times New Roman" w:hAnsi="Times New Roman" w:cs="Times New Roman"/>
                <w:sz w:val="20"/>
                <w:szCs w:val="20"/>
              </w:rPr>
              <w:tab/>
              <w:t xml:space="preserve">Улучшение процессов и управление качеством </w:t>
            </w:r>
          </w:p>
          <w:p w14:paraId="7CDAA200" w14:textId="3E111D6D" w:rsidR="00787404" w:rsidRPr="001C7160" w:rsidRDefault="00787404" w:rsidP="00FD7BAC">
            <w:pPr>
              <w:jc w:val="both"/>
              <w:rPr>
                <w:rFonts w:ascii="Times New Roman" w:eastAsia="Calibri" w:hAnsi="Times New Roman" w:cs="Times New Roman"/>
                <w:sz w:val="20"/>
                <w:szCs w:val="20"/>
              </w:rPr>
            </w:pPr>
            <w:r w:rsidRPr="0011586F">
              <w:rPr>
                <w:rFonts w:ascii="Times New Roman" w:hAnsi="Times New Roman" w:cs="Times New Roman"/>
                <w:sz w:val="20"/>
                <w:szCs w:val="20"/>
              </w:rPr>
              <w:t>4)</w:t>
            </w:r>
            <w:r w:rsidRPr="0011586F">
              <w:rPr>
                <w:rFonts w:ascii="Times New Roman" w:hAnsi="Times New Roman" w:cs="Times New Roman"/>
                <w:sz w:val="20"/>
                <w:szCs w:val="20"/>
              </w:rPr>
              <w:tab/>
              <w:t>Устранение потерь в процессе</w:t>
            </w:r>
          </w:p>
        </w:tc>
        <w:tc>
          <w:tcPr>
            <w:tcW w:w="2869" w:type="dxa"/>
            <w:shd w:val="clear" w:color="auto" w:fill="auto"/>
            <w:vAlign w:val="center"/>
          </w:tcPr>
          <w:p w14:paraId="6A85C705" w14:textId="41041D52" w:rsidR="00787404" w:rsidRPr="003E1C69" w:rsidRDefault="00787404" w:rsidP="000B678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r>
      <w:tr w:rsidR="0073644F" w:rsidRPr="00D613D8" w14:paraId="5DBFB574" w14:textId="77777777" w:rsidTr="0064640B">
        <w:trPr>
          <w:trHeight w:val="160"/>
          <w:jc w:val="center"/>
        </w:trPr>
        <w:tc>
          <w:tcPr>
            <w:tcW w:w="2165" w:type="dxa"/>
            <w:vMerge/>
          </w:tcPr>
          <w:p w14:paraId="59417CDD" w14:textId="77777777" w:rsidR="00787404" w:rsidRPr="00D613D8" w:rsidRDefault="00787404" w:rsidP="009D13E1">
            <w:pPr>
              <w:rPr>
                <w:rFonts w:ascii="Times New Roman" w:hAnsi="Times New Roman" w:cs="Times New Roman"/>
                <w:sz w:val="20"/>
                <w:szCs w:val="20"/>
              </w:rPr>
            </w:pPr>
          </w:p>
        </w:tc>
        <w:tc>
          <w:tcPr>
            <w:tcW w:w="2079" w:type="dxa"/>
            <w:gridSpan w:val="2"/>
            <w:vMerge/>
          </w:tcPr>
          <w:p w14:paraId="4060040D" w14:textId="35A4E2D6" w:rsidR="00787404" w:rsidRPr="00D613D8" w:rsidRDefault="00787404" w:rsidP="000D2D81">
            <w:pPr>
              <w:rPr>
                <w:rFonts w:ascii="Times New Roman" w:hAnsi="Times New Roman" w:cs="Times New Roman"/>
                <w:sz w:val="20"/>
                <w:szCs w:val="20"/>
              </w:rPr>
            </w:pPr>
          </w:p>
        </w:tc>
        <w:tc>
          <w:tcPr>
            <w:tcW w:w="2024" w:type="dxa"/>
            <w:vMerge/>
            <w:shd w:val="clear" w:color="auto" w:fill="auto"/>
            <w:vAlign w:val="center"/>
          </w:tcPr>
          <w:p w14:paraId="3E88316D" w14:textId="77777777" w:rsidR="00787404" w:rsidRPr="00D613D8" w:rsidRDefault="00787404" w:rsidP="009D13E1">
            <w:pPr>
              <w:jc w:val="center"/>
              <w:rPr>
                <w:rFonts w:ascii="Times New Roman" w:hAnsi="Times New Roman" w:cs="Times New Roman"/>
                <w:color w:val="000000"/>
                <w:sz w:val="20"/>
                <w:szCs w:val="20"/>
              </w:rPr>
            </w:pPr>
          </w:p>
        </w:tc>
        <w:tc>
          <w:tcPr>
            <w:tcW w:w="5423" w:type="dxa"/>
            <w:shd w:val="clear" w:color="auto" w:fill="auto"/>
            <w:vAlign w:val="center"/>
          </w:tcPr>
          <w:p w14:paraId="05D528CE" w14:textId="77777777" w:rsidR="00787404" w:rsidRPr="0011586F" w:rsidRDefault="00787404" w:rsidP="000B6785">
            <w:pPr>
              <w:jc w:val="both"/>
              <w:rPr>
                <w:rFonts w:ascii="Times New Roman" w:hAnsi="Times New Roman" w:cs="Times New Roman"/>
                <w:sz w:val="20"/>
                <w:szCs w:val="20"/>
              </w:rPr>
            </w:pPr>
            <w:r w:rsidRPr="0011586F">
              <w:rPr>
                <w:rFonts w:ascii="Times New Roman" w:hAnsi="Times New Roman" w:cs="Times New Roman"/>
                <w:sz w:val="20"/>
                <w:szCs w:val="20"/>
              </w:rPr>
              <w:t>Соотнесите типы действий в бережливом производстве и их характеристику.</w:t>
            </w:r>
          </w:p>
          <w:tbl>
            <w:tblPr>
              <w:tblStyle w:val="a3"/>
              <w:tblW w:w="0" w:type="auto"/>
              <w:tblLook w:val="04A0" w:firstRow="1" w:lastRow="0" w:firstColumn="1" w:lastColumn="0" w:noHBand="0" w:noVBand="1"/>
            </w:tblPr>
            <w:tblGrid>
              <w:gridCol w:w="2289"/>
              <w:gridCol w:w="2290"/>
            </w:tblGrid>
            <w:tr w:rsidR="00787404" w14:paraId="0F68EB1D" w14:textId="77777777" w:rsidTr="00D74620">
              <w:tc>
                <w:tcPr>
                  <w:tcW w:w="2289" w:type="dxa"/>
                </w:tcPr>
                <w:p w14:paraId="29A56BF8" w14:textId="14EBD9B5" w:rsidR="00787404" w:rsidRDefault="00787404" w:rsidP="000B6785">
                  <w:pPr>
                    <w:jc w:val="both"/>
                    <w:rPr>
                      <w:rFonts w:ascii="Times New Roman" w:hAnsi="Times New Roman" w:cs="Times New Roman"/>
                      <w:sz w:val="20"/>
                      <w:szCs w:val="20"/>
                    </w:rPr>
                  </w:pPr>
                  <w:r>
                    <w:rPr>
                      <w:rFonts w:ascii="Times New Roman" w:hAnsi="Times New Roman" w:cs="Times New Roman"/>
                      <w:sz w:val="20"/>
                      <w:szCs w:val="20"/>
                    </w:rPr>
                    <w:t>А</w:t>
                  </w:r>
                  <w:r w:rsidRPr="0011586F">
                    <w:rPr>
                      <w:rFonts w:ascii="Times New Roman" w:hAnsi="Times New Roman" w:cs="Times New Roman"/>
                      <w:sz w:val="20"/>
                      <w:szCs w:val="20"/>
                    </w:rPr>
                    <w:t>. Явные потери</w:t>
                  </w:r>
                </w:p>
              </w:tc>
              <w:tc>
                <w:tcPr>
                  <w:tcW w:w="2290" w:type="dxa"/>
                </w:tcPr>
                <w:p w14:paraId="4A2BDA77" w14:textId="1001FED3" w:rsidR="00787404" w:rsidRDefault="00787404" w:rsidP="000B6785">
                  <w:pPr>
                    <w:jc w:val="both"/>
                    <w:rPr>
                      <w:rFonts w:ascii="Times New Roman" w:hAnsi="Times New Roman" w:cs="Times New Roman"/>
                      <w:sz w:val="20"/>
                      <w:szCs w:val="20"/>
                    </w:rPr>
                  </w:pPr>
                  <w:r>
                    <w:rPr>
                      <w:rFonts w:ascii="Times New Roman" w:hAnsi="Times New Roman" w:cs="Times New Roman"/>
                      <w:sz w:val="20"/>
                      <w:szCs w:val="20"/>
                    </w:rPr>
                    <w:t xml:space="preserve">1. </w:t>
                  </w:r>
                  <w:r w:rsidRPr="0011586F">
                    <w:rPr>
                      <w:rFonts w:ascii="Times New Roman" w:hAnsi="Times New Roman" w:cs="Times New Roman"/>
                      <w:sz w:val="20"/>
                      <w:szCs w:val="20"/>
                    </w:rPr>
                    <w:t>которые потребляют ресурсы, не добавляют ценности продукту</w:t>
                  </w:r>
                </w:p>
              </w:tc>
            </w:tr>
            <w:tr w:rsidR="00787404" w14:paraId="26D7AC20" w14:textId="77777777" w:rsidTr="00D74620">
              <w:tc>
                <w:tcPr>
                  <w:tcW w:w="2289" w:type="dxa"/>
                </w:tcPr>
                <w:p w14:paraId="47106FE2" w14:textId="59666162" w:rsidR="00787404" w:rsidRDefault="00787404" w:rsidP="000B6785">
                  <w:pPr>
                    <w:jc w:val="both"/>
                    <w:rPr>
                      <w:rFonts w:ascii="Times New Roman" w:hAnsi="Times New Roman" w:cs="Times New Roman"/>
                      <w:sz w:val="20"/>
                      <w:szCs w:val="20"/>
                    </w:rPr>
                  </w:pPr>
                  <w:r>
                    <w:rPr>
                      <w:rFonts w:ascii="Times New Roman" w:hAnsi="Times New Roman" w:cs="Times New Roman"/>
                      <w:sz w:val="20"/>
                      <w:szCs w:val="20"/>
                    </w:rPr>
                    <w:t>Б</w:t>
                  </w:r>
                  <w:r w:rsidRPr="0011586F">
                    <w:rPr>
                      <w:rFonts w:ascii="Times New Roman" w:hAnsi="Times New Roman" w:cs="Times New Roman"/>
                      <w:sz w:val="20"/>
                      <w:szCs w:val="20"/>
                    </w:rPr>
                    <w:t>. Скрытые потери</w:t>
                  </w:r>
                </w:p>
              </w:tc>
              <w:tc>
                <w:tcPr>
                  <w:tcW w:w="2290" w:type="dxa"/>
                </w:tcPr>
                <w:p w14:paraId="5CA0FB5B" w14:textId="18C76EAC" w:rsidR="00787404" w:rsidRDefault="00787404" w:rsidP="000B6785">
                  <w:pPr>
                    <w:jc w:val="both"/>
                    <w:rPr>
                      <w:rFonts w:ascii="Times New Roman" w:hAnsi="Times New Roman" w:cs="Times New Roman"/>
                      <w:sz w:val="20"/>
                      <w:szCs w:val="20"/>
                    </w:rPr>
                  </w:pPr>
                  <w:r>
                    <w:rPr>
                      <w:rFonts w:ascii="Times New Roman" w:hAnsi="Times New Roman" w:cs="Times New Roman"/>
                      <w:sz w:val="20"/>
                      <w:szCs w:val="20"/>
                    </w:rPr>
                    <w:t xml:space="preserve">2. </w:t>
                  </w:r>
                  <w:r w:rsidRPr="0011586F">
                    <w:rPr>
                      <w:rFonts w:ascii="Times New Roman" w:hAnsi="Times New Roman" w:cs="Times New Roman"/>
                      <w:sz w:val="20"/>
                      <w:szCs w:val="20"/>
                    </w:rPr>
                    <w:t xml:space="preserve">действия, которые потребляют ресурсы, но не добавляют ценности </w:t>
                  </w:r>
                  <w:r w:rsidRPr="0011586F">
                    <w:rPr>
                      <w:rFonts w:ascii="Times New Roman" w:hAnsi="Times New Roman" w:cs="Times New Roman"/>
                      <w:sz w:val="20"/>
                      <w:szCs w:val="20"/>
                    </w:rPr>
                    <w:lastRenderedPageBreak/>
                    <w:t>продукту, но неизбежны для создания ценности</w:t>
                  </w:r>
                </w:p>
              </w:tc>
            </w:tr>
            <w:tr w:rsidR="00787404" w14:paraId="172637B4" w14:textId="77777777" w:rsidTr="00D74620">
              <w:tc>
                <w:tcPr>
                  <w:tcW w:w="2289" w:type="dxa"/>
                </w:tcPr>
                <w:p w14:paraId="3AF307D7" w14:textId="32763793" w:rsidR="00787404" w:rsidRDefault="00787404" w:rsidP="000B6785">
                  <w:pPr>
                    <w:jc w:val="both"/>
                    <w:rPr>
                      <w:rFonts w:ascii="Times New Roman" w:hAnsi="Times New Roman" w:cs="Times New Roman"/>
                      <w:sz w:val="20"/>
                      <w:szCs w:val="20"/>
                    </w:rPr>
                  </w:pPr>
                  <w:r>
                    <w:rPr>
                      <w:rFonts w:ascii="Times New Roman" w:hAnsi="Times New Roman" w:cs="Times New Roman"/>
                      <w:sz w:val="20"/>
                      <w:szCs w:val="20"/>
                    </w:rPr>
                    <w:lastRenderedPageBreak/>
                    <w:t>В</w:t>
                  </w:r>
                  <w:r w:rsidRPr="0011586F">
                    <w:rPr>
                      <w:rFonts w:ascii="Times New Roman" w:hAnsi="Times New Roman" w:cs="Times New Roman"/>
                      <w:sz w:val="20"/>
                      <w:szCs w:val="20"/>
                    </w:rPr>
                    <w:t>. Создание ценности</w:t>
                  </w:r>
                </w:p>
              </w:tc>
              <w:tc>
                <w:tcPr>
                  <w:tcW w:w="2290" w:type="dxa"/>
                </w:tcPr>
                <w:p w14:paraId="18809022" w14:textId="7567EE6F" w:rsidR="00787404" w:rsidRDefault="00787404" w:rsidP="000B6785">
                  <w:pPr>
                    <w:jc w:val="both"/>
                    <w:rPr>
                      <w:rFonts w:ascii="Times New Roman" w:hAnsi="Times New Roman" w:cs="Times New Roman"/>
                      <w:sz w:val="20"/>
                      <w:szCs w:val="20"/>
                    </w:rPr>
                  </w:pPr>
                  <w:r>
                    <w:rPr>
                      <w:rFonts w:ascii="Times New Roman" w:hAnsi="Times New Roman" w:cs="Times New Roman"/>
                      <w:sz w:val="20"/>
                      <w:szCs w:val="20"/>
                    </w:rPr>
                    <w:t xml:space="preserve">3. </w:t>
                  </w:r>
                  <w:r w:rsidRPr="0011586F">
                    <w:rPr>
                      <w:rFonts w:ascii="Times New Roman" w:hAnsi="Times New Roman" w:cs="Times New Roman"/>
                      <w:sz w:val="20"/>
                      <w:szCs w:val="20"/>
                    </w:rPr>
                    <w:t>действия, в которых заинтересован потребитель</w:t>
                  </w:r>
                </w:p>
              </w:tc>
            </w:tr>
          </w:tbl>
          <w:p w14:paraId="09DD001D" w14:textId="72618C02" w:rsidR="00787404" w:rsidRPr="001C7160" w:rsidRDefault="00787404" w:rsidP="0011586F">
            <w:pPr>
              <w:jc w:val="center"/>
              <w:rPr>
                <w:rFonts w:ascii="Times New Roman" w:hAnsi="Times New Roman" w:cs="Times New Roman"/>
                <w:sz w:val="20"/>
                <w:szCs w:val="20"/>
              </w:rPr>
            </w:pPr>
          </w:p>
        </w:tc>
        <w:tc>
          <w:tcPr>
            <w:tcW w:w="2869" w:type="dxa"/>
            <w:shd w:val="clear" w:color="auto" w:fill="auto"/>
            <w:vAlign w:val="center"/>
          </w:tcPr>
          <w:p w14:paraId="7E5A0005" w14:textId="2F331D66" w:rsidR="00787404" w:rsidRPr="003E1C69" w:rsidRDefault="00787404" w:rsidP="000B678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123</w:t>
            </w:r>
          </w:p>
        </w:tc>
      </w:tr>
      <w:tr w:rsidR="0073644F" w:rsidRPr="00D613D8" w14:paraId="6F0B03A0" w14:textId="77777777" w:rsidTr="0064640B">
        <w:trPr>
          <w:jc w:val="center"/>
        </w:trPr>
        <w:tc>
          <w:tcPr>
            <w:tcW w:w="2165" w:type="dxa"/>
            <w:vMerge/>
          </w:tcPr>
          <w:p w14:paraId="4D3CBC4E" w14:textId="77777777" w:rsidR="00787404" w:rsidRPr="00D613D8" w:rsidRDefault="00787404" w:rsidP="000D2D81">
            <w:pPr>
              <w:rPr>
                <w:rFonts w:ascii="Times New Roman" w:hAnsi="Times New Roman" w:cs="Times New Roman"/>
                <w:sz w:val="20"/>
                <w:szCs w:val="20"/>
              </w:rPr>
            </w:pPr>
          </w:p>
        </w:tc>
        <w:tc>
          <w:tcPr>
            <w:tcW w:w="2079" w:type="dxa"/>
            <w:gridSpan w:val="2"/>
            <w:vMerge/>
          </w:tcPr>
          <w:p w14:paraId="2E10DA13" w14:textId="306EAC70" w:rsidR="00787404" w:rsidRPr="00D613D8" w:rsidRDefault="00787404" w:rsidP="000D2D81">
            <w:pPr>
              <w:rPr>
                <w:rFonts w:ascii="Times New Roman" w:hAnsi="Times New Roman" w:cs="Times New Roman"/>
                <w:sz w:val="20"/>
                <w:szCs w:val="20"/>
              </w:rPr>
            </w:pPr>
          </w:p>
        </w:tc>
        <w:tc>
          <w:tcPr>
            <w:tcW w:w="2024" w:type="dxa"/>
            <w:vMerge w:val="restart"/>
            <w:shd w:val="clear" w:color="auto" w:fill="auto"/>
            <w:vAlign w:val="center"/>
          </w:tcPr>
          <w:p w14:paraId="578AC74B" w14:textId="77777777" w:rsidR="00787404" w:rsidRPr="00D613D8" w:rsidRDefault="00787404" w:rsidP="000D2D81">
            <w:pPr>
              <w:jc w:val="center"/>
              <w:rPr>
                <w:rFonts w:ascii="Times New Roman" w:hAnsi="Times New Roman" w:cs="Times New Roman"/>
                <w:color w:val="000000"/>
                <w:sz w:val="20"/>
                <w:szCs w:val="20"/>
              </w:rPr>
            </w:pPr>
            <w:r w:rsidRPr="00D613D8">
              <w:rPr>
                <w:rFonts w:ascii="Times New Roman" w:eastAsia="Times New Roman" w:hAnsi="Times New Roman" w:cs="Times New Roman"/>
                <w:color w:val="000000"/>
                <w:sz w:val="20"/>
                <w:szCs w:val="20"/>
                <w:lang w:eastAsia="ru-RU"/>
              </w:rPr>
              <w:t xml:space="preserve">Б1.В.01 </w:t>
            </w:r>
            <w:r w:rsidRPr="00D613D8">
              <w:rPr>
                <w:rFonts w:ascii="Times New Roman" w:hAnsi="Times New Roman" w:cs="Times New Roman"/>
                <w:color w:val="000000"/>
                <w:sz w:val="20"/>
                <w:szCs w:val="20"/>
              </w:rPr>
              <w:t>Планирование, разработка и продвижение продуктов машиностроения</w:t>
            </w:r>
          </w:p>
        </w:tc>
        <w:tc>
          <w:tcPr>
            <w:tcW w:w="5423" w:type="dxa"/>
            <w:shd w:val="clear" w:color="auto" w:fill="auto"/>
            <w:vAlign w:val="center"/>
          </w:tcPr>
          <w:p w14:paraId="10FBA764" w14:textId="77777777" w:rsidR="00EA550D" w:rsidRPr="001B1311" w:rsidRDefault="00EA550D" w:rsidP="00EA550D">
            <w:pPr>
              <w:spacing w:line="300" w:lineRule="auto"/>
              <w:jc w:val="both"/>
              <w:rPr>
                <w:rFonts w:ascii="Times New Roman" w:eastAsia="Calibri" w:hAnsi="Times New Roman" w:cs="Times New Roman"/>
                <w:b/>
                <w:sz w:val="20"/>
                <w:szCs w:val="20"/>
              </w:rPr>
            </w:pPr>
            <w:r w:rsidRPr="001B1311">
              <w:rPr>
                <w:rFonts w:ascii="Times New Roman" w:eastAsia="Calibri" w:hAnsi="Times New Roman" w:cs="Times New Roman"/>
                <w:b/>
                <w:sz w:val="20"/>
                <w:szCs w:val="20"/>
              </w:rPr>
              <w:t>Дайте ответ на поставленный вопрос.</w:t>
            </w:r>
          </w:p>
          <w:p w14:paraId="4AB07004" w14:textId="77777777" w:rsidR="00EA550D" w:rsidRDefault="00EA550D" w:rsidP="00EA550D">
            <w:pPr>
              <w:jc w:val="both"/>
              <w:rPr>
                <w:rFonts w:ascii="Times New Roman" w:hAnsi="Times New Roman" w:cs="Times New Roman"/>
                <w:sz w:val="20"/>
              </w:rPr>
            </w:pPr>
          </w:p>
          <w:p w14:paraId="020C7186" w14:textId="21516585" w:rsidR="00787404" w:rsidRPr="00EA550D" w:rsidRDefault="00EA550D" w:rsidP="00EA550D">
            <w:pPr>
              <w:jc w:val="both"/>
              <w:rPr>
                <w:rFonts w:ascii="Times New Roman" w:hAnsi="Times New Roman" w:cs="Times New Roman"/>
                <w:sz w:val="20"/>
              </w:rPr>
            </w:pPr>
            <w:r w:rsidRPr="00EA550D">
              <w:rPr>
                <w:rFonts w:ascii="Times New Roman" w:hAnsi="Times New Roman" w:cs="Times New Roman"/>
                <w:sz w:val="20"/>
              </w:rPr>
              <w:t>Укажите, какова задача балансового метода планирования.</w:t>
            </w:r>
          </w:p>
        </w:tc>
        <w:tc>
          <w:tcPr>
            <w:tcW w:w="2869" w:type="dxa"/>
            <w:shd w:val="clear" w:color="auto" w:fill="auto"/>
            <w:vAlign w:val="center"/>
          </w:tcPr>
          <w:p w14:paraId="326BDD06" w14:textId="4D433A6F" w:rsidR="00787404" w:rsidRPr="00EA550D" w:rsidRDefault="00EA550D" w:rsidP="00EA550D">
            <w:pPr>
              <w:jc w:val="center"/>
              <w:rPr>
                <w:rFonts w:ascii="Times New Roman" w:hAnsi="Times New Roman" w:cs="Times New Roman"/>
                <w:sz w:val="20"/>
              </w:rPr>
            </w:pPr>
            <w:r w:rsidRPr="00EA550D">
              <w:rPr>
                <w:rFonts w:ascii="Times New Roman" w:hAnsi="Times New Roman" w:cs="Times New Roman"/>
                <w:sz w:val="20"/>
              </w:rPr>
              <w:t>обеспечение соответствия распределяемых потребностей с возможными ресурсами</w:t>
            </w:r>
          </w:p>
        </w:tc>
      </w:tr>
      <w:tr w:rsidR="0073644F" w:rsidRPr="00D613D8" w14:paraId="62410242" w14:textId="77777777" w:rsidTr="0064640B">
        <w:trPr>
          <w:trHeight w:val="70"/>
          <w:jc w:val="center"/>
        </w:trPr>
        <w:tc>
          <w:tcPr>
            <w:tcW w:w="2165" w:type="dxa"/>
            <w:vMerge/>
          </w:tcPr>
          <w:p w14:paraId="1496F6CE" w14:textId="77777777" w:rsidR="00787404" w:rsidRPr="00D613D8" w:rsidRDefault="00787404" w:rsidP="000D2D81">
            <w:pPr>
              <w:rPr>
                <w:rFonts w:ascii="Times New Roman" w:hAnsi="Times New Roman" w:cs="Times New Roman"/>
                <w:sz w:val="20"/>
                <w:szCs w:val="20"/>
              </w:rPr>
            </w:pPr>
          </w:p>
        </w:tc>
        <w:tc>
          <w:tcPr>
            <w:tcW w:w="2079" w:type="dxa"/>
            <w:gridSpan w:val="2"/>
            <w:vMerge/>
          </w:tcPr>
          <w:p w14:paraId="7E87030A" w14:textId="3BD98DF0" w:rsidR="00787404" w:rsidRPr="00D613D8" w:rsidRDefault="00787404" w:rsidP="000D2D81">
            <w:pPr>
              <w:rPr>
                <w:rFonts w:ascii="Times New Roman" w:hAnsi="Times New Roman" w:cs="Times New Roman"/>
                <w:sz w:val="20"/>
                <w:szCs w:val="20"/>
              </w:rPr>
            </w:pPr>
          </w:p>
        </w:tc>
        <w:tc>
          <w:tcPr>
            <w:tcW w:w="2024" w:type="dxa"/>
            <w:vMerge/>
            <w:shd w:val="clear" w:color="auto" w:fill="auto"/>
            <w:vAlign w:val="center"/>
          </w:tcPr>
          <w:p w14:paraId="1C8C9E68" w14:textId="77777777" w:rsidR="00787404" w:rsidRPr="00D613D8" w:rsidRDefault="00787404" w:rsidP="000D2D81">
            <w:pPr>
              <w:jc w:val="center"/>
              <w:rPr>
                <w:rFonts w:ascii="Times New Roman" w:hAnsi="Times New Roman" w:cs="Times New Roman"/>
                <w:color w:val="000000"/>
                <w:sz w:val="20"/>
                <w:szCs w:val="20"/>
              </w:rPr>
            </w:pPr>
          </w:p>
        </w:tc>
        <w:tc>
          <w:tcPr>
            <w:tcW w:w="5423" w:type="dxa"/>
            <w:shd w:val="clear" w:color="auto" w:fill="auto"/>
            <w:vAlign w:val="center"/>
          </w:tcPr>
          <w:p w14:paraId="523EDE23" w14:textId="77777777" w:rsidR="00EA550D" w:rsidRPr="001B1311" w:rsidRDefault="00EA550D" w:rsidP="00EA550D">
            <w:pPr>
              <w:spacing w:line="300" w:lineRule="auto"/>
              <w:jc w:val="both"/>
              <w:rPr>
                <w:rFonts w:ascii="Times New Roman" w:hAnsi="Times New Roman" w:cs="Times New Roman"/>
                <w:b/>
                <w:sz w:val="20"/>
                <w:szCs w:val="20"/>
              </w:rPr>
            </w:pPr>
            <w:r w:rsidRPr="001B1311">
              <w:rPr>
                <w:rFonts w:ascii="Times New Roman" w:hAnsi="Times New Roman" w:cs="Times New Roman"/>
                <w:b/>
                <w:sz w:val="20"/>
                <w:szCs w:val="20"/>
              </w:rPr>
              <w:t>Прочитайте текст, выберите правильный ответ.</w:t>
            </w:r>
          </w:p>
          <w:p w14:paraId="3E4544BF" w14:textId="77777777" w:rsidR="00EA550D" w:rsidRDefault="00EA550D" w:rsidP="00EA550D">
            <w:pPr>
              <w:jc w:val="both"/>
              <w:rPr>
                <w:rFonts w:ascii="Times New Roman" w:hAnsi="Times New Roman" w:cs="Times New Roman"/>
                <w:sz w:val="20"/>
              </w:rPr>
            </w:pPr>
          </w:p>
          <w:p w14:paraId="2D8C1A1B" w14:textId="50DCB62A" w:rsidR="00EA550D" w:rsidRPr="00EA550D" w:rsidRDefault="00EA550D" w:rsidP="00EA550D">
            <w:pPr>
              <w:jc w:val="both"/>
              <w:rPr>
                <w:rFonts w:ascii="Times New Roman" w:hAnsi="Times New Roman" w:cs="Times New Roman"/>
                <w:sz w:val="20"/>
              </w:rPr>
            </w:pPr>
            <w:r w:rsidRPr="00EA550D">
              <w:rPr>
                <w:rFonts w:ascii="Times New Roman" w:hAnsi="Times New Roman" w:cs="Times New Roman"/>
                <w:sz w:val="20"/>
              </w:rPr>
              <w:t>Группы, которые проявляют интерес к предприятию или оказывают влияние на его способность достигать поставленных целей – это:</w:t>
            </w:r>
          </w:p>
          <w:p w14:paraId="72D25180" w14:textId="77777777" w:rsidR="00EA550D" w:rsidRPr="00EA550D" w:rsidRDefault="00EA550D" w:rsidP="001F0A2C">
            <w:pPr>
              <w:pStyle w:val="a4"/>
              <w:numPr>
                <w:ilvl w:val="0"/>
                <w:numId w:val="60"/>
              </w:numPr>
              <w:jc w:val="both"/>
              <w:rPr>
                <w:rFonts w:ascii="Times New Roman" w:hAnsi="Times New Roman" w:cs="Times New Roman"/>
                <w:sz w:val="20"/>
              </w:rPr>
            </w:pPr>
            <w:r w:rsidRPr="00EA550D">
              <w:rPr>
                <w:rFonts w:ascii="Times New Roman" w:hAnsi="Times New Roman" w:cs="Times New Roman"/>
                <w:sz w:val="20"/>
              </w:rPr>
              <w:t>поставщики;</w:t>
            </w:r>
          </w:p>
          <w:p w14:paraId="098D9796" w14:textId="77777777" w:rsidR="00EA550D" w:rsidRPr="00EA550D" w:rsidRDefault="00EA550D" w:rsidP="001F0A2C">
            <w:pPr>
              <w:pStyle w:val="a4"/>
              <w:numPr>
                <w:ilvl w:val="0"/>
                <w:numId w:val="60"/>
              </w:numPr>
              <w:jc w:val="both"/>
              <w:rPr>
                <w:rFonts w:ascii="Times New Roman" w:hAnsi="Times New Roman" w:cs="Times New Roman"/>
                <w:sz w:val="20"/>
              </w:rPr>
            </w:pPr>
            <w:r w:rsidRPr="00EA550D">
              <w:rPr>
                <w:rFonts w:ascii="Times New Roman" w:hAnsi="Times New Roman" w:cs="Times New Roman"/>
                <w:sz w:val="20"/>
              </w:rPr>
              <w:t>контактные аудитории;</w:t>
            </w:r>
          </w:p>
          <w:p w14:paraId="17FD012E" w14:textId="77777777" w:rsidR="00EA550D" w:rsidRPr="00EA550D" w:rsidRDefault="00EA550D" w:rsidP="001F0A2C">
            <w:pPr>
              <w:pStyle w:val="a4"/>
              <w:numPr>
                <w:ilvl w:val="0"/>
                <w:numId w:val="60"/>
              </w:numPr>
              <w:jc w:val="both"/>
              <w:rPr>
                <w:rFonts w:ascii="Times New Roman" w:hAnsi="Times New Roman" w:cs="Times New Roman"/>
                <w:sz w:val="20"/>
              </w:rPr>
            </w:pPr>
            <w:r w:rsidRPr="00EA550D">
              <w:rPr>
                <w:rFonts w:ascii="Times New Roman" w:hAnsi="Times New Roman" w:cs="Times New Roman"/>
                <w:sz w:val="20"/>
              </w:rPr>
              <w:t>конкуренты;</w:t>
            </w:r>
          </w:p>
          <w:p w14:paraId="6022F137" w14:textId="77777777" w:rsidR="00EA550D" w:rsidRPr="00EA550D" w:rsidRDefault="00EA550D" w:rsidP="001F0A2C">
            <w:pPr>
              <w:pStyle w:val="a4"/>
              <w:numPr>
                <w:ilvl w:val="0"/>
                <w:numId w:val="60"/>
              </w:numPr>
              <w:jc w:val="both"/>
              <w:rPr>
                <w:rFonts w:ascii="Times New Roman" w:hAnsi="Times New Roman" w:cs="Times New Roman"/>
                <w:sz w:val="20"/>
              </w:rPr>
            </w:pPr>
            <w:r w:rsidRPr="00EA550D">
              <w:rPr>
                <w:rFonts w:ascii="Times New Roman" w:hAnsi="Times New Roman" w:cs="Times New Roman"/>
                <w:sz w:val="20"/>
              </w:rPr>
              <w:t>клиенты;</w:t>
            </w:r>
          </w:p>
          <w:p w14:paraId="59A5B45A" w14:textId="2E3C1E15" w:rsidR="00787404" w:rsidRPr="00EA550D" w:rsidRDefault="00EA550D" w:rsidP="001F0A2C">
            <w:pPr>
              <w:pStyle w:val="a4"/>
              <w:numPr>
                <w:ilvl w:val="0"/>
                <w:numId w:val="60"/>
              </w:numPr>
              <w:jc w:val="both"/>
              <w:rPr>
                <w:rFonts w:ascii="Times New Roman" w:hAnsi="Times New Roman" w:cs="Times New Roman"/>
                <w:sz w:val="20"/>
              </w:rPr>
            </w:pPr>
            <w:r w:rsidRPr="00EA550D">
              <w:rPr>
                <w:rFonts w:ascii="Times New Roman" w:hAnsi="Times New Roman" w:cs="Times New Roman"/>
                <w:sz w:val="20"/>
              </w:rPr>
              <w:t>маркетинговые посредники.</w:t>
            </w:r>
          </w:p>
        </w:tc>
        <w:tc>
          <w:tcPr>
            <w:tcW w:w="2869" w:type="dxa"/>
            <w:shd w:val="clear" w:color="auto" w:fill="auto"/>
            <w:vAlign w:val="center"/>
          </w:tcPr>
          <w:p w14:paraId="4504BFDB" w14:textId="0BEA8AD7" w:rsidR="00787404" w:rsidRPr="00EA550D" w:rsidRDefault="00EA550D" w:rsidP="00EA550D">
            <w:pPr>
              <w:jc w:val="center"/>
              <w:rPr>
                <w:rFonts w:ascii="Times New Roman" w:hAnsi="Times New Roman" w:cs="Times New Roman"/>
                <w:sz w:val="20"/>
              </w:rPr>
            </w:pPr>
            <w:r w:rsidRPr="00EA550D">
              <w:rPr>
                <w:rFonts w:ascii="Times New Roman" w:hAnsi="Times New Roman" w:cs="Times New Roman"/>
                <w:sz w:val="20"/>
              </w:rPr>
              <w:t>2</w:t>
            </w:r>
          </w:p>
        </w:tc>
      </w:tr>
      <w:tr w:rsidR="0073644F" w:rsidRPr="00D613D8" w14:paraId="58DCCB42" w14:textId="77777777" w:rsidTr="0064640B">
        <w:trPr>
          <w:trHeight w:val="70"/>
          <w:jc w:val="center"/>
        </w:trPr>
        <w:tc>
          <w:tcPr>
            <w:tcW w:w="2165" w:type="dxa"/>
            <w:vMerge/>
          </w:tcPr>
          <w:p w14:paraId="5BE85DB3" w14:textId="77777777" w:rsidR="00787404" w:rsidRPr="00D613D8" w:rsidRDefault="00787404" w:rsidP="000D2D81">
            <w:pPr>
              <w:rPr>
                <w:rFonts w:ascii="Times New Roman" w:hAnsi="Times New Roman" w:cs="Times New Roman"/>
                <w:sz w:val="20"/>
                <w:szCs w:val="20"/>
              </w:rPr>
            </w:pPr>
          </w:p>
        </w:tc>
        <w:tc>
          <w:tcPr>
            <w:tcW w:w="2079" w:type="dxa"/>
            <w:gridSpan w:val="2"/>
            <w:vMerge/>
          </w:tcPr>
          <w:p w14:paraId="7C5F799C" w14:textId="77777777" w:rsidR="00787404" w:rsidRPr="00D613D8" w:rsidRDefault="00787404" w:rsidP="000D2D81">
            <w:pPr>
              <w:rPr>
                <w:rFonts w:ascii="Times New Roman" w:hAnsi="Times New Roman" w:cs="Times New Roman"/>
                <w:sz w:val="20"/>
                <w:szCs w:val="20"/>
              </w:rPr>
            </w:pPr>
          </w:p>
        </w:tc>
        <w:tc>
          <w:tcPr>
            <w:tcW w:w="2024" w:type="dxa"/>
            <w:vMerge/>
            <w:shd w:val="clear" w:color="auto" w:fill="auto"/>
            <w:vAlign w:val="center"/>
          </w:tcPr>
          <w:p w14:paraId="75C950DA" w14:textId="77777777" w:rsidR="00787404" w:rsidRPr="00D613D8" w:rsidRDefault="00787404" w:rsidP="000D2D81">
            <w:pPr>
              <w:jc w:val="center"/>
              <w:rPr>
                <w:rFonts w:ascii="Times New Roman" w:hAnsi="Times New Roman" w:cs="Times New Roman"/>
                <w:color w:val="000000"/>
                <w:sz w:val="20"/>
                <w:szCs w:val="20"/>
              </w:rPr>
            </w:pPr>
          </w:p>
        </w:tc>
        <w:tc>
          <w:tcPr>
            <w:tcW w:w="5423" w:type="dxa"/>
            <w:shd w:val="clear" w:color="auto" w:fill="auto"/>
            <w:vAlign w:val="center"/>
          </w:tcPr>
          <w:p w14:paraId="026B24EA" w14:textId="77777777" w:rsidR="00EA550D" w:rsidRPr="001B1311" w:rsidRDefault="00EA550D" w:rsidP="00EA550D">
            <w:pPr>
              <w:spacing w:line="300" w:lineRule="auto"/>
              <w:jc w:val="both"/>
              <w:rPr>
                <w:rFonts w:ascii="Times New Roman" w:hAnsi="Times New Roman" w:cs="Times New Roman"/>
                <w:b/>
                <w:sz w:val="20"/>
                <w:szCs w:val="20"/>
              </w:rPr>
            </w:pPr>
            <w:r w:rsidRPr="001B1311">
              <w:rPr>
                <w:rFonts w:ascii="Times New Roman" w:hAnsi="Times New Roman" w:cs="Times New Roman"/>
                <w:b/>
                <w:sz w:val="20"/>
                <w:szCs w:val="20"/>
              </w:rPr>
              <w:t>Прочитайте текст, выберите правильный ответ.</w:t>
            </w:r>
          </w:p>
          <w:p w14:paraId="6C1CF78D" w14:textId="77777777" w:rsidR="00EA550D" w:rsidRDefault="00EA550D" w:rsidP="00EA550D">
            <w:pPr>
              <w:jc w:val="both"/>
              <w:rPr>
                <w:rFonts w:ascii="Times New Roman" w:hAnsi="Times New Roman" w:cs="Times New Roman"/>
                <w:sz w:val="20"/>
              </w:rPr>
            </w:pPr>
          </w:p>
          <w:p w14:paraId="655BE453" w14:textId="6373CA18" w:rsidR="00EA550D" w:rsidRPr="00EA550D" w:rsidRDefault="00EA550D" w:rsidP="00EA550D">
            <w:pPr>
              <w:jc w:val="both"/>
              <w:rPr>
                <w:rFonts w:ascii="Times New Roman" w:hAnsi="Times New Roman" w:cs="Times New Roman"/>
                <w:sz w:val="20"/>
              </w:rPr>
            </w:pPr>
            <w:r w:rsidRPr="00EA550D">
              <w:rPr>
                <w:rFonts w:ascii="Times New Roman" w:hAnsi="Times New Roman" w:cs="Times New Roman"/>
                <w:sz w:val="20"/>
              </w:rPr>
              <w:t>Какой метод связей с общественностью является новым и оперативным?</w:t>
            </w:r>
          </w:p>
          <w:p w14:paraId="115337EB" w14:textId="77777777" w:rsidR="00EA550D" w:rsidRPr="00EA550D" w:rsidRDefault="00EA550D" w:rsidP="001F0A2C">
            <w:pPr>
              <w:pStyle w:val="a4"/>
              <w:numPr>
                <w:ilvl w:val="0"/>
                <w:numId w:val="59"/>
              </w:numPr>
              <w:jc w:val="both"/>
              <w:rPr>
                <w:rFonts w:ascii="Times New Roman" w:hAnsi="Times New Roman" w:cs="Times New Roman"/>
                <w:sz w:val="20"/>
              </w:rPr>
            </w:pPr>
            <w:r w:rsidRPr="00EA550D">
              <w:rPr>
                <w:rFonts w:ascii="Times New Roman" w:hAnsi="Times New Roman" w:cs="Times New Roman"/>
                <w:sz w:val="20"/>
              </w:rPr>
              <w:t>выставка;</w:t>
            </w:r>
          </w:p>
          <w:p w14:paraId="4094FE33" w14:textId="77777777" w:rsidR="00EA550D" w:rsidRPr="00EA550D" w:rsidRDefault="00EA550D" w:rsidP="001F0A2C">
            <w:pPr>
              <w:pStyle w:val="a4"/>
              <w:numPr>
                <w:ilvl w:val="0"/>
                <w:numId w:val="59"/>
              </w:numPr>
              <w:jc w:val="both"/>
              <w:rPr>
                <w:rFonts w:ascii="Times New Roman" w:hAnsi="Times New Roman" w:cs="Times New Roman"/>
                <w:sz w:val="20"/>
              </w:rPr>
            </w:pPr>
            <w:r w:rsidRPr="00EA550D">
              <w:rPr>
                <w:rFonts w:ascii="Times New Roman" w:hAnsi="Times New Roman" w:cs="Times New Roman"/>
                <w:sz w:val="20"/>
              </w:rPr>
              <w:t>фотопродукция;</w:t>
            </w:r>
          </w:p>
          <w:p w14:paraId="2EE8BD79" w14:textId="77777777" w:rsidR="00EA550D" w:rsidRPr="00EA550D" w:rsidRDefault="00EA550D" w:rsidP="001F0A2C">
            <w:pPr>
              <w:pStyle w:val="a4"/>
              <w:numPr>
                <w:ilvl w:val="0"/>
                <w:numId w:val="59"/>
              </w:numPr>
              <w:jc w:val="both"/>
              <w:rPr>
                <w:rFonts w:ascii="Times New Roman" w:hAnsi="Times New Roman" w:cs="Times New Roman"/>
                <w:sz w:val="20"/>
              </w:rPr>
            </w:pPr>
            <w:r w:rsidRPr="00EA550D">
              <w:rPr>
                <w:rFonts w:ascii="Times New Roman" w:hAnsi="Times New Roman" w:cs="Times New Roman"/>
                <w:sz w:val="20"/>
              </w:rPr>
              <w:t>интернет-ресурс;</w:t>
            </w:r>
          </w:p>
          <w:p w14:paraId="31B9A7B8" w14:textId="77777777" w:rsidR="00EA550D" w:rsidRPr="00EA550D" w:rsidRDefault="00EA550D" w:rsidP="001F0A2C">
            <w:pPr>
              <w:pStyle w:val="a4"/>
              <w:numPr>
                <w:ilvl w:val="0"/>
                <w:numId w:val="59"/>
              </w:numPr>
              <w:jc w:val="both"/>
              <w:rPr>
                <w:rFonts w:ascii="Times New Roman" w:hAnsi="Times New Roman" w:cs="Times New Roman"/>
                <w:sz w:val="20"/>
              </w:rPr>
            </w:pPr>
            <w:r w:rsidRPr="00EA550D">
              <w:rPr>
                <w:rFonts w:ascii="Times New Roman" w:hAnsi="Times New Roman" w:cs="Times New Roman"/>
                <w:sz w:val="20"/>
              </w:rPr>
              <w:t>отношения со средствами массовой информации;</w:t>
            </w:r>
          </w:p>
          <w:p w14:paraId="472FACB6" w14:textId="5D651786" w:rsidR="00787404" w:rsidRPr="00EA550D" w:rsidRDefault="00EA550D" w:rsidP="001F0A2C">
            <w:pPr>
              <w:pStyle w:val="a4"/>
              <w:numPr>
                <w:ilvl w:val="0"/>
                <w:numId w:val="59"/>
              </w:numPr>
              <w:jc w:val="both"/>
              <w:rPr>
                <w:rFonts w:ascii="Times New Roman" w:hAnsi="Times New Roman" w:cs="Times New Roman"/>
                <w:sz w:val="20"/>
              </w:rPr>
            </w:pPr>
            <w:r w:rsidRPr="00EA550D">
              <w:rPr>
                <w:rFonts w:ascii="Times New Roman" w:hAnsi="Times New Roman" w:cs="Times New Roman"/>
                <w:sz w:val="20"/>
              </w:rPr>
              <w:t>печатные материалы.</w:t>
            </w:r>
          </w:p>
        </w:tc>
        <w:tc>
          <w:tcPr>
            <w:tcW w:w="2869" w:type="dxa"/>
            <w:shd w:val="clear" w:color="auto" w:fill="auto"/>
            <w:vAlign w:val="center"/>
          </w:tcPr>
          <w:p w14:paraId="0B01A327" w14:textId="3FDD12D4" w:rsidR="00787404" w:rsidRPr="00EA550D" w:rsidRDefault="00EA550D" w:rsidP="00EA550D">
            <w:pPr>
              <w:jc w:val="center"/>
              <w:rPr>
                <w:rFonts w:ascii="Times New Roman" w:hAnsi="Times New Roman" w:cs="Times New Roman"/>
                <w:sz w:val="20"/>
              </w:rPr>
            </w:pPr>
            <w:r w:rsidRPr="00EA550D">
              <w:rPr>
                <w:rFonts w:ascii="Times New Roman" w:hAnsi="Times New Roman" w:cs="Times New Roman"/>
                <w:sz w:val="20"/>
              </w:rPr>
              <w:t>3</w:t>
            </w:r>
          </w:p>
        </w:tc>
      </w:tr>
      <w:tr w:rsidR="0073644F" w:rsidRPr="00D613D8" w14:paraId="7C3F97F7" w14:textId="77777777" w:rsidTr="0064640B">
        <w:trPr>
          <w:trHeight w:val="70"/>
          <w:jc w:val="center"/>
        </w:trPr>
        <w:tc>
          <w:tcPr>
            <w:tcW w:w="2165" w:type="dxa"/>
            <w:vMerge/>
          </w:tcPr>
          <w:p w14:paraId="7CFABB37" w14:textId="77777777" w:rsidR="00787404" w:rsidRPr="00D613D8" w:rsidRDefault="00787404" w:rsidP="000D2D81">
            <w:pPr>
              <w:rPr>
                <w:rFonts w:ascii="Times New Roman" w:hAnsi="Times New Roman" w:cs="Times New Roman"/>
                <w:sz w:val="20"/>
                <w:szCs w:val="20"/>
              </w:rPr>
            </w:pPr>
          </w:p>
        </w:tc>
        <w:tc>
          <w:tcPr>
            <w:tcW w:w="2079" w:type="dxa"/>
            <w:gridSpan w:val="2"/>
            <w:vMerge/>
          </w:tcPr>
          <w:p w14:paraId="39ED2BAF" w14:textId="77777777" w:rsidR="00787404" w:rsidRPr="00D613D8" w:rsidRDefault="00787404" w:rsidP="000D2D81">
            <w:pPr>
              <w:rPr>
                <w:rFonts w:ascii="Times New Roman" w:hAnsi="Times New Roman" w:cs="Times New Roman"/>
                <w:sz w:val="20"/>
                <w:szCs w:val="20"/>
              </w:rPr>
            </w:pPr>
          </w:p>
        </w:tc>
        <w:tc>
          <w:tcPr>
            <w:tcW w:w="2024" w:type="dxa"/>
            <w:vMerge/>
            <w:shd w:val="clear" w:color="auto" w:fill="auto"/>
            <w:vAlign w:val="center"/>
          </w:tcPr>
          <w:p w14:paraId="5AB1B868" w14:textId="77777777" w:rsidR="00787404" w:rsidRPr="00D613D8" w:rsidRDefault="00787404" w:rsidP="000D2D81">
            <w:pPr>
              <w:jc w:val="center"/>
              <w:rPr>
                <w:rFonts w:ascii="Times New Roman" w:hAnsi="Times New Roman" w:cs="Times New Roman"/>
                <w:color w:val="000000"/>
                <w:sz w:val="20"/>
                <w:szCs w:val="20"/>
              </w:rPr>
            </w:pPr>
          </w:p>
        </w:tc>
        <w:tc>
          <w:tcPr>
            <w:tcW w:w="5423" w:type="dxa"/>
            <w:shd w:val="clear" w:color="auto" w:fill="auto"/>
            <w:vAlign w:val="center"/>
          </w:tcPr>
          <w:p w14:paraId="6DC614FA" w14:textId="77777777" w:rsidR="00EA550D" w:rsidRPr="001B1311" w:rsidRDefault="00EA550D" w:rsidP="00EA550D">
            <w:pPr>
              <w:spacing w:line="300" w:lineRule="auto"/>
              <w:jc w:val="both"/>
              <w:rPr>
                <w:rFonts w:ascii="Times New Roman" w:eastAsia="Calibri" w:hAnsi="Times New Roman" w:cs="Times New Roman"/>
                <w:b/>
                <w:sz w:val="20"/>
                <w:szCs w:val="20"/>
              </w:rPr>
            </w:pPr>
            <w:r w:rsidRPr="001B1311">
              <w:rPr>
                <w:rFonts w:ascii="Times New Roman" w:eastAsia="Calibri" w:hAnsi="Times New Roman" w:cs="Times New Roman"/>
                <w:b/>
                <w:sz w:val="20"/>
                <w:szCs w:val="20"/>
              </w:rPr>
              <w:t>Дайте ответ на поставленный вопрос.</w:t>
            </w:r>
          </w:p>
          <w:p w14:paraId="53E0A0B8" w14:textId="77777777" w:rsidR="00EA550D" w:rsidRDefault="00EA550D" w:rsidP="00EA550D">
            <w:pPr>
              <w:jc w:val="both"/>
              <w:rPr>
                <w:rFonts w:ascii="Times New Roman" w:hAnsi="Times New Roman" w:cs="Times New Roman"/>
                <w:sz w:val="20"/>
              </w:rPr>
            </w:pPr>
          </w:p>
          <w:p w14:paraId="6EFC53D5" w14:textId="631FBE9E" w:rsidR="00787404" w:rsidRPr="00EA550D" w:rsidRDefault="00EA550D" w:rsidP="00EA550D">
            <w:pPr>
              <w:jc w:val="both"/>
              <w:rPr>
                <w:rFonts w:ascii="Times New Roman" w:hAnsi="Times New Roman" w:cs="Times New Roman"/>
                <w:sz w:val="20"/>
              </w:rPr>
            </w:pPr>
            <w:r w:rsidRPr="00EA550D">
              <w:rPr>
                <w:rFonts w:ascii="Times New Roman" w:hAnsi="Times New Roman" w:cs="Times New Roman"/>
                <w:sz w:val="20"/>
              </w:rPr>
              <w:t>По времени действия планирование бывает:</w:t>
            </w:r>
          </w:p>
        </w:tc>
        <w:tc>
          <w:tcPr>
            <w:tcW w:w="2869" w:type="dxa"/>
            <w:shd w:val="clear" w:color="auto" w:fill="auto"/>
            <w:vAlign w:val="center"/>
          </w:tcPr>
          <w:p w14:paraId="6128FB5A" w14:textId="5CC7D5B4" w:rsidR="00787404" w:rsidRPr="00EA550D" w:rsidRDefault="00EA550D" w:rsidP="00EA550D">
            <w:pPr>
              <w:jc w:val="center"/>
              <w:rPr>
                <w:rFonts w:ascii="Times New Roman" w:hAnsi="Times New Roman" w:cs="Times New Roman"/>
                <w:sz w:val="20"/>
              </w:rPr>
            </w:pPr>
            <w:r w:rsidRPr="00EA550D">
              <w:rPr>
                <w:rFonts w:ascii="Times New Roman" w:hAnsi="Times New Roman" w:cs="Times New Roman"/>
                <w:sz w:val="20"/>
              </w:rPr>
              <w:t>долгосрочное, среднесрочное, краткосрочное</w:t>
            </w:r>
          </w:p>
        </w:tc>
      </w:tr>
      <w:tr w:rsidR="0073644F" w:rsidRPr="00D613D8" w14:paraId="0FB98FCE" w14:textId="77777777" w:rsidTr="0064640B">
        <w:trPr>
          <w:trHeight w:val="70"/>
          <w:jc w:val="center"/>
        </w:trPr>
        <w:tc>
          <w:tcPr>
            <w:tcW w:w="2165" w:type="dxa"/>
            <w:vMerge/>
          </w:tcPr>
          <w:p w14:paraId="730085AD" w14:textId="77777777" w:rsidR="00787404" w:rsidRPr="00D613D8" w:rsidRDefault="00787404" w:rsidP="000D2D81">
            <w:pPr>
              <w:rPr>
                <w:rFonts w:ascii="Times New Roman" w:hAnsi="Times New Roman" w:cs="Times New Roman"/>
                <w:sz w:val="20"/>
                <w:szCs w:val="20"/>
              </w:rPr>
            </w:pPr>
          </w:p>
        </w:tc>
        <w:tc>
          <w:tcPr>
            <w:tcW w:w="2079" w:type="dxa"/>
            <w:gridSpan w:val="2"/>
            <w:vMerge/>
          </w:tcPr>
          <w:p w14:paraId="247972D2" w14:textId="77777777" w:rsidR="00787404" w:rsidRPr="00D613D8" w:rsidRDefault="00787404" w:rsidP="000D2D81">
            <w:pPr>
              <w:rPr>
                <w:rFonts w:ascii="Times New Roman" w:eastAsia="Calibri" w:hAnsi="Times New Roman" w:cs="Times New Roman"/>
                <w:sz w:val="20"/>
                <w:szCs w:val="20"/>
              </w:rPr>
            </w:pPr>
          </w:p>
        </w:tc>
        <w:tc>
          <w:tcPr>
            <w:tcW w:w="2024" w:type="dxa"/>
            <w:vMerge w:val="restart"/>
            <w:shd w:val="clear" w:color="auto" w:fill="auto"/>
            <w:vAlign w:val="center"/>
          </w:tcPr>
          <w:p w14:paraId="6236B023" w14:textId="77777777" w:rsidR="00787404" w:rsidRPr="00D613D8" w:rsidRDefault="00787404" w:rsidP="007A2725">
            <w:pPr>
              <w:jc w:val="center"/>
              <w:rPr>
                <w:rFonts w:ascii="Times New Roman" w:hAnsi="Times New Roman" w:cs="Times New Roman"/>
                <w:sz w:val="20"/>
                <w:szCs w:val="20"/>
              </w:rPr>
            </w:pPr>
            <w:r w:rsidRPr="00D613D8">
              <w:rPr>
                <w:rFonts w:ascii="Times New Roman" w:hAnsi="Times New Roman" w:cs="Times New Roman"/>
                <w:sz w:val="20"/>
                <w:szCs w:val="20"/>
              </w:rPr>
              <w:t>Б2.О.01(У)Учебная ознакомительная практика</w:t>
            </w:r>
          </w:p>
        </w:tc>
        <w:tc>
          <w:tcPr>
            <w:tcW w:w="5423" w:type="dxa"/>
            <w:shd w:val="clear" w:color="auto" w:fill="auto"/>
            <w:vAlign w:val="center"/>
          </w:tcPr>
          <w:p w14:paraId="41C7CAD1" w14:textId="60C45981" w:rsidR="00787404" w:rsidRPr="00787404" w:rsidRDefault="00787404" w:rsidP="000B6785">
            <w:pPr>
              <w:jc w:val="both"/>
              <w:rPr>
                <w:rFonts w:ascii="Times New Roman" w:hAnsi="Times New Roman" w:cs="Times New Roman"/>
                <w:b/>
                <w:sz w:val="20"/>
                <w:szCs w:val="20"/>
              </w:rPr>
            </w:pPr>
            <w:r w:rsidRPr="00787404">
              <w:rPr>
                <w:rFonts w:ascii="Times New Roman" w:hAnsi="Times New Roman" w:cs="Times New Roman"/>
                <w:b/>
                <w:sz w:val="20"/>
                <w:szCs w:val="20"/>
              </w:rPr>
              <w:t>Прочитайте текст, выберите правильный ответ.</w:t>
            </w:r>
          </w:p>
          <w:p w14:paraId="28BC8CF1" w14:textId="77777777" w:rsidR="00787404" w:rsidRDefault="00787404" w:rsidP="000B6785">
            <w:pPr>
              <w:jc w:val="both"/>
              <w:rPr>
                <w:rFonts w:ascii="Times New Roman" w:hAnsi="Times New Roman" w:cs="Times New Roman"/>
                <w:sz w:val="20"/>
                <w:szCs w:val="20"/>
              </w:rPr>
            </w:pPr>
          </w:p>
          <w:p w14:paraId="6477CB4C" w14:textId="77777777" w:rsidR="00787404" w:rsidRPr="00183DB8" w:rsidRDefault="00787404" w:rsidP="000B6785">
            <w:pPr>
              <w:jc w:val="both"/>
              <w:rPr>
                <w:rFonts w:ascii="Times New Roman" w:hAnsi="Times New Roman" w:cs="Times New Roman"/>
                <w:sz w:val="20"/>
                <w:szCs w:val="20"/>
              </w:rPr>
            </w:pPr>
            <w:r w:rsidRPr="00183DB8">
              <w:rPr>
                <w:rFonts w:ascii="Times New Roman" w:hAnsi="Times New Roman" w:cs="Times New Roman"/>
                <w:sz w:val="20"/>
                <w:szCs w:val="20"/>
              </w:rPr>
              <w:t>Какие разновидности шпиндельных опор применяются в металлорежущих станках:</w:t>
            </w:r>
          </w:p>
          <w:p w14:paraId="62BF02F7" w14:textId="77777777" w:rsidR="00787404" w:rsidRPr="000B6785" w:rsidRDefault="00787404" w:rsidP="001F0A2C">
            <w:pPr>
              <w:pStyle w:val="a4"/>
              <w:numPr>
                <w:ilvl w:val="0"/>
                <w:numId w:val="10"/>
              </w:numPr>
              <w:jc w:val="both"/>
              <w:rPr>
                <w:rFonts w:ascii="Times New Roman" w:hAnsi="Times New Roman" w:cs="Times New Roman"/>
                <w:sz w:val="20"/>
                <w:szCs w:val="20"/>
              </w:rPr>
            </w:pPr>
            <w:r w:rsidRPr="000B6785">
              <w:rPr>
                <w:rFonts w:ascii="Times New Roman" w:hAnsi="Times New Roman" w:cs="Times New Roman"/>
                <w:sz w:val="20"/>
                <w:szCs w:val="20"/>
              </w:rPr>
              <w:t>подшипники качения и скольжения;</w:t>
            </w:r>
          </w:p>
          <w:p w14:paraId="54E1AE32" w14:textId="77777777" w:rsidR="00787404" w:rsidRPr="000B6785" w:rsidRDefault="00787404" w:rsidP="001F0A2C">
            <w:pPr>
              <w:pStyle w:val="a4"/>
              <w:numPr>
                <w:ilvl w:val="0"/>
                <w:numId w:val="10"/>
              </w:numPr>
              <w:jc w:val="both"/>
              <w:rPr>
                <w:rFonts w:ascii="Times New Roman" w:hAnsi="Times New Roman" w:cs="Times New Roman"/>
                <w:sz w:val="20"/>
                <w:szCs w:val="20"/>
              </w:rPr>
            </w:pPr>
            <w:r w:rsidRPr="000B6785">
              <w:rPr>
                <w:rFonts w:ascii="Times New Roman" w:hAnsi="Times New Roman" w:cs="Times New Roman"/>
                <w:sz w:val="20"/>
                <w:szCs w:val="20"/>
              </w:rPr>
              <w:t>гидростатические, гидродинамические и аэростатические подшипники;</w:t>
            </w:r>
          </w:p>
          <w:p w14:paraId="70E4A6A7" w14:textId="77777777" w:rsidR="00787404" w:rsidRPr="000B6785" w:rsidRDefault="00787404" w:rsidP="001F0A2C">
            <w:pPr>
              <w:pStyle w:val="a4"/>
              <w:numPr>
                <w:ilvl w:val="0"/>
                <w:numId w:val="10"/>
              </w:numPr>
              <w:jc w:val="both"/>
              <w:rPr>
                <w:rFonts w:ascii="Times New Roman" w:hAnsi="Times New Roman" w:cs="Times New Roman"/>
                <w:sz w:val="20"/>
                <w:szCs w:val="20"/>
              </w:rPr>
            </w:pPr>
            <w:r>
              <w:rPr>
                <w:rFonts w:ascii="Times New Roman" w:hAnsi="Times New Roman" w:cs="Times New Roman"/>
                <w:sz w:val="20"/>
                <w:szCs w:val="20"/>
              </w:rPr>
              <w:lastRenderedPageBreak/>
              <w:t>п</w:t>
            </w:r>
            <w:r w:rsidRPr="000B6785">
              <w:rPr>
                <w:rFonts w:ascii="Times New Roman" w:hAnsi="Times New Roman" w:cs="Times New Roman"/>
                <w:sz w:val="20"/>
                <w:szCs w:val="20"/>
              </w:rPr>
              <w:t>одшипники качения, скольжения, гидростатические и гидродинамические подшипники;</w:t>
            </w:r>
          </w:p>
          <w:p w14:paraId="6710245A" w14:textId="0EDA437E" w:rsidR="00787404" w:rsidRPr="00787404" w:rsidRDefault="00787404" w:rsidP="001F0A2C">
            <w:pPr>
              <w:pStyle w:val="a4"/>
              <w:numPr>
                <w:ilvl w:val="0"/>
                <w:numId w:val="10"/>
              </w:numPr>
              <w:jc w:val="both"/>
              <w:rPr>
                <w:rFonts w:ascii="Times New Roman" w:hAnsi="Times New Roman" w:cs="Times New Roman"/>
                <w:sz w:val="20"/>
                <w:szCs w:val="20"/>
              </w:rPr>
            </w:pPr>
            <w:r w:rsidRPr="000B6785">
              <w:rPr>
                <w:rFonts w:ascii="Times New Roman" w:hAnsi="Times New Roman" w:cs="Times New Roman"/>
                <w:sz w:val="20"/>
                <w:szCs w:val="20"/>
              </w:rPr>
              <w:t xml:space="preserve">подшипники качения, скольжения, гидростатические, гидродинамические и аэростатические подшипники. </w:t>
            </w:r>
          </w:p>
        </w:tc>
        <w:tc>
          <w:tcPr>
            <w:tcW w:w="2869" w:type="dxa"/>
            <w:shd w:val="clear" w:color="auto" w:fill="auto"/>
            <w:vAlign w:val="center"/>
          </w:tcPr>
          <w:p w14:paraId="714F7146" w14:textId="04370717" w:rsidR="00787404" w:rsidRPr="003E1C69" w:rsidRDefault="00787404" w:rsidP="000D2D81">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4</w:t>
            </w:r>
          </w:p>
        </w:tc>
      </w:tr>
      <w:tr w:rsidR="0073644F" w:rsidRPr="00D613D8" w14:paraId="16FA3CBA" w14:textId="77777777" w:rsidTr="0064640B">
        <w:trPr>
          <w:trHeight w:val="4410"/>
          <w:jc w:val="center"/>
        </w:trPr>
        <w:tc>
          <w:tcPr>
            <w:tcW w:w="2165" w:type="dxa"/>
            <w:vMerge/>
          </w:tcPr>
          <w:p w14:paraId="0DB33B57" w14:textId="77777777" w:rsidR="00787404" w:rsidRPr="00D613D8" w:rsidRDefault="00787404" w:rsidP="000D2D81">
            <w:pPr>
              <w:rPr>
                <w:rFonts w:ascii="Times New Roman" w:hAnsi="Times New Roman" w:cs="Times New Roman"/>
                <w:sz w:val="20"/>
                <w:szCs w:val="20"/>
              </w:rPr>
            </w:pPr>
          </w:p>
        </w:tc>
        <w:tc>
          <w:tcPr>
            <w:tcW w:w="2079" w:type="dxa"/>
            <w:gridSpan w:val="2"/>
            <w:vMerge/>
          </w:tcPr>
          <w:p w14:paraId="2FF82A6F" w14:textId="77777777" w:rsidR="00787404" w:rsidRPr="00D613D8" w:rsidRDefault="00787404" w:rsidP="000D2D81">
            <w:pPr>
              <w:rPr>
                <w:rFonts w:ascii="Times New Roman" w:hAnsi="Times New Roman" w:cs="Times New Roman"/>
                <w:sz w:val="20"/>
                <w:szCs w:val="20"/>
              </w:rPr>
            </w:pPr>
          </w:p>
        </w:tc>
        <w:tc>
          <w:tcPr>
            <w:tcW w:w="2024" w:type="dxa"/>
            <w:vMerge/>
            <w:shd w:val="clear" w:color="auto" w:fill="auto"/>
            <w:vAlign w:val="center"/>
          </w:tcPr>
          <w:p w14:paraId="5E80B625" w14:textId="77777777" w:rsidR="00787404" w:rsidRPr="00D613D8" w:rsidRDefault="00787404" w:rsidP="007A2725">
            <w:pPr>
              <w:jc w:val="center"/>
              <w:rPr>
                <w:rFonts w:ascii="Times New Roman" w:hAnsi="Times New Roman" w:cs="Times New Roman"/>
                <w:sz w:val="20"/>
                <w:szCs w:val="20"/>
              </w:rPr>
            </w:pPr>
          </w:p>
        </w:tc>
        <w:tc>
          <w:tcPr>
            <w:tcW w:w="5423" w:type="dxa"/>
            <w:shd w:val="clear" w:color="auto" w:fill="auto"/>
            <w:vAlign w:val="center"/>
          </w:tcPr>
          <w:p w14:paraId="7DC89588" w14:textId="77777777" w:rsidR="00787404" w:rsidRPr="00250D72" w:rsidRDefault="00787404" w:rsidP="00D669F3">
            <w:pPr>
              <w:jc w:val="both"/>
              <w:rPr>
                <w:rFonts w:ascii="Times New Roman" w:hAnsi="Times New Roman" w:cs="Times New Roman"/>
                <w:sz w:val="20"/>
                <w:szCs w:val="20"/>
              </w:rPr>
            </w:pPr>
            <w:r w:rsidRPr="00250D72">
              <w:rPr>
                <w:rFonts w:ascii="Times New Roman" w:hAnsi="Times New Roman" w:cs="Times New Roman"/>
                <w:sz w:val="20"/>
                <w:szCs w:val="20"/>
              </w:rPr>
              <w:t>Соотнесите виды работ по среднему ремонту оборудования</w:t>
            </w:r>
          </w:p>
          <w:tbl>
            <w:tblPr>
              <w:tblStyle w:val="a3"/>
              <w:tblW w:w="0" w:type="auto"/>
              <w:tblLook w:val="04A0" w:firstRow="1" w:lastRow="0" w:firstColumn="1" w:lastColumn="0" w:noHBand="0" w:noVBand="1"/>
            </w:tblPr>
            <w:tblGrid>
              <w:gridCol w:w="2289"/>
              <w:gridCol w:w="2290"/>
            </w:tblGrid>
            <w:tr w:rsidR="00787404" w:rsidRPr="00250D72" w14:paraId="148CC9D4" w14:textId="77777777" w:rsidTr="00D74620">
              <w:tc>
                <w:tcPr>
                  <w:tcW w:w="2289" w:type="dxa"/>
                </w:tcPr>
                <w:p w14:paraId="131D6D8F" w14:textId="77777777" w:rsidR="00787404" w:rsidRPr="00250D72" w:rsidRDefault="00787404" w:rsidP="00250D72">
                  <w:pPr>
                    <w:jc w:val="both"/>
                    <w:rPr>
                      <w:rFonts w:ascii="Times New Roman" w:hAnsi="Times New Roman" w:cs="Times New Roman"/>
                      <w:sz w:val="20"/>
                      <w:szCs w:val="20"/>
                    </w:rPr>
                  </w:pPr>
                  <w:r>
                    <w:rPr>
                      <w:rFonts w:ascii="Times New Roman" w:hAnsi="Times New Roman" w:cs="Times New Roman"/>
                      <w:sz w:val="20"/>
                      <w:szCs w:val="20"/>
                    </w:rPr>
                    <w:t>А.</w:t>
                  </w:r>
                  <w:r w:rsidRPr="00250D72">
                    <w:rPr>
                      <w:rFonts w:ascii="Times New Roman" w:hAnsi="Times New Roman" w:cs="Times New Roman"/>
                      <w:sz w:val="20"/>
                      <w:szCs w:val="20"/>
                    </w:rPr>
                    <w:t xml:space="preserve"> Частична я разборка</w:t>
                  </w:r>
                </w:p>
              </w:tc>
              <w:tc>
                <w:tcPr>
                  <w:tcW w:w="2290" w:type="dxa"/>
                </w:tcPr>
                <w:p w14:paraId="6B00B0D5" w14:textId="77777777" w:rsidR="00787404" w:rsidRPr="00250D72" w:rsidRDefault="00787404" w:rsidP="00250D72">
                  <w:pPr>
                    <w:jc w:val="both"/>
                    <w:rPr>
                      <w:rFonts w:ascii="Times New Roman" w:hAnsi="Times New Roman" w:cs="Times New Roman"/>
                      <w:sz w:val="20"/>
                      <w:szCs w:val="20"/>
                    </w:rPr>
                  </w:pPr>
                  <w:r>
                    <w:rPr>
                      <w:rFonts w:ascii="Times New Roman" w:hAnsi="Times New Roman" w:cs="Times New Roman"/>
                      <w:sz w:val="20"/>
                      <w:szCs w:val="20"/>
                    </w:rPr>
                    <w:t>1</w:t>
                  </w:r>
                  <w:r w:rsidRPr="00250D72">
                    <w:rPr>
                      <w:rFonts w:ascii="Times New Roman" w:hAnsi="Times New Roman" w:cs="Times New Roman"/>
                      <w:sz w:val="20"/>
                      <w:szCs w:val="20"/>
                    </w:rPr>
                    <w:t xml:space="preserve"> демонтаж отдельных сборочных единиц с целью ремонта</w:t>
                  </w:r>
                </w:p>
              </w:tc>
            </w:tr>
            <w:tr w:rsidR="00787404" w:rsidRPr="00250D72" w14:paraId="0F2F8164" w14:textId="77777777" w:rsidTr="00D74620">
              <w:tc>
                <w:tcPr>
                  <w:tcW w:w="2289" w:type="dxa"/>
                </w:tcPr>
                <w:p w14:paraId="78277399" w14:textId="77777777" w:rsidR="00787404" w:rsidRPr="00250D72" w:rsidRDefault="00787404" w:rsidP="00250D72">
                  <w:pPr>
                    <w:jc w:val="both"/>
                    <w:rPr>
                      <w:rFonts w:ascii="Times New Roman" w:hAnsi="Times New Roman" w:cs="Times New Roman"/>
                      <w:sz w:val="20"/>
                      <w:szCs w:val="20"/>
                    </w:rPr>
                  </w:pPr>
                  <w:r>
                    <w:rPr>
                      <w:rFonts w:ascii="Times New Roman" w:hAnsi="Times New Roman" w:cs="Times New Roman"/>
                      <w:sz w:val="20"/>
                      <w:szCs w:val="20"/>
                    </w:rPr>
                    <w:t>Б.</w:t>
                  </w:r>
                  <w:r w:rsidRPr="00250D72">
                    <w:rPr>
                      <w:rFonts w:ascii="Times New Roman" w:hAnsi="Times New Roman" w:cs="Times New Roman"/>
                      <w:sz w:val="20"/>
                      <w:szCs w:val="20"/>
                    </w:rPr>
                    <w:t xml:space="preserve"> Контрольное шабрение</w:t>
                  </w:r>
                </w:p>
              </w:tc>
              <w:tc>
                <w:tcPr>
                  <w:tcW w:w="2290" w:type="dxa"/>
                </w:tcPr>
                <w:p w14:paraId="1C8AAD85" w14:textId="77777777" w:rsidR="00787404" w:rsidRPr="00250D72" w:rsidRDefault="00787404" w:rsidP="00250D72">
                  <w:pPr>
                    <w:jc w:val="both"/>
                    <w:rPr>
                      <w:rFonts w:ascii="Times New Roman" w:hAnsi="Times New Roman" w:cs="Times New Roman"/>
                      <w:sz w:val="20"/>
                      <w:szCs w:val="20"/>
                    </w:rPr>
                  </w:pPr>
                  <w:r>
                    <w:rPr>
                      <w:rFonts w:ascii="Times New Roman" w:hAnsi="Times New Roman" w:cs="Times New Roman"/>
                      <w:sz w:val="20"/>
                      <w:szCs w:val="20"/>
                    </w:rPr>
                    <w:t>2</w:t>
                  </w:r>
                  <w:r w:rsidRPr="00250D72">
                    <w:rPr>
                      <w:rFonts w:ascii="Times New Roman" w:hAnsi="Times New Roman" w:cs="Times New Roman"/>
                      <w:sz w:val="20"/>
                      <w:szCs w:val="20"/>
                    </w:rPr>
                    <w:t xml:space="preserve"> проверка качества обработки поверхности после завершения шабрения</w:t>
                  </w:r>
                </w:p>
              </w:tc>
            </w:tr>
            <w:tr w:rsidR="00787404" w:rsidRPr="00250D72" w14:paraId="1595CB69" w14:textId="77777777" w:rsidTr="00D74620">
              <w:tc>
                <w:tcPr>
                  <w:tcW w:w="2289" w:type="dxa"/>
                </w:tcPr>
                <w:p w14:paraId="2C83840A" w14:textId="77777777" w:rsidR="00787404" w:rsidRPr="00250D72" w:rsidRDefault="00787404" w:rsidP="00250D72">
                  <w:pPr>
                    <w:jc w:val="both"/>
                    <w:rPr>
                      <w:rFonts w:ascii="Times New Roman" w:hAnsi="Times New Roman" w:cs="Times New Roman"/>
                      <w:sz w:val="20"/>
                      <w:szCs w:val="20"/>
                    </w:rPr>
                  </w:pPr>
                  <w:r>
                    <w:rPr>
                      <w:rFonts w:ascii="Times New Roman" w:hAnsi="Times New Roman" w:cs="Times New Roman"/>
                      <w:sz w:val="20"/>
                      <w:szCs w:val="20"/>
                    </w:rPr>
                    <w:t>В.</w:t>
                  </w:r>
                  <w:r w:rsidRPr="00250D72">
                    <w:rPr>
                      <w:rFonts w:ascii="Times New Roman" w:hAnsi="Times New Roman" w:cs="Times New Roman"/>
                      <w:sz w:val="20"/>
                      <w:szCs w:val="20"/>
                    </w:rPr>
                    <w:t xml:space="preserve"> Обкатка станка на холостом ходу</w:t>
                  </w:r>
                </w:p>
              </w:tc>
              <w:tc>
                <w:tcPr>
                  <w:tcW w:w="2290" w:type="dxa"/>
                </w:tcPr>
                <w:p w14:paraId="4C6D3BA3" w14:textId="77777777" w:rsidR="00787404" w:rsidRPr="00250D72" w:rsidRDefault="00787404" w:rsidP="00250D72">
                  <w:pPr>
                    <w:jc w:val="both"/>
                    <w:rPr>
                      <w:rFonts w:ascii="Times New Roman" w:hAnsi="Times New Roman" w:cs="Times New Roman"/>
                      <w:sz w:val="20"/>
                      <w:szCs w:val="20"/>
                    </w:rPr>
                  </w:pPr>
                  <w:r>
                    <w:rPr>
                      <w:rFonts w:ascii="Times New Roman" w:hAnsi="Times New Roman" w:cs="Times New Roman"/>
                      <w:sz w:val="20"/>
                      <w:szCs w:val="20"/>
                    </w:rPr>
                    <w:t>3</w:t>
                  </w:r>
                  <w:r w:rsidRPr="00250D72">
                    <w:rPr>
                      <w:rFonts w:ascii="Times New Roman" w:hAnsi="Times New Roman" w:cs="Times New Roman"/>
                      <w:sz w:val="20"/>
                      <w:szCs w:val="20"/>
                    </w:rPr>
                    <w:t xml:space="preserve"> проводится для проверки исправности всех механизмов и систем оборудования с целью выявления возможных неисправностей и устранения их до пуска станка в работу под нагрузкой</w:t>
                  </w:r>
                </w:p>
              </w:tc>
            </w:tr>
          </w:tbl>
          <w:p w14:paraId="0AD890C5" w14:textId="047AC712" w:rsidR="00787404" w:rsidRPr="004A7751" w:rsidRDefault="00787404" w:rsidP="00250D72">
            <w:pPr>
              <w:jc w:val="both"/>
              <w:rPr>
                <w:rFonts w:ascii="Times New Roman" w:hAnsi="Times New Roman" w:cs="Times New Roman"/>
                <w:sz w:val="20"/>
                <w:szCs w:val="20"/>
              </w:rPr>
            </w:pPr>
          </w:p>
        </w:tc>
        <w:tc>
          <w:tcPr>
            <w:tcW w:w="2869" w:type="dxa"/>
            <w:shd w:val="clear" w:color="auto" w:fill="auto"/>
            <w:vAlign w:val="center"/>
          </w:tcPr>
          <w:p w14:paraId="31369B8D" w14:textId="6FE2EF8D" w:rsidR="00787404" w:rsidRPr="003E1C69" w:rsidRDefault="00787404" w:rsidP="004A7751">
            <w:pPr>
              <w:jc w:val="center"/>
              <w:rPr>
                <w:rFonts w:ascii="Times New Roman" w:hAnsi="Times New Roman" w:cs="Times New Roman"/>
                <w:color w:val="000000" w:themeColor="text1"/>
                <w:sz w:val="20"/>
                <w:szCs w:val="20"/>
              </w:rPr>
            </w:pPr>
            <w:r>
              <w:rPr>
                <w:rFonts w:ascii="Times New Roman" w:hAnsi="Times New Roman" w:cs="Times New Roman"/>
                <w:sz w:val="20"/>
                <w:szCs w:val="20"/>
              </w:rPr>
              <w:t>123</w:t>
            </w:r>
          </w:p>
        </w:tc>
      </w:tr>
      <w:tr w:rsidR="0073644F" w:rsidRPr="00D613D8" w14:paraId="56F73713" w14:textId="77777777" w:rsidTr="0064640B">
        <w:trPr>
          <w:trHeight w:val="5560"/>
          <w:jc w:val="center"/>
        </w:trPr>
        <w:tc>
          <w:tcPr>
            <w:tcW w:w="2165" w:type="dxa"/>
            <w:vMerge/>
          </w:tcPr>
          <w:p w14:paraId="51B45B50" w14:textId="77777777" w:rsidR="00787404" w:rsidRPr="00D613D8" w:rsidRDefault="00787404" w:rsidP="000D2D81">
            <w:pPr>
              <w:rPr>
                <w:rFonts w:ascii="Times New Roman" w:hAnsi="Times New Roman" w:cs="Times New Roman"/>
                <w:sz w:val="20"/>
                <w:szCs w:val="20"/>
              </w:rPr>
            </w:pPr>
          </w:p>
        </w:tc>
        <w:tc>
          <w:tcPr>
            <w:tcW w:w="2079" w:type="dxa"/>
            <w:gridSpan w:val="2"/>
            <w:vMerge/>
          </w:tcPr>
          <w:p w14:paraId="0F1FF378" w14:textId="77777777" w:rsidR="00787404" w:rsidRPr="00D613D8" w:rsidRDefault="00787404" w:rsidP="000D2D81">
            <w:pPr>
              <w:rPr>
                <w:rFonts w:ascii="Times New Roman" w:hAnsi="Times New Roman" w:cs="Times New Roman"/>
                <w:sz w:val="20"/>
                <w:szCs w:val="20"/>
              </w:rPr>
            </w:pPr>
          </w:p>
        </w:tc>
        <w:tc>
          <w:tcPr>
            <w:tcW w:w="2024" w:type="dxa"/>
            <w:vMerge/>
            <w:shd w:val="clear" w:color="auto" w:fill="auto"/>
            <w:vAlign w:val="center"/>
          </w:tcPr>
          <w:p w14:paraId="57CBE92E" w14:textId="77777777" w:rsidR="00787404" w:rsidRPr="00D613D8" w:rsidRDefault="00787404" w:rsidP="007A2725">
            <w:pPr>
              <w:jc w:val="center"/>
              <w:rPr>
                <w:rFonts w:ascii="Times New Roman" w:hAnsi="Times New Roman" w:cs="Times New Roman"/>
                <w:color w:val="FF0000"/>
                <w:sz w:val="20"/>
                <w:szCs w:val="20"/>
              </w:rPr>
            </w:pPr>
          </w:p>
        </w:tc>
        <w:tc>
          <w:tcPr>
            <w:tcW w:w="5423" w:type="dxa"/>
            <w:shd w:val="clear" w:color="auto" w:fill="auto"/>
            <w:vAlign w:val="center"/>
          </w:tcPr>
          <w:p w14:paraId="342C3A1A" w14:textId="77777777" w:rsidR="00787404" w:rsidRPr="00250D72" w:rsidRDefault="00787404" w:rsidP="00D669F3">
            <w:pPr>
              <w:jc w:val="both"/>
              <w:rPr>
                <w:rFonts w:ascii="Times New Roman" w:hAnsi="Times New Roman" w:cs="Times New Roman"/>
                <w:sz w:val="20"/>
                <w:szCs w:val="20"/>
              </w:rPr>
            </w:pPr>
            <w:r w:rsidRPr="00250D72">
              <w:rPr>
                <w:rFonts w:ascii="Times New Roman" w:hAnsi="Times New Roman" w:cs="Times New Roman"/>
                <w:sz w:val="20"/>
                <w:szCs w:val="20"/>
              </w:rPr>
              <w:t>Соотнесите опоры, применяемые в металлорежущих станках</w:t>
            </w:r>
          </w:p>
          <w:tbl>
            <w:tblPr>
              <w:tblStyle w:val="a3"/>
              <w:tblW w:w="0" w:type="auto"/>
              <w:tblLook w:val="04A0" w:firstRow="1" w:lastRow="0" w:firstColumn="1" w:lastColumn="0" w:noHBand="0" w:noVBand="1"/>
            </w:tblPr>
            <w:tblGrid>
              <w:gridCol w:w="2289"/>
              <w:gridCol w:w="2468"/>
            </w:tblGrid>
            <w:tr w:rsidR="00787404" w:rsidRPr="00250D72" w14:paraId="23A12F4F" w14:textId="77777777" w:rsidTr="00D74620">
              <w:tc>
                <w:tcPr>
                  <w:tcW w:w="2289" w:type="dxa"/>
                </w:tcPr>
                <w:p w14:paraId="1FBDBEB4" w14:textId="77777777" w:rsidR="00787404" w:rsidRPr="00250D72" w:rsidRDefault="00787404" w:rsidP="00D669F3">
                  <w:pPr>
                    <w:jc w:val="both"/>
                    <w:rPr>
                      <w:rFonts w:ascii="Times New Roman" w:hAnsi="Times New Roman" w:cs="Times New Roman"/>
                      <w:sz w:val="20"/>
                      <w:szCs w:val="20"/>
                    </w:rPr>
                  </w:pPr>
                  <w:r>
                    <w:rPr>
                      <w:rFonts w:ascii="Times New Roman" w:hAnsi="Times New Roman" w:cs="Times New Roman"/>
                      <w:sz w:val="20"/>
                      <w:szCs w:val="20"/>
                    </w:rPr>
                    <w:t>А</w:t>
                  </w:r>
                  <w:r w:rsidRPr="00250D72">
                    <w:rPr>
                      <w:rFonts w:ascii="Times New Roman" w:hAnsi="Times New Roman" w:cs="Times New Roman"/>
                      <w:sz w:val="20"/>
                      <w:szCs w:val="20"/>
                    </w:rPr>
                    <w:t xml:space="preserve"> качения</w:t>
                  </w:r>
                </w:p>
              </w:tc>
              <w:tc>
                <w:tcPr>
                  <w:tcW w:w="2290" w:type="dxa"/>
                </w:tcPr>
                <w:p w14:paraId="4D49CF44" w14:textId="77777777" w:rsidR="00787404" w:rsidRPr="00250D72" w:rsidRDefault="00787404" w:rsidP="00D669F3">
                  <w:pPr>
                    <w:jc w:val="both"/>
                    <w:rPr>
                      <w:rFonts w:ascii="Times New Roman" w:hAnsi="Times New Roman" w:cs="Times New Roman"/>
                      <w:sz w:val="20"/>
                      <w:szCs w:val="20"/>
                    </w:rPr>
                  </w:pPr>
                  <w:r>
                    <w:rPr>
                      <w:rFonts w:ascii="Times New Roman" w:hAnsi="Times New Roman" w:cs="Times New Roman"/>
                      <w:sz w:val="20"/>
                      <w:szCs w:val="20"/>
                    </w:rPr>
                    <w:t>1</w:t>
                  </w:r>
                  <w:r w:rsidRPr="00250D72">
                    <w:rPr>
                      <w:rFonts w:ascii="Times New Roman" w:hAnsi="Times New Roman" w:cs="Times New Roman"/>
                      <w:sz w:val="20"/>
                      <w:szCs w:val="20"/>
                    </w:rPr>
                    <w:t xml:space="preserve"> ип опор, в которых используется магнитное поле для создания несущей силы и поддержания шпинделя в подвешенном состоянии</w:t>
                  </w:r>
                </w:p>
              </w:tc>
            </w:tr>
            <w:tr w:rsidR="00787404" w:rsidRPr="00250D72" w14:paraId="4B5580DD" w14:textId="77777777" w:rsidTr="00D74620">
              <w:tc>
                <w:tcPr>
                  <w:tcW w:w="2289" w:type="dxa"/>
                </w:tcPr>
                <w:p w14:paraId="79A0A7BD" w14:textId="77777777" w:rsidR="00787404" w:rsidRPr="00250D72" w:rsidRDefault="00787404" w:rsidP="00D669F3">
                  <w:pPr>
                    <w:jc w:val="both"/>
                    <w:rPr>
                      <w:rFonts w:ascii="Times New Roman" w:hAnsi="Times New Roman" w:cs="Times New Roman"/>
                      <w:sz w:val="20"/>
                      <w:szCs w:val="20"/>
                    </w:rPr>
                  </w:pPr>
                  <w:r>
                    <w:rPr>
                      <w:rFonts w:ascii="Times New Roman" w:hAnsi="Times New Roman" w:cs="Times New Roman"/>
                      <w:sz w:val="20"/>
                      <w:szCs w:val="20"/>
                    </w:rPr>
                    <w:t>Б</w:t>
                  </w:r>
                  <w:r w:rsidRPr="00250D72">
                    <w:rPr>
                      <w:rFonts w:ascii="Times New Roman" w:hAnsi="Times New Roman" w:cs="Times New Roman"/>
                      <w:sz w:val="20"/>
                      <w:szCs w:val="20"/>
                    </w:rPr>
                    <w:t xml:space="preserve"> скольжения</w:t>
                  </w:r>
                </w:p>
              </w:tc>
              <w:tc>
                <w:tcPr>
                  <w:tcW w:w="2290" w:type="dxa"/>
                </w:tcPr>
                <w:p w14:paraId="234FE6C9" w14:textId="77777777" w:rsidR="00787404" w:rsidRPr="00250D72" w:rsidRDefault="00787404" w:rsidP="00D669F3">
                  <w:pPr>
                    <w:jc w:val="both"/>
                    <w:rPr>
                      <w:rFonts w:ascii="Times New Roman" w:hAnsi="Times New Roman" w:cs="Times New Roman"/>
                      <w:sz w:val="20"/>
                      <w:szCs w:val="20"/>
                    </w:rPr>
                  </w:pPr>
                  <w:r>
                    <w:rPr>
                      <w:rFonts w:ascii="Times New Roman" w:hAnsi="Times New Roman" w:cs="Times New Roman"/>
                      <w:sz w:val="20"/>
                      <w:szCs w:val="20"/>
                    </w:rPr>
                    <w:t>2</w:t>
                  </w:r>
                  <w:r w:rsidRPr="00250D72">
                    <w:rPr>
                      <w:rFonts w:ascii="Times New Roman" w:hAnsi="Times New Roman" w:cs="Times New Roman"/>
                      <w:sz w:val="20"/>
                      <w:szCs w:val="20"/>
                    </w:rPr>
                    <w:t xml:space="preserve"> элементы шпиндельных узлов металлорежущих станков, которые обеспечивают скольжение между шпинделем и подшипником за счёт смазки.</w:t>
                  </w:r>
                </w:p>
              </w:tc>
            </w:tr>
            <w:tr w:rsidR="00787404" w:rsidRPr="00250D72" w14:paraId="0FAFADAE" w14:textId="77777777" w:rsidTr="00D74620">
              <w:tc>
                <w:tcPr>
                  <w:tcW w:w="2289" w:type="dxa"/>
                </w:tcPr>
                <w:p w14:paraId="2A3D81F1" w14:textId="77777777" w:rsidR="00787404" w:rsidRPr="00250D72" w:rsidRDefault="00787404" w:rsidP="00D669F3">
                  <w:pPr>
                    <w:jc w:val="both"/>
                    <w:rPr>
                      <w:rFonts w:ascii="Times New Roman" w:hAnsi="Times New Roman" w:cs="Times New Roman"/>
                      <w:sz w:val="20"/>
                      <w:szCs w:val="20"/>
                    </w:rPr>
                  </w:pPr>
                  <w:r>
                    <w:rPr>
                      <w:rFonts w:ascii="Times New Roman" w:hAnsi="Times New Roman" w:cs="Times New Roman"/>
                      <w:sz w:val="20"/>
                      <w:szCs w:val="20"/>
                    </w:rPr>
                    <w:t>В</w:t>
                  </w:r>
                  <w:r w:rsidRPr="00250D72">
                    <w:rPr>
                      <w:rFonts w:ascii="Times New Roman" w:hAnsi="Times New Roman" w:cs="Times New Roman"/>
                      <w:sz w:val="20"/>
                      <w:szCs w:val="20"/>
                    </w:rPr>
                    <w:t xml:space="preserve"> магнитные</w:t>
                  </w:r>
                </w:p>
              </w:tc>
              <w:tc>
                <w:tcPr>
                  <w:tcW w:w="2290" w:type="dxa"/>
                </w:tcPr>
                <w:p w14:paraId="14AEC45C" w14:textId="77777777" w:rsidR="00787404" w:rsidRPr="00250D72" w:rsidRDefault="00787404" w:rsidP="00D669F3">
                  <w:pPr>
                    <w:jc w:val="both"/>
                    <w:rPr>
                      <w:rFonts w:ascii="Times New Roman" w:hAnsi="Times New Roman" w:cs="Times New Roman"/>
                      <w:sz w:val="20"/>
                      <w:szCs w:val="20"/>
                    </w:rPr>
                  </w:pPr>
                  <w:r>
                    <w:rPr>
                      <w:rFonts w:ascii="Times New Roman" w:hAnsi="Times New Roman" w:cs="Times New Roman"/>
                      <w:sz w:val="20"/>
                      <w:szCs w:val="20"/>
                    </w:rPr>
                    <w:t>3</w:t>
                  </w:r>
                  <w:r w:rsidRPr="00250D72">
                    <w:rPr>
                      <w:rFonts w:ascii="Times New Roman" w:hAnsi="Times New Roman" w:cs="Times New Roman"/>
                      <w:sz w:val="20"/>
                      <w:szCs w:val="20"/>
                    </w:rPr>
                    <w:t xml:space="preserve"> опоры для рабочего вала шпинделя металлообрабатывающего станка, которые обеспечивают высокую точность вращения, повышенную жёсткость и минимальные выделения теплоты;</w:t>
                  </w:r>
                </w:p>
              </w:tc>
            </w:tr>
          </w:tbl>
          <w:p w14:paraId="44BD7874" w14:textId="418639E7" w:rsidR="00787404" w:rsidRPr="00250D72" w:rsidRDefault="00787404" w:rsidP="00250D72">
            <w:pPr>
              <w:jc w:val="both"/>
              <w:rPr>
                <w:rFonts w:ascii="Times New Roman" w:hAnsi="Times New Roman" w:cs="Times New Roman"/>
                <w:sz w:val="20"/>
                <w:szCs w:val="20"/>
              </w:rPr>
            </w:pPr>
          </w:p>
        </w:tc>
        <w:tc>
          <w:tcPr>
            <w:tcW w:w="2869" w:type="dxa"/>
            <w:shd w:val="clear" w:color="auto" w:fill="auto"/>
            <w:vAlign w:val="center"/>
          </w:tcPr>
          <w:p w14:paraId="33C2E5D0" w14:textId="084E9E95" w:rsidR="00787404" w:rsidRPr="003E1C69" w:rsidRDefault="00787404" w:rsidP="001A56F4">
            <w:pPr>
              <w:jc w:val="center"/>
              <w:rPr>
                <w:rFonts w:ascii="Times New Roman" w:hAnsi="Times New Roman" w:cs="Times New Roman"/>
                <w:sz w:val="20"/>
                <w:szCs w:val="20"/>
              </w:rPr>
            </w:pPr>
            <w:r>
              <w:rPr>
                <w:rFonts w:ascii="Times New Roman" w:hAnsi="Times New Roman" w:cs="Times New Roman"/>
                <w:sz w:val="20"/>
                <w:szCs w:val="20"/>
              </w:rPr>
              <w:t>321</w:t>
            </w:r>
          </w:p>
        </w:tc>
      </w:tr>
      <w:tr w:rsidR="0073644F" w:rsidRPr="00D613D8" w14:paraId="0BE88680" w14:textId="77777777" w:rsidTr="0064640B">
        <w:trPr>
          <w:trHeight w:val="385"/>
          <w:jc w:val="center"/>
        </w:trPr>
        <w:tc>
          <w:tcPr>
            <w:tcW w:w="2165" w:type="dxa"/>
            <w:vMerge/>
          </w:tcPr>
          <w:p w14:paraId="1C116109" w14:textId="77777777" w:rsidR="00787404" w:rsidRPr="00D613D8" w:rsidRDefault="00787404" w:rsidP="000D2D81">
            <w:pPr>
              <w:rPr>
                <w:rFonts w:ascii="Times New Roman" w:hAnsi="Times New Roman" w:cs="Times New Roman"/>
                <w:sz w:val="20"/>
                <w:szCs w:val="20"/>
              </w:rPr>
            </w:pPr>
          </w:p>
        </w:tc>
        <w:tc>
          <w:tcPr>
            <w:tcW w:w="2079" w:type="dxa"/>
            <w:gridSpan w:val="2"/>
            <w:vMerge/>
          </w:tcPr>
          <w:p w14:paraId="61C46145" w14:textId="77777777" w:rsidR="00787404" w:rsidRPr="00D613D8" w:rsidRDefault="00787404" w:rsidP="000D2D81">
            <w:pPr>
              <w:rPr>
                <w:rFonts w:ascii="Times New Roman" w:hAnsi="Times New Roman" w:cs="Times New Roman"/>
                <w:sz w:val="20"/>
                <w:szCs w:val="20"/>
              </w:rPr>
            </w:pPr>
          </w:p>
        </w:tc>
        <w:tc>
          <w:tcPr>
            <w:tcW w:w="2024" w:type="dxa"/>
            <w:vMerge/>
            <w:shd w:val="clear" w:color="auto" w:fill="auto"/>
            <w:vAlign w:val="center"/>
          </w:tcPr>
          <w:p w14:paraId="45D48D73" w14:textId="77777777" w:rsidR="00787404" w:rsidRPr="00D613D8" w:rsidRDefault="00787404" w:rsidP="007A2725">
            <w:pPr>
              <w:jc w:val="center"/>
              <w:rPr>
                <w:rFonts w:ascii="Times New Roman" w:hAnsi="Times New Roman" w:cs="Times New Roman"/>
                <w:color w:val="FF0000"/>
                <w:sz w:val="20"/>
                <w:szCs w:val="20"/>
              </w:rPr>
            </w:pPr>
          </w:p>
        </w:tc>
        <w:tc>
          <w:tcPr>
            <w:tcW w:w="5423" w:type="dxa"/>
            <w:shd w:val="clear" w:color="auto" w:fill="auto"/>
            <w:vAlign w:val="center"/>
          </w:tcPr>
          <w:p w14:paraId="6920B751" w14:textId="77777777" w:rsidR="00787404" w:rsidRPr="001A56F4" w:rsidRDefault="00787404" w:rsidP="00D669F3">
            <w:pPr>
              <w:jc w:val="both"/>
              <w:rPr>
                <w:rFonts w:ascii="Times New Roman" w:hAnsi="Times New Roman" w:cs="Times New Roman"/>
                <w:b/>
                <w:sz w:val="20"/>
                <w:szCs w:val="20"/>
              </w:rPr>
            </w:pPr>
            <w:r w:rsidRPr="001A56F4">
              <w:rPr>
                <w:rFonts w:ascii="Times New Roman" w:hAnsi="Times New Roman" w:cs="Times New Roman"/>
                <w:b/>
                <w:sz w:val="20"/>
                <w:szCs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27258EAC" w14:textId="77777777" w:rsidR="00787404" w:rsidRPr="00183DB8" w:rsidRDefault="00787404" w:rsidP="00D669F3">
            <w:pPr>
              <w:jc w:val="both"/>
              <w:rPr>
                <w:rFonts w:ascii="Times New Roman" w:hAnsi="Times New Roman" w:cs="Times New Roman"/>
                <w:sz w:val="20"/>
                <w:szCs w:val="20"/>
              </w:rPr>
            </w:pPr>
          </w:p>
          <w:p w14:paraId="66DF13B4" w14:textId="77777777" w:rsidR="00787404" w:rsidRPr="00183DB8" w:rsidRDefault="00787404" w:rsidP="00D669F3">
            <w:pPr>
              <w:jc w:val="both"/>
              <w:rPr>
                <w:rFonts w:ascii="Times New Roman" w:hAnsi="Times New Roman" w:cs="Times New Roman"/>
                <w:sz w:val="20"/>
                <w:szCs w:val="20"/>
              </w:rPr>
            </w:pPr>
            <w:r w:rsidRPr="00183DB8">
              <w:rPr>
                <w:rFonts w:ascii="Times New Roman" w:hAnsi="Times New Roman" w:cs="Times New Roman"/>
                <w:sz w:val="20"/>
                <w:szCs w:val="20"/>
              </w:rPr>
              <w:t>Стадии подготовки оборудования к выводу в плановый ремонт</w:t>
            </w:r>
          </w:p>
          <w:p w14:paraId="1703DB93" w14:textId="77777777" w:rsidR="00787404" w:rsidRPr="00183DB8" w:rsidRDefault="00787404" w:rsidP="00D669F3">
            <w:pPr>
              <w:jc w:val="both"/>
              <w:rPr>
                <w:rFonts w:ascii="Times New Roman" w:hAnsi="Times New Roman" w:cs="Times New Roman"/>
                <w:sz w:val="20"/>
                <w:szCs w:val="20"/>
              </w:rPr>
            </w:pPr>
            <w:r w:rsidRPr="00183DB8">
              <w:rPr>
                <w:rFonts w:ascii="Times New Roman" w:hAnsi="Times New Roman" w:cs="Times New Roman"/>
                <w:sz w:val="20"/>
                <w:szCs w:val="20"/>
              </w:rPr>
              <w:t>1) отключение оборудования;</w:t>
            </w:r>
          </w:p>
          <w:p w14:paraId="0A0B618F" w14:textId="77777777" w:rsidR="00787404" w:rsidRPr="00183DB8" w:rsidRDefault="00787404" w:rsidP="00D669F3">
            <w:pPr>
              <w:jc w:val="both"/>
              <w:rPr>
                <w:rFonts w:ascii="Times New Roman" w:hAnsi="Times New Roman" w:cs="Times New Roman"/>
                <w:sz w:val="20"/>
                <w:szCs w:val="20"/>
              </w:rPr>
            </w:pPr>
            <w:r w:rsidRPr="00183DB8">
              <w:rPr>
                <w:rFonts w:ascii="Times New Roman" w:hAnsi="Times New Roman" w:cs="Times New Roman"/>
                <w:sz w:val="20"/>
                <w:szCs w:val="20"/>
              </w:rPr>
              <w:t>2) согласования вывода из эксплуатации;</w:t>
            </w:r>
          </w:p>
          <w:p w14:paraId="71AA658A" w14:textId="77777777" w:rsidR="00787404" w:rsidRPr="00183DB8" w:rsidRDefault="00787404" w:rsidP="00D669F3">
            <w:pPr>
              <w:jc w:val="both"/>
              <w:rPr>
                <w:rFonts w:ascii="Times New Roman" w:hAnsi="Times New Roman" w:cs="Times New Roman"/>
                <w:sz w:val="20"/>
                <w:szCs w:val="20"/>
              </w:rPr>
            </w:pPr>
            <w:r w:rsidRPr="00183DB8">
              <w:rPr>
                <w:rFonts w:ascii="Times New Roman" w:hAnsi="Times New Roman" w:cs="Times New Roman"/>
                <w:sz w:val="20"/>
                <w:szCs w:val="20"/>
              </w:rPr>
              <w:t>3) слив жидкостей;</w:t>
            </w:r>
          </w:p>
          <w:p w14:paraId="06435883" w14:textId="310660FC" w:rsidR="00787404" w:rsidRPr="00183DB8" w:rsidRDefault="00787404" w:rsidP="00D669F3">
            <w:pPr>
              <w:jc w:val="both"/>
              <w:rPr>
                <w:rFonts w:ascii="Times New Roman" w:hAnsi="Times New Roman" w:cs="Times New Roman"/>
                <w:sz w:val="20"/>
                <w:szCs w:val="20"/>
              </w:rPr>
            </w:pPr>
            <w:r>
              <w:rPr>
                <w:rFonts w:ascii="Times New Roman" w:hAnsi="Times New Roman" w:cs="Times New Roman"/>
                <w:sz w:val="20"/>
                <w:szCs w:val="20"/>
              </w:rPr>
              <w:t>4) разборка.</w:t>
            </w:r>
          </w:p>
        </w:tc>
        <w:tc>
          <w:tcPr>
            <w:tcW w:w="2869" w:type="dxa"/>
            <w:shd w:val="clear" w:color="auto" w:fill="auto"/>
            <w:vAlign w:val="center"/>
          </w:tcPr>
          <w:p w14:paraId="60A743FF" w14:textId="7ADDE7BE" w:rsidR="00787404" w:rsidRPr="00183DB8" w:rsidRDefault="00787404" w:rsidP="000D2D81">
            <w:pPr>
              <w:jc w:val="center"/>
              <w:rPr>
                <w:rFonts w:ascii="Times New Roman" w:hAnsi="Times New Roman" w:cs="Times New Roman"/>
                <w:sz w:val="20"/>
                <w:szCs w:val="20"/>
              </w:rPr>
            </w:pPr>
            <w:r w:rsidRPr="00183DB8">
              <w:rPr>
                <w:rFonts w:ascii="Times New Roman" w:hAnsi="Times New Roman" w:cs="Times New Roman"/>
                <w:sz w:val="20"/>
                <w:szCs w:val="20"/>
              </w:rPr>
              <w:t>2134</w:t>
            </w:r>
          </w:p>
        </w:tc>
      </w:tr>
      <w:tr w:rsidR="0073644F" w:rsidRPr="00D613D8" w14:paraId="0E7995EC" w14:textId="77777777" w:rsidTr="0064640B">
        <w:trPr>
          <w:trHeight w:val="70"/>
          <w:jc w:val="center"/>
        </w:trPr>
        <w:tc>
          <w:tcPr>
            <w:tcW w:w="2165" w:type="dxa"/>
            <w:vMerge/>
          </w:tcPr>
          <w:p w14:paraId="67767697" w14:textId="77777777" w:rsidR="00864500" w:rsidRPr="00D613D8" w:rsidRDefault="00864500" w:rsidP="00D613D8">
            <w:pPr>
              <w:rPr>
                <w:rFonts w:ascii="Times New Roman" w:hAnsi="Times New Roman" w:cs="Times New Roman"/>
                <w:sz w:val="20"/>
                <w:szCs w:val="20"/>
              </w:rPr>
            </w:pPr>
          </w:p>
        </w:tc>
        <w:tc>
          <w:tcPr>
            <w:tcW w:w="2079" w:type="dxa"/>
            <w:gridSpan w:val="2"/>
            <w:vMerge w:val="restart"/>
            <w:shd w:val="clear" w:color="auto" w:fill="FFFFFF" w:themeFill="background1"/>
            <w:vAlign w:val="center"/>
          </w:tcPr>
          <w:p w14:paraId="7921957C" w14:textId="7161BA34" w:rsidR="00864500" w:rsidRPr="001A56F4" w:rsidRDefault="00864500" w:rsidP="00FB0442">
            <w:pPr>
              <w:jc w:val="center"/>
              <w:rPr>
                <w:rFonts w:ascii="Times New Roman" w:hAnsi="Times New Roman" w:cs="Times New Roman"/>
                <w:sz w:val="20"/>
                <w:szCs w:val="20"/>
              </w:rPr>
            </w:pPr>
            <w:r>
              <w:rPr>
                <w:rFonts w:ascii="Times New Roman" w:hAnsi="Times New Roman" w:cs="Times New Roman"/>
                <w:sz w:val="20"/>
                <w:szCs w:val="20"/>
              </w:rPr>
              <w:t xml:space="preserve">УК-1.1 </w:t>
            </w:r>
            <w:r w:rsidRPr="00D613D8">
              <w:rPr>
                <w:rFonts w:ascii="Times New Roman" w:hAnsi="Times New Roman" w:cs="Times New Roman"/>
                <w:sz w:val="20"/>
                <w:szCs w:val="20"/>
              </w:rPr>
              <w:t>Анализирует проблемные ситуации, используя системный подход</w:t>
            </w:r>
          </w:p>
        </w:tc>
        <w:tc>
          <w:tcPr>
            <w:tcW w:w="2024" w:type="dxa"/>
            <w:vMerge w:val="restart"/>
            <w:shd w:val="clear" w:color="auto" w:fill="FFFFFF" w:themeFill="background1"/>
            <w:vAlign w:val="center"/>
          </w:tcPr>
          <w:p w14:paraId="1870AADD" w14:textId="77777777" w:rsidR="00864500" w:rsidRPr="00D613D8" w:rsidRDefault="00864500" w:rsidP="001A56F4">
            <w:pPr>
              <w:jc w:val="center"/>
              <w:rPr>
                <w:rFonts w:ascii="Times New Roman" w:hAnsi="Times New Roman" w:cs="Times New Roman"/>
                <w:sz w:val="20"/>
                <w:szCs w:val="20"/>
              </w:rPr>
            </w:pPr>
            <w:r w:rsidRPr="00D613D8">
              <w:rPr>
                <w:rFonts w:ascii="Times New Roman" w:eastAsia="Times New Roman" w:hAnsi="Times New Roman" w:cs="Times New Roman"/>
                <w:color w:val="000000"/>
                <w:sz w:val="20"/>
                <w:szCs w:val="20"/>
                <w:lang w:eastAsia="ru-RU"/>
              </w:rPr>
              <w:t xml:space="preserve">Б2.В.01(Пд) </w:t>
            </w:r>
            <w:r w:rsidRPr="00D613D8">
              <w:rPr>
                <w:rFonts w:ascii="Times New Roman" w:hAnsi="Times New Roman" w:cs="Times New Roman"/>
                <w:sz w:val="20"/>
                <w:szCs w:val="20"/>
              </w:rPr>
              <w:t>Производственная преддипломная практика</w:t>
            </w:r>
          </w:p>
        </w:tc>
        <w:tc>
          <w:tcPr>
            <w:tcW w:w="5423" w:type="dxa"/>
            <w:shd w:val="clear" w:color="auto" w:fill="auto"/>
            <w:vAlign w:val="center"/>
          </w:tcPr>
          <w:p w14:paraId="551B9818" w14:textId="672C019B" w:rsidR="00251679" w:rsidRPr="00251679" w:rsidRDefault="00251679" w:rsidP="00251679">
            <w:pPr>
              <w:jc w:val="both"/>
              <w:rPr>
                <w:rFonts w:ascii="Times New Roman" w:hAnsi="Times New Roman" w:cs="Times New Roman"/>
                <w:b/>
                <w:sz w:val="20"/>
              </w:rPr>
            </w:pPr>
            <w:r w:rsidRPr="00251679">
              <w:rPr>
                <w:rFonts w:ascii="Times New Roman" w:hAnsi="Times New Roman" w:cs="Times New Roman"/>
                <w:b/>
                <w:sz w:val="20"/>
              </w:rPr>
              <w:t>Прочитайте текст, выберите правильный ответ.</w:t>
            </w:r>
          </w:p>
          <w:p w14:paraId="1EA6A3D1" w14:textId="77777777" w:rsidR="00251679" w:rsidRPr="00251679" w:rsidRDefault="00251679" w:rsidP="00251679">
            <w:pPr>
              <w:jc w:val="both"/>
              <w:rPr>
                <w:rFonts w:ascii="Times New Roman" w:hAnsi="Times New Roman" w:cs="Times New Roman"/>
                <w:sz w:val="20"/>
              </w:rPr>
            </w:pPr>
          </w:p>
          <w:p w14:paraId="398BCFFE" w14:textId="4B4EDC34" w:rsidR="00251679" w:rsidRPr="00251679" w:rsidRDefault="00251679" w:rsidP="00251679">
            <w:pPr>
              <w:jc w:val="both"/>
              <w:rPr>
                <w:rFonts w:ascii="Times New Roman" w:hAnsi="Times New Roman" w:cs="Times New Roman"/>
                <w:sz w:val="20"/>
              </w:rPr>
            </w:pPr>
            <w:r>
              <w:rPr>
                <w:rFonts w:ascii="Times New Roman" w:hAnsi="Times New Roman" w:cs="Times New Roman"/>
                <w:sz w:val="20"/>
              </w:rPr>
              <w:t>Какой подход не применяется с</w:t>
            </w:r>
            <w:r w:rsidRPr="00251679">
              <w:rPr>
                <w:rFonts w:ascii="Times New Roman" w:hAnsi="Times New Roman" w:cs="Times New Roman"/>
                <w:sz w:val="20"/>
              </w:rPr>
              <w:t xml:space="preserve"> целью анализа времени, затрачиваемого на переналадку</w:t>
            </w:r>
            <w:r>
              <w:rPr>
                <w:rFonts w:ascii="Times New Roman" w:hAnsi="Times New Roman" w:cs="Times New Roman"/>
                <w:sz w:val="20"/>
              </w:rPr>
              <w:t>?</w:t>
            </w:r>
          </w:p>
          <w:p w14:paraId="43B71638" w14:textId="77777777" w:rsidR="00251679" w:rsidRPr="00251679" w:rsidRDefault="00251679" w:rsidP="00251679">
            <w:pPr>
              <w:jc w:val="both"/>
              <w:rPr>
                <w:rFonts w:ascii="Times New Roman" w:hAnsi="Times New Roman" w:cs="Times New Roman"/>
                <w:sz w:val="20"/>
              </w:rPr>
            </w:pPr>
            <w:r w:rsidRPr="00251679">
              <w:rPr>
                <w:rFonts w:ascii="Times New Roman" w:hAnsi="Times New Roman" w:cs="Times New Roman"/>
                <w:sz w:val="20"/>
              </w:rPr>
              <w:lastRenderedPageBreak/>
              <w:t xml:space="preserve">1. Измерения фактического времени, затрачиваемого на выполнение операций, секундомером </w:t>
            </w:r>
          </w:p>
          <w:p w14:paraId="61DC3F1A" w14:textId="77777777" w:rsidR="00251679" w:rsidRPr="00251679" w:rsidRDefault="00251679" w:rsidP="00251679">
            <w:pPr>
              <w:jc w:val="both"/>
              <w:rPr>
                <w:rFonts w:ascii="Times New Roman" w:hAnsi="Times New Roman" w:cs="Times New Roman"/>
                <w:sz w:val="20"/>
              </w:rPr>
            </w:pPr>
            <w:r w:rsidRPr="00251679">
              <w:rPr>
                <w:rFonts w:ascii="Times New Roman" w:hAnsi="Times New Roman" w:cs="Times New Roman"/>
                <w:sz w:val="20"/>
              </w:rPr>
              <w:t>2. Анализ должностных инструкций</w:t>
            </w:r>
          </w:p>
          <w:p w14:paraId="596DC3B3" w14:textId="77777777" w:rsidR="00251679" w:rsidRPr="00251679" w:rsidRDefault="00251679" w:rsidP="00251679">
            <w:pPr>
              <w:jc w:val="both"/>
              <w:rPr>
                <w:rFonts w:ascii="Times New Roman" w:hAnsi="Times New Roman" w:cs="Times New Roman"/>
                <w:sz w:val="20"/>
              </w:rPr>
            </w:pPr>
            <w:r w:rsidRPr="00251679">
              <w:rPr>
                <w:rFonts w:ascii="Times New Roman" w:hAnsi="Times New Roman" w:cs="Times New Roman"/>
                <w:sz w:val="20"/>
              </w:rPr>
              <w:t>3. Интервьюирование рабочих и специалистов</w:t>
            </w:r>
          </w:p>
          <w:p w14:paraId="35579AA8" w14:textId="62F9A283" w:rsidR="00864500" w:rsidRPr="00251679" w:rsidRDefault="00251679" w:rsidP="00251679">
            <w:pPr>
              <w:jc w:val="both"/>
              <w:rPr>
                <w:rFonts w:ascii="Times New Roman" w:hAnsi="Times New Roman" w:cs="Times New Roman"/>
                <w:sz w:val="20"/>
              </w:rPr>
            </w:pPr>
            <w:r w:rsidRPr="00251679">
              <w:rPr>
                <w:rFonts w:ascii="Times New Roman" w:hAnsi="Times New Roman" w:cs="Times New Roman"/>
                <w:sz w:val="20"/>
              </w:rPr>
              <w:t>4. Видеосъемка всего процесса</w:t>
            </w:r>
          </w:p>
        </w:tc>
        <w:tc>
          <w:tcPr>
            <w:tcW w:w="2869" w:type="dxa"/>
            <w:shd w:val="clear" w:color="auto" w:fill="auto"/>
            <w:vAlign w:val="center"/>
          </w:tcPr>
          <w:p w14:paraId="7CD4E59C" w14:textId="1E4677E5" w:rsidR="00864500" w:rsidRPr="003E1C69" w:rsidRDefault="00251679" w:rsidP="00D613D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2</w:t>
            </w:r>
          </w:p>
        </w:tc>
      </w:tr>
      <w:tr w:rsidR="0073644F" w:rsidRPr="00D613D8" w14:paraId="35CBF6B6" w14:textId="77777777" w:rsidTr="0064640B">
        <w:trPr>
          <w:trHeight w:val="96"/>
          <w:jc w:val="center"/>
        </w:trPr>
        <w:tc>
          <w:tcPr>
            <w:tcW w:w="2165" w:type="dxa"/>
            <w:vMerge/>
          </w:tcPr>
          <w:p w14:paraId="007C1458" w14:textId="77777777" w:rsidR="00864500" w:rsidRPr="00D613D8" w:rsidRDefault="00864500" w:rsidP="00D613D8">
            <w:pPr>
              <w:rPr>
                <w:rFonts w:ascii="Times New Roman" w:hAnsi="Times New Roman" w:cs="Times New Roman"/>
                <w:sz w:val="20"/>
                <w:szCs w:val="20"/>
              </w:rPr>
            </w:pPr>
          </w:p>
        </w:tc>
        <w:tc>
          <w:tcPr>
            <w:tcW w:w="2079" w:type="dxa"/>
            <w:gridSpan w:val="2"/>
            <w:vMerge/>
            <w:shd w:val="clear" w:color="auto" w:fill="FFFFFF" w:themeFill="background1"/>
            <w:vAlign w:val="center"/>
          </w:tcPr>
          <w:p w14:paraId="33251A2F" w14:textId="77777777" w:rsidR="00864500" w:rsidRDefault="00864500" w:rsidP="00FB0442">
            <w:pPr>
              <w:jc w:val="center"/>
              <w:rPr>
                <w:rFonts w:ascii="Times New Roman" w:hAnsi="Times New Roman" w:cs="Times New Roman"/>
                <w:sz w:val="20"/>
                <w:szCs w:val="20"/>
              </w:rPr>
            </w:pPr>
          </w:p>
        </w:tc>
        <w:tc>
          <w:tcPr>
            <w:tcW w:w="2024" w:type="dxa"/>
            <w:vMerge/>
            <w:shd w:val="clear" w:color="auto" w:fill="FFFFFF" w:themeFill="background1"/>
            <w:vAlign w:val="center"/>
          </w:tcPr>
          <w:p w14:paraId="316A48FB" w14:textId="77777777" w:rsidR="00864500" w:rsidRPr="00D613D8" w:rsidRDefault="00864500" w:rsidP="001A56F4">
            <w:pPr>
              <w:jc w:val="center"/>
              <w:rPr>
                <w:rFonts w:ascii="Times New Roman" w:eastAsia="Times New Roman" w:hAnsi="Times New Roman" w:cs="Times New Roman"/>
                <w:color w:val="000000"/>
                <w:sz w:val="20"/>
                <w:szCs w:val="20"/>
                <w:lang w:eastAsia="ru-RU"/>
              </w:rPr>
            </w:pPr>
          </w:p>
        </w:tc>
        <w:tc>
          <w:tcPr>
            <w:tcW w:w="5423" w:type="dxa"/>
            <w:shd w:val="clear" w:color="auto" w:fill="auto"/>
            <w:vAlign w:val="center"/>
          </w:tcPr>
          <w:p w14:paraId="0B738F76" w14:textId="77777777" w:rsidR="00251679" w:rsidRPr="00251679" w:rsidRDefault="00251679" w:rsidP="00251679">
            <w:pPr>
              <w:jc w:val="both"/>
              <w:rPr>
                <w:rFonts w:ascii="Times New Roman" w:hAnsi="Times New Roman" w:cs="Times New Roman"/>
                <w:b/>
                <w:sz w:val="20"/>
              </w:rPr>
            </w:pPr>
            <w:r w:rsidRPr="00251679">
              <w:rPr>
                <w:rFonts w:ascii="Times New Roman" w:hAnsi="Times New Roman" w:cs="Times New Roman"/>
                <w:b/>
                <w:sz w:val="20"/>
              </w:rPr>
              <w:t xml:space="preserve">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 </w:t>
            </w:r>
          </w:p>
          <w:p w14:paraId="6B535F3B" w14:textId="77777777" w:rsidR="00251679" w:rsidRPr="00251679" w:rsidRDefault="00251679" w:rsidP="00251679">
            <w:pPr>
              <w:jc w:val="both"/>
              <w:rPr>
                <w:rFonts w:ascii="Times New Roman" w:hAnsi="Times New Roman" w:cs="Times New Roman"/>
                <w:sz w:val="20"/>
              </w:rPr>
            </w:pPr>
          </w:p>
          <w:p w14:paraId="78795191" w14:textId="77777777" w:rsidR="00251679" w:rsidRPr="00251679" w:rsidRDefault="00251679" w:rsidP="00251679">
            <w:pPr>
              <w:jc w:val="both"/>
              <w:rPr>
                <w:rFonts w:ascii="Times New Roman" w:hAnsi="Times New Roman" w:cs="Times New Roman"/>
                <w:sz w:val="20"/>
              </w:rPr>
            </w:pPr>
            <w:r w:rsidRPr="00251679">
              <w:rPr>
                <w:rFonts w:ascii="Times New Roman" w:hAnsi="Times New Roman" w:cs="Times New Roman"/>
                <w:sz w:val="20"/>
              </w:rPr>
              <w:t>Расположите в верном порядке этапы процесса переналадки.</w:t>
            </w:r>
          </w:p>
          <w:p w14:paraId="613B20AF" w14:textId="77777777" w:rsidR="00251679" w:rsidRPr="00251679" w:rsidRDefault="00251679" w:rsidP="00251679">
            <w:pPr>
              <w:jc w:val="both"/>
              <w:rPr>
                <w:rFonts w:ascii="Times New Roman" w:hAnsi="Times New Roman" w:cs="Times New Roman"/>
                <w:sz w:val="20"/>
              </w:rPr>
            </w:pPr>
            <w:r w:rsidRPr="00251679">
              <w:rPr>
                <w:rFonts w:ascii="Times New Roman" w:hAnsi="Times New Roman" w:cs="Times New Roman"/>
                <w:sz w:val="20"/>
              </w:rPr>
              <w:t>1)</w:t>
            </w:r>
            <w:r w:rsidRPr="00251679">
              <w:rPr>
                <w:rFonts w:ascii="Times New Roman" w:hAnsi="Times New Roman" w:cs="Times New Roman"/>
                <w:sz w:val="20"/>
              </w:rPr>
              <w:tab/>
              <w:t>Установка новой оснастки</w:t>
            </w:r>
          </w:p>
          <w:p w14:paraId="3461C0E7" w14:textId="77777777" w:rsidR="00251679" w:rsidRPr="00251679" w:rsidRDefault="00251679" w:rsidP="00251679">
            <w:pPr>
              <w:jc w:val="both"/>
              <w:rPr>
                <w:rFonts w:ascii="Times New Roman" w:hAnsi="Times New Roman" w:cs="Times New Roman"/>
                <w:sz w:val="20"/>
              </w:rPr>
            </w:pPr>
            <w:r w:rsidRPr="00251679">
              <w:rPr>
                <w:rFonts w:ascii="Times New Roman" w:hAnsi="Times New Roman" w:cs="Times New Roman"/>
                <w:sz w:val="20"/>
              </w:rPr>
              <w:t>2)</w:t>
            </w:r>
            <w:r w:rsidRPr="00251679">
              <w:rPr>
                <w:rFonts w:ascii="Times New Roman" w:hAnsi="Times New Roman" w:cs="Times New Roman"/>
                <w:sz w:val="20"/>
              </w:rPr>
              <w:tab/>
              <w:t>Запуск оборудования (до достижения нормального темпа производства)</w:t>
            </w:r>
          </w:p>
          <w:p w14:paraId="253223E7" w14:textId="77777777" w:rsidR="00251679" w:rsidRPr="00251679" w:rsidRDefault="00251679" w:rsidP="00251679">
            <w:pPr>
              <w:jc w:val="both"/>
              <w:rPr>
                <w:rFonts w:ascii="Times New Roman" w:hAnsi="Times New Roman" w:cs="Times New Roman"/>
                <w:sz w:val="20"/>
              </w:rPr>
            </w:pPr>
            <w:r w:rsidRPr="00251679">
              <w:rPr>
                <w:rFonts w:ascii="Times New Roman" w:hAnsi="Times New Roman" w:cs="Times New Roman"/>
                <w:sz w:val="20"/>
              </w:rPr>
              <w:t>3)</w:t>
            </w:r>
            <w:r w:rsidRPr="00251679">
              <w:rPr>
                <w:rFonts w:ascii="Times New Roman" w:hAnsi="Times New Roman" w:cs="Times New Roman"/>
                <w:sz w:val="20"/>
              </w:rPr>
              <w:tab/>
              <w:t>Подготовка переналадки</w:t>
            </w:r>
          </w:p>
          <w:p w14:paraId="0F98216C" w14:textId="77777777" w:rsidR="00251679" w:rsidRPr="00251679" w:rsidRDefault="00251679" w:rsidP="00251679">
            <w:pPr>
              <w:jc w:val="both"/>
              <w:rPr>
                <w:rFonts w:ascii="Times New Roman" w:hAnsi="Times New Roman" w:cs="Times New Roman"/>
                <w:sz w:val="20"/>
              </w:rPr>
            </w:pPr>
            <w:r w:rsidRPr="00251679">
              <w:rPr>
                <w:rFonts w:ascii="Times New Roman" w:hAnsi="Times New Roman" w:cs="Times New Roman"/>
                <w:sz w:val="20"/>
              </w:rPr>
              <w:t>4)</w:t>
            </w:r>
            <w:r w:rsidRPr="00251679">
              <w:rPr>
                <w:rFonts w:ascii="Times New Roman" w:hAnsi="Times New Roman" w:cs="Times New Roman"/>
                <w:sz w:val="20"/>
              </w:rPr>
              <w:tab/>
              <w:t>Демонтаж старой оснастки</w:t>
            </w:r>
          </w:p>
          <w:p w14:paraId="557E843C" w14:textId="5F83F14C" w:rsidR="00864500" w:rsidRPr="00FB0442" w:rsidRDefault="00251679" w:rsidP="00251679">
            <w:pPr>
              <w:jc w:val="both"/>
            </w:pPr>
            <w:r w:rsidRPr="00251679">
              <w:rPr>
                <w:rFonts w:ascii="Times New Roman" w:hAnsi="Times New Roman" w:cs="Times New Roman"/>
                <w:sz w:val="20"/>
              </w:rPr>
              <w:t>5)</w:t>
            </w:r>
            <w:r w:rsidRPr="00251679">
              <w:rPr>
                <w:rFonts w:ascii="Times New Roman" w:hAnsi="Times New Roman" w:cs="Times New Roman"/>
                <w:sz w:val="20"/>
              </w:rPr>
              <w:tab/>
              <w:t>Остановка оборудования</w:t>
            </w:r>
          </w:p>
        </w:tc>
        <w:tc>
          <w:tcPr>
            <w:tcW w:w="2869" w:type="dxa"/>
            <w:shd w:val="clear" w:color="auto" w:fill="auto"/>
            <w:vAlign w:val="center"/>
          </w:tcPr>
          <w:p w14:paraId="71A3D915" w14:textId="1DF2B6A6" w:rsidR="00864500" w:rsidRPr="003E1C69" w:rsidRDefault="00251679" w:rsidP="00D613D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35412</w:t>
            </w:r>
          </w:p>
        </w:tc>
      </w:tr>
      <w:tr w:rsidR="0073644F" w:rsidRPr="00D613D8" w14:paraId="09746B74" w14:textId="77777777" w:rsidTr="0064640B">
        <w:trPr>
          <w:trHeight w:val="744"/>
          <w:jc w:val="center"/>
        </w:trPr>
        <w:tc>
          <w:tcPr>
            <w:tcW w:w="2165" w:type="dxa"/>
            <w:vMerge/>
          </w:tcPr>
          <w:p w14:paraId="5D62A0B8" w14:textId="77777777" w:rsidR="00864500" w:rsidRPr="00D613D8" w:rsidRDefault="00864500" w:rsidP="000D2D81">
            <w:pPr>
              <w:rPr>
                <w:rFonts w:ascii="Times New Roman" w:hAnsi="Times New Roman" w:cs="Times New Roman"/>
                <w:sz w:val="20"/>
                <w:szCs w:val="20"/>
              </w:rPr>
            </w:pPr>
          </w:p>
        </w:tc>
        <w:tc>
          <w:tcPr>
            <w:tcW w:w="2079" w:type="dxa"/>
            <w:gridSpan w:val="2"/>
            <w:vMerge w:val="restart"/>
            <w:shd w:val="clear" w:color="auto" w:fill="FFFFFF" w:themeFill="background1"/>
            <w:vAlign w:val="center"/>
          </w:tcPr>
          <w:p w14:paraId="2BBCA26A" w14:textId="1F73673E" w:rsidR="00864500" w:rsidRPr="00D613D8" w:rsidRDefault="00864500" w:rsidP="00864500">
            <w:pPr>
              <w:jc w:val="center"/>
              <w:rPr>
                <w:rFonts w:ascii="Times New Roman" w:hAnsi="Times New Roman" w:cs="Times New Roman"/>
                <w:sz w:val="20"/>
                <w:szCs w:val="20"/>
              </w:rPr>
            </w:pPr>
            <w:r w:rsidRPr="00D613D8">
              <w:rPr>
                <w:rFonts w:ascii="Times New Roman" w:hAnsi="Times New Roman" w:cs="Times New Roman"/>
                <w:sz w:val="20"/>
                <w:szCs w:val="20"/>
              </w:rPr>
              <w:t>УК-1.2</w:t>
            </w:r>
            <w:r w:rsidRPr="00D613D8">
              <w:rPr>
                <w:rFonts w:ascii="Times New Roman" w:hAnsi="Times New Roman" w:cs="Times New Roman"/>
                <w:sz w:val="20"/>
                <w:szCs w:val="20"/>
              </w:rPr>
              <w:tab/>
              <w:t>Использует способы разработки стратегии действий по достижению цели на основе анализа проблемной ситуации</w:t>
            </w:r>
          </w:p>
        </w:tc>
        <w:tc>
          <w:tcPr>
            <w:tcW w:w="2024" w:type="dxa"/>
            <w:vMerge/>
            <w:shd w:val="clear" w:color="auto" w:fill="FFFFFF" w:themeFill="background1"/>
            <w:vAlign w:val="center"/>
          </w:tcPr>
          <w:p w14:paraId="7EAF81BD" w14:textId="77777777" w:rsidR="00864500" w:rsidRPr="00D613D8" w:rsidRDefault="00864500" w:rsidP="001A56F4">
            <w:pPr>
              <w:jc w:val="center"/>
              <w:rPr>
                <w:rFonts w:ascii="Times New Roman" w:hAnsi="Times New Roman" w:cs="Times New Roman"/>
                <w:sz w:val="20"/>
                <w:szCs w:val="20"/>
              </w:rPr>
            </w:pPr>
          </w:p>
        </w:tc>
        <w:tc>
          <w:tcPr>
            <w:tcW w:w="5423" w:type="dxa"/>
            <w:shd w:val="clear" w:color="auto" w:fill="auto"/>
            <w:vAlign w:val="center"/>
          </w:tcPr>
          <w:p w14:paraId="4BDEB7C6" w14:textId="2AF55C0F" w:rsidR="00251679" w:rsidRPr="00251679" w:rsidRDefault="00251679" w:rsidP="001C7160">
            <w:pPr>
              <w:jc w:val="both"/>
              <w:rPr>
                <w:rFonts w:ascii="Times New Roman" w:hAnsi="Times New Roman" w:cs="Times New Roman"/>
                <w:b/>
                <w:color w:val="000000" w:themeColor="text1"/>
                <w:sz w:val="20"/>
                <w:szCs w:val="20"/>
              </w:rPr>
            </w:pPr>
            <w:r w:rsidRPr="00251679">
              <w:rPr>
                <w:rFonts w:ascii="Times New Roman" w:hAnsi="Times New Roman" w:cs="Times New Roman"/>
                <w:b/>
                <w:color w:val="000000" w:themeColor="text1"/>
                <w:sz w:val="20"/>
                <w:szCs w:val="20"/>
              </w:rPr>
              <w:t>Дайте ответ на поставленный вопрос.</w:t>
            </w:r>
          </w:p>
          <w:p w14:paraId="52532BBA" w14:textId="77777777" w:rsidR="00251679" w:rsidRDefault="00251679" w:rsidP="001C7160">
            <w:pPr>
              <w:jc w:val="both"/>
              <w:rPr>
                <w:rFonts w:ascii="Times New Roman" w:hAnsi="Times New Roman" w:cs="Times New Roman"/>
                <w:color w:val="000000" w:themeColor="text1"/>
                <w:sz w:val="20"/>
                <w:szCs w:val="20"/>
              </w:rPr>
            </w:pPr>
          </w:p>
          <w:p w14:paraId="2E112992" w14:textId="3A3D0770" w:rsidR="00864500" w:rsidRPr="001C7160" w:rsidRDefault="00251679" w:rsidP="001C7160">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Для чего предназначено прикладное программное обеспечение?</w:t>
            </w:r>
          </w:p>
        </w:tc>
        <w:tc>
          <w:tcPr>
            <w:tcW w:w="2869" w:type="dxa"/>
            <w:shd w:val="clear" w:color="auto" w:fill="auto"/>
            <w:vAlign w:val="center"/>
          </w:tcPr>
          <w:p w14:paraId="63748DE5" w14:textId="67DD68AE" w:rsidR="00864500" w:rsidRPr="003E1C69" w:rsidRDefault="00251679" w:rsidP="000D2D81">
            <w:pPr>
              <w:jc w:val="center"/>
              <w:rPr>
                <w:rFonts w:ascii="Times New Roman" w:hAnsi="Times New Roman" w:cs="Times New Roman"/>
                <w:sz w:val="20"/>
                <w:szCs w:val="20"/>
              </w:rPr>
            </w:pPr>
            <w:r w:rsidRPr="003E1C69">
              <w:rPr>
                <w:rFonts w:ascii="Times New Roman" w:hAnsi="Times New Roman" w:cs="Times New Roman"/>
                <w:sz w:val="20"/>
                <w:szCs w:val="20"/>
              </w:rPr>
              <w:t>для решения определенной проблемной задачи пользователя</w:t>
            </w:r>
          </w:p>
        </w:tc>
      </w:tr>
      <w:tr w:rsidR="00251679" w:rsidRPr="00D613D8" w14:paraId="0FC42894" w14:textId="77777777" w:rsidTr="0064640B">
        <w:trPr>
          <w:trHeight w:val="705"/>
          <w:jc w:val="center"/>
        </w:trPr>
        <w:tc>
          <w:tcPr>
            <w:tcW w:w="2165" w:type="dxa"/>
            <w:vMerge/>
          </w:tcPr>
          <w:p w14:paraId="3E7F268C" w14:textId="77777777" w:rsidR="00251679" w:rsidRPr="00D613D8" w:rsidRDefault="00251679" w:rsidP="00251679">
            <w:pPr>
              <w:rPr>
                <w:rFonts w:ascii="Times New Roman" w:hAnsi="Times New Roman" w:cs="Times New Roman"/>
                <w:sz w:val="20"/>
                <w:szCs w:val="20"/>
              </w:rPr>
            </w:pPr>
          </w:p>
        </w:tc>
        <w:tc>
          <w:tcPr>
            <w:tcW w:w="2079" w:type="dxa"/>
            <w:gridSpan w:val="2"/>
            <w:vMerge/>
            <w:shd w:val="clear" w:color="auto" w:fill="FFFFFF" w:themeFill="background1"/>
            <w:vAlign w:val="center"/>
          </w:tcPr>
          <w:p w14:paraId="2EF6B0DC" w14:textId="77777777" w:rsidR="00251679" w:rsidRPr="00D613D8" w:rsidRDefault="00251679" w:rsidP="00251679">
            <w:pPr>
              <w:jc w:val="center"/>
              <w:rPr>
                <w:rFonts w:ascii="Times New Roman" w:hAnsi="Times New Roman" w:cs="Times New Roman"/>
                <w:sz w:val="20"/>
                <w:szCs w:val="20"/>
              </w:rPr>
            </w:pPr>
          </w:p>
        </w:tc>
        <w:tc>
          <w:tcPr>
            <w:tcW w:w="2024" w:type="dxa"/>
            <w:vMerge/>
            <w:shd w:val="clear" w:color="auto" w:fill="FFFFFF" w:themeFill="background1"/>
            <w:vAlign w:val="center"/>
          </w:tcPr>
          <w:p w14:paraId="48EBC642" w14:textId="77777777" w:rsidR="00251679" w:rsidRPr="00D613D8" w:rsidRDefault="00251679" w:rsidP="00251679">
            <w:pPr>
              <w:jc w:val="center"/>
              <w:rPr>
                <w:rFonts w:ascii="Times New Roman" w:hAnsi="Times New Roman" w:cs="Times New Roman"/>
                <w:sz w:val="20"/>
                <w:szCs w:val="20"/>
              </w:rPr>
            </w:pPr>
          </w:p>
        </w:tc>
        <w:tc>
          <w:tcPr>
            <w:tcW w:w="5423" w:type="dxa"/>
            <w:shd w:val="clear" w:color="auto" w:fill="auto"/>
            <w:vAlign w:val="center"/>
          </w:tcPr>
          <w:p w14:paraId="3119732B" w14:textId="77777777" w:rsidR="00251679" w:rsidRPr="001C7160" w:rsidRDefault="00251679" w:rsidP="00251679">
            <w:pPr>
              <w:tabs>
                <w:tab w:val="left" w:pos="2888"/>
              </w:tabs>
              <w:jc w:val="both"/>
              <w:rPr>
                <w:rFonts w:ascii="Times New Roman" w:eastAsia="Times New Roman" w:hAnsi="Times New Roman" w:cs="Times New Roman"/>
                <w:sz w:val="20"/>
                <w:szCs w:val="20"/>
              </w:rPr>
            </w:pPr>
            <w:r w:rsidRPr="001C7160">
              <w:rPr>
                <w:rFonts w:ascii="Times New Roman" w:eastAsia="Times New Roman" w:hAnsi="Times New Roman" w:cs="Times New Roman"/>
                <w:sz w:val="20"/>
                <w:szCs w:val="20"/>
              </w:rPr>
              <w:t>Соотнесите изменяющийся параметр и способ промышленного воздействия на конструкцию.</w:t>
            </w:r>
          </w:p>
          <w:tbl>
            <w:tblPr>
              <w:tblStyle w:val="a3"/>
              <w:tblW w:w="0" w:type="auto"/>
              <w:jc w:val="center"/>
              <w:tblLook w:val="04A0" w:firstRow="1" w:lastRow="0" w:firstColumn="1" w:lastColumn="0" w:noHBand="0" w:noVBand="1"/>
            </w:tblPr>
            <w:tblGrid>
              <w:gridCol w:w="3862"/>
              <w:gridCol w:w="1335"/>
            </w:tblGrid>
            <w:tr w:rsidR="00251679" w:rsidRPr="001C7160" w14:paraId="5362F2E0" w14:textId="77777777" w:rsidTr="00251679">
              <w:trPr>
                <w:jc w:val="center"/>
              </w:trPr>
              <w:tc>
                <w:tcPr>
                  <w:tcW w:w="0" w:type="auto"/>
                </w:tcPr>
                <w:p w14:paraId="38640533" w14:textId="6D551EF6" w:rsidR="00251679" w:rsidRPr="001C7160" w:rsidRDefault="00251679" w:rsidP="00251679">
                  <w:pPr>
                    <w:tabs>
                      <w:tab w:val="left" w:pos="2888"/>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r w:rsidRPr="001C7160">
                    <w:rPr>
                      <w:rFonts w:ascii="Times New Roman" w:eastAsia="Times New Roman" w:hAnsi="Times New Roman" w:cs="Times New Roman"/>
                      <w:sz w:val="20"/>
                      <w:szCs w:val="20"/>
                    </w:rPr>
                    <w:t>. Увеличение прочности</w:t>
                  </w:r>
                </w:p>
              </w:tc>
              <w:tc>
                <w:tcPr>
                  <w:tcW w:w="0" w:type="auto"/>
                </w:tcPr>
                <w:p w14:paraId="7028416D" w14:textId="22E03664" w:rsidR="00251679" w:rsidRPr="001C7160" w:rsidRDefault="00251679" w:rsidP="00251679">
                  <w:pPr>
                    <w:pStyle w:val="a4"/>
                    <w:ind w:left="0" w:right="57"/>
                    <w:jc w:val="both"/>
                    <w:rPr>
                      <w:rFonts w:ascii="Times New Roman" w:hAnsi="Times New Roman" w:cs="Times New Roman"/>
                      <w:sz w:val="20"/>
                      <w:szCs w:val="20"/>
                    </w:rPr>
                  </w:pPr>
                  <w:r>
                    <w:rPr>
                      <w:rFonts w:ascii="Times New Roman" w:hAnsi="Times New Roman" w:cs="Times New Roman"/>
                      <w:sz w:val="20"/>
                      <w:szCs w:val="20"/>
                    </w:rPr>
                    <w:t>1</w:t>
                  </w:r>
                  <w:r w:rsidRPr="001C7160">
                    <w:rPr>
                      <w:rFonts w:ascii="Times New Roman" w:hAnsi="Times New Roman" w:cs="Times New Roman"/>
                      <w:sz w:val="20"/>
                      <w:szCs w:val="20"/>
                    </w:rPr>
                    <w:t xml:space="preserve">. </w:t>
                  </w:r>
                  <w:r w:rsidRPr="001C7160">
                    <w:rPr>
                      <w:rFonts w:ascii="Times New Roman" w:eastAsia="Times New Roman" w:hAnsi="Times New Roman" w:cs="Times New Roman"/>
                      <w:sz w:val="20"/>
                      <w:szCs w:val="20"/>
                    </w:rPr>
                    <w:t>шлифовка</w:t>
                  </w:r>
                </w:p>
              </w:tc>
            </w:tr>
            <w:tr w:rsidR="00251679" w:rsidRPr="001C7160" w14:paraId="030F71D0" w14:textId="77777777" w:rsidTr="00251679">
              <w:trPr>
                <w:jc w:val="center"/>
              </w:trPr>
              <w:tc>
                <w:tcPr>
                  <w:tcW w:w="0" w:type="auto"/>
                </w:tcPr>
                <w:p w14:paraId="160C5405" w14:textId="721CFFD3" w:rsidR="00251679" w:rsidRPr="001C7160" w:rsidRDefault="00251679" w:rsidP="00251679">
                  <w:pPr>
                    <w:tabs>
                      <w:tab w:val="left" w:pos="2888"/>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Pr="001C7160">
                    <w:rPr>
                      <w:rFonts w:ascii="Times New Roman" w:eastAsia="Times New Roman" w:hAnsi="Times New Roman" w:cs="Times New Roman"/>
                      <w:sz w:val="20"/>
                      <w:szCs w:val="20"/>
                    </w:rPr>
                    <w:t>. Увеличение твердости</w:t>
                  </w:r>
                </w:p>
              </w:tc>
              <w:tc>
                <w:tcPr>
                  <w:tcW w:w="0" w:type="auto"/>
                </w:tcPr>
                <w:p w14:paraId="71FFF2B8" w14:textId="4901F11F" w:rsidR="00251679" w:rsidRPr="001C7160" w:rsidRDefault="00251679" w:rsidP="00251679">
                  <w:pPr>
                    <w:pStyle w:val="a4"/>
                    <w:ind w:left="0" w:right="57"/>
                    <w:jc w:val="both"/>
                    <w:rPr>
                      <w:rFonts w:ascii="Times New Roman" w:hAnsi="Times New Roman" w:cs="Times New Roman"/>
                      <w:sz w:val="20"/>
                      <w:szCs w:val="20"/>
                    </w:rPr>
                  </w:pPr>
                  <w:r>
                    <w:rPr>
                      <w:rFonts w:ascii="Times New Roman" w:hAnsi="Times New Roman" w:cs="Times New Roman"/>
                      <w:sz w:val="20"/>
                      <w:szCs w:val="20"/>
                    </w:rPr>
                    <w:t>2</w:t>
                  </w:r>
                  <w:r w:rsidRPr="001C7160">
                    <w:rPr>
                      <w:rFonts w:ascii="Times New Roman" w:hAnsi="Times New Roman" w:cs="Times New Roman"/>
                      <w:sz w:val="20"/>
                      <w:szCs w:val="20"/>
                    </w:rPr>
                    <w:t xml:space="preserve">. </w:t>
                  </w:r>
                  <w:r w:rsidRPr="001C7160">
                    <w:rPr>
                      <w:rFonts w:ascii="Times New Roman" w:eastAsia="Times New Roman" w:hAnsi="Times New Roman" w:cs="Times New Roman"/>
                      <w:sz w:val="20"/>
                      <w:szCs w:val="20"/>
                    </w:rPr>
                    <w:t>покраска</w:t>
                  </w:r>
                </w:p>
              </w:tc>
            </w:tr>
            <w:tr w:rsidR="00251679" w:rsidRPr="001C7160" w14:paraId="1F9F8F50" w14:textId="77777777" w:rsidTr="00251679">
              <w:trPr>
                <w:jc w:val="center"/>
              </w:trPr>
              <w:tc>
                <w:tcPr>
                  <w:tcW w:w="0" w:type="auto"/>
                </w:tcPr>
                <w:p w14:paraId="028DDA82" w14:textId="582F6AB9" w:rsidR="00251679" w:rsidRPr="001C7160" w:rsidRDefault="00251679" w:rsidP="00251679">
                  <w:pPr>
                    <w:tabs>
                      <w:tab w:val="left" w:pos="2888"/>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1C7160">
                    <w:rPr>
                      <w:rFonts w:ascii="Times New Roman" w:eastAsia="Times New Roman" w:hAnsi="Times New Roman" w:cs="Times New Roman"/>
                      <w:sz w:val="20"/>
                      <w:szCs w:val="20"/>
                    </w:rPr>
                    <w:t>. Увеличение коррозионной стойкости</w:t>
                  </w:r>
                </w:p>
              </w:tc>
              <w:tc>
                <w:tcPr>
                  <w:tcW w:w="0" w:type="auto"/>
                </w:tcPr>
                <w:p w14:paraId="17046B92" w14:textId="1A994908" w:rsidR="00251679" w:rsidRPr="001C7160" w:rsidRDefault="00251679" w:rsidP="00251679">
                  <w:pPr>
                    <w:pStyle w:val="a4"/>
                    <w:ind w:left="0" w:right="57"/>
                    <w:jc w:val="both"/>
                    <w:rPr>
                      <w:rFonts w:ascii="Times New Roman" w:hAnsi="Times New Roman" w:cs="Times New Roman"/>
                      <w:sz w:val="20"/>
                      <w:szCs w:val="20"/>
                    </w:rPr>
                  </w:pPr>
                  <w:r>
                    <w:rPr>
                      <w:rFonts w:ascii="Times New Roman" w:hAnsi="Times New Roman" w:cs="Times New Roman"/>
                      <w:sz w:val="20"/>
                      <w:szCs w:val="20"/>
                    </w:rPr>
                    <w:t>3</w:t>
                  </w:r>
                  <w:r w:rsidRPr="001C7160">
                    <w:rPr>
                      <w:rFonts w:ascii="Times New Roman" w:hAnsi="Times New Roman" w:cs="Times New Roman"/>
                      <w:sz w:val="20"/>
                      <w:szCs w:val="20"/>
                    </w:rPr>
                    <w:t>.</w:t>
                  </w:r>
                  <w:r w:rsidRPr="001C7160">
                    <w:rPr>
                      <w:rFonts w:ascii="Times New Roman" w:eastAsia="Times New Roman" w:hAnsi="Times New Roman" w:cs="Times New Roman"/>
                      <w:sz w:val="20"/>
                      <w:szCs w:val="20"/>
                    </w:rPr>
                    <w:t xml:space="preserve"> закалка</w:t>
                  </w:r>
                </w:p>
              </w:tc>
            </w:tr>
            <w:tr w:rsidR="00251679" w:rsidRPr="001C7160" w14:paraId="529CC20B" w14:textId="77777777" w:rsidTr="00251679">
              <w:trPr>
                <w:jc w:val="center"/>
              </w:trPr>
              <w:tc>
                <w:tcPr>
                  <w:tcW w:w="0" w:type="auto"/>
                </w:tcPr>
                <w:p w14:paraId="4749A2A8" w14:textId="556D4443" w:rsidR="00251679" w:rsidRPr="001C7160" w:rsidRDefault="00251679" w:rsidP="002516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1C7160">
                    <w:rPr>
                      <w:rFonts w:ascii="Times New Roman" w:eastAsia="Times New Roman" w:hAnsi="Times New Roman" w:cs="Times New Roman"/>
                      <w:sz w:val="20"/>
                      <w:szCs w:val="20"/>
                    </w:rPr>
                    <w:t xml:space="preserve">. уменьшение шероховатости поверхности </w:t>
                  </w:r>
                </w:p>
              </w:tc>
              <w:tc>
                <w:tcPr>
                  <w:tcW w:w="0" w:type="auto"/>
                </w:tcPr>
                <w:p w14:paraId="6EF1F04E" w14:textId="5F29E2D5" w:rsidR="00251679" w:rsidRPr="001C7160" w:rsidRDefault="00251679" w:rsidP="00251679">
                  <w:pPr>
                    <w:pStyle w:val="a4"/>
                    <w:ind w:left="0" w:right="57"/>
                    <w:jc w:val="both"/>
                    <w:rPr>
                      <w:rFonts w:ascii="Times New Roman" w:hAnsi="Times New Roman" w:cs="Times New Roman"/>
                      <w:sz w:val="20"/>
                      <w:szCs w:val="20"/>
                    </w:rPr>
                  </w:pPr>
                  <w:r>
                    <w:rPr>
                      <w:rFonts w:ascii="Times New Roman" w:hAnsi="Times New Roman" w:cs="Times New Roman"/>
                      <w:sz w:val="20"/>
                      <w:szCs w:val="20"/>
                    </w:rPr>
                    <w:t>4</w:t>
                  </w:r>
                  <w:r w:rsidRPr="001C7160">
                    <w:rPr>
                      <w:rFonts w:ascii="Times New Roman" w:hAnsi="Times New Roman" w:cs="Times New Roman"/>
                      <w:sz w:val="20"/>
                      <w:szCs w:val="20"/>
                    </w:rPr>
                    <w:t xml:space="preserve">. </w:t>
                  </w:r>
                  <w:r w:rsidRPr="001C7160">
                    <w:rPr>
                      <w:rFonts w:ascii="Times New Roman" w:eastAsia="Times New Roman" w:hAnsi="Times New Roman" w:cs="Times New Roman"/>
                      <w:sz w:val="20"/>
                      <w:szCs w:val="20"/>
                    </w:rPr>
                    <w:t>ковка</w:t>
                  </w:r>
                </w:p>
              </w:tc>
            </w:tr>
          </w:tbl>
          <w:p w14:paraId="18219FC1" w14:textId="77777777" w:rsidR="00251679" w:rsidRPr="00251679" w:rsidRDefault="00251679" w:rsidP="00251679">
            <w:pPr>
              <w:jc w:val="both"/>
              <w:rPr>
                <w:rFonts w:ascii="Times New Roman" w:hAnsi="Times New Roman" w:cs="Times New Roman"/>
                <w:b/>
                <w:color w:val="000000" w:themeColor="text1"/>
                <w:sz w:val="20"/>
                <w:szCs w:val="20"/>
              </w:rPr>
            </w:pPr>
          </w:p>
        </w:tc>
        <w:tc>
          <w:tcPr>
            <w:tcW w:w="2869" w:type="dxa"/>
            <w:shd w:val="clear" w:color="auto" w:fill="auto"/>
            <w:vAlign w:val="center"/>
          </w:tcPr>
          <w:p w14:paraId="5CFA776B" w14:textId="538F697B" w:rsidR="00251679" w:rsidRPr="003E1C69" w:rsidRDefault="00251679" w:rsidP="00251679">
            <w:pPr>
              <w:jc w:val="center"/>
              <w:rPr>
                <w:rFonts w:ascii="Times New Roman" w:hAnsi="Times New Roman" w:cs="Times New Roman"/>
                <w:sz w:val="20"/>
                <w:szCs w:val="20"/>
              </w:rPr>
            </w:pPr>
            <w:r>
              <w:rPr>
                <w:rFonts w:ascii="Times New Roman" w:hAnsi="Times New Roman" w:cs="Times New Roman"/>
                <w:sz w:val="20"/>
                <w:szCs w:val="20"/>
              </w:rPr>
              <w:t>4321</w:t>
            </w:r>
          </w:p>
        </w:tc>
      </w:tr>
      <w:tr w:rsidR="0073644F" w:rsidRPr="00D613D8" w14:paraId="4BFC5513" w14:textId="77777777" w:rsidTr="0064640B">
        <w:trPr>
          <w:trHeight w:val="240"/>
          <w:jc w:val="center"/>
        </w:trPr>
        <w:tc>
          <w:tcPr>
            <w:tcW w:w="2165" w:type="dxa"/>
            <w:vMerge/>
          </w:tcPr>
          <w:p w14:paraId="1FE618C0" w14:textId="77777777" w:rsidR="00787404" w:rsidRPr="00D613D8" w:rsidRDefault="00787404" w:rsidP="00D613D8">
            <w:pPr>
              <w:rPr>
                <w:rFonts w:ascii="Times New Roman" w:hAnsi="Times New Roman" w:cs="Times New Roman"/>
                <w:sz w:val="20"/>
                <w:szCs w:val="20"/>
              </w:rPr>
            </w:pPr>
          </w:p>
        </w:tc>
        <w:tc>
          <w:tcPr>
            <w:tcW w:w="2079" w:type="dxa"/>
            <w:gridSpan w:val="2"/>
            <w:vMerge w:val="restart"/>
            <w:shd w:val="clear" w:color="auto" w:fill="FFFFFF" w:themeFill="background1"/>
            <w:vAlign w:val="center"/>
          </w:tcPr>
          <w:p w14:paraId="75C500FF" w14:textId="1060E88B" w:rsidR="00787404" w:rsidRPr="001A56F4" w:rsidRDefault="00787404" w:rsidP="00FB0442">
            <w:pPr>
              <w:jc w:val="center"/>
              <w:rPr>
                <w:rFonts w:ascii="Times New Roman" w:hAnsi="Times New Roman" w:cs="Times New Roman"/>
                <w:sz w:val="20"/>
                <w:szCs w:val="20"/>
              </w:rPr>
            </w:pPr>
            <w:r>
              <w:rPr>
                <w:rFonts w:ascii="Times New Roman" w:hAnsi="Times New Roman" w:cs="Times New Roman"/>
                <w:sz w:val="20"/>
                <w:szCs w:val="20"/>
              </w:rPr>
              <w:t xml:space="preserve">УК-1.1 </w:t>
            </w:r>
            <w:r w:rsidRPr="00D613D8">
              <w:rPr>
                <w:rFonts w:ascii="Times New Roman" w:hAnsi="Times New Roman" w:cs="Times New Roman"/>
                <w:sz w:val="20"/>
                <w:szCs w:val="20"/>
              </w:rPr>
              <w:t>Анализирует проблемные ситуа</w:t>
            </w:r>
            <w:r>
              <w:rPr>
                <w:rFonts w:ascii="Times New Roman" w:hAnsi="Times New Roman" w:cs="Times New Roman"/>
                <w:sz w:val="20"/>
                <w:szCs w:val="20"/>
              </w:rPr>
              <w:t>ции, используя системный подход</w:t>
            </w:r>
          </w:p>
        </w:tc>
        <w:tc>
          <w:tcPr>
            <w:tcW w:w="2024" w:type="dxa"/>
            <w:vMerge w:val="restart"/>
            <w:shd w:val="clear" w:color="auto" w:fill="FFFFFF" w:themeFill="background1"/>
            <w:vAlign w:val="center"/>
          </w:tcPr>
          <w:p w14:paraId="21C42CF3" w14:textId="77777777" w:rsidR="00787404" w:rsidRPr="00D613D8" w:rsidRDefault="00787404" w:rsidP="001A56F4">
            <w:pPr>
              <w:jc w:val="center"/>
              <w:rPr>
                <w:rFonts w:ascii="Times New Roman" w:hAnsi="Times New Roman" w:cs="Times New Roman"/>
                <w:sz w:val="20"/>
                <w:szCs w:val="20"/>
              </w:rPr>
            </w:pPr>
            <w:r w:rsidRPr="00D613D8">
              <w:rPr>
                <w:rFonts w:ascii="Times New Roman" w:hAnsi="Times New Roman" w:cs="Times New Roman"/>
                <w:sz w:val="20"/>
                <w:szCs w:val="20"/>
              </w:rPr>
              <w:t>ФТД.В.01 Технологическое предпринимательство</w:t>
            </w:r>
          </w:p>
        </w:tc>
        <w:tc>
          <w:tcPr>
            <w:tcW w:w="5423" w:type="dxa"/>
            <w:shd w:val="clear" w:color="auto" w:fill="auto"/>
            <w:vAlign w:val="center"/>
          </w:tcPr>
          <w:p w14:paraId="317FB4F0" w14:textId="737914E1" w:rsidR="00637638" w:rsidRPr="00474F17" w:rsidRDefault="00637638" w:rsidP="00637638">
            <w:pPr>
              <w:jc w:val="both"/>
              <w:rPr>
                <w:rFonts w:ascii="Times New Roman" w:hAnsi="Times New Roman" w:cs="Times New Roman"/>
                <w:b/>
                <w:sz w:val="20"/>
                <w:szCs w:val="20"/>
              </w:rPr>
            </w:pPr>
            <w:r w:rsidRPr="00474F17">
              <w:rPr>
                <w:rFonts w:ascii="Times New Roman" w:hAnsi="Times New Roman" w:cs="Times New Roman"/>
                <w:b/>
                <w:sz w:val="20"/>
                <w:szCs w:val="20"/>
              </w:rPr>
              <w:t xml:space="preserve">Прочитайте текст, выберите </w:t>
            </w:r>
            <w:r>
              <w:rPr>
                <w:rFonts w:ascii="Times New Roman" w:hAnsi="Times New Roman" w:cs="Times New Roman"/>
                <w:b/>
                <w:sz w:val="20"/>
                <w:szCs w:val="20"/>
              </w:rPr>
              <w:t>правильный</w:t>
            </w:r>
            <w:r w:rsidRPr="00474F17">
              <w:rPr>
                <w:rFonts w:ascii="Times New Roman" w:hAnsi="Times New Roman" w:cs="Times New Roman"/>
                <w:b/>
                <w:sz w:val="20"/>
                <w:szCs w:val="20"/>
              </w:rPr>
              <w:t xml:space="preserve"> ответ</w:t>
            </w:r>
            <w:r>
              <w:rPr>
                <w:rFonts w:ascii="Times New Roman" w:hAnsi="Times New Roman" w:cs="Times New Roman"/>
                <w:b/>
                <w:sz w:val="20"/>
                <w:szCs w:val="20"/>
              </w:rPr>
              <w:t>.</w:t>
            </w:r>
            <w:r w:rsidRPr="00474F17">
              <w:rPr>
                <w:rFonts w:ascii="Times New Roman" w:hAnsi="Times New Roman" w:cs="Times New Roman"/>
                <w:b/>
                <w:sz w:val="20"/>
                <w:szCs w:val="20"/>
              </w:rPr>
              <w:t xml:space="preserve"> </w:t>
            </w:r>
          </w:p>
          <w:p w14:paraId="29829B8A" w14:textId="77777777" w:rsidR="00637638" w:rsidRDefault="00637638" w:rsidP="001C7160">
            <w:pPr>
              <w:jc w:val="both"/>
              <w:rPr>
                <w:rFonts w:ascii="Times New Roman" w:hAnsi="Times New Roman" w:cs="Times New Roman"/>
                <w:color w:val="000000" w:themeColor="text1"/>
                <w:sz w:val="20"/>
                <w:szCs w:val="20"/>
              </w:rPr>
            </w:pPr>
          </w:p>
          <w:p w14:paraId="0AE7D0A2" w14:textId="0B4D249F" w:rsidR="00637638" w:rsidRDefault="00637638" w:rsidP="001C7160">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 чем состоит р</w:t>
            </w:r>
            <w:r w:rsidRPr="00637638">
              <w:rPr>
                <w:rFonts w:ascii="Times New Roman" w:hAnsi="Times New Roman" w:cs="Times New Roman"/>
                <w:color w:val="000000" w:themeColor="text1"/>
                <w:sz w:val="20"/>
                <w:szCs w:val="20"/>
              </w:rPr>
              <w:t>оль изобретательской идеи при разработке</w:t>
            </w:r>
            <w:r>
              <w:rPr>
                <w:rFonts w:ascii="Times New Roman" w:hAnsi="Times New Roman" w:cs="Times New Roman"/>
                <w:color w:val="000000" w:themeColor="text1"/>
                <w:sz w:val="20"/>
                <w:szCs w:val="20"/>
              </w:rPr>
              <w:t>?</w:t>
            </w:r>
            <w:r w:rsidRPr="00637638">
              <w:rPr>
                <w:rFonts w:ascii="Times New Roman" w:hAnsi="Times New Roman" w:cs="Times New Roman"/>
                <w:color w:val="000000" w:themeColor="text1"/>
                <w:sz w:val="20"/>
                <w:szCs w:val="20"/>
              </w:rPr>
              <w:t xml:space="preserve"> </w:t>
            </w:r>
          </w:p>
          <w:p w14:paraId="577BDE1A" w14:textId="460479AA" w:rsidR="00637638" w:rsidRPr="00637638" w:rsidRDefault="00637638" w:rsidP="001F0A2C">
            <w:pPr>
              <w:pStyle w:val="a4"/>
              <w:numPr>
                <w:ilvl w:val="0"/>
                <w:numId w:val="55"/>
              </w:numPr>
              <w:jc w:val="both"/>
              <w:rPr>
                <w:rFonts w:ascii="Times New Roman" w:hAnsi="Times New Roman" w:cs="Times New Roman"/>
                <w:color w:val="000000" w:themeColor="text1"/>
                <w:sz w:val="20"/>
                <w:szCs w:val="20"/>
              </w:rPr>
            </w:pPr>
            <w:r w:rsidRPr="00637638">
              <w:rPr>
                <w:rFonts w:ascii="Times New Roman" w:hAnsi="Times New Roman" w:cs="Times New Roman"/>
                <w:color w:val="000000" w:themeColor="text1"/>
                <w:sz w:val="20"/>
                <w:szCs w:val="20"/>
              </w:rPr>
              <w:t xml:space="preserve">Привлечь финансирование в проект. </w:t>
            </w:r>
          </w:p>
          <w:p w14:paraId="472D758A" w14:textId="57B3F066" w:rsidR="00637638" w:rsidRDefault="00637638" w:rsidP="001F0A2C">
            <w:pPr>
              <w:pStyle w:val="a4"/>
              <w:numPr>
                <w:ilvl w:val="0"/>
                <w:numId w:val="55"/>
              </w:numPr>
              <w:jc w:val="both"/>
              <w:rPr>
                <w:rFonts w:ascii="Times New Roman" w:hAnsi="Times New Roman" w:cs="Times New Roman"/>
                <w:color w:val="000000" w:themeColor="text1"/>
                <w:sz w:val="20"/>
                <w:szCs w:val="20"/>
              </w:rPr>
            </w:pPr>
            <w:r w:rsidRPr="00637638">
              <w:rPr>
                <w:rFonts w:ascii="Times New Roman" w:hAnsi="Times New Roman" w:cs="Times New Roman"/>
                <w:color w:val="000000" w:themeColor="text1"/>
                <w:sz w:val="20"/>
                <w:szCs w:val="20"/>
              </w:rPr>
              <w:t>Устранить противоречие и, соответственно, решить проблем</w:t>
            </w:r>
            <w:r>
              <w:rPr>
                <w:rFonts w:ascii="Times New Roman" w:hAnsi="Times New Roman" w:cs="Times New Roman"/>
                <w:color w:val="000000" w:themeColor="text1"/>
                <w:sz w:val="20"/>
                <w:szCs w:val="20"/>
              </w:rPr>
              <w:t>у, содержащую это противоречие.</w:t>
            </w:r>
          </w:p>
          <w:p w14:paraId="49295760" w14:textId="1A6975F2" w:rsidR="00637638" w:rsidRDefault="00637638" w:rsidP="001F0A2C">
            <w:pPr>
              <w:pStyle w:val="a4"/>
              <w:numPr>
                <w:ilvl w:val="0"/>
                <w:numId w:val="55"/>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Получить патент на изобретение.</w:t>
            </w:r>
          </w:p>
          <w:p w14:paraId="7DFD38EB" w14:textId="082DD7A9" w:rsidR="00787404" w:rsidRPr="00637638" w:rsidRDefault="00637638" w:rsidP="001F0A2C">
            <w:pPr>
              <w:pStyle w:val="a4"/>
              <w:numPr>
                <w:ilvl w:val="0"/>
                <w:numId w:val="55"/>
              </w:numPr>
              <w:jc w:val="both"/>
              <w:rPr>
                <w:rFonts w:ascii="Times New Roman" w:hAnsi="Times New Roman" w:cs="Times New Roman"/>
                <w:color w:val="000000" w:themeColor="text1"/>
                <w:sz w:val="20"/>
                <w:szCs w:val="20"/>
              </w:rPr>
            </w:pPr>
            <w:r w:rsidRPr="00637638">
              <w:rPr>
                <w:rFonts w:ascii="Times New Roman" w:hAnsi="Times New Roman" w:cs="Times New Roman"/>
                <w:color w:val="000000" w:themeColor="text1"/>
                <w:sz w:val="20"/>
                <w:szCs w:val="20"/>
              </w:rPr>
              <w:t>Начать разработку продукта.</w:t>
            </w:r>
          </w:p>
        </w:tc>
        <w:tc>
          <w:tcPr>
            <w:tcW w:w="2869" w:type="dxa"/>
            <w:shd w:val="clear" w:color="auto" w:fill="auto"/>
            <w:vAlign w:val="center"/>
          </w:tcPr>
          <w:p w14:paraId="767D9CFC" w14:textId="5209E1AE" w:rsidR="00787404" w:rsidRPr="003E1C69" w:rsidRDefault="00637638" w:rsidP="00D613D8">
            <w:pPr>
              <w:jc w:val="center"/>
              <w:rPr>
                <w:rFonts w:ascii="Times New Roman" w:hAnsi="Times New Roman" w:cs="Times New Roman"/>
                <w:sz w:val="20"/>
                <w:szCs w:val="20"/>
              </w:rPr>
            </w:pPr>
            <w:r>
              <w:rPr>
                <w:rFonts w:ascii="Times New Roman" w:hAnsi="Times New Roman" w:cs="Times New Roman"/>
                <w:sz w:val="20"/>
                <w:szCs w:val="20"/>
              </w:rPr>
              <w:t>2</w:t>
            </w:r>
          </w:p>
        </w:tc>
      </w:tr>
      <w:tr w:rsidR="0073644F" w:rsidRPr="00D613D8" w14:paraId="6F7C5CF5" w14:textId="77777777" w:rsidTr="0064640B">
        <w:trPr>
          <w:trHeight w:val="315"/>
          <w:jc w:val="center"/>
        </w:trPr>
        <w:tc>
          <w:tcPr>
            <w:tcW w:w="2165" w:type="dxa"/>
            <w:vMerge/>
          </w:tcPr>
          <w:p w14:paraId="0EB86FE9" w14:textId="77777777" w:rsidR="00787404" w:rsidRPr="00D613D8" w:rsidRDefault="00787404" w:rsidP="00D613D8">
            <w:pPr>
              <w:rPr>
                <w:rFonts w:ascii="Times New Roman" w:hAnsi="Times New Roman" w:cs="Times New Roman"/>
                <w:sz w:val="20"/>
                <w:szCs w:val="20"/>
              </w:rPr>
            </w:pPr>
          </w:p>
        </w:tc>
        <w:tc>
          <w:tcPr>
            <w:tcW w:w="2079" w:type="dxa"/>
            <w:gridSpan w:val="2"/>
            <w:vMerge/>
            <w:shd w:val="clear" w:color="auto" w:fill="FFFFFF" w:themeFill="background1"/>
            <w:vAlign w:val="center"/>
          </w:tcPr>
          <w:p w14:paraId="54A9F1B8" w14:textId="77777777" w:rsidR="00787404" w:rsidRDefault="00787404" w:rsidP="001A56F4">
            <w:pPr>
              <w:rPr>
                <w:rFonts w:ascii="Times New Roman" w:hAnsi="Times New Roman" w:cs="Times New Roman"/>
                <w:sz w:val="20"/>
                <w:szCs w:val="20"/>
              </w:rPr>
            </w:pPr>
          </w:p>
        </w:tc>
        <w:tc>
          <w:tcPr>
            <w:tcW w:w="2024" w:type="dxa"/>
            <w:vMerge/>
            <w:shd w:val="clear" w:color="auto" w:fill="FFFFFF" w:themeFill="background1"/>
            <w:vAlign w:val="center"/>
          </w:tcPr>
          <w:p w14:paraId="16AB02E7" w14:textId="77777777" w:rsidR="00787404" w:rsidRPr="00D613D8" w:rsidRDefault="00787404" w:rsidP="001A56F4">
            <w:pPr>
              <w:jc w:val="center"/>
              <w:rPr>
                <w:rFonts w:ascii="Times New Roman" w:hAnsi="Times New Roman" w:cs="Times New Roman"/>
                <w:sz w:val="20"/>
                <w:szCs w:val="20"/>
              </w:rPr>
            </w:pPr>
          </w:p>
        </w:tc>
        <w:tc>
          <w:tcPr>
            <w:tcW w:w="5423" w:type="dxa"/>
            <w:shd w:val="clear" w:color="auto" w:fill="auto"/>
            <w:vAlign w:val="center"/>
          </w:tcPr>
          <w:p w14:paraId="6312FEB5" w14:textId="40A461C6" w:rsidR="00637638" w:rsidRPr="00637638" w:rsidRDefault="00637638" w:rsidP="001C7160">
            <w:pPr>
              <w:jc w:val="both"/>
              <w:rPr>
                <w:rFonts w:ascii="Times New Roman" w:hAnsi="Times New Roman" w:cs="Times New Roman"/>
                <w:b/>
                <w:color w:val="000000" w:themeColor="text1"/>
                <w:sz w:val="20"/>
                <w:szCs w:val="20"/>
              </w:rPr>
            </w:pPr>
            <w:r w:rsidRPr="00637638">
              <w:rPr>
                <w:rFonts w:ascii="Times New Roman" w:hAnsi="Times New Roman" w:cs="Times New Roman"/>
                <w:b/>
                <w:color w:val="000000" w:themeColor="text1"/>
                <w:sz w:val="20"/>
                <w:szCs w:val="20"/>
              </w:rPr>
              <w:t>Дайте ответ на поставленный вопрос.</w:t>
            </w:r>
          </w:p>
          <w:p w14:paraId="3E3020CA" w14:textId="77777777" w:rsidR="00637638" w:rsidRDefault="00637638" w:rsidP="001C7160">
            <w:pPr>
              <w:jc w:val="both"/>
              <w:rPr>
                <w:rFonts w:ascii="Times New Roman" w:hAnsi="Times New Roman" w:cs="Times New Roman"/>
                <w:color w:val="000000" w:themeColor="text1"/>
                <w:sz w:val="20"/>
                <w:szCs w:val="20"/>
              </w:rPr>
            </w:pPr>
          </w:p>
          <w:p w14:paraId="399B1057" w14:textId="5B8D9ED3" w:rsidR="00787404" w:rsidRPr="001C7160" w:rsidRDefault="00637638" w:rsidP="001C7160">
            <w:pPr>
              <w:jc w:val="both"/>
              <w:rPr>
                <w:rFonts w:ascii="Times New Roman" w:hAnsi="Times New Roman" w:cs="Times New Roman"/>
                <w:color w:val="000000" w:themeColor="text1"/>
                <w:sz w:val="20"/>
                <w:szCs w:val="20"/>
              </w:rPr>
            </w:pPr>
            <w:r w:rsidRPr="00637638">
              <w:rPr>
                <w:rFonts w:ascii="Times New Roman" w:hAnsi="Times New Roman" w:cs="Times New Roman"/>
                <w:color w:val="000000" w:themeColor="text1"/>
                <w:sz w:val="20"/>
                <w:szCs w:val="20"/>
              </w:rPr>
              <w:t>Что понимается под жизненным циклом программного обеспечения (ПО)</w:t>
            </w:r>
            <w:r>
              <w:rPr>
                <w:rFonts w:ascii="Times New Roman" w:hAnsi="Times New Roman" w:cs="Times New Roman"/>
                <w:color w:val="000000" w:themeColor="text1"/>
                <w:sz w:val="20"/>
                <w:szCs w:val="20"/>
              </w:rPr>
              <w:t>?</w:t>
            </w:r>
          </w:p>
        </w:tc>
        <w:tc>
          <w:tcPr>
            <w:tcW w:w="2869" w:type="dxa"/>
            <w:shd w:val="clear" w:color="auto" w:fill="auto"/>
            <w:vAlign w:val="center"/>
          </w:tcPr>
          <w:p w14:paraId="0CCEAAD5" w14:textId="424D50AA" w:rsidR="00787404" w:rsidRPr="003E1C69" w:rsidRDefault="00637638" w:rsidP="00D613D8">
            <w:pPr>
              <w:jc w:val="center"/>
              <w:rPr>
                <w:rFonts w:ascii="Times New Roman" w:hAnsi="Times New Roman" w:cs="Times New Roman"/>
                <w:sz w:val="20"/>
                <w:szCs w:val="20"/>
              </w:rPr>
            </w:pPr>
            <w:r>
              <w:rPr>
                <w:rFonts w:ascii="Times New Roman" w:hAnsi="Times New Roman" w:cs="Times New Roman"/>
                <w:sz w:val="20"/>
                <w:szCs w:val="20"/>
              </w:rPr>
              <w:t>П</w:t>
            </w:r>
            <w:r w:rsidRPr="00637638">
              <w:rPr>
                <w:rFonts w:ascii="Times New Roman" w:hAnsi="Times New Roman" w:cs="Times New Roman"/>
                <w:sz w:val="20"/>
                <w:szCs w:val="20"/>
              </w:rPr>
              <w:t xml:space="preserve">ериод времени, который начинается с момента принятия решения о необходимости создания </w:t>
            </w:r>
            <w:r w:rsidRPr="00637638">
              <w:rPr>
                <w:rFonts w:ascii="Times New Roman" w:hAnsi="Times New Roman" w:cs="Times New Roman"/>
                <w:sz w:val="20"/>
                <w:szCs w:val="20"/>
              </w:rPr>
              <w:lastRenderedPageBreak/>
              <w:t>программного продукта и заканчивается в момент его полного изъятия из эксплуатации</w:t>
            </w:r>
          </w:p>
        </w:tc>
      </w:tr>
      <w:tr w:rsidR="0073644F" w:rsidRPr="00D613D8" w14:paraId="794A3397" w14:textId="77777777" w:rsidTr="0064640B">
        <w:trPr>
          <w:trHeight w:val="360"/>
          <w:jc w:val="center"/>
        </w:trPr>
        <w:tc>
          <w:tcPr>
            <w:tcW w:w="2165" w:type="dxa"/>
            <w:vMerge/>
          </w:tcPr>
          <w:p w14:paraId="2B32AD11" w14:textId="77777777" w:rsidR="00787404" w:rsidRPr="00D613D8" w:rsidRDefault="00787404" w:rsidP="00D613D8">
            <w:pPr>
              <w:rPr>
                <w:rFonts w:ascii="Times New Roman" w:hAnsi="Times New Roman" w:cs="Times New Roman"/>
                <w:sz w:val="20"/>
                <w:szCs w:val="20"/>
              </w:rPr>
            </w:pPr>
          </w:p>
        </w:tc>
        <w:tc>
          <w:tcPr>
            <w:tcW w:w="2079" w:type="dxa"/>
            <w:gridSpan w:val="2"/>
            <w:vMerge/>
            <w:shd w:val="clear" w:color="auto" w:fill="FFFFFF" w:themeFill="background1"/>
            <w:vAlign w:val="center"/>
          </w:tcPr>
          <w:p w14:paraId="522630ED" w14:textId="77777777" w:rsidR="00787404" w:rsidRDefault="00787404" w:rsidP="001A56F4">
            <w:pPr>
              <w:rPr>
                <w:rFonts w:ascii="Times New Roman" w:hAnsi="Times New Roman" w:cs="Times New Roman"/>
                <w:sz w:val="20"/>
                <w:szCs w:val="20"/>
              </w:rPr>
            </w:pPr>
          </w:p>
        </w:tc>
        <w:tc>
          <w:tcPr>
            <w:tcW w:w="2024" w:type="dxa"/>
            <w:vMerge/>
            <w:shd w:val="clear" w:color="auto" w:fill="FFFFFF" w:themeFill="background1"/>
            <w:vAlign w:val="center"/>
          </w:tcPr>
          <w:p w14:paraId="1E2FE671" w14:textId="77777777" w:rsidR="00787404" w:rsidRPr="00D613D8" w:rsidRDefault="00787404" w:rsidP="001A56F4">
            <w:pPr>
              <w:jc w:val="center"/>
              <w:rPr>
                <w:rFonts w:ascii="Times New Roman" w:hAnsi="Times New Roman" w:cs="Times New Roman"/>
                <w:sz w:val="20"/>
                <w:szCs w:val="20"/>
              </w:rPr>
            </w:pPr>
          </w:p>
        </w:tc>
        <w:tc>
          <w:tcPr>
            <w:tcW w:w="5423" w:type="dxa"/>
            <w:shd w:val="clear" w:color="auto" w:fill="auto"/>
            <w:vAlign w:val="center"/>
          </w:tcPr>
          <w:p w14:paraId="74DA7C71" w14:textId="7CE4FBED" w:rsidR="00864500" w:rsidRDefault="00864500" w:rsidP="00864500">
            <w:pPr>
              <w:jc w:val="both"/>
              <w:rPr>
                <w:rFonts w:ascii="Times New Roman" w:hAnsi="Times New Roman" w:cs="Times New Roman"/>
                <w:b/>
                <w:sz w:val="20"/>
                <w:szCs w:val="20"/>
              </w:rPr>
            </w:pPr>
            <w:r w:rsidRPr="001A56F4">
              <w:rPr>
                <w:rFonts w:ascii="Times New Roman" w:hAnsi="Times New Roman" w:cs="Times New Roman"/>
                <w:b/>
                <w:sz w:val="20"/>
                <w:szCs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77A19D1E" w14:textId="77777777" w:rsidR="00864500" w:rsidRPr="001A56F4" w:rsidRDefault="00864500" w:rsidP="00864500">
            <w:pPr>
              <w:jc w:val="both"/>
              <w:rPr>
                <w:rFonts w:ascii="Times New Roman" w:hAnsi="Times New Roman" w:cs="Times New Roman"/>
                <w:b/>
                <w:sz w:val="20"/>
                <w:szCs w:val="20"/>
              </w:rPr>
            </w:pPr>
          </w:p>
          <w:p w14:paraId="66487873" w14:textId="77777777" w:rsidR="00787404" w:rsidRDefault="00637638" w:rsidP="00637638">
            <w:pPr>
              <w:jc w:val="both"/>
              <w:rPr>
                <w:rFonts w:ascii="Times New Roman" w:hAnsi="Times New Roman" w:cs="Times New Roman"/>
                <w:color w:val="000000" w:themeColor="text1"/>
                <w:sz w:val="20"/>
                <w:szCs w:val="20"/>
              </w:rPr>
            </w:pPr>
            <w:r w:rsidRPr="00637638">
              <w:rPr>
                <w:rFonts w:ascii="Times New Roman" w:hAnsi="Times New Roman" w:cs="Times New Roman"/>
                <w:color w:val="000000" w:themeColor="text1"/>
                <w:sz w:val="20"/>
                <w:szCs w:val="20"/>
              </w:rPr>
              <w:t xml:space="preserve">Расположите </w:t>
            </w:r>
            <w:r>
              <w:rPr>
                <w:rFonts w:ascii="Times New Roman" w:hAnsi="Times New Roman" w:cs="Times New Roman"/>
                <w:color w:val="000000" w:themeColor="text1"/>
                <w:sz w:val="20"/>
                <w:szCs w:val="20"/>
              </w:rPr>
              <w:t>стадии развития стартапа в нужной последовательности.</w:t>
            </w:r>
          </w:p>
          <w:p w14:paraId="1D28AAC1" w14:textId="77777777" w:rsidR="00637638" w:rsidRDefault="00637638" w:rsidP="001F0A2C">
            <w:pPr>
              <w:pStyle w:val="a4"/>
              <w:numPr>
                <w:ilvl w:val="0"/>
                <w:numId w:val="56"/>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Стабильная монетизация</w:t>
            </w:r>
          </w:p>
          <w:p w14:paraId="0A5F8C44" w14:textId="77777777" w:rsidR="00637638" w:rsidRDefault="00637638" w:rsidP="001F0A2C">
            <w:pPr>
              <w:pStyle w:val="a4"/>
              <w:numPr>
                <w:ilvl w:val="0"/>
                <w:numId w:val="56"/>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Доработка продукта</w:t>
            </w:r>
          </w:p>
          <w:p w14:paraId="299D7BC9" w14:textId="77777777" w:rsidR="00637638" w:rsidRDefault="00637638" w:rsidP="001F0A2C">
            <w:pPr>
              <w:pStyle w:val="a4"/>
              <w:numPr>
                <w:ilvl w:val="0"/>
                <w:numId w:val="56"/>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Тестирование бизнес-модели</w:t>
            </w:r>
          </w:p>
          <w:p w14:paraId="321E821C" w14:textId="77777777" w:rsidR="00637638" w:rsidRDefault="00637638" w:rsidP="001F0A2C">
            <w:pPr>
              <w:pStyle w:val="a4"/>
              <w:numPr>
                <w:ilvl w:val="0"/>
                <w:numId w:val="56"/>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Масштабирование бизнеса (расширение базы клиентов, выход на новые рынки)</w:t>
            </w:r>
          </w:p>
          <w:p w14:paraId="2E5E060E" w14:textId="77777777" w:rsidR="00637638" w:rsidRDefault="00637638" w:rsidP="001F0A2C">
            <w:pPr>
              <w:pStyle w:val="a4"/>
              <w:numPr>
                <w:ilvl w:val="0"/>
                <w:numId w:val="56"/>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Первая версия продукта</w:t>
            </w:r>
          </w:p>
          <w:p w14:paraId="2EA83792" w14:textId="5B1477E3" w:rsidR="00637638" w:rsidRPr="00637638" w:rsidRDefault="00637638" w:rsidP="001F0A2C">
            <w:pPr>
              <w:pStyle w:val="a4"/>
              <w:numPr>
                <w:ilvl w:val="0"/>
                <w:numId w:val="56"/>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Зарождение</w:t>
            </w:r>
          </w:p>
        </w:tc>
        <w:tc>
          <w:tcPr>
            <w:tcW w:w="2869" w:type="dxa"/>
            <w:shd w:val="clear" w:color="auto" w:fill="auto"/>
            <w:vAlign w:val="center"/>
          </w:tcPr>
          <w:p w14:paraId="0668B090" w14:textId="35799B31" w:rsidR="00787404" w:rsidRPr="003E1C69" w:rsidRDefault="00864500" w:rsidP="00D613D8">
            <w:pPr>
              <w:jc w:val="center"/>
              <w:rPr>
                <w:rFonts w:ascii="Times New Roman" w:hAnsi="Times New Roman" w:cs="Times New Roman"/>
                <w:sz w:val="20"/>
                <w:szCs w:val="20"/>
              </w:rPr>
            </w:pPr>
            <w:r>
              <w:rPr>
                <w:rFonts w:ascii="Times New Roman" w:hAnsi="Times New Roman" w:cs="Times New Roman"/>
                <w:sz w:val="20"/>
                <w:szCs w:val="20"/>
              </w:rPr>
              <w:t>652314</w:t>
            </w:r>
          </w:p>
        </w:tc>
      </w:tr>
      <w:tr w:rsidR="0073644F" w:rsidRPr="00D613D8" w14:paraId="0A0BC3D5" w14:textId="77777777" w:rsidTr="0064640B">
        <w:trPr>
          <w:trHeight w:val="420"/>
          <w:jc w:val="center"/>
        </w:trPr>
        <w:tc>
          <w:tcPr>
            <w:tcW w:w="2165" w:type="dxa"/>
            <w:vMerge/>
          </w:tcPr>
          <w:p w14:paraId="27FDFBD2" w14:textId="77777777" w:rsidR="00787404" w:rsidRPr="00D613D8" w:rsidRDefault="00787404" w:rsidP="00D613D8">
            <w:pPr>
              <w:rPr>
                <w:rFonts w:ascii="Times New Roman" w:hAnsi="Times New Roman" w:cs="Times New Roman"/>
                <w:sz w:val="20"/>
                <w:szCs w:val="20"/>
              </w:rPr>
            </w:pPr>
          </w:p>
        </w:tc>
        <w:tc>
          <w:tcPr>
            <w:tcW w:w="2079" w:type="dxa"/>
            <w:gridSpan w:val="2"/>
            <w:vMerge/>
            <w:shd w:val="clear" w:color="auto" w:fill="FFFFFF" w:themeFill="background1"/>
            <w:vAlign w:val="center"/>
          </w:tcPr>
          <w:p w14:paraId="55B270B8" w14:textId="77777777" w:rsidR="00787404" w:rsidRDefault="00787404" w:rsidP="001A56F4">
            <w:pPr>
              <w:rPr>
                <w:rFonts w:ascii="Times New Roman" w:hAnsi="Times New Roman" w:cs="Times New Roman"/>
                <w:sz w:val="20"/>
                <w:szCs w:val="20"/>
              </w:rPr>
            </w:pPr>
          </w:p>
        </w:tc>
        <w:tc>
          <w:tcPr>
            <w:tcW w:w="2024" w:type="dxa"/>
            <w:vMerge/>
            <w:shd w:val="clear" w:color="auto" w:fill="FFFFFF" w:themeFill="background1"/>
            <w:vAlign w:val="center"/>
          </w:tcPr>
          <w:p w14:paraId="399B1CFC" w14:textId="77777777" w:rsidR="00787404" w:rsidRPr="00D613D8" w:rsidRDefault="00787404" w:rsidP="001A56F4">
            <w:pPr>
              <w:jc w:val="center"/>
              <w:rPr>
                <w:rFonts w:ascii="Times New Roman" w:hAnsi="Times New Roman" w:cs="Times New Roman"/>
                <w:sz w:val="20"/>
                <w:szCs w:val="20"/>
              </w:rPr>
            </w:pPr>
          </w:p>
        </w:tc>
        <w:tc>
          <w:tcPr>
            <w:tcW w:w="5423" w:type="dxa"/>
            <w:shd w:val="clear" w:color="auto" w:fill="auto"/>
            <w:vAlign w:val="center"/>
          </w:tcPr>
          <w:p w14:paraId="58CD8007" w14:textId="77777777" w:rsidR="00864500" w:rsidRPr="00474F17" w:rsidRDefault="00864500" w:rsidP="00864500">
            <w:pPr>
              <w:jc w:val="both"/>
              <w:rPr>
                <w:rFonts w:ascii="Times New Roman" w:hAnsi="Times New Roman" w:cs="Times New Roman"/>
                <w:b/>
                <w:sz w:val="20"/>
                <w:szCs w:val="20"/>
              </w:rPr>
            </w:pPr>
            <w:r w:rsidRPr="00474F17">
              <w:rPr>
                <w:rFonts w:ascii="Times New Roman" w:hAnsi="Times New Roman" w:cs="Times New Roman"/>
                <w:b/>
                <w:sz w:val="20"/>
                <w:szCs w:val="20"/>
              </w:rPr>
              <w:t xml:space="preserve">Прочитайте текст, выберите </w:t>
            </w:r>
            <w:r>
              <w:rPr>
                <w:rFonts w:ascii="Times New Roman" w:hAnsi="Times New Roman" w:cs="Times New Roman"/>
                <w:b/>
                <w:sz w:val="20"/>
                <w:szCs w:val="20"/>
              </w:rPr>
              <w:t>правильный</w:t>
            </w:r>
            <w:r w:rsidRPr="00474F17">
              <w:rPr>
                <w:rFonts w:ascii="Times New Roman" w:hAnsi="Times New Roman" w:cs="Times New Roman"/>
                <w:b/>
                <w:sz w:val="20"/>
                <w:szCs w:val="20"/>
              </w:rPr>
              <w:t xml:space="preserve"> ответ</w:t>
            </w:r>
            <w:r>
              <w:rPr>
                <w:rFonts w:ascii="Times New Roman" w:hAnsi="Times New Roman" w:cs="Times New Roman"/>
                <w:b/>
                <w:sz w:val="20"/>
                <w:szCs w:val="20"/>
              </w:rPr>
              <w:t>.</w:t>
            </w:r>
            <w:r w:rsidRPr="00474F17">
              <w:rPr>
                <w:rFonts w:ascii="Times New Roman" w:hAnsi="Times New Roman" w:cs="Times New Roman"/>
                <w:b/>
                <w:sz w:val="20"/>
                <w:szCs w:val="20"/>
              </w:rPr>
              <w:t xml:space="preserve"> </w:t>
            </w:r>
          </w:p>
          <w:p w14:paraId="71BF2CCE" w14:textId="77777777" w:rsidR="00864500" w:rsidRDefault="00864500" w:rsidP="001C7160">
            <w:pPr>
              <w:jc w:val="both"/>
              <w:rPr>
                <w:rFonts w:ascii="Times New Roman" w:hAnsi="Times New Roman" w:cs="Times New Roman"/>
                <w:color w:val="000000" w:themeColor="text1"/>
                <w:sz w:val="20"/>
                <w:szCs w:val="20"/>
              </w:rPr>
            </w:pPr>
          </w:p>
          <w:p w14:paraId="1CC70A4D" w14:textId="5EB5710F" w:rsidR="00864500" w:rsidRDefault="00864500" w:rsidP="001C7160">
            <w:pPr>
              <w:jc w:val="both"/>
              <w:rPr>
                <w:rFonts w:ascii="Times New Roman" w:hAnsi="Times New Roman" w:cs="Times New Roman"/>
                <w:color w:val="000000" w:themeColor="text1"/>
                <w:sz w:val="20"/>
                <w:szCs w:val="20"/>
              </w:rPr>
            </w:pPr>
            <w:r w:rsidRPr="00864500">
              <w:rPr>
                <w:rFonts w:ascii="Times New Roman" w:hAnsi="Times New Roman" w:cs="Times New Roman"/>
                <w:color w:val="000000" w:themeColor="text1"/>
                <w:sz w:val="20"/>
                <w:szCs w:val="20"/>
              </w:rPr>
              <w:t xml:space="preserve">Суть методики HADI-циклов состоит из: </w:t>
            </w:r>
          </w:p>
          <w:p w14:paraId="0F6ED040" w14:textId="0809905F" w:rsidR="00864500" w:rsidRPr="00864500" w:rsidRDefault="00864500" w:rsidP="001F0A2C">
            <w:pPr>
              <w:pStyle w:val="a4"/>
              <w:numPr>
                <w:ilvl w:val="0"/>
                <w:numId w:val="57"/>
              </w:numPr>
              <w:jc w:val="both"/>
              <w:rPr>
                <w:rFonts w:ascii="Times New Roman" w:hAnsi="Times New Roman" w:cs="Times New Roman"/>
                <w:color w:val="000000" w:themeColor="text1"/>
                <w:sz w:val="20"/>
                <w:szCs w:val="20"/>
              </w:rPr>
            </w:pPr>
            <w:r w:rsidRPr="00864500">
              <w:rPr>
                <w:rFonts w:ascii="Times New Roman" w:hAnsi="Times New Roman" w:cs="Times New Roman"/>
                <w:color w:val="000000" w:themeColor="text1"/>
                <w:sz w:val="20"/>
                <w:szCs w:val="20"/>
              </w:rPr>
              <w:t xml:space="preserve">Гипотеза — действие — данные — выводы. </w:t>
            </w:r>
          </w:p>
          <w:p w14:paraId="60307355" w14:textId="401FB76A" w:rsidR="00864500" w:rsidRPr="00864500" w:rsidRDefault="00864500" w:rsidP="001F0A2C">
            <w:pPr>
              <w:pStyle w:val="a4"/>
              <w:numPr>
                <w:ilvl w:val="0"/>
                <w:numId w:val="57"/>
              </w:numPr>
              <w:jc w:val="both"/>
              <w:rPr>
                <w:rFonts w:ascii="Times New Roman" w:hAnsi="Times New Roman" w:cs="Times New Roman"/>
                <w:color w:val="000000" w:themeColor="text1"/>
                <w:sz w:val="20"/>
                <w:szCs w:val="20"/>
              </w:rPr>
            </w:pPr>
            <w:r w:rsidRPr="00864500">
              <w:rPr>
                <w:rFonts w:ascii="Times New Roman" w:hAnsi="Times New Roman" w:cs="Times New Roman"/>
                <w:color w:val="000000" w:themeColor="text1"/>
                <w:sz w:val="20"/>
                <w:szCs w:val="20"/>
              </w:rPr>
              <w:t xml:space="preserve">Скрытый режим — активные продажи сделки — взаимодействие с появившимися клиентами. </w:t>
            </w:r>
          </w:p>
          <w:p w14:paraId="5C1E5A2C" w14:textId="1BCC28AA" w:rsidR="00864500" w:rsidRPr="00864500" w:rsidRDefault="00864500" w:rsidP="001F0A2C">
            <w:pPr>
              <w:pStyle w:val="a4"/>
              <w:numPr>
                <w:ilvl w:val="0"/>
                <w:numId w:val="57"/>
              </w:numPr>
              <w:jc w:val="both"/>
              <w:rPr>
                <w:rFonts w:ascii="Times New Roman" w:hAnsi="Times New Roman" w:cs="Times New Roman"/>
                <w:color w:val="000000" w:themeColor="text1"/>
                <w:sz w:val="20"/>
                <w:szCs w:val="20"/>
              </w:rPr>
            </w:pPr>
            <w:r w:rsidRPr="00864500">
              <w:rPr>
                <w:rFonts w:ascii="Times New Roman" w:hAnsi="Times New Roman" w:cs="Times New Roman"/>
                <w:color w:val="000000" w:themeColor="text1"/>
                <w:sz w:val="20"/>
                <w:szCs w:val="20"/>
              </w:rPr>
              <w:t xml:space="preserve">Информирование, «шум» — активное привлечение потребителей — динамичное взаимодействие — возврат отказавшихся потребителей. </w:t>
            </w:r>
          </w:p>
          <w:p w14:paraId="0EB3B6BB" w14:textId="0240BC5B" w:rsidR="00787404" w:rsidRPr="00864500" w:rsidRDefault="00864500" w:rsidP="001F0A2C">
            <w:pPr>
              <w:pStyle w:val="a4"/>
              <w:numPr>
                <w:ilvl w:val="0"/>
                <w:numId w:val="57"/>
              </w:numPr>
              <w:jc w:val="both"/>
              <w:rPr>
                <w:rFonts w:ascii="Times New Roman" w:hAnsi="Times New Roman" w:cs="Times New Roman"/>
                <w:color w:val="000000" w:themeColor="text1"/>
                <w:sz w:val="20"/>
                <w:szCs w:val="20"/>
              </w:rPr>
            </w:pPr>
            <w:r w:rsidRPr="00864500">
              <w:rPr>
                <w:rFonts w:ascii="Times New Roman" w:hAnsi="Times New Roman" w:cs="Times New Roman"/>
                <w:color w:val="000000" w:themeColor="text1"/>
                <w:sz w:val="20"/>
                <w:szCs w:val="20"/>
              </w:rPr>
              <w:t>Создание продукта — поиск потребителей — тестирование каналов — построение бизнес-модели.</w:t>
            </w:r>
          </w:p>
        </w:tc>
        <w:tc>
          <w:tcPr>
            <w:tcW w:w="2869" w:type="dxa"/>
            <w:shd w:val="clear" w:color="auto" w:fill="auto"/>
            <w:vAlign w:val="center"/>
          </w:tcPr>
          <w:p w14:paraId="1F75ECD7" w14:textId="71F43199" w:rsidR="00787404" w:rsidRPr="003E1C69" w:rsidRDefault="00864500" w:rsidP="00D613D8">
            <w:pPr>
              <w:jc w:val="center"/>
              <w:rPr>
                <w:rFonts w:ascii="Times New Roman" w:hAnsi="Times New Roman" w:cs="Times New Roman"/>
                <w:sz w:val="20"/>
                <w:szCs w:val="20"/>
              </w:rPr>
            </w:pPr>
            <w:r>
              <w:rPr>
                <w:rFonts w:ascii="Times New Roman" w:hAnsi="Times New Roman" w:cs="Times New Roman"/>
                <w:sz w:val="20"/>
                <w:szCs w:val="20"/>
              </w:rPr>
              <w:t>1</w:t>
            </w:r>
          </w:p>
        </w:tc>
      </w:tr>
      <w:tr w:rsidR="0073644F" w:rsidRPr="00D613D8" w14:paraId="4D83BC1E" w14:textId="77777777" w:rsidTr="0064640B">
        <w:trPr>
          <w:trHeight w:val="189"/>
          <w:jc w:val="center"/>
        </w:trPr>
        <w:tc>
          <w:tcPr>
            <w:tcW w:w="2165" w:type="dxa"/>
            <w:vMerge w:val="restart"/>
            <w:vAlign w:val="center"/>
          </w:tcPr>
          <w:p w14:paraId="3569DFB0" w14:textId="77777777" w:rsidR="00350770" w:rsidRPr="00D613D8" w:rsidRDefault="00350770" w:rsidP="00FB0442">
            <w:pPr>
              <w:jc w:val="center"/>
              <w:rPr>
                <w:rFonts w:ascii="Times New Roman" w:hAnsi="Times New Roman" w:cs="Times New Roman"/>
                <w:sz w:val="20"/>
                <w:szCs w:val="20"/>
              </w:rPr>
            </w:pPr>
            <w:r w:rsidRPr="00D613D8">
              <w:rPr>
                <w:rFonts w:ascii="Times New Roman" w:hAnsi="Times New Roman" w:cs="Times New Roman"/>
                <w:b/>
                <w:sz w:val="20"/>
                <w:szCs w:val="20"/>
              </w:rPr>
              <w:t>УК-2</w:t>
            </w:r>
            <w:r w:rsidRPr="00D613D8">
              <w:rPr>
                <w:rFonts w:ascii="Times New Roman" w:hAnsi="Times New Roman" w:cs="Times New Roman"/>
                <w:b/>
                <w:sz w:val="20"/>
                <w:szCs w:val="20"/>
              </w:rPr>
              <w:tab/>
              <w:t>Способен управлять проектом на всех этапах его жизненного цикла</w:t>
            </w:r>
          </w:p>
        </w:tc>
        <w:tc>
          <w:tcPr>
            <w:tcW w:w="2079" w:type="dxa"/>
            <w:gridSpan w:val="2"/>
            <w:vMerge w:val="restart"/>
            <w:vAlign w:val="center"/>
          </w:tcPr>
          <w:p w14:paraId="39B72912" w14:textId="77777777" w:rsidR="00350770" w:rsidRPr="00D613D8" w:rsidRDefault="00350770" w:rsidP="00474F17">
            <w:pPr>
              <w:jc w:val="center"/>
              <w:rPr>
                <w:rFonts w:ascii="Times New Roman" w:hAnsi="Times New Roman" w:cs="Times New Roman"/>
                <w:sz w:val="20"/>
                <w:szCs w:val="20"/>
              </w:rPr>
            </w:pPr>
            <w:r>
              <w:rPr>
                <w:rFonts w:ascii="Times New Roman" w:hAnsi="Times New Roman" w:cs="Times New Roman"/>
                <w:sz w:val="20"/>
                <w:szCs w:val="20"/>
              </w:rPr>
              <w:t xml:space="preserve">УК-2.1 </w:t>
            </w:r>
            <w:r w:rsidRPr="00D613D8">
              <w:rPr>
                <w:rFonts w:ascii="Times New Roman" w:hAnsi="Times New Roman" w:cs="Times New Roman"/>
                <w:sz w:val="20"/>
                <w:szCs w:val="20"/>
              </w:rPr>
              <w:t>Демонстрирует знание этапов жизненного цикла проекта, методов и механизмов управления проектом на каждом из этапов</w:t>
            </w:r>
          </w:p>
        </w:tc>
        <w:tc>
          <w:tcPr>
            <w:tcW w:w="2024" w:type="dxa"/>
            <w:vMerge w:val="restart"/>
            <w:vAlign w:val="center"/>
          </w:tcPr>
          <w:p w14:paraId="43A9E64B" w14:textId="291A3321" w:rsidR="00350770" w:rsidRDefault="00350770" w:rsidP="00474F17">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Б1.О.08</w:t>
            </w:r>
          </w:p>
          <w:p w14:paraId="42AF71FA" w14:textId="2E77C413" w:rsidR="00350770" w:rsidRPr="00D613D8" w:rsidRDefault="00350770" w:rsidP="00474F17">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Технические регламенты и стандарты в машиностроении</w:t>
            </w:r>
          </w:p>
        </w:tc>
        <w:tc>
          <w:tcPr>
            <w:tcW w:w="5423" w:type="dxa"/>
            <w:shd w:val="clear" w:color="auto" w:fill="auto"/>
            <w:vAlign w:val="center"/>
          </w:tcPr>
          <w:p w14:paraId="05FBAE2C" w14:textId="77777777" w:rsidR="00350770" w:rsidRPr="001A56F4" w:rsidRDefault="00350770" w:rsidP="00B52878">
            <w:pPr>
              <w:jc w:val="both"/>
              <w:rPr>
                <w:rFonts w:ascii="Times New Roman" w:hAnsi="Times New Roman" w:cs="Times New Roman"/>
                <w:b/>
                <w:sz w:val="20"/>
                <w:szCs w:val="20"/>
              </w:rPr>
            </w:pPr>
            <w:r w:rsidRPr="001A56F4">
              <w:rPr>
                <w:rFonts w:ascii="Times New Roman" w:hAnsi="Times New Roman" w:cs="Times New Roman"/>
                <w:b/>
                <w:sz w:val="20"/>
                <w:szCs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20B95009" w14:textId="77777777" w:rsidR="00350770" w:rsidRDefault="00350770" w:rsidP="001C7160">
            <w:pPr>
              <w:rPr>
                <w:rFonts w:ascii="Times New Roman" w:hAnsi="Times New Roman" w:cs="Times New Roman"/>
                <w:sz w:val="20"/>
                <w:szCs w:val="20"/>
              </w:rPr>
            </w:pPr>
          </w:p>
          <w:p w14:paraId="63E21C53" w14:textId="235576BF" w:rsidR="00350770" w:rsidRPr="001C7160" w:rsidRDefault="00350770" w:rsidP="00B52878">
            <w:pPr>
              <w:jc w:val="both"/>
              <w:rPr>
                <w:rFonts w:ascii="Times New Roman" w:hAnsi="Times New Roman" w:cs="Times New Roman"/>
                <w:sz w:val="20"/>
                <w:szCs w:val="20"/>
              </w:rPr>
            </w:pPr>
            <w:r w:rsidRPr="001C7160">
              <w:rPr>
                <w:rFonts w:ascii="Times New Roman" w:hAnsi="Times New Roman" w:cs="Times New Roman"/>
                <w:sz w:val="20"/>
                <w:szCs w:val="20"/>
              </w:rPr>
              <w:t>Установите правильную последовательность этапов процесса технического регулирования:</w:t>
            </w:r>
          </w:p>
          <w:p w14:paraId="7465954F" w14:textId="77777777" w:rsidR="00350770" w:rsidRPr="001C7160" w:rsidRDefault="00350770" w:rsidP="00B52878">
            <w:pPr>
              <w:jc w:val="both"/>
              <w:rPr>
                <w:rFonts w:ascii="Times New Roman" w:hAnsi="Times New Roman" w:cs="Times New Roman"/>
                <w:sz w:val="20"/>
                <w:szCs w:val="20"/>
              </w:rPr>
            </w:pPr>
            <w:r w:rsidRPr="001C7160">
              <w:rPr>
                <w:rFonts w:ascii="Times New Roman" w:hAnsi="Times New Roman" w:cs="Times New Roman"/>
                <w:sz w:val="20"/>
                <w:szCs w:val="20"/>
              </w:rPr>
              <w:t>1. Проведение оценки соответствия продукции.</w:t>
            </w:r>
          </w:p>
          <w:p w14:paraId="781DECE2" w14:textId="77777777" w:rsidR="00350770" w:rsidRPr="001C7160" w:rsidRDefault="00350770" w:rsidP="00B52878">
            <w:pPr>
              <w:jc w:val="both"/>
              <w:rPr>
                <w:rFonts w:ascii="Times New Roman" w:hAnsi="Times New Roman" w:cs="Times New Roman"/>
                <w:sz w:val="20"/>
                <w:szCs w:val="20"/>
              </w:rPr>
            </w:pPr>
            <w:r w:rsidRPr="001C7160">
              <w:rPr>
                <w:rFonts w:ascii="Times New Roman" w:hAnsi="Times New Roman" w:cs="Times New Roman"/>
                <w:sz w:val="20"/>
                <w:szCs w:val="20"/>
              </w:rPr>
              <w:t>2. Разработка технического регламента.</w:t>
            </w:r>
          </w:p>
          <w:p w14:paraId="2F159D9A" w14:textId="77777777" w:rsidR="00350770" w:rsidRPr="001C7160" w:rsidRDefault="00350770" w:rsidP="00B52878">
            <w:pPr>
              <w:jc w:val="both"/>
              <w:rPr>
                <w:rFonts w:ascii="Times New Roman" w:hAnsi="Times New Roman" w:cs="Times New Roman"/>
                <w:sz w:val="20"/>
                <w:szCs w:val="20"/>
              </w:rPr>
            </w:pPr>
            <w:r w:rsidRPr="001C7160">
              <w:rPr>
                <w:rFonts w:ascii="Times New Roman" w:hAnsi="Times New Roman" w:cs="Times New Roman"/>
                <w:sz w:val="20"/>
                <w:szCs w:val="20"/>
              </w:rPr>
              <w:t>3. Установление обязательных требований к продукции.</w:t>
            </w:r>
          </w:p>
          <w:p w14:paraId="5FB466E0" w14:textId="6B4BEE64" w:rsidR="00350770" w:rsidRPr="001C7160" w:rsidRDefault="00350770" w:rsidP="00B52878">
            <w:pPr>
              <w:jc w:val="both"/>
              <w:rPr>
                <w:rFonts w:ascii="Times New Roman" w:hAnsi="Times New Roman" w:cs="Times New Roman"/>
                <w:sz w:val="20"/>
                <w:szCs w:val="20"/>
              </w:rPr>
            </w:pPr>
            <w:r w:rsidRPr="001C7160">
              <w:rPr>
                <w:rFonts w:ascii="Times New Roman" w:hAnsi="Times New Roman" w:cs="Times New Roman"/>
                <w:sz w:val="20"/>
                <w:szCs w:val="20"/>
              </w:rPr>
              <w:t>4. Сертификация продукции.</w:t>
            </w:r>
          </w:p>
        </w:tc>
        <w:tc>
          <w:tcPr>
            <w:tcW w:w="2869" w:type="dxa"/>
            <w:shd w:val="clear" w:color="auto" w:fill="auto"/>
            <w:vAlign w:val="center"/>
          </w:tcPr>
          <w:p w14:paraId="26DB7E29" w14:textId="17C87D23" w:rsidR="00350770" w:rsidRPr="003E1C69" w:rsidRDefault="00350770" w:rsidP="000A5EF5">
            <w:pPr>
              <w:jc w:val="center"/>
              <w:rPr>
                <w:rFonts w:ascii="Times New Roman" w:hAnsi="Times New Roman" w:cs="Times New Roman"/>
                <w:sz w:val="20"/>
                <w:szCs w:val="20"/>
              </w:rPr>
            </w:pPr>
            <w:r>
              <w:rPr>
                <w:rFonts w:ascii="Times New Roman" w:hAnsi="Times New Roman" w:cs="Times New Roman"/>
                <w:sz w:val="20"/>
                <w:szCs w:val="20"/>
              </w:rPr>
              <w:t>231</w:t>
            </w:r>
            <w:r w:rsidRPr="003E1C69">
              <w:rPr>
                <w:rFonts w:ascii="Times New Roman" w:hAnsi="Times New Roman" w:cs="Times New Roman"/>
                <w:sz w:val="20"/>
                <w:szCs w:val="20"/>
              </w:rPr>
              <w:t>4</w:t>
            </w:r>
          </w:p>
        </w:tc>
      </w:tr>
      <w:tr w:rsidR="0073644F" w:rsidRPr="00D613D8" w14:paraId="6964CAB7" w14:textId="77777777" w:rsidTr="0064640B">
        <w:trPr>
          <w:trHeight w:val="3220"/>
          <w:jc w:val="center"/>
        </w:trPr>
        <w:tc>
          <w:tcPr>
            <w:tcW w:w="2165" w:type="dxa"/>
            <w:vMerge/>
          </w:tcPr>
          <w:p w14:paraId="61AE7687" w14:textId="77777777" w:rsidR="00350770" w:rsidRPr="00D613D8" w:rsidRDefault="00350770" w:rsidP="000A5EF5">
            <w:pPr>
              <w:rPr>
                <w:rFonts w:ascii="Times New Roman" w:hAnsi="Times New Roman" w:cs="Times New Roman"/>
                <w:b/>
                <w:sz w:val="20"/>
                <w:szCs w:val="20"/>
              </w:rPr>
            </w:pPr>
          </w:p>
        </w:tc>
        <w:tc>
          <w:tcPr>
            <w:tcW w:w="2079" w:type="dxa"/>
            <w:gridSpan w:val="2"/>
            <w:vMerge/>
          </w:tcPr>
          <w:p w14:paraId="7D0616C5" w14:textId="77777777" w:rsidR="00350770" w:rsidRDefault="00350770" w:rsidP="00D613D8">
            <w:pPr>
              <w:rPr>
                <w:rFonts w:ascii="Times New Roman" w:hAnsi="Times New Roman" w:cs="Times New Roman"/>
                <w:sz w:val="20"/>
                <w:szCs w:val="20"/>
              </w:rPr>
            </w:pPr>
          </w:p>
        </w:tc>
        <w:tc>
          <w:tcPr>
            <w:tcW w:w="2024" w:type="dxa"/>
            <w:vMerge/>
            <w:vAlign w:val="center"/>
          </w:tcPr>
          <w:p w14:paraId="6DA47BD3" w14:textId="77777777" w:rsidR="00350770" w:rsidRPr="00D613D8" w:rsidRDefault="00350770" w:rsidP="000A5EF5">
            <w:pPr>
              <w:jc w:val="center"/>
              <w:rPr>
                <w:rFonts w:ascii="Times New Roman" w:hAnsi="Times New Roman" w:cs="Times New Roman"/>
                <w:color w:val="000000"/>
                <w:sz w:val="20"/>
                <w:szCs w:val="20"/>
              </w:rPr>
            </w:pPr>
          </w:p>
        </w:tc>
        <w:tc>
          <w:tcPr>
            <w:tcW w:w="5423" w:type="dxa"/>
            <w:shd w:val="clear" w:color="auto" w:fill="auto"/>
            <w:vAlign w:val="center"/>
          </w:tcPr>
          <w:p w14:paraId="3F999CE8" w14:textId="77777777" w:rsidR="00350770" w:rsidRPr="001A56F4" w:rsidRDefault="00350770" w:rsidP="00B52878">
            <w:pPr>
              <w:jc w:val="both"/>
              <w:rPr>
                <w:rFonts w:ascii="Times New Roman" w:hAnsi="Times New Roman" w:cs="Times New Roman"/>
                <w:b/>
                <w:sz w:val="20"/>
                <w:szCs w:val="20"/>
              </w:rPr>
            </w:pPr>
            <w:r w:rsidRPr="001A56F4">
              <w:rPr>
                <w:rFonts w:ascii="Times New Roman" w:hAnsi="Times New Roman" w:cs="Times New Roman"/>
                <w:b/>
                <w:sz w:val="20"/>
                <w:szCs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03253718" w14:textId="77777777" w:rsidR="00350770" w:rsidRDefault="00350770" w:rsidP="001C7160">
            <w:pPr>
              <w:rPr>
                <w:rFonts w:ascii="Times New Roman" w:hAnsi="Times New Roman" w:cs="Times New Roman"/>
                <w:sz w:val="20"/>
                <w:szCs w:val="20"/>
              </w:rPr>
            </w:pPr>
          </w:p>
          <w:p w14:paraId="45BF39C8" w14:textId="77777777" w:rsidR="00350770" w:rsidRPr="001C7160" w:rsidRDefault="00350770" w:rsidP="001C7160">
            <w:pPr>
              <w:rPr>
                <w:rFonts w:ascii="Times New Roman" w:hAnsi="Times New Roman" w:cs="Times New Roman"/>
                <w:sz w:val="20"/>
                <w:szCs w:val="20"/>
              </w:rPr>
            </w:pPr>
            <w:r w:rsidRPr="001C7160">
              <w:rPr>
                <w:rFonts w:ascii="Times New Roman" w:hAnsi="Times New Roman" w:cs="Times New Roman"/>
                <w:sz w:val="20"/>
                <w:szCs w:val="20"/>
              </w:rPr>
              <w:t>Установите последовательность действий при подтверждении соответствия продукции:</w:t>
            </w:r>
          </w:p>
          <w:p w14:paraId="541891FD" w14:textId="77777777" w:rsidR="00350770" w:rsidRPr="001C7160" w:rsidRDefault="00350770" w:rsidP="001C7160">
            <w:pPr>
              <w:rPr>
                <w:rFonts w:ascii="Times New Roman" w:hAnsi="Times New Roman" w:cs="Times New Roman"/>
                <w:sz w:val="20"/>
                <w:szCs w:val="20"/>
              </w:rPr>
            </w:pPr>
            <w:r w:rsidRPr="001C7160">
              <w:rPr>
                <w:rFonts w:ascii="Times New Roman" w:hAnsi="Times New Roman" w:cs="Times New Roman"/>
                <w:sz w:val="20"/>
                <w:szCs w:val="20"/>
              </w:rPr>
              <w:t>1. Проведение сертификации или декларирования.</w:t>
            </w:r>
          </w:p>
          <w:p w14:paraId="4DA569B5" w14:textId="77777777" w:rsidR="00350770" w:rsidRPr="001C7160" w:rsidRDefault="00350770" w:rsidP="001C7160">
            <w:pPr>
              <w:rPr>
                <w:rFonts w:ascii="Times New Roman" w:hAnsi="Times New Roman" w:cs="Times New Roman"/>
                <w:sz w:val="20"/>
                <w:szCs w:val="20"/>
              </w:rPr>
            </w:pPr>
            <w:r w:rsidRPr="001C7160">
              <w:rPr>
                <w:rFonts w:ascii="Times New Roman" w:hAnsi="Times New Roman" w:cs="Times New Roman"/>
                <w:sz w:val="20"/>
                <w:szCs w:val="20"/>
              </w:rPr>
              <w:t>2. Выпуск продукции в обращение.</w:t>
            </w:r>
          </w:p>
          <w:p w14:paraId="5DD51394" w14:textId="77777777" w:rsidR="00350770" w:rsidRPr="001C7160" w:rsidRDefault="00350770" w:rsidP="001C7160">
            <w:pPr>
              <w:rPr>
                <w:rFonts w:ascii="Times New Roman" w:hAnsi="Times New Roman" w:cs="Times New Roman"/>
                <w:sz w:val="20"/>
                <w:szCs w:val="20"/>
              </w:rPr>
            </w:pPr>
            <w:r w:rsidRPr="001C7160">
              <w:rPr>
                <w:rFonts w:ascii="Times New Roman" w:hAnsi="Times New Roman" w:cs="Times New Roman"/>
                <w:sz w:val="20"/>
                <w:szCs w:val="20"/>
              </w:rPr>
              <w:t>3. Оценка соответствия продукции требованиям технических регламентов.</w:t>
            </w:r>
          </w:p>
          <w:p w14:paraId="5A2F3C05" w14:textId="525CF1E7" w:rsidR="00350770" w:rsidRPr="001C7160" w:rsidRDefault="00350770" w:rsidP="001C7160">
            <w:pPr>
              <w:rPr>
                <w:rFonts w:ascii="Times New Roman" w:hAnsi="Times New Roman" w:cs="Times New Roman"/>
                <w:sz w:val="20"/>
                <w:szCs w:val="20"/>
              </w:rPr>
            </w:pPr>
            <w:r w:rsidRPr="001C7160">
              <w:rPr>
                <w:rFonts w:ascii="Times New Roman" w:hAnsi="Times New Roman" w:cs="Times New Roman"/>
                <w:sz w:val="20"/>
                <w:szCs w:val="20"/>
              </w:rPr>
              <w:t>4. Удостоверение соответствия с помощью сертификата.</w:t>
            </w:r>
          </w:p>
        </w:tc>
        <w:tc>
          <w:tcPr>
            <w:tcW w:w="2869" w:type="dxa"/>
            <w:shd w:val="clear" w:color="auto" w:fill="auto"/>
            <w:vAlign w:val="center"/>
          </w:tcPr>
          <w:p w14:paraId="611E7B15" w14:textId="0CAA1B03" w:rsidR="00350770" w:rsidRPr="003E1C69" w:rsidRDefault="00350770" w:rsidP="000A5EF5">
            <w:pPr>
              <w:jc w:val="center"/>
              <w:rPr>
                <w:rFonts w:ascii="Times New Roman" w:hAnsi="Times New Roman" w:cs="Times New Roman"/>
                <w:sz w:val="20"/>
                <w:szCs w:val="20"/>
              </w:rPr>
            </w:pPr>
            <w:r>
              <w:rPr>
                <w:rFonts w:ascii="Times New Roman" w:hAnsi="Times New Roman" w:cs="Times New Roman"/>
                <w:sz w:val="20"/>
                <w:szCs w:val="20"/>
              </w:rPr>
              <w:t>314</w:t>
            </w:r>
            <w:r w:rsidRPr="003E1C69">
              <w:rPr>
                <w:rFonts w:ascii="Times New Roman" w:hAnsi="Times New Roman" w:cs="Times New Roman"/>
                <w:sz w:val="20"/>
                <w:szCs w:val="20"/>
              </w:rPr>
              <w:t>2</w:t>
            </w:r>
          </w:p>
        </w:tc>
      </w:tr>
      <w:tr w:rsidR="0073644F" w:rsidRPr="00D613D8" w14:paraId="6D2A5059" w14:textId="77777777" w:rsidTr="0064640B">
        <w:trPr>
          <w:trHeight w:val="2760"/>
          <w:jc w:val="center"/>
        </w:trPr>
        <w:tc>
          <w:tcPr>
            <w:tcW w:w="2165" w:type="dxa"/>
            <w:vMerge/>
          </w:tcPr>
          <w:p w14:paraId="0F1F2D43" w14:textId="77777777" w:rsidR="00350770" w:rsidRPr="00D613D8" w:rsidRDefault="00350770" w:rsidP="000A5EF5">
            <w:pPr>
              <w:rPr>
                <w:rFonts w:ascii="Times New Roman" w:hAnsi="Times New Roman" w:cs="Times New Roman"/>
                <w:b/>
                <w:sz w:val="20"/>
                <w:szCs w:val="20"/>
              </w:rPr>
            </w:pPr>
          </w:p>
        </w:tc>
        <w:tc>
          <w:tcPr>
            <w:tcW w:w="2079" w:type="dxa"/>
            <w:gridSpan w:val="2"/>
            <w:vMerge/>
          </w:tcPr>
          <w:p w14:paraId="3A1827AD" w14:textId="77777777" w:rsidR="00350770" w:rsidRDefault="00350770" w:rsidP="00D613D8">
            <w:pPr>
              <w:rPr>
                <w:rFonts w:ascii="Times New Roman" w:hAnsi="Times New Roman" w:cs="Times New Roman"/>
                <w:sz w:val="20"/>
                <w:szCs w:val="20"/>
              </w:rPr>
            </w:pPr>
          </w:p>
        </w:tc>
        <w:tc>
          <w:tcPr>
            <w:tcW w:w="2024" w:type="dxa"/>
            <w:vMerge/>
            <w:vAlign w:val="center"/>
          </w:tcPr>
          <w:p w14:paraId="4BB6E480" w14:textId="77777777" w:rsidR="00350770" w:rsidRPr="00D613D8" w:rsidRDefault="00350770" w:rsidP="000A5EF5">
            <w:pPr>
              <w:jc w:val="center"/>
              <w:rPr>
                <w:rFonts w:ascii="Times New Roman" w:hAnsi="Times New Roman" w:cs="Times New Roman"/>
                <w:color w:val="000000"/>
                <w:sz w:val="20"/>
                <w:szCs w:val="20"/>
              </w:rPr>
            </w:pPr>
          </w:p>
        </w:tc>
        <w:tc>
          <w:tcPr>
            <w:tcW w:w="5423" w:type="dxa"/>
            <w:shd w:val="clear" w:color="auto" w:fill="auto"/>
            <w:vAlign w:val="center"/>
          </w:tcPr>
          <w:p w14:paraId="3CAF1EB9" w14:textId="77777777" w:rsidR="00350770" w:rsidRPr="00B52878" w:rsidRDefault="00350770" w:rsidP="00B52878">
            <w:pPr>
              <w:jc w:val="both"/>
              <w:rPr>
                <w:rFonts w:ascii="Times New Roman" w:hAnsi="Times New Roman" w:cs="Times New Roman"/>
                <w:b/>
                <w:sz w:val="20"/>
                <w:szCs w:val="20"/>
              </w:rPr>
            </w:pPr>
            <w:r w:rsidRPr="001A56F4">
              <w:rPr>
                <w:rFonts w:ascii="Times New Roman" w:hAnsi="Times New Roman" w:cs="Times New Roman"/>
                <w:b/>
                <w:sz w:val="20"/>
                <w:szCs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253A6651" w14:textId="77777777" w:rsidR="00350770" w:rsidRDefault="00350770" w:rsidP="001C7160">
            <w:pPr>
              <w:rPr>
                <w:rFonts w:ascii="Times New Roman" w:hAnsi="Times New Roman" w:cs="Times New Roman"/>
                <w:sz w:val="20"/>
                <w:szCs w:val="20"/>
              </w:rPr>
            </w:pPr>
          </w:p>
          <w:p w14:paraId="4C73F35D" w14:textId="77777777" w:rsidR="00350770" w:rsidRPr="001C7160" w:rsidRDefault="00350770" w:rsidP="00B52878">
            <w:pPr>
              <w:jc w:val="both"/>
              <w:rPr>
                <w:rFonts w:ascii="Times New Roman" w:hAnsi="Times New Roman" w:cs="Times New Roman"/>
                <w:sz w:val="20"/>
                <w:szCs w:val="20"/>
              </w:rPr>
            </w:pPr>
            <w:r w:rsidRPr="001C7160">
              <w:rPr>
                <w:rFonts w:ascii="Times New Roman" w:hAnsi="Times New Roman" w:cs="Times New Roman"/>
                <w:sz w:val="20"/>
                <w:szCs w:val="20"/>
              </w:rPr>
              <w:t>Установите последовательность этапов сертификации продукции:</w:t>
            </w:r>
          </w:p>
          <w:p w14:paraId="174C0AA2" w14:textId="77777777" w:rsidR="00350770" w:rsidRPr="001C7160" w:rsidRDefault="00350770" w:rsidP="00B52878">
            <w:pPr>
              <w:jc w:val="both"/>
              <w:rPr>
                <w:rFonts w:ascii="Times New Roman" w:hAnsi="Times New Roman" w:cs="Times New Roman"/>
                <w:sz w:val="20"/>
                <w:szCs w:val="20"/>
              </w:rPr>
            </w:pPr>
            <w:r w:rsidRPr="001C7160">
              <w:rPr>
                <w:rFonts w:ascii="Times New Roman" w:hAnsi="Times New Roman" w:cs="Times New Roman"/>
                <w:sz w:val="20"/>
                <w:szCs w:val="20"/>
              </w:rPr>
              <w:t>1. Проведение испытаний и проверок.</w:t>
            </w:r>
          </w:p>
          <w:p w14:paraId="5B40A624" w14:textId="77777777" w:rsidR="00350770" w:rsidRPr="001C7160" w:rsidRDefault="00350770" w:rsidP="00B52878">
            <w:pPr>
              <w:jc w:val="both"/>
              <w:rPr>
                <w:rFonts w:ascii="Times New Roman" w:hAnsi="Times New Roman" w:cs="Times New Roman"/>
                <w:sz w:val="20"/>
                <w:szCs w:val="20"/>
              </w:rPr>
            </w:pPr>
            <w:r w:rsidRPr="001C7160">
              <w:rPr>
                <w:rFonts w:ascii="Times New Roman" w:hAnsi="Times New Roman" w:cs="Times New Roman"/>
                <w:sz w:val="20"/>
                <w:szCs w:val="20"/>
              </w:rPr>
              <w:t>2. Получение сертификата соответствия.</w:t>
            </w:r>
          </w:p>
          <w:p w14:paraId="5A32A33F" w14:textId="77777777" w:rsidR="00350770" w:rsidRPr="001C7160" w:rsidRDefault="00350770" w:rsidP="00B52878">
            <w:pPr>
              <w:jc w:val="both"/>
              <w:rPr>
                <w:rFonts w:ascii="Times New Roman" w:hAnsi="Times New Roman" w:cs="Times New Roman"/>
                <w:sz w:val="20"/>
                <w:szCs w:val="20"/>
              </w:rPr>
            </w:pPr>
            <w:r w:rsidRPr="001C7160">
              <w:rPr>
                <w:rFonts w:ascii="Times New Roman" w:hAnsi="Times New Roman" w:cs="Times New Roman"/>
                <w:sz w:val="20"/>
                <w:szCs w:val="20"/>
              </w:rPr>
              <w:t>3. Подготовка документации для сертификации.</w:t>
            </w:r>
          </w:p>
          <w:p w14:paraId="4268D55F" w14:textId="63AD7E81" w:rsidR="00350770" w:rsidRPr="001C7160" w:rsidRDefault="00350770" w:rsidP="00B52878">
            <w:pPr>
              <w:jc w:val="both"/>
              <w:rPr>
                <w:rFonts w:ascii="Times New Roman" w:hAnsi="Times New Roman" w:cs="Times New Roman"/>
                <w:sz w:val="20"/>
                <w:szCs w:val="20"/>
              </w:rPr>
            </w:pPr>
            <w:r w:rsidRPr="001C7160">
              <w:rPr>
                <w:rFonts w:ascii="Times New Roman" w:hAnsi="Times New Roman" w:cs="Times New Roman"/>
                <w:sz w:val="20"/>
                <w:szCs w:val="20"/>
              </w:rPr>
              <w:t>4. Оценка соот</w:t>
            </w:r>
            <w:r>
              <w:rPr>
                <w:rFonts w:ascii="Times New Roman" w:hAnsi="Times New Roman" w:cs="Times New Roman"/>
                <w:sz w:val="20"/>
                <w:szCs w:val="20"/>
              </w:rPr>
              <w:t>ветствия продукции требованиям.</w:t>
            </w:r>
          </w:p>
        </w:tc>
        <w:tc>
          <w:tcPr>
            <w:tcW w:w="2869" w:type="dxa"/>
            <w:shd w:val="clear" w:color="auto" w:fill="auto"/>
            <w:vAlign w:val="center"/>
          </w:tcPr>
          <w:p w14:paraId="4ACE734E" w14:textId="0BADB119" w:rsidR="00350770" w:rsidRPr="003E1C69" w:rsidRDefault="00350770" w:rsidP="000A5EF5">
            <w:pPr>
              <w:jc w:val="center"/>
              <w:rPr>
                <w:rFonts w:ascii="Times New Roman" w:hAnsi="Times New Roman" w:cs="Times New Roman"/>
                <w:sz w:val="20"/>
                <w:szCs w:val="20"/>
              </w:rPr>
            </w:pPr>
            <w:r>
              <w:rPr>
                <w:rFonts w:ascii="Times New Roman" w:hAnsi="Times New Roman" w:cs="Times New Roman"/>
                <w:sz w:val="20"/>
                <w:szCs w:val="20"/>
              </w:rPr>
              <w:t>314</w:t>
            </w:r>
            <w:r w:rsidRPr="003E1C69">
              <w:rPr>
                <w:rFonts w:ascii="Times New Roman" w:hAnsi="Times New Roman" w:cs="Times New Roman"/>
                <w:sz w:val="20"/>
                <w:szCs w:val="20"/>
              </w:rPr>
              <w:t>2</w:t>
            </w:r>
          </w:p>
        </w:tc>
      </w:tr>
      <w:tr w:rsidR="0073644F" w:rsidRPr="00D613D8" w14:paraId="1FB737FD" w14:textId="77777777" w:rsidTr="0064640B">
        <w:trPr>
          <w:trHeight w:val="2117"/>
          <w:jc w:val="center"/>
        </w:trPr>
        <w:tc>
          <w:tcPr>
            <w:tcW w:w="2165" w:type="dxa"/>
            <w:vMerge/>
          </w:tcPr>
          <w:p w14:paraId="3E482E42" w14:textId="77777777" w:rsidR="00350770" w:rsidRPr="00D613D8" w:rsidRDefault="00350770" w:rsidP="000A5EF5">
            <w:pPr>
              <w:rPr>
                <w:rFonts w:ascii="Times New Roman" w:hAnsi="Times New Roman" w:cs="Times New Roman"/>
                <w:b/>
                <w:sz w:val="20"/>
                <w:szCs w:val="20"/>
              </w:rPr>
            </w:pPr>
          </w:p>
        </w:tc>
        <w:tc>
          <w:tcPr>
            <w:tcW w:w="2079" w:type="dxa"/>
            <w:gridSpan w:val="2"/>
            <w:vMerge/>
          </w:tcPr>
          <w:p w14:paraId="7223644D" w14:textId="77777777" w:rsidR="00350770" w:rsidRDefault="00350770" w:rsidP="00D613D8">
            <w:pPr>
              <w:rPr>
                <w:rFonts w:ascii="Times New Roman" w:hAnsi="Times New Roman" w:cs="Times New Roman"/>
                <w:sz w:val="20"/>
                <w:szCs w:val="20"/>
              </w:rPr>
            </w:pPr>
          </w:p>
        </w:tc>
        <w:tc>
          <w:tcPr>
            <w:tcW w:w="2024" w:type="dxa"/>
            <w:vMerge/>
            <w:vAlign w:val="center"/>
          </w:tcPr>
          <w:p w14:paraId="52CBE55E" w14:textId="77777777" w:rsidR="00350770" w:rsidRPr="00D613D8" w:rsidRDefault="00350770" w:rsidP="000A5EF5">
            <w:pPr>
              <w:jc w:val="center"/>
              <w:rPr>
                <w:rFonts w:ascii="Times New Roman" w:hAnsi="Times New Roman" w:cs="Times New Roman"/>
                <w:color w:val="000000"/>
                <w:sz w:val="20"/>
                <w:szCs w:val="20"/>
              </w:rPr>
            </w:pPr>
          </w:p>
        </w:tc>
        <w:tc>
          <w:tcPr>
            <w:tcW w:w="5423" w:type="dxa"/>
            <w:shd w:val="clear" w:color="auto" w:fill="auto"/>
            <w:vAlign w:val="center"/>
          </w:tcPr>
          <w:p w14:paraId="273DF783" w14:textId="77777777" w:rsidR="00350770" w:rsidRPr="00474F17" w:rsidRDefault="00350770" w:rsidP="00474F17">
            <w:pPr>
              <w:jc w:val="both"/>
              <w:rPr>
                <w:rFonts w:ascii="Times New Roman" w:hAnsi="Times New Roman" w:cs="Times New Roman"/>
                <w:b/>
                <w:sz w:val="20"/>
                <w:szCs w:val="20"/>
              </w:rPr>
            </w:pPr>
            <w:r w:rsidRPr="00474F17">
              <w:rPr>
                <w:rFonts w:ascii="Times New Roman" w:hAnsi="Times New Roman" w:cs="Times New Roman"/>
                <w:b/>
                <w:sz w:val="20"/>
                <w:szCs w:val="20"/>
              </w:rPr>
              <w:t xml:space="preserve">Прочитайте текст, выберите </w:t>
            </w:r>
            <w:r>
              <w:rPr>
                <w:rFonts w:ascii="Times New Roman" w:hAnsi="Times New Roman" w:cs="Times New Roman"/>
                <w:b/>
                <w:sz w:val="20"/>
                <w:szCs w:val="20"/>
              </w:rPr>
              <w:t xml:space="preserve">два </w:t>
            </w:r>
            <w:r w:rsidRPr="00474F17">
              <w:rPr>
                <w:rFonts w:ascii="Times New Roman" w:hAnsi="Times New Roman" w:cs="Times New Roman"/>
                <w:b/>
                <w:sz w:val="20"/>
                <w:szCs w:val="20"/>
              </w:rPr>
              <w:t>пр</w:t>
            </w:r>
            <w:r>
              <w:rPr>
                <w:rFonts w:ascii="Times New Roman" w:hAnsi="Times New Roman" w:cs="Times New Roman"/>
                <w:b/>
                <w:sz w:val="20"/>
                <w:szCs w:val="20"/>
              </w:rPr>
              <w:t>авильных</w:t>
            </w:r>
            <w:r w:rsidRPr="00474F17">
              <w:rPr>
                <w:rFonts w:ascii="Times New Roman" w:hAnsi="Times New Roman" w:cs="Times New Roman"/>
                <w:b/>
                <w:sz w:val="20"/>
                <w:szCs w:val="20"/>
              </w:rPr>
              <w:t xml:space="preserve"> ответ</w:t>
            </w:r>
            <w:r>
              <w:rPr>
                <w:rFonts w:ascii="Times New Roman" w:hAnsi="Times New Roman" w:cs="Times New Roman"/>
                <w:b/>
                <w:sz w:val="20"/>
                <w:szCs w:val="20"/>
              </w:rPr>
              <w:t>а.</w:t>
            </w:r>
            <w:r w:rsidRPr="00474F17">
              <w:rPr>
                <w:rFonts w:ascii="Times New Roman" w:hAnsi="Times New Roman" w:cs="Times New Roman"/>
                <w:b/>
                <w:sz w:val="20"/>
                <w:szCs w:val="20"/>
              </w:rPr>
              <w:t xml:space="preserve"> </w:t>
            </w:r>
          </w:p>
          <w:p w14:paraId="0F4D298B" w14:textId="77777777" w:rsidR="00350770" w:rsidRDefault="00350770" w:rsidP="001C7160">
            <w:pPr>
              <w:jc w:val="both"/>
              <w:rPr>
                <w:rFonts w:ascii="Times New Roman" w:hAnsi="Times New Roman" w:cs="Times New Roman"/>
                <w:sz w:val="20"/>
                <w:szCs w:val="20"/>
              </w:rPr>
            </w:pPr>
          </w:p>
          <w:p w14:paraId="1E3F81E1" w14:textId="77777777" w:rsidR="00350770" w:rsidRPr="001C7160" w:rsidRDefault="00350770" w:rsidP="001C7160">
            <w:pPr>
              <w:jc w:val="both"/>
              <w:rPr>
                <w:rFonts w:ascii="Times New Roman" w:hAnsi="Times New Roman" w:cs="Times New Roman"/>
                <w:sz w:val="20"/>
                <w:szCs w:val="20"/>
              </w:rPr>
            </w:pPr>
            <w:r>
              <w:rPr>
                <w:rFonts w:ascii="Times New Roman" w:hAnsi="Times New Roman" w:cs="Times New Roman"/>
                <w:sz w:val="20"/>
                <w:szCs w:val="20"/>
              </w:rPr>
              <w:t>В каких формах осуществляется п</w:t>
            </w:r>
            <w:r w:rsidRPr="001C7160">
              <w:rPr>
                <w:rFonts w:ascii="Times New Roman" w:hAnsi="Times New Roman" w:cs="Times New Roman"/>
                <w:sz w:val="20"/>
                <w:szCs w:val="20"/>
              </w:rPr>
              <w:t>одтверждение соответствия продукции, услуг, СМК на территории РФ</w:t>
            </w:r>
            <w:r>
              <w:rPr>
                <w:rFonts w:ascii="Times New Roman" w:hAnsi="Times New Roman" w:cs="Times New Roman"/>
                <w:sz w:val="20"/>
                <w:szCs w:val="20"/>
              </w:rPr>
              <w:t>?</w:t>
            </w:r>
          </w:p>
          <w:p w14:paraId="05665A0D" w14:textId="77777777" w:rsidR="00350770" w:rsidRPr="00474F17" w:rsidRDefault="00350770" w:rsidP="001F0A2C">
            <w:pPr>
              <w:pStyle w:val="a4"/>
              <w:numPr>
                <w:ilvl w:val="0"/>
                <w:numId w:val="11"/>
              </w:numPr>
              <w:jc w:val="both"/>
              <w:rPr>
                <w:rFonts w:ascii="Times New Roman" w:hAnsi="Times New Roman" w:cs="Times New Roman"/>
                <w:sz w:val="20"/>
                <w:szCs w:val="20"/>
              </w:rPr>
            </w:pPr>
            <w:r w:rsidRPr="00474F17">
              <w:rPr>
                <w:rFonts w:ascii="Times New Roman" w:hAnsi="Times New Roman" w:cs="Times New Roman"/>
                <w:sz w:val="20"/>
                <w:szCs w:val="20"/>
              </w:rPr>
              <w:t>лицензирования</w:t>
            </w:r>
          </w:p>
          <w:p w14:paraId="429958DF" w14:textId="77777777" w:rsidR="00350770" w:rsidRPr="00474F17" w:rsidRDefault="00350770" w:rsidP="001F0A2C">
            <w:pPr>
              <w:pStyle w:val="a4"/>
              <w:numPr>
                <w:ilvl w:val="0"/>
                <w:numId w:val="11"/>
              </w:numPr>
              <w:jc w:val="both"/>
              <w:rPr>
                <w:rFonts w:ascii="Times New Roman" w:hAnsi="Times New Roman" w:cs="Times New Roman"/>
                <w:sz w:val="20"/>
                <w:szCs w:val="20"/>
              </w:rPr>
            </w:pPr>
            <w:r w:rsidRPr="00474F17">
              <w:rPr>
                <w:rFonts w:ascii="Times New Roman" w:hAnsi="Times New Roman" w:cs="Times New Roman"/>
                <w:sz w:val="20"/>
                <w:szCs w:val="20"/>
              </w:rPr>
              <w:t>аккредитации</w:t>
            </w:r>
          </w:p>
          <w:p w14:paraId="0FF34D0A" w14:textId="77777777" w:rsidR="00350770" w:rsidRPr="00474F17" w:rsidRDefault="00350770" w:rsidP="001F0A2C">
            <w:pPr>
              <w:pStyle w:val="a4"/>
              <w:numPr>
                <w:ilvl w:val="0"/>
                <w:numId w:val="11"/>
              </w:numPr>
              <w:jc w:val="both"/>
              <w:rPr>
                <w:rFonts w:ascii="Times New Roman" w:hAnsi="Times New Roman" w:cs="Times New Roman"/>
                <w:sz w:val="20"/>
                <w:szCs w:val="20"/>
              </w:rPr>
            </w:pPr>
            <w:r w:rsidRPr="00474F17">
              <w:rPr>
                <w:rFonts w:ascii="Times New Roman" w:hAnsi="Times New Roman" w:cs="Times New Roman"/>
                <w:sz w:val="20"/>
                <w:szCs w:val="20"/>
              </w:rPr>
              <w:t>сертификации</w:t>
            </w:r>
          </w:p>
          <w:p w14:paraId="03DF2CF0" w14:textId="77777777" w:rsidR="00350770" w:rsidRDefault="00350770" w:rsidP="001F0A2C">
            <w:pPr>
              <w:pStyle w:val="a4"/>
              <w:numPr>
                <w:ilvl w:val="0"/>
                <w:numId w:val="11"/>
              </w:numPr>
              <w:jc w:val="both"/>
              <w:rPr>
                <w:rFonts w:ascii="Times New Roman" w:hAnsi="Times New Roman" w:cs="Times New Roman"/>
                <w:sz w:val="20"/>
                <w:szCs w:val="20"/>
              </w:rPr>
            </w:pPr>
            <w:r w:rsidRPr="00474F17">
              <w:rPr>
                <w:rFonts w:ascii="Times New Roman" w:hAnsi="Times New Roman" w:cs="Times New Roman"/>
                <w:sz w:val="20"/>
                <w:szCs w:val="20"/>
              </w:rPr>
              <w:t>стандартизации</w:t>
            </w:r>
          </w:p>
          <w:p w14:paraId="732B29AD" w14:textId="23CB9E6C" w:rsidR="00350770" w:rsidRPr="001C7160" w:rsidRDefault="00350770" w:rsidP="001F0A2C">
            <w:pPr>
              <w:pStyle w:val="a4"/>
              <w:numPr>
                <w:ilvl w:val="0"/>
                <w:numId w:val="11"/>
              </w:numPr>
              <w:jc w:val="both"/>
              <w:rPr>
                <w:rFonts w:ascii="Times New Roman" w:hAnsi="Times New Roman" w:cs="Times New Roman"/>
                <w:sz w:val="20"/>
                <w:szCs w:val="20"/>
              </w:rPr>
            </w:pPr>
            <w:r>
              <w:rPr>
                <w:rFonts w:ascii="Times New Roman" w:hAnsi="Times New Roman" w:cs="Times New Roman"/>
                <w:sz w:val="20"/>
                <w:szCs w:val="20"/>
              </w:rPr>
              <w:t>декларирования</w:t>
            </w:r>
          </w:p>
        </w:tc>
        <w:tc>
          <w:tcPr>
            <w:tcW w:w="2869" w:type="dxa"/>
            <w:shd w:val="clear" w:color="auto" w:fill="auto"/>
            <w:vAlign w:val="center"/>
          </w:tcPr>
          <w:p w14:paraId="59EACC94" w14:textId="442D2525" w:rsidR="00350770" w:rsidRPr="003E1C69" w:rsidRDefault="00350770" w:rsidP="007A2725">
            <w:pPr>
              <w:jc w:val="center"/>
              <w:rPr>
                <w:rFonts w:ascii="Times New Roman" w:hAnsi="Times New Roman" w:cs="Times New Roman"/>
                <w:sz w:val="20"/>
                <w:szCs w:val="20"/>
              </w:rPr>
            </w:pPr>
            <w:r>
              <w:rPr>
                <w:rFonts w:ascii="Times New Roman" w:hAnsi="Times New Roman" w:cs="Times New Roman"/>
                <w:sz w:val="20"/>
                <w:szCs w:val="20"/>
              </w:rPr>
              <w:t>35</w:t>
            </w:r>
          </w:p>
        </w:tc>
      </w:tr>
      <w:tr w:rsidR="0073644F" w:rsidRPr="00D613D8" w14:paraId="4D8D552B" w14:textId="77777777" w:rsidTr="0064640B">
        <w:trPr>
          <w:trHeight w:val="785"/>
          <w:jc w:val="center"/>
        </w:trPr>
        <w:tc>
          <w:tcPr>
            <w:tcW w:w="2165" w:type="dxa"/>
            <w:vMerge/>
          </w:tcPr>
          <w:p w14:paraId="216AA6AC" w14:textId="77777777" w:rsidR="00350770" w:rsidRPr="00D613D8" w:rsidRDefault="00350770" w:rsidP="007A2725">
            <w:pPr>
              <w:rPr>
                <w:rFonts w:ascii="Times New Roman" w:hAnsi="Times New Roman" w:cs="Times New Roman"/>
                <w:b/>
                <w:sz w:val="20"/>
                <w:szCs w:val="20"/>
              </w:rPr>
            </w:pPr>
          </w:p>
        </w:tc>
        <w:tc>
          <w:tcPr>
            <w:tcW w:w="2079" w:type="dxa"/>
            <w:gridSpan w:val="2"/>
            <w:vMerge w:val="restart"/>
            <w:shd w:val="clear" w:color="auto" w:fill="FFFFFF" w:themeFill="background1"/>
            <w:vAlign w:val="center"/>
          </w:tcPr>
          <w:p w14:paraId="1388E3E9" w14:textId="5416A2B8" w:rsidR="00350770" w:rsidRPr="00D613D8" w:rsidRDefault="00350770" w:rsidP="00474F17">
            <w:pPr>
              <w:jc w:val="center"/>
              <w:rPr>
                <w:rFonts w:ascii="Times New Roman" w:hAnsi="Times New Roman" w:cs="Times New Roman"/>
                <w:sz w:val="20"/>
                <w:szCs w:val="20"/>
              </w:rPr>
            </w:pPr>
            <w:r w:rsidRPr="00D613D8">
              <w:rPr>
                <w:rFonts w:ascii="Times New Roman" w:hAnsi="Times New Roman" w:cs="Times New Roman"/>
                <w:sz w:val="20"/>
                <w:szCs w:val="20"/>
              </w:rPr>
              <w:t>УК-2.1</w:t>
            </w:r>
            <w:r>
              <w:rPr>
                <w:rFonts w:ascii="Times New Roman" w:hAnsi="Times New Roman" w:cs="Times New Roman"/>
                <w:sz w:val="20"/>
                <w:szCs w:val="20"/>
              </w:rPr>
              <w:t xml:space="preserve"> </w:t>
            </w:r>
            <w:r w:rsidRPr="00D613D8">
              <w:rPr>
                <w:rFonts w:ascii="Times New Roman" w:hAnsi="Times New Roman" w:cs="Times New Roman"/>
                <w:sz w:val="20"/>
                <w:szCs w:val="20"/>
              </w:rPr>
              <w:t xml:space="preserve">Демонстрирует знание этапов жизненного цикла проекта, методов и </w:t>
            </w:r>
            <w:r w:rsidRPr="00D613D8">
              <w:rPr>
                <w:rFonts w:ascii="Times New Roman" w:hAnsi="Times New Roman" w:cs="Times New Roman"/>
                <w:sz w:val="20"/>
                <w:szCs w:val="20"/>
              </w:rPr>
              <w:lastRenderedPageBreak/>
              <w:t>механизмов управления проектом на каждом из этапов</w:t>
            </w:r>
          </w:p>
        </w:tc>
        <w:tc>
          <w:tcPr>
            <w:tcW w:w="2024" w:type="dxa"/>
            <w:vMerge w:val="restart"/>
            <w:shd w:val="clear" w:color="auto" w:fill="FFFFFF" w:themeFill="background1"/>
            <w:vAlign w:val="center"/>
          </w:tcPr>
          <w:p w14:paraId="059C29CE" w14:textId="77777777" w:rsidR="00350770" w:rsidRPr="00D613D8" w:rsidRDefault="00350770" w:rsidP="007A2725">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Б1.В.01 </w:t>
            </w:r>
            <w:r w:rsidRPr="00D613D8">
              <w:rPr>
                <w:rFonts w:ascii="Times New Roman" w:hAnsi="Times New Roman" w:cs="Times New Roman"/>
                <w:color w:val="000000"/>
                <w:sz w:val="20"/>
                <w:szCs w:val="20"/>
              </w:rPr>
              <w:t xml:space="preserve">Планирование, разработка и продвижение </w:t>
            </w:r>
            <w:r w:rsidRPr="00D613D8">
              <w:rPr>
                <w:rFonts w:ascii="Times New Roman" w:hAnsi="Times New Roman" w:cs="Times New Roman"/>
                <w:color w:val="000000"/>
                <w:sz w:val="20"/>
                <w:szCs w:val="20"/>
              </w:rPr>
              <w:lastRenderedPageBreak/>
              <w:t>продуктов машиностроения</w:t>
            </w:r>
          </w:p>
        </w:tc>
        <w:tc>
          <w:tcPr>
            <w:tcW w:w="5423" w:type="dxa"/>
            <w:shd w:val="clear" w:color="auto" w:fill="auto"/>
            <w:vAlign w:val="center"/>
          </w:tcPr>
          <w:p w14:paraId="36949FE7" w14:textId="19408E84" w:rsidR="00EA550D" w:rsidRPr="002455C3" w:rsidRDefault="00EA550D" w:rsidP="00EA550D">
            <w:pPr>
              <w:jc w:val="both"/>
              <w:rPr>
                <w:rFonts w:ascii="Times New Roman" w:hAnsi="Times New Roman" w:cs="Times New Roman"/>
                <w:b/>
                <w:sz w:val="20"/>
                <w:szCs w:val="20"/>
              </w:rPr>
            </w:pPr>
            <w:r w:rsidRPr="002455C3">
              <w:rPr>
                <w:rFonts w:ascii="Times New Roman" w:hAnsi="Times New Roman" w:cs="Times New Roman"/>
                <w:b/>
                <w:sz w:val="20"/>
                <w:szCs w:val="20"/>
              </w:rPr>
              <w:lastRenderedPageBreak/>
              <w:t xml:space="preserve">Прочитайте текст, выберите </w:t>
            </w:r>
            <w:r>
              <w:rPr>
                <w:rFonts w:ascii="Times New Roman" w:hAnsi="Times New Roman" w:cs="Times New Roman"/>
                <w:b/>
                <w:sz w:val="20"/>
                <w:szCs w:val="20"/>
              </w:rPr>
              <w:t>правильный ответ.</w:t>
            </w:r>
          </w:p>
          <w:p w14:paraId="3CCF8E85" w14:textId="77777777" w:rsidR="00EA550D" w:rsidRDefault="00EA550D" w:rsidP="00EA550D">
            <w:pPr>
              <w:jc w:val="both"/>
              <w:rPr>
                <w:rFonts w:ascii="Times New Roman" w:hAnsi="Times New Roman" w:cs="Times New Roman"/>
                <w:sz w:val="20"/>
              </w:rPr>
            </w:pPr>
          </w:p>
          <w:p w14:paraId="6972C868" w14:textId="7EC73F2D" w:rsidR="00EA550D" w:rsidRPr="00EA550D" w:rsidRDefault="00EA550D" w:rsidP="00EA550D">
            <w:pPr>
              <w:jc w:val="both"/>
              <w:rPr>
                <w:rFonts w:ascii="Times New Roman" w:hAnsi="Times New Roman" w:cs="Times New Roman"/>
                <w:sz w:val="20"/>
              </w:rPr>
            </w:pPr>
            <w:r w:rsidRPr="00EA550D">
              <w:rPr>
                <w:rFonts w:ascii="Times New Roman" w:hAnsi="Times New Roman" w:cs="Times New Roman"/>
                <w:sz w:val="20"/>
              </w:rPr>
              <w:t>Создание модификации товара на основе повышения его качества целесообразно:</w:t>
            </w:r>
          </w:p>
          <w:p w14:paraId="6FFBC670" w14:textId="676436E7" w:rsidR="00EA550D" w:rsidRPr="00EA550D" w:rsidRDefault="00EA550D" w:rsidP="001F0A2C">
            <w:pPr>
              <w:pStyle w:val="a4"/>
              <w:numPr>
                <w:ilvl w:val="0"/>
                <w:numId w:val="61"/>
              </w:numPr>
              <w:jc w:val="both"/>
              <w:rPr>
                <w:rFonts w:ascii="Times New Roman" w:hAnsi="Times New Roman" w:cs="Times New Roman"/>
                <w:sz w:val="20"/>
              </w:rPr>
            </w:pPr>
            <w:r w:rsidRPr="00EA550D">
              <w:rPr>
                <w:rFonts w:ascii="Times New Roman" w:hAnsi="Times New Roman" w:cs="Times New Roman"/>
                <w:sz w:val="20"/>
              </w:rPr>
              <w:t>при наличии ресурсов на проведение НИОКР</w:t>
            </w:r>
          </w:p>
          <w:p w14:paraId="28F89FD0" w14:textId="418EA015" w:rsidR="00EA550D" w:rsidRPr="00EA550D" w:rsidRDefault="00EA550D" w:rsidP="001F0A2C">
            <w:pPr>
              <w:pStyle w:val="a4"/>
              <w:numPr>
                <w:ilvl w:val="0"/>
                <w:numId w:val="61"/>
              </w:numPr>
              <w:jc w:val="both"/>
              <w:rPr>
                <w:rFonts w:ascii="Times New Roman" w:hAnsi="Times New Roman" w:cs="Times New Roman"/>
                <w:sz w:val="20"/>
              </w:rPr>
            </w:pPr>
            <w:r w:rsidRPr="00EA550D">
              <w:rPr>
                <w:rFonts w:ascii="Times New Roman" w:hAnsi="Times New Roman" w:cs="Times New Roman"/>
                <w:sz w:val="20"/>
              </w:rPr>
              <w:lastRenderedPageBreak/>
              <w:t>при наличии параметров качества, улучшение которых потребитель сможет оценить как положительные изменения</w:t>
            </w:r>
          </w:p>
          <w:p w14:paraId="6517C268" w14:textId="77777777" w:rsidR="00EA550D" w:rsidRPr="00EA550D" w:rsidRDefault="00EA550D" w:rsidP="001F0A2C">
            <w:pPr>
              <w:pStyle w:val="a4"/>
              <w:numPr>
                <w:ilvl w:val="0"/>
                <w:numId w:val="61"/>
              </w:numPr>
              <w:jc w:val="both"/>
              <w:rPr>
                <w:rFonts w:ascii="Times New Roman" w:hAnsi="Times New Roman" w:cs="Times New Roman"/>
                <w:sz w:val="20"/>
              </w:rPr>
            </w:pPr>
            <w:r w:rsidRPr="00EA550D">
              <w:rPr>
                <w:rFonts w:ascii="Times New Roman" w:hAnsi="Times New Roman" w:cs="Times New Roman"/>
                <w:sz w:val="20"/>
              </w:rPr>
              <w:t>при наличии результатов маркетингового исследования, подтверждающего положительное отношение потребителей к товару</w:t>
            </w:r>
          </w:p>
          <w:p w14:paraId="52FC743D" w14:textId="46F0C5D2" w:rsidR="00350770" w:rsidRPr="00EA550D" w:rsidRDefault="00EA550D" w:rsidP="001F0A2C">
            <w:pPr>
              <w:pStyle w:val="a4"/>
              <w:numPr>
                <w:ilvl w:val="0"/>
                <w:numId w:val="61"/>
              </w:numPr>
              <w:jc w:val="both"/>
              <w:rPr>
                <w:rFonts w:ascii="Times New Roman" w:hAnsi="Times New Roman" w:cs="Times New Roman"/>
                <w:sz w:val="20"/>
              </w:rPr>
            </w:pPr>
            <w:r w:rsidRPr="00EA550D">
              <w:rPr>
                <w:rFonts w:ascii="Times New Roman" w:hAnsi="Times New Roman" w:cs="Times New Roman"/>
                <w:sz w:val="20"/>
              </w:rPr>
              <w:t>при наличии технологии, повышающей качество товара</w:t>
            </w:r>
          </w:p>
        </w:tc>
        <w:tc>
          <w:tcPr>
            <w:tcW w:w="2869" w:type="dxa"/>
            <w:shd w:val="clear" w:color="auto" w:fill="auto"/>
            <w:vAlign w:val="center"/>
          </w:tcPr>
          <w:p w14:paraId="3A042F0A" w14:textId="77299EA0" w:rsidR="00350770" w:rsidRPr="00EA550D" w:rsidRDefault="00EA550D" w:rsidP="00EA550D">
            <w:pPr>
              <w:jc w:val="center"/>
              <w:rPr>
                <w:rFonts w:ascii="Times New Roman" w:hAnsi="Times New Roman" w:cs="Times New Roman"/>
                <w:sz w:val="20"/>
              </w:rPr>
            </w:pPr>
            <w:r>
              <w:rPr>
                <w:rFonts w:ascii="Times New Roman" w:hAnsi="Times New Roman" w:cs="Times New Roman"/>
                <w:sz w:val="20"/>
              </w:rPr>
              <w:lastRenderedPageBreak/>
              <w:t>4</w:t>
            </w:r>
          </w:p>
        </w:tc>
      </w:tr>
      <w:tr w:rsidR="0073644F" w:rsidRPr="00D613D8" w14:paraId="69996465" w14:textId="77777777" w:rsidTr="0064640B">
        <w:trPr>
          <w:trHeight w:val="810"/>
          <w:jc w:val="center"/>
        </w:trPr>
        <w:tc>
          <w:tcPr>
            <w:tcW w:w="2165" w:type="dxa"/>
            <w:vMerge/>
          </w:tcPr>
          <w:p w14:paraId="3685FC6D" w14:textId="77777777" w:rsidR="00350770" w:rsidRPr="00D613D8" w:rsidRDefault="00350770" w:rsidP="007A2725">
            <w:pPr>
              <w:rPr>
                <w:rFonts w:ascii="Times New Roman" w:hAnsi="Times New Roman" w:cs="Times New Roman"/>
                <w:b/>
                <w:sz w:val="20"/>
                <w:szCs w:val="20"/>
              </w:rPr>
            </w:pPr>
          </w:p>
        </w:tc>
        <w:tc>
          <w:tcPr>
            <w:tcW w:w="2079" w:type="dxa"/>
            <w:gridSpan w:val="2"/>
            <w:vMerge/>
            <w:shd w:val="clear" w:color="auto" w:fill="FFFFFF" w:themeFill="background1"/>
            <w:vAlign w:val="center"/>
          </w:tcPr>
          <w:p w14:paraId="4D31AD46" w14:textId="77777777" w:rsidR="00350770" w:rsidRPr="00D613D8" w:rsidRDefault="00350770" w:rsidP="00474F17">
            <w:pPr>
              <w:jc w:val="center"/>
              <w:rPr>
                <w:rFonts w:ascii="Times New Roman" w:hAnsi="Times New Roman" w:cs="Times New Roman"/>
                <w:sz w:val="20"/>
                <w:szCs w:val="20"/>
              </w:rPr>
            </w:pPr>
          </w:p>
        </w:tc>
        <w:tc>
          <w:tcPr>
            <w:tcW w:w="2024" w:type="dxa"/>
            <w:vMerge/>
            <w:shd w:val="clear" w:color="auto" w:fill="FFFFFF" w:themeFill="background1"/>
            <w:vAlign w:val="center"/>
          </w:tcPr>
          <w:p w14:paraId="05D141CE" w14:textId="77777777" w:rsidR="00350770" w:rsidRDefault="00350770" w:rsidP="007A2725">
            <w:pPr>
              <w:jc w:val="center"/>
              <w:rPr>
                <w:rFonts w:ascii="Times New Roman" w:hAnsi="Times New Roman" w:cs="Times New Roman"/>
                <w:color w:val="000000"/>
                <w:sz w:val="20"/>
                <w:szCs w:val="20"/>
              </w:rPr>
            </w:pPr>
          </w:p>
        </w:tc>
        <w:tc>
          <w:tcPr>
            <w:tcW w:w="5423" w:type="dxa"/>
            <w:shd w:val="clear" w:color="auto" w:fill="auto"/>
            <w:vAlign w:val="center"/>
          </w:tcPr>
          <w:p w14:paraId="302A72C3" w14:textId="77777777" w:rsidR="00EA550D" w:rsidRPr="002178BD" w:rsidRDefault="00EA550D" w:rsidP="00EA550D">
            <w:pPr>
              <w:jc w:val="both"/>
              <w:rPr>
                <w:rFonts w:ascii="Times New Roman" w:hAnsi="Times New Roman" w:cs="Times New Roman"/>
                <w:b/>
                <w:sz w:val="20"/>
                <w:szCs w:val="20"/>
              </w:rPr>
            </w:pPr>
            <w:r w:rsidRPr="002178BD">
              <w:rPr>
                <w:rFonts w:ascii="Times New Roman" w:hAnsi="Times New Roman" w:cs="Times New Roman"/>
                <w:b/>
                <w:sz w:val="20"/>
                <w:szCs w:val="20"/>
              </w:rPr>
              <w:t>Прочитайте текст и дайте ответ на поставленный вопрос.</w:t>
            </w:r>
          </w:p>
          <w:p w14:paraId="6C17C236" w14:textId="77777777" w:rsidR="00EA550D" w:rsidRDefault="00EA550D" w:rsidP="00EA550D">
            <w:pPr>
              <w:jc w:val="both"/>
              <w:rPr>
                <w:rFonts w:ascii="Times New Roman" w:hAnsi="Times New Roman" w:cs="Times New Roman"/>
                <w:sz w:val="20"/>
              </w:rPr>
            </w:pPr>
          </w:p>
          <w:p w14:paraId="47D63A7A" w14:textId="678172A3" w:rsidR="00350770" w:rsidRPr="00EA550D" w:rsidRDefault="00EA550D" w:rsidP="00EA550D">
            <w:pPr>
              <w:jc w:val="both"/>
              <w:rPr>
                <w:rFonts w:ascii="Times New Roman" w:hAnsi="Times New Roman" w:cs="Times New Roman"/>
                <w:sz w:val="20"/>
              </w:rPr>
            </w:pPr>
            <w:r w:rsidRPr="00EA550D">
              <w:rPr>
                <w:rFonts w:ascii="Times New Roman" w:hAnsi="Times New Roman" w:cs="Times New Roman"/>
                <w:sz w:val="20"/>
              </w:rPr>
              <w:t>Какую стратегию охвата рынка следует использовать при однородности товаров фирмы?</w:t>
            </w:r>
          </w:p>
        </w:tc>
        <w:tc>
          <w:tcPr>
            <w:tcW w:w="2869" w:type="dxa"/>
            <w:shd w:val="clear" w:color="auto" w:fill="auto"/>
            <w:vAlign w:val="center"/>
          </w:tcPr>
          <w:p w14:paraId="008E2E78" w14:textId="1AF6AD96" w:rsidR="00350770" w:rsidRPr="00EA550D" w:rsidRDefault="00EA550D" w:rsidP="00EA550D">
            <w:pPr>
              <w:jc w:val="center"/>
              <w:rPr>
                <w:rFonts w:ascii="Times New Roman" w:hAnsi="Times New Roman" w:cs="Times New Roman"/>
                <w:sz w:val="20"/>
              </w:rPr>
            </w:pPr>
            <w:r>
              <w:rPr>
                <w:rFonts w:ascii="Times New Roman" w:hAnsi="Times New Roman" w:cs="Times New Roman"/>
                <w:sz w:val="20"/>
              </w:rPr>
              <w:t>недифференцированный маркетинг</w:t>
            </w:r>
          </w:p>
        </w:tc>
      </w:tr>
      <w:tr w:rsidR="0073644F" w:rsidRPr="00D613D8" w14:paraId="55B2E9EA" w14:textId="77777777" w:rsidTr="0064640B">
        <w:trPr>
          <w:trHeight w:val="540"/>
          <w:jc w:val="center"/>
        </w:trPr>
        <w:tc>
          <w:tcPr>
            <w:tcW w:w="2165" w:type="dxa"/>
            <w:vMerge/>
          </w:tcPr>
          <w:p w14:paraId="420937D9" w14:textId="77777777" w:rsidR="00350770" w:rsidRPr="00D613D8" w:rsidRDefault="00350770" w:rsidP="007A2725">
            <w:pPr>
              <w:rPr>
                <w:rFonts w:ascii="Times New Roman" w:hAnsi="Times New Roman" w:cs="Times New Roman"/>
                <w:b/>
                <w:sz w:val="20"/>
                <w:szCs w:val="20"/>
              </w:rPr>
            </w:pPr>
          </w:p>
        </w:tc>
        <w:tc>
          <w:tcPr>
            <w:tcW w:w="2079" w:type="dxa"/>
            <w:gridSpan w:val="2"/>
            <w:vMerge/>
            <w:shd w:val="clear" w:color="auto" w:fill="FFFFFF" w:themeFill="background1"/>
          </w:tcPr>
          <w:p w14:paraId="76B068E1" w14:textId="1E12DB41" w:rsidR="00350770" w:rsidRPr="00D613D8" w:rsidRDefault="00350770" w:rsidP="007A2725">
            <w:pPr>
              <w:jc w:val="both"/>
              <w:rPr>
                <w:rFonts w:ascii="Times New Roman" w:hAnsi="Times New Roman" w:cs="Times New Roman"/>
                <w:sz w:val="20"/>
                <w:szCs w:val="20"/>
              </w:rPr>
            </w:pPr>
          </w:p>
        </w:tc>
        <w:tc>
          <w:tcPr>
            <w:tcW w:w="2024" w:type="dxa"/>
            <w:vMerge/>
            <w:shd w:val="clear" w:color="auto" w:fill="FFFFFF" w:themeFill="background1"/>
            <w:vAlign w:val="center"/>
          </w:tcPr>
          <w:p w14:paraId="68B472E7" w14:textId="77777777" w:rsidR="00350770" w:rsidRPr="00D613D8" w:rsidRDefault="00350770" w:rsidP="007A2725">
            <w:pPr>
              <w:jc w:val="center"/>
              <w:rPr>
                <w:rFonts w:ascii="Times New Roman" w:hAnsi="Times New Roman" w:cs="Times New Roman"/>
                <w:color w:val="000000"/>
                <w:sz w:val="20"/>
                <w:szCs w:val="20"/>
              </w:rPr>
            </w:pPr>
          </w:p>
        </w:tc>
        <w:tc>
          <w:tcPr>
            <w:tcW w:w="5423" w:type="dxa"/>
            <w:shd w:val="clear" w:color="auto" w:fill="auto"/>
            <w:vAlign w:val="center"/>
          </w:tcPr>
          <w:p w14:paraId="2DD35FE5" w14:textId="77777777" w:rsidR="00EA550D" w:rsidRPr="002178BD" w:rsidRDefault="00EA550D" w:rsidP="00EA550D">
            <w:pPr>
              <w:jc w:val="both"/>
              <w:rPr>
                <w:rFonts w:ascii="Times New Roman" w:hAnsi="Times New Roman" w:cs="Times New Roman"/>
                <w:b/>
                <w:sz w:val="20"/>
                <w:szCs w:val="20"/>
              </w:rPr>
            </w:pPr>
            <w:r w:rsidRPr="002178BD">
              <w:rPr>
                <w:rFonts w:ascii="Times New Roman" w:hAnsi="Times New Roman" w:cs="Times New Roman"/>
                <w:b/>
                <w:sz w:val="20"/>
                <w:szCs w:val="20"/>
              </w:rPr>
              <w:t>Прочитайте текст и дайте ответ на поставленный вопрос.</w:t>
            </w:r>
          </w:p>
          <w:p w14:paraId="632FCBA6" w14:textId="77777777" w:rsidR="00EA550D" w:rsidRDefault="00EA550D" w:rsidP="00EA550D">
            <w:pPr>
              <w:jc w:val="both"/>
              <w:rPr>
                <w:rFonts w:ascii="Times New Roman" w:hAnsi="Times New Roman" w:cs="Times New Roman"/>
                <w:sz w:val="20"/>
              </w:rPr>
            </w:pPr>
          </w:p>
          <w:p w14:paraId="6DA8E8CC" w14:textId="2112A424" w:rsidR="00350770" w:rsidRPr="00EA550D" w:rsidRDefault="00EA550D" w:rsidP="00EA550D">
            <w:pPr>
              <w:jc w:val="both"/>
              <w:rPr>
                <w:rFonts w:ascii="Times New Roman" w:hAnsi="Times New Roman" w:cs="Times New Roman"/>
                <w:sz w:val="20"/>
              </w:rPr>
            </w:pPr>
            <w:r w:rsidRPr="00EA550D">
              <w:rPr>
                <w:rFonts w:ascii="Times New Roman" w:hAnsi="Times New Roman" w:cs="Times New Roman"/>
                <w:sz w:val="20"/>
              </w:rPr>
              <w:t>Укажите, на какой срок осуществляется долгосрочное планирование:</w:t>
            </w:r>
          </w:p>
        </w:tc>
        <w:tc>
          <w:tcPr>
            <w:tcW w:w="2869" w:type="dxa"/>
            <w:shd w:val="clear" w:color="auto" w:fill="auto"/>
            <w:vAlign w:val="center"/>
          </w:tcPr>
          <w:p w14:paraId="03F7D4FF" w14:textId="564CC3FF" w:rsidR="00350770" w:rsidRPr="00EA550D" w:rsidRDefault="00EA550D" w:rsidP="00EA550D">
            <w:pPr>
              <w:jc w:val="center"/>
              <w:rPr>
                <w:rFonts w:ascii="Times New Roman" w:hAnsi="Times New Roman" w:cs="Times New Roman"/>
                <w:sz w:val="20"/>
              </w:rPr>
            </w:pPr>
            <w:r w:rsidRPr="00EA550D">
              <w:rPr>
                <w:rFonts w:ascii="Times New Roman" w:hAnsi="Times New Roman" w:cs="Times New Roman"/>
                <w:sz w:val="20"/>
              </w:rPr>
              <w:t>Более 5 лет</w:t>
            </w:r>
          </w:p>
        </w:tc>
      </w:tr>
      <w:tr w:rsidR="0073644F" w:rsidRPr="00D613D8" w14:paraId="328D9535" w14:textId="77777777" w:rsidTr="0064640B">
        <w:trPr>
          <w:trHeight w:val="825"/>
          <w:jc w:val="center"/>
        </w:trPr>
        <w:tc>
          <w:tcPr>
            <w:tcW w:w="2165" w:type="dxa"/>
            <w:vMerge/>
          </w:tcPr>
          <w:p w14:paraId="1AAC7D12" w14:textId="77777777" w:rsidR="00350770" w:rsidRPr="00D613D8" w:rsidRDefault="00350770" w:rsidP="007A2725">
            <w:pPr>
              <w:rPr>
                <w:rFonts w:ascii="Times New Roman" w:hAnsi="Times New Roman" w:cs="Times New Roman"/>
                <w:b/>
                <w:sz w:val="20"/>
                <w:szCs w:val="20"/>
              </w:rPr>
            </w:pPr>
          </w:p>
        </w:tc>
        <w:tc>
          <w:tcPr>
            <w:tcW w:w="2079" w:type="dxa"/>
            <w:gridSpan w:val="2"/>
            <w:vMerge/>
            <w:shd w:val="clear" w:color="auto" w:fill="FFFFFF" w:themeFill="background1"/>
          </w:tcPr>
          <w:p w14:paraId="6646EE55" w14:textId="77777777" w:rsidR="00350770" w:rsidRPr="00D613D8" w:rsidRDefault="00350770" w:rsidP="007A2725">
            <w:pPr>
              <w:jc w:val="both"/>
              <w:rPr>
                <w:rFonts w:ascii="Times New Roman" w:hAnsi="Times New Roman" w:cs="Times New Roman"/>
                <w:sz w:val="20"/>
                <w:szCs w:val="20"/>
              </w:rPr>
            </w:pPr>
          </w:p>
        </w:tc>
        <w:tc>
          <w:tcPr>
            <w:tcW w:w="2024" w:type="dxa"/>
            <w:vMerge/>
            <w:shd w:val="clear" w:color="auto" w:fill="FFFFFF" w:themeFill="background1"/>
            <w:vAlign w:val="center"/>
          </w:tcPr>
          <w:p w14:paraId="4A322811" w14:textId="77777777" w:rsidR="00350770" w:rsidRPr="00D613D8" w:rsidRDefault="00350770" w:rsidP="007A2725">
            <w:pPr>
              <w:jc w:val="center"/>
              <w:rPr>
                <w:rFonts w:ascii="Times New Roman" w:hAnsi="Times New Roman" w:cs="Times New Roman"/>
                <w:color w:val="000000"/>
                <w:sz w:val="20"/>
                <w:szCs w:val="20"/>
              </w:rPr>
            </w:pPr>
          </w:p>
        </w:tc>
        <w:tc>
          <w:tcPr>
            <w:tcW w:w="5423" w:type="dxa"/>
            <w:shd w:val="clear" w:color="auto" w:fill="auto"/>
            <w:vAlign w:val="center"/>
          </w:tcPr>
          <w:p w14:paraId="3BA47F97" w14:textId="77777777" w:rsidR="00EA550D" w:rsidRPr="002178BD" w:rsidRDefault="00EA550D" w:rsidP="00EA550D">
            <w:pPr>
              <w:jc w:val="both"/>
              <w:rPr>
                <w:rFonts w:ascii="Times New Roman" w:hAnsi="Times New Roman" w:cs="Times New Roman"/>
                <w:b/>
                <w:sz w:val="20"/>
                <w:szCs w:val="20"/>
              </w:rPr>
            </w:pPr>
            <w:r w:rsidRPr="002178BD">
              <w:rPr>
                <w:rFonts w:ascii="Times New Roman" w:hAnsi="Times New Roman" w:cs="Times New Roman"/>
                <w:b/>
                <w:sz w:val="20"/>
                <w:szCs w:val="20"/>
              </w:rPr>
              <w:t>Прочитайте текст и дайте ответ на поставленный вопрос.</w:t>
            </w:r>
          </w:p>
          <w:p w14:paraId="3EAA8E86" w14:textId="77777777" w:rsidR="00EA550D" w:rsidRDefault="00EA550D" w:rsidP="00EA550D">
            <w:pPr>
              <w:jc w:val="both"/>
              <w:rPr>
                <w:rFonts w:ascii="Times New Roman" w:hAnsi="Times New Roman" w:cs="Times New Roman"/>
                <w:sz w:val="20"/>
              </w:rPr>
            </w:pPr>
          </w:p>
          <w:p w14:paraId="0137F151" w14:textId="30BF86FE" w:rsidR="00350770" w:rsidRPr="00EA550D" w:rsidRDefault="00EA550D" w:rsidP="00EA550D">
            <w:pPr>
              <w:jc w:val="both"/>
              <w:rPr>
                <w:rFonts w:ascii="Times New Roman" w:hAnsi="Times New Roman" w:cs="Times New Roman"/>
                <w:sz w:val="20"/>
              </w:rPr>
            </w:pPr>
            <w:r w:rsidRPr="00EA550D">
              <w:rPr>
                <w:rFonts w:ascii="Times New Roman" w:hAnsi="Times New Roman" w:cs="Times New Roman"/>
                <w:sz w:val="20"/>
              </w:rPr>
              <w:t>В зависимости от стадии разработки плана, какие виды балансов разрабатываются</w:t>
            </w:r>
          </w:p>
        </w:tc>
        <w:tc>
          <w:tcPr>
            <w:tcW w:w="2869" w:type="dxa"/>
            <w:shd w:val="clear" w:color="auto" w:fill="auto"/>
            <w:vAlign w:val="center"/>
          </w:tcPr>
          <w:p w14:paraId="5A315B6F" w14:textId="6EB3013C" w:rsidR="00350770" w:rsidRPr="00EA550D" w:rsidRDefault="00EA550D" w:rsidP="00EA550D">
            <w:pPr>
              <w:jc w:val="center"/>
              <w:rPr>
                <w:rFonts w:ascii="Times New Roman" w:hAnsi="Times New Roman" w:cs="Times New Roman"/>
                <w:sz w:val="20"/>
              </w:rPr>
            </w:pPr>
            <w:r w:rsidRPr="00EA550D">
              <w:rPr>
                <w:rFonts w:ascii="Times New Roman" w:hAnsi="Times New Roman" w:cs="Times New Roman"/>
                <w:sz w:val="20"/>
              </w:rPr>
              <w:t>прогнозные, плановые и отчетные.</w:t>
            </w:r>
          </w:p>
        </w:tc>
      </w:tr>
      <w:tr w:rsidR="0073644F" w:rsidRPr="00D613D8" w14:paraId="504AD06D" w14:textId="77777777" w:rsidTr="0064640B">
        <w:trPr>
          <w:trHeight w:val="70"/>
          <w:jc w:val="center"/>
        </w:trPr>
        <w:tc>
          <w:tcPr>
            <w:tcW w:w="2165" w:type="dxa"/>
            <w:vMerge/>
          </w:tcPr>
          <w:p w14:paraId="4BC4A773" w14:textId="77777777" w:rsidR="00350770" w:rsidRPr="00D613D8" w:rsidRDefault="00350770" w:rsidP="007A2725">
            <w:pPr>
              <w:rPr>
                <w:rFonts w:ascii="Times New Roman" w:hAnsi="Times New Roman" w:cs="Times New Roman"/>
                <w:b/>
                <w:sz w:val="20"/>
                <w:szCs w:val="20"/>
              </w:rPr>
            </w:pPr>
          </w:p>
        </w:tc>
        <w:tc>
          <w:tcPr>
            <w:tcW w:w="2079" w:type="dxa"/>
            <w:gridSpan w:val="2"/>
            <w:vMerge w:val="restart"/>
            <w:vAlign w:val="center"/>
          </w:tcPr>
          <w:p w14:paraId="5258C0C4" w14:textId="35032106" w:rsidR="00350770" w:rsidRPr="00704FB2" w:rsidRDefault="00350770" w:rsidP="002178BD">
            <w:pPr>
              <w:jc w:val="center"/>
              <w:rPr>
                <w:rFonts w:ascii="Times New Roman" w:hAnsi="Times New Roman" w:cs="Times New Roman"/>
                <w:sz w:val="20"/>
                <w:szCs w:val="20"/>
              </w:rPr>
            </w:pPr>
            <w:r w:rsidRPr="00704FB2">
              <w:rPr>
                <w:rFonts w:ascii="Times New Roman" w:hAnsi="Times New Roman" w:cs="Times New Roman"/>
                <w:sz w:val="20"/>
                <w:szCs w:val="20"/>
              </w:rPr>
              <w:t>УК-2.1 Демонстрирует знание этапов жизненного цикла проекта, методов и механизмов управления проектом на каждом из этапов</w:t>
            </w:r>
          </w:p>
        </w:tc>
        <w:tc>
          <w:tcPr>
            <w:tcW w:w="2024" w:type="dxa"/>
            <w:vMerge w:val="restart"/>
            <w:vAlign w:val="center"/>
          </w:tcPr>
          <w:p w14:paraId="31E7FED0" w14:textId="77777777" w:rsidR="00350770" w:rsidRPr="00D613D8" w:rsidRDefault="00350770" w:rsidP="007A2725">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Б2.О.01(У) </w:t>
            </w:r>
            <w:r w:rsidRPr="00D613D8">
              <w:rPr>
                <w:rFonts w:ascii="Times New Roman" w:hAnsi="Times New Roman" w:cs="Times New Roman"/>
                <w:color w:val="000000"/>
                <w:sz w:val="20"/>
                <w:szCs w:val="20"/>
              </w:rPr>
              <w:t>Учебная ознакомительная практика</w:t>
            </w:r>
          </w:p>
        </w:tc>
        <w:tc>
          <w:tcPr>
            <w:tcW w:w="5423" w:type="dxa"/>
            <w:shd w:val="clear" w:color="auto" w:fill="auto"/>
            <w:vAlign w:val="center"/>
          </w:tcPr>
          <w:p w14:paraId="6823D24A" w14:textId="77777777" w:rsidR="00350770" w:rsidRPr="002178BD" w:rsidRDefault="00350770" w:rsidP="007B72B1">
            <w:pPr>
              <w:jc w:val="both"/>
              <w:rPr>
                <w:rFonts w:ascii="Times New Roman" w:hAnsi="Times New Roman" w:cs="Times New Roman"/>
                <w:b/>
                <w:sz w:val="20"/>
                <w:szCs w:val="20"/>
              </w:rPr>
            </w:pPr>
            <w:r w:rsidRPr="002178BD">
              <w:rPr>
                <w:rFonts w:ascii="Times New Roman" w:hAnsi="Times New Roman" w:cs="Times New Roman"/>
                <w:b/>
                <w:sz w:val="20"/>
                <w:szCs w:val="20"/>
              </w:rPr>
              <w:t>Прочитайте текст и дайте ответ на поставленный вопрос.</w:t>
            </w:r>
          </w:p>
          <w:p w14:paraId="41474895" w14:textId="77777777" w:rsidR="00350770" w:rsidRPr="002178BD" w:rsidRDefault="00350770" w:rsidP="007B72B1">
            <w:pPr>
              <w:pStyle w:val="a4"/>
              <w:jc w:val="both"/>
              <w:rPr>
                <w:rFonts w:ascii="Times New Roman" w:hAnsi="Times New Roman" w:cs="Times New Roman"/>
                <w:sz w:val="20"/>
                <w:szCs w:val="20"/>
              </w:rPr>
            </w:pPr>
          </w:p>
          <w:p w14:paraId="2C2742B6" w14:textId="66B864F4" w:rsidR="00350770" w:rsidRPr="001C7160" w:rsidRDefault="00350770" w:rsidP="002178BD">
            <w:pPr>
              <w:jc w:val="both"/>
              <w:rPr>
                <w:rFonts w:ascii="Times New Roman" w:hAnsi="Times New Roman" w:cs="Times New Roman"/>
                <w:color w:val="FF0000"/>
                <w:sz w:val="20"/>
                <w:szCs w:val="20"/>
              </w:rPr>
            </w:pPr>
            <w:r w:rsidRPr="002178BD">
              <w:rPr>
                <w:rFonts w:ascii="Times New Roman" w:hAnsi="Times New Roman" w:cs="Times New Roman"/>
                <w:sz w:val="20"/>
                <w:szCs w:val="20"/>
              </w:rPr>
              <w:t>Какие виды приводов применяются в металлорежущих станках?</w:t>
            </w:r>
          </w:p>
        </w:tc>
        <w:tc>
          <w:tcPr>
            <w:tcW w:w="2869" w:type="dxa"/>
            <w:shd w:val="clear" w:color="auto" w:fill="auto"/>
            <w:vAlign w:val="center"/>
          </w:tcPr>
          <w:p w14:paraId="79370F17" w14:textId="044D9CF6" w:rsidR="00350770" w:rsidRPr="003E1C69" w:rsidRDefault="00350770" w:rsidP="007A2725">
            <w:pPr>
              <w:jc w:val="center"/>
              <w:rPr>
                <w:rFonts w:ascii="Times New Roman" w:hAnsi="Times New Roman" w:cs="Times New Roman"/>
                <w:sz w:val="20"/>
                <w:szCs w:val="20"/>
              </w:rPr>
            </w:pPr>
            <w:r w:rsidRPr="007B72B1">
              <w:rPr>
                <w:rFonts w:ascii="Times New Roman" w:hAnsi="Times New Roman" w:cs="Times New Roman"/>
                <w:sz w:val="20"/>
                <w:szCs w:val="20"/>
              </w:rPr>
              <w:t>главный, гидравлический привод и привод подач.</w:t>
            </w:r>
          </w:p>
        </w:tc>
      </w:tr>
      <w:tr w:rsidR="0073644F" w:rsidRPr="00D613D8" w14:paraId="160B6215" w14:textId="77777777" w:rsidTr="0064640B">
        <w:trPr>
          <w:trHeight w:val="2300"/>
          <w:jc w:val="center"/>
        </w:trPr>
        <w:tc>
          <w:tcPr>
            <w:tcW w:w="2165" w:type="dxa"/>
            <w:vMerge/>
          </w:tcPr>
          <w:p w14:paraId="1BF165D0" w14:textId="77777777" w:rsidR="00350770" w:rsidRPr="00D613D8" w:rsidRDefault="00350770" w:rsidP="007A2725">
            <w:pPr>
              <w:rPr>
                <w:rFonts w:ascii="Times New Roman" w:hAnsi="Times New Roman" w:cs="Times New Roman"/>
                <w:b/>
                <w:sz w:val="20"/>
                <w:szCs w:val="20"/>
              </w:rPr>
            </w:pPr>
          </w:p>
        </w:tc>
        <w:tc>
          <w:tcPr>
            <w:tcW w:w="2079" w:type="dxa"/>
            <w:gridSpan w:val="2"/>
            <w:vMerge/>
          </w:tcPr>
          <w:p w14:paraId="16DB9E81" w14:textId="77777777" w:rsidR="00350770" w:rsidRPr="00704FB2" w:rsidRDefault="00350770" w:rsidP="007A2725">
            <w:pPr>
              <w:jc w:val="both"/>
              <w:rPr>
                <w:rFonts w:ascii="Times New Roman" w:hAnsi="Times New Roman" w:cs="Times New Roman"/>
                <w:sz w:val="20"/>
                <w:szCs w:val="20"/>
              </w:rPr>
            </w:pPr>
          </w:p>
        </w:tc>
        <w:tc>
          <w:tcPr>
            <w:tcW w:w="2024" w:type="dxa"/>
            <w:vMerge/>
            <w:vAlign w:val="center"/>
          </w:tcPr>
          <w:p w14:paraId="025C6859" w14:textId="77777777" w:rsidR="00350770" w:rsidRDefault="00350770" w:rsidP="007A2725">
            <w:pPr>
              <w:jc w:val="center"/>
              <w:rPr>
                <w:rFonts w:ascii="Times New Roman" w:hAnsi="Times New Roman" w:cs="Times New Roman"/>
                <w:color w:val="000000"/>
                <w:sz w:val="20"/>
                <w:szCs w:val="20"/>
              </w:rPr>
            </w:pPr>
          </w:p>
        </w:tc>
        <w:tc>
          <w:tcPr>
            <w:tcW w:w="5423" w:type="dxa"/>
            <w:shd w:val="clear" w:color="auto" w:fill="auto"/>
            <w:vAlign w:val="center"/>
          </w:tcPr>
          <w:p w14:paraId="59C89886" w14:textId="037AA6D7" w:rsidR="00350770" w:rsidRPr="002455C3" w:rsidRDefault="00350770" w:rsidP="002455C3">
            <w:pPr>
              <w:jc w:val="both"/>
              <w:rPr>
                <w:rFonts w:ascii="Times New Roman" w:hAnsi="Times New Roman" w:cs="Times New Roman"/>
                <w:b/>
                <w:sz w:val="20"/>
                <w:szCs w:val="20"/>
              </w:rPr>
            </w:pPr>
            <w:r w:rsidRPr="002455C3">
              <w:rPr>
                <w:rFonts w:ascii="Times New Roman" w:hAnsi="Times New Roman" w:cs="Times New Roman"/>
                <w:b/>
                <w:sz w:val="20"/>
                <w:szCs w:val="20"/>
              </w:rPr>
              <w:t>Прочитайте текст, выберите два правиль</w:t>
            </w:r>
            <w:r>
              <w:rPr>
                <w:rFonts w:ascii="Times New Roman" w:hAnsi="Times New Roman" w:cs="Times New Roman"/>
                <w:b/>
                <w:sz w:val="20"/>
                <w:szCs w:val="20"/>
              </w:rPr>
              <w:t>ных ответа.</w:t>
            </w:r>
          </w:p>
          <w:p w14:paraId="3C6FBF2D" w14:textId="77777777" w:rsidR="00350770" w:rsidRPr="002455C3" w:rsidRDefault="00350770" w:rsidP="002455C3">
            <w:pPr>
              <w:jc w:val="both"/>
              <w:rPr>
                <w:rFonts w:ascii="Times New Roman" w:hAnsi="Times New Roman" w:cs="Times New Roman"/>
                <w:sz w:val="20"/>
                <w:szCs w:val="20"/>
              </w:rPr>
            </w:pPr>
          </w:p>
          <w:p w14:paraId="7F9022C5" w14:textId="59091B01" w:rsidR="00350770" w:rsidRPr="002455C3" w:rsidRDefault="00350770" w:rsidP="002455C3">
            <w:pPr>
              <w:jc w:val="both"/>
              <w:rPr>
                <w:rFonts w:ascii="Times New Roman" w:hAnsi="Times New Roman" w:cs="Times New Roman"/>
                <w:sz w:val="20"/>
                <w:szCs w:val="20"/>
              </w:rPr>
            </w:pPr>
            <w:r w:rsidRPr="002455C3">
              <w:rPr>
                <w:rFonts w:ascii="Times New Roman" w:hAnsi="Times New Roman" w:cs="Times New Roman"/>
                <w:sz w:val="20"/>
                <w:szCs w:val="20"/>
              </w:rPr>
              <w:t>Что из ниже перечисленного относится к методам работ на круглошлифовальных станках?</w:t>
            </w:r>
          </w:p>
          <w:p w14:paraId="5792D474" w14:textId="32D4B3DB" w:rsidR="00350770" w:rsidRPr="002455C3" w:rsidRDefault="00350770" w:rsidP="001F0A2C">
            <w:pPr>
              <w:pStyle w:val="a4"/>
              <w:numPr>
                <w:ilvl w:val="0"/>
                <w:numId w:val="12"/>
              </w:numPr>
              <w:jc w:val="both"/>
              <w:rPr>
                <w:rFonts w:ascii="Times New Roman" w:hAnsi="Times New Roman" w:cs="Times New Roman"/>
                <w:sz w:val="20"/>
                <w:szCs w:val="20"/>
              </w:rPr>
            </w:pPr>
            <w:r w:rsidRPr="002455C3">
              <w:rPr>
                <w:rFonts w:ascii="Times New Roman" w:hAnsi="Times New Roman" w:cs="Times New Roman"/>
                <w:sz w:val="20"/>
                <w:szCs w:val="20"/>
              </w:rPr>
              <w:t>прогонка резьбы;</w:t>
            </w:r>
          </w:p>
          <w:p w14:paraId="2F10AD77" w14:textId="77777777" w:rsidR="00350770" w:rsidRPr="002455C3" w:rsidRDefault="00350770" w:rsidP="001F0A2C">
            <w:pPr>
              <w:pStyle w:val="a4"/>
              <w:numPr>
                <w:ilvl w:val="0"/>
                <w:numId w:val="12"/>
              </w:numPr>
              <w:jc w:val="both"/>
              <w:rPr>
                <w:rFonts w:ascii="Times New Roman" w:hAnsi="Times New Roman" w:cs="Times New Roman"/>
                <w:sz w:val="20"/>
                <w:szCs w:val="20"/>
              </w:rPr>
            </w:pPr>
            <w:r w:rsidRPr="002455C3">
              <w:rPr>
                <w:rFonts w:ascii="Times New Roman" w:hAnsi="Times New Roman" w:cs="Times New Roman"/>
                <w:sz w:val="20"/>
                <w:szCs w:val="20"/>
              </w:rPr>
              <w:t xml:space="preserve">торцом </w:t>
            </w:r>
          </w:p>
          <w:p w14:paraId="36ED4DC4" w14:textId="7DEE03B2" w:rsidR="00350770" w:rsidRPr="002455C3" w:rsidRDefault="00350770" w:rsidP="001F0A2C">
            <w:pPr>
              <w:pStyle w:val="a4"/>
              <w:numPr>
                <w:ilvl w:val="0"/>
                <w:numId w:val="12"/>
              </w:numPr>
              <w:jc w:val="both"/>
              <w:rPr>
                <w:rFonts w:ascii="Times New Roman" w:hAnsi="Times New Roman" w:cs="Times New Roman"/>
                <w:sz w:val="20"/>
                <w:szCs w:val="20"/>
              </w:rPr>
            </w:pPr>
            <w:r w:rsidRPr="002455C3">
              <w:rPr>
                <w:rFonts w:ascii="Times New Roman" w:hAnsi="Times New Roman" w:cs="Times New Roman"/>
                <w:sz w:val="20"/>
                <w:szCs w:val="20"/>
              </w:rPr>
              <w:t>периферией круга;</w:t>
            </w:r>
          </w:p>
          <w:p w14:paraId="48CD3A0F" w14:textId="55A98DF9" w:rsidR="00350770" w:rsidRPr="002455C3" w:rsidRDefault="00350770" w:rsidP="001F0A2C">
            <w:pPr>
              <w:pStyle w:val="a4"/>
              <w:numPr>
                <w:ilvl w:val="0"/>
                <w:numId w:val="12"/>
              </w:numPr>
              <w:jc w:val="both"/>
              <w:rPr>
                <w:rFonts w:ascii="Times New Roman" w:hAnsi="Times New Roman" w:cs="Times New Roman"/>
                <w:sz w:val="20"/>
                <w:szCs w:val="20"/>
              </w:rPr>
            </w:pPr>
            <w:r w:rsidRPr="002455C3">
              <w:rPr>
                <w:rFonts w:ascii="Times New Roman" w:hAnsi="Times New Roman" w:cs="Times New Roman"/>
                <w:sz w:val="20"/>
                <w:szCs w:val="20"/>
              </w:rPr>
              <w:t>фрезерование;</w:t>
            </w:r>
          </w:p>
          <w:p w14:paraId="2E1BDBA0" w14:textId="1DD6C08F" w:rsidR="00350770" w:rsidRPr="002455C3" w:rsidRDefault="00350770" w:rsidP="001F0A2C">
            <w:pPr>
              <w:pStyle w:val="a4"/>
              <w:numPr>
                <w:ilvl w:val="0"/>
                <w:numId w:val="12"/>
              </w:numPr>
              <w:jc w:val="both"/>
              <w:rPr>
                <w:rFonts w:ascii="Times New Roman" w:hAnsi="Times New Roman" w:cs="Times New Roman"/>
                <w:color w:val="FF0000"/>
                <w:sz w:val="20"/>
                <w:szCs w:val="20"/>
              </w:rPr>
            </w:pPr>
            <w:r w:rsidRPr="002455C3">
              <w:rPr>
                <w:rFonts w:ascii="Times New Roman" w:hAnsi="Times New Roman" w:cs="Times New Roman"/>
                <w:sz w:val="20"/>
                <w:szCs w:val="20"/>
              </w:rPr>
              <w:t>врезания</w:t>
            </w:r>
          </w:p>
        </w:tc>
        <w:tc>
          <w:tcPr>
            <w:tcW w:w="2869" w:type="dxa"/>
            <w:shd w:val="clear" w:color="auto" w:fill="auto"/>
            <w:vAlign w:val="center"/>
          </w:tcPr>
          <w:p w14:paraId="7DC552EE" w14:textId="1A8784AA" w:rsidR="00350770" w:rsidRPr="003E1C69" w:rsidRDefault="00350770" w:rsidP="002455C3">
            <w:pPr>
              <w:jc w:val="center"/>
              <w:rPr>
                <w:rFonts w:ascii="Times New Roman" w:hAnsi="Times New Roman" w:cs="Times New Roman"/>
                <w:sz w:val="20"/>
                <w:szCs w:val="20"/>
              </w:rPr>
            </w:pPr>
            <w:r>
              <w:rPr>
                <w:rFonts w:ascii="Times New Roman" w:hAnsi="Times New Roman" w:cs="Times New Roman"/>
                <w:sz w:val="20"/>
                <w:szCs w:val="20"/>
              </w:rPr>
              <w:t>14</w:t>
            </w:r>
          </w:p>
        </w:tc>
      </w:tr>
      <w:tr w:rsidR="0073644F" w:rsidRPr="00D613D8" w14:paraId="487D3A8F" w14:textId="77777777" w:rsidTr="0064640B">
        <w:trPr>
          <w:trHeight w:val="168"/>
          <w:jc w:val="center"/>
        </w:trPr>
        <w:tc>
          <w:tcPr>
            <w:tcW w:w="2165" w:type="dxa"/>
            <w:vMerge/>
          </w:tcPr>
          <w:p w14:paraId="612AD52A" w14:textId="77777777" w:rsidR="00350770" w:rsidRPr="00D613D8" w:rsidRDefault="00350770" w:rsidP="007A2725">
            <w:pPr>
              <w:rPr>
                <w:rFonts w:ascii="Times New Roman" w:hAnsi="Times New Roman" w:cs="Times New Roman"/>
                <w:b/>
                <w:sz w:val="20"/>
                <w:szCs w:val="20"/>
              </w:rPr>
            </w:pPr>
          </w:p>
        </w:tc>
        <w:tc>
          <w:tcPr>
            <w:tcW w:w="2079" w:type="dxa"/>
            <w:gridSpan w:val="2"/>
            <w:vMerge w:val="restart"/>
            <w:vAlign w:val="center"/>
          </w:tcPr>
          <w:p w14:paraId="434097DB" w14:textId="7BBBDE8B" w:rsidR="00350770" w:rsidRPr="00704FB2" w:rsidRDefault="00350770" w:rsidP="00704FB2">
            <w:pPr>
              <w:jc w:val="center"/>
              <w:rPr>
                <w:rFonts w:ascii="Times New Roman" w:hAnsi="Times New Roman" w:cs="Times New Roman"/>
                <w:sz w:val="20"/>
                <w:szCs w:val="20"/>
              </w:rPr>
            </w:pPr>
            <w:r w:rsidRPr="00D613D8">
              <w:rPr>
                <w:rFonts w:ascii="Times New Roman" w:hAnsi="Times New Roman" w:cs="Times New Roman"/>
                <w:sz w:val="20"/>
                <w:szCs w:val="20"/>
              </w:rPr>
              <w:t>УК-2.2</w:t>
            </w:r>
            <w:r w:rsidRPr="00D613D8">
              <w:rPr>
                <w:rFonts w:ascii="Times New Roman" w:hAnsi="Times New Roman" w:cs="Times New Roman"/>
                <w:sz w:val="20"/>
                <w:szCs w:val="20"/>
              </w:rPr>
              <w:tab/>
              <w:t>Использует методы и механизмы управления проектом для решения профессиональных задач</w:t>
            </w:r>
          </w:p>
        </w:tc>
        <w:tc>
          <w:tcPr>
            <w:tcW w:w="2024" w:type="dxa"/>
            <w:vMerge/>
            <w:vAlign w:val="center"/>
          </w:tcPr>
          <w:p w14:paraId="200E801B" w14:textId="77777777" w:rsidR="00350770" w:rsidRPr="00D613D8" w:rsidRDefault="00350770" w:rsidP="007A2725">
            <w:pPr>
              <w:jc w:val="center"/>
              <w:rPr>
                <w:rFonts w:ascii="Times New Roman" w:hAnsi="Times New Roman" w:cs="Times New Roman"/>
                <w:color w:val="000000"/>
                <w:sz w:val="20"/>
                <w:szCs w:val="20"/>
              </w:rPr>
            </w:pPr>
          </w:p>
        </w:tc>
        <w:tc>
          <w:tcPr>
            <w:tcW w:w="5423" w:type="dxa"/>
            <w:shd w:val="clear" w:color="auto" w:fill="auto"/>
            <w:vAlign w:val="center"/>
          </w:tcPr>
          <w:p w14:paraId="0D59038B" w14:textId="6403ABA3" w:rsidR="00350770" w:rsidRPr="007B72B1" w:rsidRDefault="00350770" w:rsidP="007B72B1">
            <w:pPr>
              <w:jc w:val="both"/>
              <w:rPr>
                <w:rFonts w:ascii="Times New Roman" w:hAnsi="Times New Roman" w:cs="Times New Roman"/>
                <w:sz w:val="20"/>
                <w:szCs w:val="20"/>
              </w:rPr>
            </w:pPr>
            <w:r w:rsidRPr="007B72B1">
              <w:rPr>
                <w:rFonts w:ascii="Times New Roman" w:hAnsi="Times New Roman" w:cs="Times New Roman"/>
                <w:sz w:val="20"/>
                <w:szCs w:val="20"/>
              </w:rPr>
              <w:t>Соотнесите виды приводов применяемых в металлорежущих станках</w:t>
            </w:r>
            <w:r>
              <w:rPr>
                <w:rFonts w:ascii="Times New Roman" w:hAnsi="Times New Roman" w:cs="Times New Roman"/>
                <w:sz w:val="20"/>
                <w:szCs w:val="20"/>
              </w:rPr>
              <w:t xml:space="preserve"> и их характеристику.</w:t>
            </w:r>
          </w:p>
          <w:p w14:paraId="035CAE83" w14:textId="69AC0EE4" w:rsidR="00350770" w:rsidRDefault="00350770" w:rsidP="007B72B1">
            <w:pPr>
              <w:jc w:val="both"/>
              <w:rPr>
                <w:rFonts w:ascii="Times New Roman" w:hAnsi="Times New Roman" w:cs="Times New Roman"/>
                <w:sz w:val="20"/>
                <w:szCs w:val="20"/>
              </w:rPr>
            </w:pPr>
          </w:p>
          <w:tbl>
            <w:tblPr>
              <w:tblStyle w:val="a3"/>
              <w:tblW w:w="0" w:type="auto"/>
              <w:tblLook w:val="04A0" w:firstRow="1" w:lastRow="0" w:firstColumn="1" w:lastColumn="0" w:noHBand="0" w:noVBand="1"/>
            </w:tblPr>
            <w:tblGrid>
              <w:gridCol w:w="2289"/>
              <w:gridCol w:w="2290"/>
            </w:tblGrid>
            <w:tr w:rsidR="00350770" w14:paraId="6CE5BCD2" w14:textId="77777777" w:rsidTr="00D74620">
              <w:tc>
                <w:tcPr>
                  <w:tcW w:w="2289" w:type="dxa"/>
                </w:tcPr>
                <w:p w14:paraId="3572D3C5" w14:textId="6B489AF9" w:rsidR="00350770" w:rsidRDefault="00350770" w:rsidP="007B72B1">
                  <w:pPr>
                    <w:jc w:val="both"/>
                    <w:rPr>
                      <w:rFonts w:ascii="Times New Roman" w:hAnsi="Times New Roman" w:cs="Times New Roman"/>
                      <w:sz w:val="20"/>
                      <w:szCs w:val="20"/>
                    </w:rPr>
                  </w:pPr>
                  <w:r>
                    <w:rPr>
                      <w:rFonts w:ascii="Times New Roman" w:hAnsi="Times New Roman" w:cs="Times New Roman"/>
                      <w:sz w:val="20"/>
                      <w:szCs w:val="20"/>
                    </w:rPr>
                    <w:t>А.</w:t>
                  </w:r>
                  <w:r w:rsidRPr="007B72B1">
                    <w:rPr>
                      <w:rFonts w:ascii="Times New Roman" w:hAnsi="Times New Roman" w:cs="Times New Roman"/>
                      <w:sz w:val="20"/>
                      <w:szCs w:val="20"/>
                    </w:rPr>
                    <w:t xml:space="preserve"> гл</w:t>
                  </w:r>
                  <w:r>
                    <w:rPr>
                      <w:rFonts w:ascii="Times New Roman" w:hAnsi="Times New Roman" w:cs="Times New Roman"/>
                      <w:sz w:val="20"/>
                      <w:szCs w:val="20"/>
                    </w:rPr>
                    <w:t xml:space="preserve">авный привод </w:t>
                  </w:r>
                </w:p>
              </w:tc>
              <w:tc>
                <w:tcPr>
                  <w:tcW w:w="2290" w:type="dxa"/>
                </w:tcPr>
                <w:p w14:paraId="11330223" w14:textId="62CB92C8" w:rsidR="00350770" w:rsidRDefault="00350770" w:rsidP="007B72B1">
                  <w:pPr>
                    <w:jc w:val="both"/>
                    <w:rPr>
                      <w:rFonts w:ascii="Times New Roman" w:hAnsi="Times New Roman" w:cs="Times New Roman"/>
                      <w:sz w:val="20"/>
                      <w:szCs w:val="20"/>
                    </w:rPr>
                  </w:pPr>
                  <w:r>
                    <w:rPr>
                      <w:rFonts w:ascii="Times New Roman" w:hAnsi="Times New Roman" w:cs="Times New Roman"/>
                      <w:sz w:val="20"/>
                      <w:szCs w:val="20"/>
                    </w:rPr>
                    <w:t>1.</w:t>
                  </w:r>
                  <w:r w:rsidRPr="007B72B1">
                    <w:rPr>
                      <w:rFonts w:ascii="Times New Roman" w:hAnsi="Times New Roman" w:cs="Times New Roman"/>
                      <w:sz w:val="20"/>
                      <w:szCs w:val="20"/>
                    </w:rPr>
                    <w:t xml:space="preserve"> механизм, который обеспечивает перемещения рабочих </w:t>
                  </w:r>
                  <w:r w:rsidRPr="007B72B1">
                    <w:rPr>
                      <w:rFonts w:ascii="Times New Roman" w:hAnsi="Times New Roman" w:cs="Times New Roman"/>
                      <w:sz w:val="20"/>
                      <w:szCs w:val="20"/>
                    </w:rPr>
                    <w:lastRenderedPageBreak/>
                    <w:t>органов станка, несущих режущий инструмент или обрабатываемую заготовку.</w:t>
                  </w:r>
                </w:p>
              </w:tc>
            </w:tr>
            <w:tr w:rsidR="00350770" w14:paraId="79C06D91" w14:textId="77777777" w:rsidTr="00D74620">
              <w:tc>
                <w:tcPr>
                  <w:tcW w:w="2289" w:type="dxa"/>
                </w:tcPr>
                <w:p w14:paraId="4489C8C3" w14:textId="4535E525" w:rsidR="00350770" w:rsidRDefault="00350770" w:rsidP="007B72B1">
                  <w:pPr>
                    <w:jc w:val="both"/>
                    <w:rPr>
                      <w:rFonts w:ascii="Times New Roman" w:hAnsi="Times New Roman" w:cs="Times New Roman"/>
                      <w:sz w:val="20"/>
                      <w:szCs w:val="20"/>
                    </w:rPr>
                  </w:pPr>
                  <w:r>
                    <w:rPr>
                      <w:rFonts w:ascii="Times New Roman" w:hAnsi="Times New Roman" w:cs="Times New Roman"/>
                      <w:sz w:val="20"/>
                      <w:szCs w:val="20"/>
                    </w:rPr>
                    <w:lastRenderedPageBreak/>
                    <w:t>Б.</w:t>
                  </w:r>
                  <w:r w:rsidRPr="007B72B1">
                    <w:rPr>
                      <w:rFonts w:ascii="Times New Roman" w:hAnsi="Times New Roman" w:cs="Times New Roman"/>
                      <w:sz w:val="20"/>
                      <w:szCs w:val="20"/>
                    </w:rPr>
                    <w:t xml:space="preserve"> гидравлический привод</w:t>
                  </w:r>
                </w:p>
              </w:tc>
              <w:tc>
                <w:tcPr>
                  <w:tcW w:w="2290" w:type="dxa"/>
                </w:tcPr>
                <w:p w14:paraId="74E7C012" w14:textId="2B63EFA5" w:rsidR="00350770" w:rsidRDefault="00350770" w:rsidP="007B72B1">
                  <w:pPr>
                    <w:jc w:val="both"/>
                    <w:rPr>
                      <w:rFonts w:ascii="Times New Roman" w:hAnsi="Times New Roman" w:cs="Times New Roman"/>
                      <w:sz w:val="20"/>
                      <w:szCs w:val="20"/>
                    </w:rPr>
                  </w:pPr>
                  <w:r>
                    <w:rPr>
                      <w:rFonts w:ascii="Times New Roman" w:hAnsi="Times New Roman" w:cs="Times New Roman"/>
                      <w:sz w:val="20"/>
                      <w:szCs w:val="20"/>
                    </w:rPr>
                    <w:t>2.</w:t>
                  </w:r>
                  <w:r w:rsidRPr="007B72B1">
                    <w:rPr>
                      <w:rFonts w:ascii="Times New Roman" w:hAnsi="Times New Roman" w:cs="Times New Roman"/>
                      <w:sz w:val="20"/>
                      <w:szCs w:val="20"/>
                    </w:rPr>
                    <w:t xml:space="preserve"> устройство, которое обеспечивает вращение шпинделя в заданном диапазоне частот при установке в нём обрабатываемой заготовки (токарные станки) или оправки с режущим инструментом (сверлильные, фрезерные, расточные станки);</w:t>
                  </w:r>
                </w:p>
              </w:tc>
            </w:tr>
            <w:tr w:rsidR="00350770" w14:paraId="042BFEFA" w14:textId="77777777" w:rsidTr="00D74620">
              <w:tc>
                <w:tcPr>
                  <w:tcW w:w="2289" w:type="dxa"/>
                </w:tcPr>
                <w:p w14:paraId="66385DC4" w14:textId="66C34FF3" w:rsidR="00350770" w:rsidRDefault="00350770" w:rsidP="007B72B1">
                  <w:pPr>
                    <w:jc w:val="both"/>
                    <w:rPr>
                      <w:rFonts w:ascii="Times New Roman" w:hAnsi="Times New Roman" w:cs="Times New Roman"/>
                      <w:sz w:val="20"/>
                      <w:szCs w:val="20"/>
                    </w:rPr>
                  </w:pPr>
                  <w:r>
                    <w:rPr>
                      <w:rFonts w:ascii="Times New Roman" w:hAnsi="Times New Roman" w:cs="Times New Roman"/>
                      <w:sz w:val="20"/>
                      <w:szCs w:val="20"/>
                    </w:rPr>
                    <w:t>В.</w:t>
                  </w:r>
                  <w:r w:rsidRPr="007B72B1">
                    <w:rPr>
                      <w:rFonts w:ascii="Times New Roman" w:hAnsi="Times New Roman" w:cs="Times New Roman"/>
                      <w:sz w:val="20"/>
                      <w:szCs w:val="20"/>
                    </w:rPr>
                    <w:t xml:space="preserve"> привод подач</w:t>
                  </w:r>
                </w:p>
              </w:tc>
              <w:tc>
                <w:tcPr>
                  <w:tcW w:w="2290" w:type="dxa"/>
                </w:tcPr>
                <w:p w14:paraId="1B721F6B" w14:textId="4D10EA47" w:rsidR="00350770" w:rsidRDefault="00350770" w:rsidP="007B72B1">
                  <w:pPr>
                    <w:jc w:val="both"/>
                    <w:rPr>
                      <w:rFonts w:ascii="Times New Roman" w:hAnsi="Times New Roman" w:cs="Times New Roman"/>
                      <w:sz w:val="20"/>
                      <w:szCs w:val="20"/>
                    </w:rPr>
                  </w:pPr>
                  <w:r>
                    <w:rPr>
                      <w:rFonts w:ascii="Times New Roman" w:hAnsi="Times New Roman" w:cs="Times New Roman"/>
                      <w:sz w:val="20"/>
                      <w:szCs w:val="20"/>
                    </w:rPr>
                    <w:t>3.</w:t>
                  </w:r>
                  <w:r w:rsidRPr="007B72B1">
                    <w:rPr>
                      <w:rFonts w:ascii="Times New Roman" w:hAnsi="Times New Roman" w:cs="Times New Roman"/>
                      <w:sz w:val="20"/>
                      <w:szCs w:val="20"/>
                    </w:rPr>
                    <w:t xml:space="preserve"> применяется для механизации и автоматизации работы оборудования. Он используется для выполнения рабочих и вспомогательных движений, а также для управления станком.</w:t>
                  </w:r>
                </w:p>
              </w:tc>
            </w:tr>
          </w:tbl>
          <w:p w14:paraId="67555396" w14:textId="77777777" w:rsidR="00350770" w:rsidRPr="001C7160" w:rsidRDefault="00350770" w:rsidP="002455C3">
            <w:pPr>
              <w:jc w:val="both"/>
              <w:rPr>
                <w:rFonts w:ascii="Times New Roman" w:hAnsi="Times New Roman" w:cs="Times New Roman"/>
                <w:sz w:val="20"/>
                <w:szCs w:val="20"/>
              </w:rPr>
            </w:pPr>
          </w:p>
        </w:tc>
        <w:tc>
          <w:tcPr>
            <w:tcW w:w="2869" w:type="dxa"/>
            <w:shd w:val="clear" w:color="auto" w:fill="auto"/>
            <w:vAlign w:val="center"/>
          </w:tcPr>
          <w:p w14:paraId="4F74A225" w14:textId="2767BB3A" w:rsidR="00350770" w:rsidRPr="00350770" w:rsidRDefault="00350770" w:rsidP="00350770">
            <w:pPr>
              <w:jc w:val="center"/>
              <w:rPr>
                <w:rFonts w:ascii="Times New Roman" w:hAnsi="Times New Roman" w:cs="Times New Roman"/>
              </w:rPr>
            </w:pPr>
            <w:r w:rsidRPr="00350770">
              <w:rPr>
                <w:rFonts w:ascii="Times New Roman" w:hAnsi="Times New Roman" w:cs="Times New Roman"/>
                <w:sz w:val="20"/>
              </w:rPr>
              <w:lastRenderedPageBreak/>
              <w:t>231</w:t>
            </w:r>
          </w:p>
        </w:tc>
      </w:tr>
      <w:tr w:rsidR="0073644F" w:rsidRPr="00D613D8" w14:paraId="0848E02A" w14:textId="77777777" w:rsidTr="0064640B">
        <w:trPr>
          <w:trHeight w:val="70"/>
          <w:jc w:val="center"/>
        </w:trPr>
        <w:tc>
          <w:tcPr>
            <w:tcW w:w="2165" w:type="dxa"/>
            <w:vMerge/>
          </w:tcPr>
          <w:p w14:paraId="40B058CD" w14:textId="77777777" w:rsidR="00350770" w:rsidRPr="00D613D8" w:rsidRDefault="00350770" w:rsidP="007A2725">
            <w:pPr>
              <w:rPr>
                <w:rFonts w:ascii="Times New Roman" w:hAnsi="Times New Roman" w:cs="Times New Roman"/>
                <w:b/>
                <w:sz w:val="20"/>
                <w:szCs w:val="20"/>
              </w:rPr>
            </w:pPr>
          </w:p>
        </w:tc>
        <w:tc>
          <w:tcPr>
            <w:tcW w:w="2079" w:type="dxa"/>
            <w:gridSpan w:val="2"/>
            <w:vMerge/>
          </w:tcPr>
          <w:p w14:paraId="484B903B" w14:textId="77777777" w:rsidR="00350770" w:rsidRPr="00D613D8" w:rsidRDefault="00350770" w:rsidP="007A2725">
            <w:pPr>
              <w:jc w:val="both"/>
              <w:rPr>
                <w:rFonts w:ascii="Times New Roman" w:hAnsi="Times New Roman" w:cs="Times New Roman"/>
                <w:sz w:val="20"/>
                <w:szCs w:val="20"/>
              </w:rPr>
            </w:pPr>
          </w:p>
        </w:tc>
        <w:tc>
          <w:tcPr>
            <w:tcW w:w="2024" w:type="dxa"/>
            <w:vMerge/>
            <w:vAlign w:val="center"/>
          </w:tcPr>
          <w:p w14:paraId="15E90685" w14:textId="77777777" w:rsidR="00350770" w:rsidRPr="00D613D8" w:rsidRDefault="00350770" w:rsidP="007A2725">
            <w:pPr>
              <w:jc w:val="center"/>
              <w:rPr>
                <w:rFonts w:ascii="Times New Roman" w:hAnsi="Times New Roman" w:cs="Times New Roman"/>
                <w:color w:val="000000"/>
                <w:sz w:val="20"/>
                <w:szCs w:val="20"/>
              </w:rPr>
            </w:pPr>
          </w:p>
        </w:tc>
        <w:tc>
          <w:tcPr>
            <w:tcW w:w="5423" w:type="dxa"/>
            <w:shd w:val="clear" w:color="auto" w:fill="auto"/>
            <w:vAlign w:val="center"/>
          </w:tcPr>
          <w:p w14:paraId="2C71CA78" w14:textId="77777777" w:rsidR="00350770" w:rsidRDefault="00350770" w:rsidP="007B72B1">
            <w:pPr>
              <w:jc w:val="both"/>
              <w:rPr>
                <w:rFonts w:ascii="Times New Roman" w:hAnsi="Times New Roman" w:cs="Times New Roman"/>
                <w:b/>
                <w:sz w:val="20"/>
                <w:szCs w:val="20"/>
              </w:rPr>
            </w:pPr>
            <w:r w:rsidRPr="002455C3">
              <w:rPr>
                <w:rFonts w:ascii="Times New Roman" w:hAnsi="Times New Roman" w:cs="Times New Roman"/>
                <w:b/>
                <w:sz w:val="20"/>
                <w:szCs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247137F6" w14:textId="77777777" w:rsidR="00350770" w:rsidRPr="002455C3" w:rsidRDefault="00350770" w:rsidP="007B72B1">
            <w:pPr>
              <w:jc w:val="both"/>
              <w:rPr>
                <w:rFonts w:ascii="Times New Roman" w:hAnsi="Times New Roman" w:cs="Times New Roman"/>
                <w:b/>
                <w:sz w:val="20"/>
                <w:szCs w:val="20"/>
              </w:rPr>
            </w:pPr>
          </w:p>
          <w:p w14:paraId="267C8E18" w14:textId="77777777" w:rsidR="00350770" w:rsidRPr="007B72B1" w:rsidRDefault="00350770" w:rsidP="007B72B1">
            <w:pPr>
              <w:jc w:val="both"/>
              <w:rPr>
                <w:rFonts w:ascii="Times New Roman" w:hAnsi="Times New Roman" w:cs="Times New Roman"/>
                <w:sz w:val="20"/>
                <w:szCs w:val="20"/>
              </w:rPr>
            </w:pPr>
            <w:r w:rsidRPr="007B72B1">
              <w:rPr>
                <w:rFonts w:ascii="Times New Roman" w:hAnsi="Times New Roman" w:cs="Times New Roman"/>
                <w:sz w:val="20"/>
                <w:szCs w:val="20"/>
              </w:rPr>
              <w:t>В какой последовательности расположены металлорежущие станки согласно группе, начиная с первой</w:t>
            </w:r>
          </w:p>
          <w:p w14:paraId="1363EB44" w14:textId="77777777" w:rsidR="00350770" w:rsidRPr="007B72B1" w:rsidRDefault="00350770" w:rsidP="007B72B1">
            <w:pPr>
              <w:jc w:val="both"/>
              <w:rPr>
                <w:rFonts w:ascii="Times New Roman" w:hAnsi="Times New Roman" w:cs="Times New Roman"/>
                <w:sz w:val="20"/>
                <w:szCs w:val="20"/>
              </w:rPr>
            </w:pPr>
            <w:r w:rsidRPr="007B72B1">
              <w:rPr>
                <w:rFonts w:ascii="Times New Roman" w:hAnsi="Times New Roman" w:cs="Times New Roman"/>
                <w:sz w:val="20"/>
                <w:szCs w:val="20"/>
              </w:rPr>
              <w:t>1) фрезерные;</w:t>
            </w:r>
          </w:p>
          <w:p w14:paraId="7B453A2F" w14:textId="77777777" w:rsidR="00350770" w:rsidRPr="007B72B1" w:rsidRDefault="00350770" w:rsidP="007B72B1">
            <w:pPr>
              <w:jc w:val="both"/>
              <w:rPr>
                <w:rFonts w:ascii="Times New Roman" w:hAnsi="Times New Roman" w:cs="Times New Roman"/>
                <w:sz w:val="20"/>
                <w:szCs w:val="20"/>
              </w:rPr>
            </w:pPr>
            <w:r w:rsidRPr="007B72B1">
              <w:rPr>
                <w:rFonts w:ascii="Times New Roman" w:hAnsi="Times New Roman" w:cs="Times New Roman"/>
                <w:sz w:val="20"/>
                <w:szCs w:val="20"/>
              </w:rPr>
              <w:t>2) сверлильные</w:t>
            </w:r>
          </w:p>
          <w:p w14:paraId="29D61CE7" w14:textId="77777777" w:rsidR="00350770" w:rsidRPr="007B72B1" w:rsidRDefault="00350770" w:rsidP="007B72B1">
            <w:pPr>
              <w:jc w:val="both"/>
              <w:rPr>
                <w:rFonts w:ascii="Times New Roman" w:hAnsi="Times New Roman" w:cs="Times New Roman"/>
                <w:sz w:val="20"/>
                <w:szCs w:val="20"/>
              </w:rPr>
            </w:pPr>
            <w:r w:rsidRPr="007B72B1">
              <w:rPr>
                <w:rFonts w:ascii="Times New Roman" w:hAnsi="Times New Roman" w:cs="Times New Roman"/>
                <w:sz w:val="20"/>
                <w:szCs w:val="20"/>
              </w:rPr>
              <w:t>3) шлифовальные;</w:t>
            </w:r>
          </w:p>
          <w:p w14:paraId="27ABE30D" w14:textId="161F9F44" w:rsidR="00350770" w:rsidRPr="001C7160" w:rsidRDefault="00350770" w:rsidP="007B72B1">
            <w:pPr>
              <w:jc w:val="both"/>
              <w:rPr>
                <w:rFonts w:ascii="Times New Roman" w:hAnsi="Times New Roman" w:cs="Times New Roman"/>
                <w:sz w:val="20"/>
                <w:szCs w:val="20"/>
              </w:rPr>
            </w:pPr>
            <w:r>
              <w:rPr>
                <w:rFonts w:ascii="Times New Roman" w:hAnsi="Times New Roman" w:cs="Times New Roman"/>
                <w:sz w:val="20"/>
                <w:szCs w:val="20"/>
              </w:rPr>
              <w:t>4) токарные.</w:t>
            </w:r>
          </w:p>
        </w:tc>
        <w:tc>
          <w:tcPr>
            <w:tcW w:w="2869" w:type="dxa"/>
            <w:shd w:val="clear" w:color="auto" w:fill="auto"/>
            <w:vAlign w:val="center"/>
          </w:tcPr>
          <w:p w14:paraId="08322F2F" w14:textId="6BAAD6E2" w:rsidR="00350770" w:rsidRPr="003E1C69" w:rsidRDefault="00350770" w:rsidP="00350770">
            <w:pPr>
              <w:jc w:val="center"/>
            </w:pPr>
            <w:r w:rsidRPr="00350770">
              <w:rPr>
                <w:rFonts w:ascii="Times New Roman" w:hAnsi="Times New Roman" w:cs="Times New Roman"/>
                <w:sz w:val="20"/>
              </w:rPr>
              <w:t>4231</w:t>
            </w:r>
          </w:p>
        </w:tc>
      </w:tr>
      <w:tr w:rsidR="00251679" w:rsidRPr="00D613D8" w14:paraId="79C56C8B" w14:textId="77777777" w:rsidTr="0064640B">
        <w:trPr>
          <w:trHeight w:val="690"/>
          <w:jc w:val="center"/>
        </w:trPr>
        <w:tc>
          <w:tcPr>
            <w:tcW w:w="2165" w:type="dxa"/>
            <w:vMerge/>
          </w:tcPr>
          <w:p w14:paraId="073C66FB" w14:textId="77777777" w:rsidR="00251679" w:rsidRPr="00D613D8" w:rsidRDefault="00251679" w:rsidP="00251679">
            <w:pPr>
              <w:rPr>
                <w:rFonts w:ascii="Times New Roman" w:hAnsi="Times New Roman" w:cs="Times New Roman"/>
                <w:b/>
                <w:sz w:val="20"/>
                <w:szCs w:val="20"/>
              </w:rPr>
            </w:pPr>
          </w:p>
        </w:tc>
        <w:tc>
          <w:tcPr>
            <w:tcW w:w="2079" w:type="dxa"/>
            <w:gridSpan w:val="2"/>
            <w:vMerge w:val="restart"/>
            <w:shd w:val="clear" w:color="auto" w:fill="FFFFFF" w:themeFill="background1"/>
            <w:vAlign w:val="center"/>
          </w:tcPr>
          <w:p w14:paraId="3347554B" w14:textId="576FE1CA" w:rsidR="00251679" w:rsidRPr="00D613D8" w:rsidRDefault="00251679" w:rsidP="00251679">
            <w:pPr>
              <w:jc w:val="center"/>
              <w:rPr>
                <w:rFonts w:ascii="Times New Roman" w:hAnsi="Times New Roman" w:cs="Times New Roman"/>
                <w:sz w:val="20"/>
                <w:szCs w:val="20"/>
              </w:rPr>
            </w:pPr>
            <w:r>
              <w:rPr>
                <w:rFonts w:ascii="Times New Roman" w:hAnsi="Times New Roman" w:cs="Times New Roman"/>
                <w:sz w:val="20"/>
                <w:szCs w:val="20"/>
              </w:rPr>
              <w:t xml:space="preserve">УК-2.1. </w:t>
            </w:r>
            <w:r w:rsidRPr="00D613D8">
              <w:rPr>
                <w:rFonts w:ascii="Times New Roman" w:hAnsi="Times New Roman" w:cs="Times New Roman"/>
                <w:sz w:val="20"/>
                <w:szCs w:val="20"/>
              </w:rPr>
              <w:t>Демонстрирует знание этапов жизненного цикла проекта, методов и механизмов управления проектом на каждом из этапов</w:t>
            </w:r>
          </w:p>
        </w:tc>
        <w:tc>
          <w:tcPr>
            <w:tcW w:w="2024" w:type="dxa"/>
            <w:vMerge w:val="restart"/>
            <w:shd w:val="clear" w:color="auto" w:fill="FFFFFF" w:themeFill="background1"/>
            <w:vAlign w:val="center"/>
          </w:tcPr>
          <w:p w14:paraId="529FFB3B" w14:textId="77777777" w:rsidR="00251679" w:rsidRPr="00D613D8" w:rsidRDefault="00251679" w:rsidP="00251679">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Б2.В.01(Пд) Производственная преддипломная практика</w:t>
            </w:r>
          </w:p>
        </w:tc>
        <w:tc>
          <w:tcPr>
            <w:tcW w:w="5423" w:type="dxa"/>
            <w:shd w:val="clear" w:color="auto" w:fill="auto"/>
            <w:vAlign w:val="center"/>
          </w:tcPr>
          <w:p w14:paraId="4120A150" w14:textId="450F40C5" w:rsidR="00251679" w:rsidRDefault="00251679" w:rsidP="00251679">
            <w:pPr>
              <w:jc w:val="both"/>
              <w:rPr>
                <w:rFonts w:ascii="Times New Roman" w:hAnsi="Times New Roman" w:cs="Times New Roman"/>
                <w:b/>
                <w:sz w:val="20"/>
              </w:rPr>
            </w:pPr>
            <w:r w:rsidRPr="00251679">
              <w:rPr>
                <w:rFonts w:ascii="Times New Roman" w:hAnsi="Times New Roman" w:cs="Times New Roman"/>
                <w:b/>
                <w:sz w:val="20"/>
              </w:rPr>
              <w:t>Дайте ответ на поставленный вопрос.</w:t>
            </w:r>
          </w:p>
          <w:p w14:paraId="7534A792" w14:textId="77777777" w:rsidR="00251679" w:rsidRPr="00251679" w:rsidRDefault="00251679" w:rsidP="00251679">
            <w:pPr>
              <w:jc w:val="both"/>
              <w:rPr>
                <w:rFonts w:ascii="Times New Roman" w:hAnsi="Times New Roman" w:cs="Times New Roman"/>
                <w:b/>
                <w:sz w:val="20"/>
              </w:rPr>
            </w:pPr>
          </w:p>
          <w:p w14:paraId="5E75F03B" w14:textId="1BD940B9" w:rsidR="00251679" w:rsidRPr="00350770" w:rsidRDefault="00251679" w:rsidP="00251679">
            <w:pPr>
              <w:jc w:val="both"/>
            </w:pPr>
            <w:r w:rsidRPr="00251679">
              <w:rPr>
                <w:rFonts w:ascii="Times New Roman" w:hAnsi="Times New Roman" w:cs="Times New Roman"/>
                <w:sz w:val="20"/>
              </w:rPr>
              <w:t>Какой метод позволяет определить величину внутреннего силового фактора в сечении, но не дает возможности установить закон распределения внутренних сил по сечению?</w:t>
            </w:r>
          </w:p>
        </w:tc>
        <w:tc>
          <w:tcPr>
            <w:tcW w:w="2869" w:type="dxa"/>
            <w:shd w:val="clear" w:color="auto" w:fill="auto"/>
            <w:vAlign w:val="center"/>
          </w:tcPr>
          <w:p w14:paraId="6D8DF38D" w14:textId="7894B7B2" w:rsidR="00251679" w:rsidRPr="003E1C69" w:rsidRDefault="00251679" w:rsidP="00251679">
            <w:pPr>
              <w:jc w:val="center"/>
              <w:rPr>
                <w:rFonts w:ascii="Times New Roman" w:hAnsi="Times New Roman" w:cs="Times New Roman"/>
                <w:sz w:val="20"/>
                <w:szCs w:val="20"/>
              </w:rPr>
            </w:pPr>
            <w:r w:rsidRPr="003E1C69">
              <w:rPr>
                <w:rFonts w:ascii="Times New Roman" w:hAnsi="Times New Roman" w:cs="Times New Roman"/>
                <w:sz w:val="20"/>
                <w:szCs w:val="20"/>
              </w:rPr>
              <w:t>метод сечений</w:t>
            </w:r>
          </w:p>
        </w:tc>
      </w:tr>
      <w:tr w:rsidR="00251679" w:rsidRPr="00D613D8" w14:paraId="55458D26" w14:textId="77777777" w:rsidTr="0064640B">
        <w:trPr>
          <w:trHeight w:val="858"/>
          <w:jc w:val="center"/>
        </w:trPr>
        <w:tc>
          <w:tcPr>
            <w:tcW w:w="2165" w:type="dxa"/>
            <w:vMerge/>
          </w:tcPr>
          <w:p w14:paraId="5F644D37" w14:textId="77777777" w:rsidR="00251679" w:rsidRPr="00D613D8" w:rsidRDefault="00251679" w:rsidP="00251679">
            <w:pPr>
              <w:rPr>
                <w:rFonts w:ascii="Times New Roman" w:hAnsi="Times New Roman" w:cs="Times New Roman"/>
                <w:b/>
                <w:sz w:val="20"/>
                <w:szCs w:val="20"/>
              </w:rPr>
            </w:pPr>
          </w:p>
        </w:tc>
        <w:tc>
          <w:tcPr>
            <w:tcW w:w="2079" w:type="dxa"/>
            <w:gridSpan w:val="2"/>
            <w:vMerge/>
            <w:shd w:val="clear" w:color="auto" w:fill="FFFFFF" w:themeFill="background1"/>
            <w:vAlign w:val="center"/>
          </w:tcPr>
          <w:p w14:paraId="25F31B9C" w14:textId="77777777" w:rsidR="00251679" w:rsidRDefault="00251679" w:rsidP="00251679">
            <w:pPr>
              <w:jc w:val="center"/>
              <w:rPr>
                <w:rFonts w:ascii="Times New Roman" w:hAnsi="Times New Roman" w:cs="Times New Roman"/>
                <w:sz w:val="20"/>
                <w:szCs w:val="20"/>
              </w:rPr>
            </w:pPr>
          </w:p>
        </w:tc>
        <w:tc>
          <w:tcPr>
            <w:tcW w:w="2024" w:type="dxa"/>
            <w:vMerge/>
            <w:shd w:val="clear" w:color="auto" w:fill="FFFFFF" w:themeFill="background1"/>
            <w:vAlign w:val="center"/>
          </w:tcPr>
          <w:p w14:paraId="7A770756" w14:textId="77777777" w:rsidR="00251679" w:rsidRPr="00D613D8" w:rsidRDefault="00251679" w:rsidP="00251679">
            <w:pPr>
              <w:jc w:val="center"/>
              <w:rPr>
                <w:rFonts w:ascii="Times New Roman" w:hAnsi="Times New Roman" w:cs="Times New Roman"/>
                <w:color w:val="000000"/>
                <w:sz w:val="20"/>
                <w:szCs w:val="20"/>
              </w:rPr>
            </w:pPr>
          </w:p>
        </w:tc>
        <w:tc>
          <w:tcPr>
            <w:tcW w:w="5423" w:type="dxa"/>
            <w:shd w:val="clear" w:color="auto" w:fill="auto"/>
            <w:vAlign w:val="center"/>
          </w:tcPr>
          <w:p w14:paraId="62E826B4" w14:textId="61A2EF96" w:rsidR="00251679" w:rsidRDefault="00251679" w:rsidP="00251679">
            <w:pPr>
              <w:jc w:val="both"/>
              <w:rPr>
                <w:rFonts w:ascii="Times New Roman" w:hAnsi="Times New Roman" w:cs="Times New Roman"/>
                <w:b/>
                <w:sz w:val="20"/>
              </w:rPr>
            </w:pPr>
            <w:r w:rsidRPr="00251679">
              <w:rPr>
                <w:rFonts w:ascii="Times New Roman" w:hAnsi="Times New Roman" w:cs="Times New Roman"/>
                <w:b/>
                <w:sz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w:t>
            </w:r>
            <w:r>
              <w:rPr>
                <w:rFonts w:ascii="Times New Roman" w:hAnsi="Times New Roman" w:cs="Times New Roman"/>
                <w:b/>
                <w:sz w:val="20"/>
              </w:rPr>
              <w:t>лнительных символов и пробелов.</w:t>
            </w:r>
          </w:p>
          <w:p w14:paraId="42CE2E00" w14:textId="77777777" w:rsidR="00251679" w:rsidRPr="00251679" w:rsidRDefault="00251679" w:rsidP="00251679">
            <w:pPr>
              <w:jc w:val="both"/>
              <w:rPr>
                <w:rFonts w:ascii="Times New Roman" w:hAnsi="Times New Roman" w:cs="Times New Roman"/>
                <w:b/>
                <w:sz w:val="20"/>
              </w:rPr>
            </w:pPr>
          </w:p>
          <w:p w14:paraId="7F21A6FF" w14:textId="77777777" w:rsidR="00251679" w:rsidRPr="00251679" w:rsidRDefault="00251679" w:rsidP="00251679">
            <w:pPr>
              <w:jc w:val="both"/>
              <w:rPr>
                <w:rFonts w:ascii="Times New Roman" w:hAnsi="Times New Roman" w:cs="Times New Roman"/>
                <w:sz w:val="20"/>
              </w:rPr>
            </w:pPr>
            <w:r w:rsidRPr="00251679">
              <w:rPr>
                <w:rFonts w:ascii="Times New Roman" w:hAnsi="Times New Roman" w:cs="Times New Roman"/>
                <w:sz w:val="20"/>
              </w:rPr>
              <w:t xml:space="preserve">В какой последовательности следует проводить испытания при решении задачи на построение эпюр поперечных сил и изгибающих моментов: </w:t>
            </w:r>
          </w:p>
          <w:p w14:paraId="49107C26" w14:textId="77777777" w:rsidR="00251679" w:rsidRPr="00251679" w:rsidRDefault="00251679" w:rsidP="00251679">
            <w:pPr>
              <w:jc w:val="both"/>
              <w:rPr>
                <w:rFonts w:ascii="Times New Roman" w:hAnsi="Times New Roman" w:cs="Times New Roman"/>
                <w:sz w:val="20"/>
              </w:rPr>
            </w:pPr>
            <w:r w:rsidRPr="00251679">
              <w:rPr>
                <w:rFonts w:ascii="Times New Roman" w:hAnsi="Times New Roman" w:cs="Times New Roman"/>
                <w:sz w:val="20"/>
              </w:rPr>
              <w:t>1. Определяем реакции опор балки;</w:t>
            </w:r>
          </w:p>
          <w:p w14:paraId="18778CDB" w14:textId="77777777" w:rsidR="00251679" w:rsidRPr="00251679" w:rsidRDefault="00251679" w:rsidP="00251679">
            <w:pPr>
              <w:jc w:val="both"/>
              <w:rPr>
                <w:rFonts w:ascii="Times New Roman" w:hAnsi="Times New Roman" w:cs="Times New Roman"/>
                <w:sz w:val="20"/>
              </w:rPr>
            </w:pPr>
            <w:r w:rsidRPr="00251679">
              <w:rPr>
                <w:rFonts w:ascii="Times New Roman" w:hAnsi="Times New Roman" w:cs="Times New Roman"/>
                <w:sz w:val="20"/>
              </w:rPr>
              <w:t>2.  строим эпюру изгибающих моментов;</w:t>
            </w:r>
          </w:p>
          <w:p w14:paraId="3D63793D" w14:textId="77777777" w:rsidR="00251679" w:rsidRPr="00251679" w:rsidRDefault="00251679" w:rsidP="00251679">
            <w:pPr>
              <w:jc w:val="both"/>
              <w:rPr>
                <w:rFonts w:ascii="Times New Roman" w:hAnsi="Times New Roman" w:cs="Times New Roman"/>
                <w:sz w:val="20"/>
              </w:rPr>
            </w:pPr>
            <w:r w:rsidRPr="00251679">
              <w:rPr>
                <w:rFonts w:ascii="Times New Roman" w:hAnsi="Times New Roman" w:cs="Times New Roman"/>
                <w:sz w:val="20"/>
              </w:rPr>
              <w:t xml:space="preserve">3.  освобождаем балку от связей, заменяем их реакциями; </w:t>
            </w:r>
          </w:p>
          <w:p w14:paraId="2C2EDE2C" w14:textId="77777777" w:rsidR="00251679" w:rsidRPr="00251679" w:rsidRDefault="00251679" w:rsidP="00251679">
            <w:pPr>
              <w:jc w:val="both"/>
              <w:rPr>
                <w:rFonts w:ascii="Times New Roman" w:hAnsi="Times New Roman" w:cs="Times New Roman"/>
                <w:sz w:val="20"/>
              </w:rPr>
            </w:pPr>
            <w:r w:rsidRPr="00251679">
              <w:rPr>
                <w:rFonts w:ascii="Times New Roman" w:hAnsi="Times New Roman" w:cs="Times New Roman"/>
                <w:sz w:val="20"/>
              </w:rPr>
              <w:t>4.  определяем характерные сечения балки;</w:t>
            </w:r>
          </w:p>
          <w:p w14:paraId="43615C03" w14:textId="1D0DFCA0" w:rsidR="00251679" w:rsidRPr="00251679" w:rsidRDefault="00251679" w:rsidP="00251679">
            <w:pPr>
              <w:jc w:val="both"/>
              <w:rPr>
                <w:rFonts w:ascii="Times New Roman" w:hAnsi="Times New Roman" w:cs="Times New Roman"/>
                <w:sz w:val="20"/>
              </w:rPr>
            </w:pPr>
            <w:r w:rsidRPr="00251679">
              <w:rPr>
                <w:rFonts w:ascii="Times New Roman" w:hAnsi="Times New Roman" w:cs="Times New Roman"/>
                <w:sz w:val="20"/>
              </w:rPr>
              <w:t>5. строим эпюру поперечных сил.</w:t>
            </w:r>
          </w:p>
        </w:tc>
        <w:tc>
          <w:tcPr>
            <w:tcW w:w="2869" w:type="dxa"/>
            <w:shd w:val="clear" w:color="auto" w:fill="auto"/>
            <w:vAlign w:val="center"/>
          </w:tcPr>
          <w:p w14:paraId="0913BCFB" w14:textId="3CA15A45" w:rsidR="00251679" w:rsidRPr="003E1C69" w:rsidRDefault="00251679" w:rsidP="00251679">
            <w:pPr>
              <w:jc w:val="center"/>
              <w:rPr>
                <w:rFonts w:ascii="Times New Roman" w:hAnsi="Times New Roman" w:cs="Times New Roman"/>
                <w:sz w:val="20"/>
                <w:szCs w:val="20"/>
              </w:rPr>
            </w:pPr>
            <w:r w:rsidRPr="003E1C69">
              <w:rPr>
                <w:rFonts w:ascii="Times New Roman" w:hAnsi="Times New Roman" w:cs="Times New Roman"/>
                <w:sz w:val="20"/>
                <w:szCs w:val="20"/>
              </w:rPr>
              <w:t>31452</w:t>
            </w:r>
          </w:p>
        </w:tc>
      </w:tr>
      <w:tr w:rsidR="00251679" w:rsidRPr="00D613D8" w14:paraId="77034458" w14:textId="77777777" w:rsidTr="0064640B">
        <w:trPr>
          <w:trHeight w:val="266"/>
          <w:jc w:val="center"/>
        </w:trPr>
        <w:tc>
          <w:tcPr>
            <w:tcW w:w="2165" w:type="dxa"/>
            <w:vMerge/>
          </w:tcPr>
          <w:p w14:paraId="25E2084F" w14:textId="77777777" w:rsidR="00251679" w:rsidRPr="00D613D8" w:rsidRDefault="00251679" w:rsidP="00251679">
            <w:pPr>
              <w:rPr>
                <w:rFonts w:ascii="Times New Roman" w:hAnsi="Times New Roman" w:cs="Times New Roman"/>
                <w:b/>
                <w:sz w:val="20"/>
                <w:szCs w:val="20"/>
              </w:rPr>
            </w:pPr>
          </w:p>
        </w:tc>
        <w:tc>
          <w:tcPr>
            <w:tcW w:w="2079" w:type="dxa"/>
            <w:gridSpan w:val="2"/>
            <w:vMerge w:val="restart"/>
            <w:shd w:val="clear" w:color="auto" w:fill="FFFFFF" w:themeFill="background1"/>
            <w:vAlign w:val="center"/>
          </w:tcPr>
          <w:p w14:paraId="6B658342" w14:textId="77777777" w:rsidR="00251679" w:rsidRPr="00D613D8" w:rsidRDefault="00251679" w:rsidP="00251679">
            <w:pPr>
              <w:jc w:val="center"/>
              <w:rPr>
                <w:rFonts w:ascii="Times New Roman" w:hAnsi="Times New Roman" w:cs="Times New Roman"/>
                <w:sz w:val="20"/>
                <w:szCs w:val="20"/>
              </w:rPr>
            </w:pPr>
            <w:r w:rsidRPr="00D613D8">
              <w:rPr>
                <w:rFonts w:ascii="Times New Roman" w:hAnsi="Times New Roman" w:cs="Times New Roman"/>
                <w:sz w:val="20"/>
                <w:szCs w:val="20"/>
              </w:rPr>
              <w:t>УК-2.2</w:t>
            </w:r>
            <w:r w:rsidRPr="00D613D8">
              <w:rPr>
                <w:rFonts w:ascii="Times New Roman" w:hAnsi="Times New Roman" w:cs="Times New Roman"/>
                <w:sz w:val="20"/>
                <w:szCs w:val="20"/>
              </w:rPr>
              <w:tab/>
              <w:t>Использует методы и механизмы управления проектом для решения профессиональных задач</w:t>
            </w:r>
          </w:p>
        </w:tc>
        <w:tc>
          <w:tcPr>
            <w:tcW w:w="2024" w:type="dxa"/>
            <w:vMerge/>
            <w:shd w:val="clear" w:color="auto" w:fill="FFFFFF" w:themeFill="background1"/>
            <w:vAlign w:val="center"/>
          </w:tcPr>
          <w:p w14:paraId="30695C89" w14:textId="77777777" w:rsidR="00251679" w:rsidRPr="00D613D8" w:rsidRDefault="00251679" w:rsidP="00251679">
            <w:pPr>
              <w:jc w:val="center"/>
              <w:rPr>
                <w:rFonts w:ascii="Times New Roman" w:hAnsi="Times New Roman" w:cs="Times New Roman"/>
                <w:color w:val="000000"/>
                <w:sz w:val="20"/>
                <w:szCs w:val="20"/>
              </w:rPr>
            </w:pPr>
          </w:p>
        </w:tc>
        <w:tc>
          <w:tcPr>
            <w:tcW w:w="5423" w:type="dxa"/>
            <w:shd w:val="clear" w:color="auto" w:fill="auto"/>
            <w:vAlign w:val="center"/>
          </w:tcPr>
          <w:p w14:paraId="7421ECB9" w14:textId="46378DDF" w:rsidR="00251679" w:rsidRDefault="00251679" w:rsidP="00251679">
            <w:pPr>
              <w:jc w:val="both"/>
              <w:rPr>
                <w:rFonts w:ascii="Times New Roman" w:hAnsi="Times New Roman" w:cs="Times New Roman"/>
                <w:b/>
                <w:sz w:val="20"/>
              </w:rPr>
            </w:pPr>
            <w:r w:rsidRPr="00251679">
              <w:rPr>
                <w:rFonts w:ascii="Times New Roman" w:hAnsi="Times New Roman" w:cs="Times New Roman"/>
                <w:b/>
                <w:sz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5C4A6F77" w14:textId="77777777" w:rsidR="00251679" w:rsidRPr="00251679" w:rsidRDefault="00251679" w:rsidP="00251679">
            <w:pPr>
              <w:jc w:val="both"/>
              <w:rPr>
                <w:rFonts w:ascii="Times New Roman" w:hAnsi="Times New Roman" w:cs="Times New Roman"/>
                <w:b/>
                <w:sz w:val="20"/>
              </w:rPr>
            </w:pPr>
          </w:p>
          <w:p w14:paraId="5483794E" w14:textId="77777777" w:rsidR="00251679" w:rsidRPr="00251679" w:rsidRDefault="00251679" w:rsidP="00251679">
            <w:pPr>
              <w:jc w:val="both"/>
              <w:rPr>
                <w:rFonts w:ascii="Times New Roman" w:hAnsi="Times New Roman" w:cs="Times New Roman"/>
                <w:sz w:val="20"/>
              </w:rPr>
            </w:pPr>
            <w:r w:rsidRPr="00251679">
              <w:rPr>
                <w:rFonts w:ascii="Times New Roman" w:hAnsi="Times New Roman" w:cs="Times New Roman"/>
                <w:sz w:val="20"/>
              </w:rPr>
              <w:t>Этапы разработки технологического процесса изготовления объёмных штампованных деталей</w:t>
            </w:r>
          </w:p>
          <w:p w14:paraId="52D1882A" w14:textId="77777777" w:rsidR="00251679" w:rsidRPr="00251679" w:rsidRDefault="00251679" w:rsidP="00251679">
            <w:pPr>
              <w:jc w:val="both"/>
              <w:rPr>
                <w:rFonts w:ascii="Times New Roman" w:hAnsi="Times New Roman" w:cs="Times New Roman"/>
                <w:sz w:val="20"/>
              </w:rPr>
            </w:pPr>
            <w:r w:rsidRPr="00251679">
              <w:rPr>
                <w:rFonts w:ascii="Times New Roman" w:hAnsi="Times New Roman" w:cs="Times New Roman"/>
                <w:sz w:val="20"/>
              </w:rPr>
              <w:t>1) финишная доработка;</w:t>
            </w:r>
          </w:p>
          <w:p w14:paraId="4B61A380" w14:textId="77777777" w:rsidR="00251679" w:rsidRPr="00251679" w:rsidRDefault="00251679" w:rsidP="00251679">
            <w:pPr>
              <w:jc w:val="both"/>
              <w:rPr>
                <w:rFonts w:ascii="Times New Roman" w:hAnsi="Times New Roman" w:cs="Times New Roman"/>
                <w:sz w:val="20"/>
              </w:rPr>
            </w:pPr>
            <w:r w:rsidRPr="00251679">
              <w:rPr>
                <w:rFonts w:ascii="Times New Roman" w:hAnsi="Times New Roman" w:cs="Times New Roman"/>
                <w:sz w:val="20"/>
              </w:rPr>
              <w:t>2)штамповка;</w:t>
            </w:r>
          </w:p>
          <w:p w14:paraId="7BCA4315" w14:textId="77777777" w:rsidR="00251679" w:rsidRPr="00251679" w:rsidRDefault="00251679" w:rsidP="00251679">
            <w:pPr>
              <w:jc w:val="both"/>
              <w:rPr>
                <w:rFonts w:ascii="Times New Roman" w:hAnsi="Times New Roman" w:cs="Times New Roman"/>
                <w:sz w:val="20"/>
              </w:rPr>
            </w:pPr>
            <w:r w:rsidRPr="00251679">
              <w:rPr>
                <w:rFonts w:ascii="Times New Roman" w:hAnsi="Times New Roman" w:cs="Times New Roman"/>
                <w:sz w:val="20"/>
              </w:rPr>
              <w:t>3) нагрев заготовки;</w:t>
            </w:r>
          </w:p>
          <w:p w14:paraId="550FBA6D" w14:textId="197C77D0" w:rsidR="00251679" w:rsidRPr="00251679" w:rsidRDefault="00251679" w:rsidP="00251679">
            <w:pPr>
              <w:jc w:val="both"/>
              <w:rPr>
                <w:rFonts w:ascii="Times New Roman" w:hAnsi="Times New Roman" w:cs="Times New Roman"/>
                <w:sz w:val="20"/>
              </w:rPr>
            </w:pPr>
            <w:r w:rsidRPr="00251679">
              <w:rPr>
                <w:rFonts w:ascii="Times New Roman" w:hAnsi="Times New Roman" w:cs="Times New Roman"/>
                <w:sz w:val="20"/>
              </w:rPr>
              <w:t>4) подготовка поковки.</w:t>
            </w:r>
          </w:p>
        </w:tc>
        <w:tc>
          <w:tcPr>
            <w:tcW w:w="2869" w:type="dxa"/>
            <w:shd w:val="clear" w:color="auto" w:fill="auto"/>
            <w:vAlign w:val="center"/>
          </w:tcPr>
          <w:p w14:paraId="576FCC73" w14:textId="570D31B7" w:rsidR="00251679" w:rsidRPr="003E1C69" w:rsidRDefault="00251679" w:rsidP="00251679">
            <w:pPr>
              <w:jc w:val="center"/>
              <w:rPr>
                <w:rFonts w:ascii="Times New Roman" w:hAnsi="Times New Roman" w:cs="Times New Roman"/>
                <w:sz w:val="20"/>
                <w:szCs w:val="20"/>
              </w:rPr>
            </w:pPr>
            <w:r w:rsidRPr="003E1C69">
              <w:rPr>
                <w:rFonts w:ascii="Times New Roman" w:hAnsi="Times New Roman" w:cs="Times New Roman"/>
                <w:sz w:val="20"/>
                <w:szCs w:val="20"/>
              </w:rPr>
              <w:t>4321</w:t>
            </w:r>
          </w:p>
        </w:tc>
      </w:tr>
      <w:tr w:rsidR="00A23E11" w:rsidRPr="00D613D8" w14:paraId="0BB785EC" w14:textId="77777777" w:rsidTr="0064640B">
        <w:trPr>
          <w:trHeight w:val="150"/>
          <w:jc w:val="center"/>
        </w:trPr>
        <w:tc>
          <w:tcPr>
            <w:tcW w:w="2165" w:type="dxa"/>
            <w:vMerge/>
          </w:tcPr>
          <w:p w14:paraId="78170B53" w14:textId="77777777" w:rsidR="00A23E11" w:rsidRPr="00D613D8" w:rsidRDefault="00A23E11" w:rsidP="00A23E11">
            <w:pPr>
              <w:rPr>
                <w:rFonts w:ascii="Times New Roman" w:hAnsi="Times New Roman" w:cs="Times New Roman"/>
                <w:b/>
                <w:sz w:val="20"/>
                <w:szCs w:val="20"/>
              </w:rPr>
            </w:pPr>
          </w:p>
        </w:tc>
        <w:tc>
          <w:tcPr>
            <w:tcW w:w="2079" w:type="dxa"/>
            <w:gridSpan w:val="2"/>
            <w:vMerge/>
            <w:shd w:val="clear" w:color="auto" w:fill="FFFFFF" w:themeFill="background1"/>
          </w:tcPr>
          <w:p w14:paraId="271A6012" w14:textId="77777777" w:rsidR="00A23E11" w:rsidRPr="00D613D8" w:rsidRDefault="00A23E11" w:rsidP="00A23E11">
            <w:pPr>
              <w:jc w:val="center"/>
              <w:rPr>
                <w:rFonts w:ascii="Times New Roman" w:hAnsi="Times New Roman" w:cs="Times New Roman"/>
                <w:sz w:val="20"/>
                <w:szCs w:val="20"/>
              </w:rPr>
            </w:pPr>
          </w:p>
        </w:tc>
        <w:tc>
          <w:tcPr>
            <w:tcW w:w="2024" w:type="dxa"/>
            <w:vMerge/>
            <w:shd w:val="clear" w:color="auto" w:fill="FFFFFF" w:themeFill="background1"/>
            <w:vAlign w:val="center"/>
          </w:tcPr>
          <w:p w14:paraId="39E46230" w14:textId="77777777" w:rsidR="00A23E11" w:rsidRPr="00D613D8" w:rsidRDefault="00A23E11" w:rsidP="00A23E11">
            <w:pPr>
              <w:jc w:val="center"/>
              <w:rPr>
                <w:rFonts w:ascii="Times New Roman" w:hAnsi="Times New Roman" w:cs="Times New Roman"/>
                <w:color w:val="000000"/>
                <w:sz w:val="20"/>
                <w:szCs w:val="20"/>
              </w:rPr>
            </w:pPr>
          </w:p>
        </w:tc>
        <w:tc>
          <w:tcPr>
            <w:tcW w:w="5423" w:type="dxa"/>
            <w:shd w:val="clear" w:color="auto" w:fill="auto"/>
            <w:vAlign w:val="center"/>
          </w:tcPr>
          <w:p w14:paraId="643009AF" w14:textId="77777777" w:rsidR="00A23E11" w:rsidRPr="00350770" w:rsidRDefault="00A23E11" w:rsidP="00A23E11">
            <w:pPr>
              <w:jc w:val="both"/>
              <w:rPr>
                <w:rFonts w:ascii="Times New Roman" w:hAnsi="Times New Roman" w:cs="Times New Roman"/>
                <w:b/>
                <w:sz w:val="20"/>
                <w:szCs w:val="20"/>
              </w:rPr>
            </w:pPr>
            <w:r w:rsidRPr="00350770">
              <w:rPr>
                <w:rFonts w:ascii="Times New Roman" w:hAnsi="Times New Roman" w:cs="Times New Roman"/>
                <w:b/>
                <w:sz w:val="20"/>
                <w:szCs w:val="20"/>
              </w:rPr>
              <w:t>Прочитайте текст, выберите один правильный ответ.</w:t>
            </w:r>
          </w:p>
          <w:p w14:paraId="1D9EFF1F" w14:textId="77777777" w:rsidR="00A23E11" w:rsidRDefault="00A23E11" w:rsidP="00A23E11">
            <w:pPr>
              <w:jc w:val="both"/>
              <w:rPr>
                <w:rFonts w:ascii="Times New Roman" w:hAnsi="Times New Roman" w:cs="Times New Roman"/>
                <w:sz w:val="20"/>
              </w:rPr>
            </w:pPr>
          </w:p>
          <w:p w14:paraId="3C7BDF85" w14:textId="21F05FFC" w:rsidR="00A23E11" w:rsidRPr="00A23E11" w:rsidRDefault="00A23E11" w:rsidP="00A23E11">
            <w:pPr>
              <w:jc w:val="both"/>
              <w:rPr>
                <w:rFonts w:ascii="Times New Roman" w:hAnsi="Times New Roman" w:cs="Times New Roman"/>
                <w:sz w:val="20"/>
              </w:rPr>
            </w:pPr>
            <w:r w:rsidRPr="00A23E11">
              <w:rPr>
                <w:rFonts w:ascii="Times New Roman" w:hAnsi="Times New Roman" w:cs="Times New Roman"/>
                <w:sz w:val="20"/>
              </w:rPr>
              <w:t>Что такое "обратная связь" в системе управления?</w:t>
            </w:r>
          </w:p>
          <w:p w14:paraId="773AD50B" w14:textId="136297C7" w:rsidR="00A23E11" w:rsidRPr="00A23E11" w:rsidRDefault="00A23E11" w:rsidP="00A23E11">
            <w:pPr>
              <w:pStyle w:val="a4"/>
              <w:numPr>
                <w:ilvl w:val="0"/>
                <w:numId w:val="64"/>
              </w:numPr>
              <w:jc w:val="both"/>
              <w:rPr>
                <w:rFonts w:ascii="Times New Roman" w:hAnsi="Times New Roman" w:cs="Times New Roman"/>
                <w:sz w:val="20"/>
              </w:rPr>
            </w:pPr>
            <w:r w:rsidRPr="00A23E11">
              <w:rPr>
                <w:rFonts w:ascii="Times New Roman" w:hAnsi="Times New Roman" w:cs="Times New Roman"/>
                <w:sz w:val="20"/>
              </w:rPr>
              <w:t>Электрическое сопротивление в цепи</w:t>
            </w:r>
          </w:p>
          <w:p w14:paraId="270BFE22" w14:textId="202231B3" w:rsidR="00A23E11" w:rsidRPr="00A23E11" w:rsidRDefault="00A23E11" w:rsidP="00A23E11">
            <w:pPr>
              <w:pStyle w:val="a4"/>
              <w:numPr>
                <w:ilvl w:val="0"/>
                <w:numId w:val="64"/>
              </w:numPr>
              <w:jc w:val="both"/>
              <w:rPr>
                <w:rFonts w:ascii="Times New Roman" w:hAnsi="Times New Roman" w:cs="Times New Roman"/>
                <w:sz w:val="20"/>
              </w:rPr>
            </w:pPr>
            <w:r w:rsidRPr="00A23E11">
              <w:rPr>
                <w:rFonts w:ascii="Times New Roman" w:hAnsi="Times New Roman" w:cs="Times New Roman"/>
                <w:sz w:val="20"/>
              </w:rPr>
              <w:t>Информация о текущем состоянии системы, используемая для корректировки управления</w:t>
            </w:r>
          </w:p>
          <w:p w14:paraId="12213100" w14:textId="05FB3FF2" w:rsidR="00A23E11" w:rsidRPr="00A23E11" w:rsidRDefault="00A23E11" w:rsidP="00A23E11">
            <w:pPr>
              <w:pStyle w:val="a4"/>
              <w:numPr>
                <w:ilvl w:val="0"/>
                <w:numId w:val="64"/>
              </w:numPr>
              <w:jc w:val="both"/>
              <w:rPr>
                <w:rFonts w:ascii="Times New Roman" w:hAnsi="Times New Roman" w:cs="Times New Roman"/>
                <w:sz w:val="20"/>
              </w:rPr>
            </w:pPr>
            <w:r w:rsidRPr="00A23E11">
              <w:rPr>
                <w:rFonts w:ascii="Times New Roman" w:hAnsi="Times New Roman" w:cs="Times New Roman"/>
                <w:sz w:val="20"/>
              </w:rPr>
              <w:t>Механическое соединение между компонентами</w:t>
            </w:r>
          </w:p>
          <w:p w14:paraId="1E618DE4" w14:textId="79A116C2" w:rsidR="00A23E11" w:rsidRPr="00A23E11" w:rsidRDefault="00A23E11" w:rsidP="00A23E11">
            <w:pPr>
              <w:pStyle w:val="a4"/>
              <w:numPr>
                <w:ilvl w:val="0"/>
                <w:numId w:val="64"/>
              </w:numPr>
              <w:jc w:val="both"/>
              <w:rPr>
                <w:rFonts w:ascii="Times New Roman" w:hAnsi="Times New Roman" w:cs="Times New Roman"/>
                <w:sz w:val="20"/>
              </w:rPr>
            </w:pPr>
            <w:r w:rsidRPr="00A23E11">
              <w:rPr>
                <w:rFonts w:ascii="Times New Roman" w:hAnsi="Times New Roman" w:cs="Times New Roman"/>
                <w:sz w:val="20"/>
              </w:rPr>
              <w:t>Задержка сигнала</w:t>
            </w:r>
          </w:p>
          <w:p w14:paraId="0997A881" w14:textId="67BD6096" w:rsidR="00A23E11" w:rsidRPr="00A23E11" w:rsidRDefault="00A23E11" w:rsidP="00A23E11">
            <w:pPr>
              <w:pStyle w:val="a4"/>
              <w:numPr>
                <w:ilvl w:val="0"/>
                <w:numId w:val="64"/>
              </w:numPr>
              <w:jc w:val="both"/>
              <w:rPr>
                <w:rFonts w:ascii="Times New Roman" w:hAnsi="Times New Roman" w:cs="Times New Roman"/>
                <w:sz w:val="20"/>
              </w:rPr>
            </w:pPr>
            <w:r w:rsidRPr="00A23E11">
              <w:rPr>
                <w:rFonts w:ascii="Times New Roman" w:hAnsi="Times New Roman" w:cs="Times New Roman"/>
                <w:sz w:val="20"/>
              </w:rPr>
              <w:t>Тип датчика</w:t>
            </w:r>
          </w:p>
        </w:tc>
        <w:tc>
          <w:tcPr>
            <w:tcW w:w="2869" w:type="dxa"/>
            <w:shd w:val="clear" w:color="auto" w:fill="auto"/>
            <w:vAlign w:val="center"/>
          </w:tcPr>
          <w:p w14:paraId="1A2800E8" w14:textId="19E04814" w:rsidR="00A23E11" w:rsidRPr="003E1C69" w:rsidRDefault="00A23E11" w:rsidP="00A23E11">
            <w:pPr>
              <w:jc w:val="center"/>
              <w:rPr>
                <w:rFonts w:ascii="Times New Roman" w:hAnsi="Times New Roman" w:cs="Times New Roman"/>
                <w:sz w:val="20"/>
                <w:szCs w:val="20"/>
              </w:rPr>
            </w:pPr>
            <w:r>
              <w:rPr>
                <w:rFonts w:ascii="Times New Roman" w:hAnsi="Times New Roman" w:cs="Times New Roman"/>
                <w:sz w:val="20"/>
                <w:szCs w:val="20"/>
              </w:rPr>
              <w:t>2</w:t>
            </w:r>
          </w:p>
        </w:tc>
      </w:tr>
      <w:tr w:rsidR="00A23E11" w:rsidRPr="00D613D8" w14:paraId="2159BB13" w14:textId="77777777" w:rsidTr="0064640B">
        <w:trPr>
          <w:trHeight w:val="1005"/>
          <w:jc w:val="center"/>
        </w:trPr>
        <w:tc>
          <w:tcPr>
            <w:tcW w:w="2165" w:type="dxa"/>
            <w:vMerge/>
          </w:tcPr>
          <w:p w14:paraId="5361EBBD" w14:textId="77777777" w:rsidR="00A23E11" w:rsidRPr="00D613D8" w:rsidRDefault="00A23E11" w:rsidP="00A23E11">
            <w:pPr>
              <w:rPr>
                <w:rFonts w:ascii="Times New Roman" w:hAnsi="Times New Roman" w:cs="Times New Roman"/>
                <w:b/>
                <w:sz w:val="20"/>
                <w:szCs w:val="20"/>
              </w:rPr>
            </w:pPr>
          </w:p>
        </w:tc>
        <w:tc>
          <w:tcPr>
            <w:tcW w:w="2079" w:type="dxa"/>
            <w:gridSpan w:val="2"/>
            <w:vMerge w:val="restart"/>
            <w:shd w:val="clear" w:color="auto" w:fill="FFFFFF" w:themeFill="background1"/>
            <w:vAlign w:val="center"/>
          </w:tcPr>
          <w:p w14:paraId="6E9D9097" w14:textId="094F3FDB" w:rsidR="00A23E11" w:rsidRPr="00D613D8" w:rsidRDefault="00A23E11" w:rsidP="00A23E11">
            <w:pPr>
              <w:jc w:val="center"/>
              <w:rPr>
                <w:rFonts w:ascii="Times New Roman" w:hAnsi="Times New Roman" w:cs="Times New Roman"/>
                <w:sz w:val="20"/>
                <w:szCs w:val="20"/>
              </w:rPr>
            </w:pPr>
            <w:r>
              <w:rPr>
                <w:rFonts w:ascii="Times New Roman" w:hAnsi="Times New Roman" w:cs="Times New Roman"/>
                <w:sz w:val="20"/>
                <w:szCs w:val="20"/>
              </w:rPr>
              <w:t xml:space="preserve">УК-2.1 </w:t>
            </w:r>
            <w:r w:rsidRPr="00D613D8">
              <w:rPr>
                <w:rFonts w:ascii="Times New Roman" w:hAnsi="Times New Roman" w:cs="Times New Roman"/>
                <w:sz w:val="20"/>
                <w:szCs w:val="20"/>
              </w:rPr>
              <w:t>Демонстрирует знание этапов жизненного цикла проекта, методов и механизмов управления проектом на каждом из этапов</w:t>
            </w:r>
          </w:p>
        </w:tc>
        <w:tc>
          <w:tcPr>
            <w:tcW w:w="2024" w:type="dxa"/>
            <w:vMerge w:val="restart"/>
            <w:shd w:val="clear" w:color="auto" w:fill="FFFFFF" w:themeFill="background1"/>
            <w:vAlign w:val="center"/>
          </w:tcPr>
          <w:p w14:paraId="2DC0F661" w14:textId="77777777" w:rsidR="00A23E11" w:rsidRPr="00D613D8" w:rsidRDefault="00A23E11" w:rsidP="00A23E11">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ФТД.В.01 </w:t>
            </w:r>
            <w:r w:rsidRPr="00D613D8">
              <w:rPr>
                <w:rFonts w:ascii="Times New Roman" w:hAnsi="Times New Roman" w:cs="Times New Roman"/>
                <w:color w:val="000000"/>
                <w:sz w:val="20"/>
                <w:szCs w:val="20"/>
              </w:rPr>
              <w:t>Технологическое предпринимательство</w:t>
            </w:r>
          </w:p>
        </w:tc>
        <w:tc>
          <w:tcPr>
            <w:tcW w:w="5423" w:type="dxa"/>
            <w:shd w:val="clear" w:color="auto" w:fill="auto"/>
            <w:vAlign w:val="center"/>
          </w:tcPr>
          <w:p w14:paraId="33E031B3" w14:textId="1CD88015" w:rsidR="00A23E11" w:rsidRPr="00D45519" w:rsidRDefault="00A23E11" w:rsidP="00A23E11">
            <w:pPr>
              <w:jc w:val="both"/>
              <w:rPr>
                <w:rFonts w:ascii="Times New Roman" w:hAnsi="Times New Roman" w:cs="Times New Roman"/>
                <w:b/>
                <w:sz w:val="20"/>
                <w:szCs w:val="20"/>
              </w:rPr>
            </w:pPr>
            <w:r w:rsidRPr="00D45519">
              <w:rPr>
                <w:rFonts w:ascii="Times New Roman" w:hAnsi="Times New Roman" w:cs="Times New Roman"/>
                <w:b/>
                <w:sz w:val="20"/>
                <w:szCs w:val="20"/>
              </w:rPr>
              <w:t>Дайте ответ на поставленный вопрос.</w:t>
            </w:r>
          </w:p>
          <w:p w14:paraId="266AB854" w14:textId="77777777" w:rsidR="00A23E11" w:rsidRDefault="00A23E11" w:rsidP="00A23E11">
            <w:pPr>
              <w:jc w:val="both"/>
              <w:rPr>
                <w:rFonts w:ascii="Times New Roman" w:hAnsi="Times New Roman" w:cs="Times New Roman"/>
                <w:sz w:val="20"/>
                <w:szCs w:val="20"/>
              </w:rPr>
            </w:pPr>
          </w:p>
          <w:p w14:paraId="5EB8B516" w14:textId="3ADF5FCB" w:rsidR="00A23E11" w:rsidRPr="00350770" w:rsidRDefault="00A23E11" w:rsidP="00A23E11">
            <w:pPr>
              <w:jc w:val="both"/>
              <w:rPr>
                <w:rFonts w:ascii="Times New Roman" w:hAnsi="Times New Roman" w:cs="Times New Roman"/>
                <w:sz w:val="20"/>
                <w:szCs w:val="20"/>
              </w:rPr>
            </w:pPr>
            <w:r>
              <w:rPr>
                <w:rFonts w:ascii="Times New Roman" w:hAnsi="Times New Roman" w:cs="Times New Roman"/>
                <w:sz w:val="20"/>
                <w:szCs w:val="20"/>
              </w:rPr>
              <w:t xml:space="preserve">Время выполнения </w:t>
            </w:r>
            <w:r w:rsidRPr="001B67BD">
              <w:rPr>
                <w:rFonts w:ascii="Times New Roman" w:hAnsi="Times New Roman" w:cs="Times New Roman"/>
                <w:sz w:val="20"/>
                <w:szCs w:val="20"/>
              </w:rPr>
              <w:t>операций по производству изделий составляет: t</w:t>
            </w:r>
            <w:r w:rsidRPr="00D45519">
              <w:rPr>
                <w:rFonts w:ascii="Times New Roman" w:hAnsi="Times New Roman" w:cs="Times New Roman"/>
                <w:sz w:val="20"/>
                <w:szCs w:val="20"/>
                <w:vertAlign w:val="subscript"/>
              </w:rPr>
              <w:t>1</w:t>
            </w:r>
            <w:r w:rsidRPr="001B67BD">
              <w:rPr>
                <w:rFonts w:ascii="Times New Roman" w:hAnsi="Times New Roman" w:cs="Times New Roman"/>
                <w:sz w:val="20"/>
                <w:szCs w:val="20"/>
              </w:rPr>
              <w:t xml:space="preserve"> = 6, t</w:t>
            </w:r>
            <w:r w:rsidRPr="00D45519">
              <w:rPr>
                <w:rFonts w:ascii="Times New Roman" w:hAnsi="Times New Roman" w:cs="Times New Roman"/>
                <w:sz w:val="20"/>
                <w:szCs w:val="20"/>
                <w:vertAlign w:val="subscript"/>
              </w:rPr>
              <w:t>2</w:t>
            </w:r>
            <w:r w:rsidRPr="001B67BD">
              <w:rPr>
                <w:rFonts w:ascii="Times New Roman" w:hAnsi="Times New Roman" w:cs="Times New Roman"/>
                <w:sz w:val="20"/>
                <w:szCs w:val="20"/>
              </w:rPr>
              <w:t xml:space="preserve"> = 3, t</w:t>
            </w:r>
            <w:r w:rsidRPr="00D45519">
              <w:rPr>
                <w:rFonts w:ascii="Times New Roman" w:hAnsi="Times New Roman" w:cs="Times New Roman"/>
                <w:sz w:val="20"/>
                <w:szCs w:val="20"/>
                <w:vertAlign w:val="subscript"/>
              </w:rPr>
              <w:t>3</w:t>
            </w:r>
            <w:r w:rsidRPr="001B67BD">
              <w:rPr>
                <w:rFonts w:ascii="Times New Roman" w:hAnsi="Times New Roman" w:cs="Times New Roman"/>
                <w:sz w:val="20"/>
                <w:szCs w:val="20"/>
              </w:rPr>
              <w:t xml:space="preserve"> = 4 минуты, количество изделий - 8. </w:t>
            </w:r>
            <w:r>
              <w:rPr>
                <w:rFonts w:ascii="Times New Roman" w:hAnsi="Times New Roman" w:cs="Times New Roman"/>
                <w:sz w:val="20"/>
                <w:szCs w:val="20"/>
              </w:rPr>
              <w:t>Чем равен производственный цикл? Ответ выразите в минутах.</w:t>
            </w:r>
          </w:p>
        </w:tc>
        <w:tc>
          <w:tcPr>
            <w:tcW w:w="2869" w:type="dxa"/>
            <w:shd w:val="clear" w:color="auto" w:fill="auto"/>
            <w:vAlign w:val="center"/>
          </w:tcPr>
          <w:p w14:paraId="6F0802A1" w14:textId="0E40E742" w:rsidR="00A23E11" w:rsidRPr="003E1C69" w:rsidRDefault="00A23E11" w:rsidP="00A23E11">
            <w:pPr>
              <w:jc w:val="center"/>
              <w:rPr>
                <w:rFonts w:ascii="Times New Roman" w:hAnsi="Times New Roman" w:cs="Times New Roman"/>
                <w:sz w:val="20"/>
                <w:szCs w:val="20"/>
              </w:rPr>
            </w:pPr>
            <w:r>
              <w:rPr>
                <w:rFonts w:ascii="Times New Roman" w:hAnsi="Times New Roman" w:cs="Times New Roman"/>
                <w:sz w:val="20"/>
                <w:szCs w:val="20"/>
              </w:rPr>
              <w:t>104 минуты</w:t>
            </w:r>
          </w:p>
        </w:tc>
      </w:tr>
      <w:tr w:rsidR="00A23E11" w:rsidRPr="00D613D8" w14:paraId="74F74718" w14:textId="77777777" w:rsidTr="0064640B">
        <w:trPr>
          <w:trHeight w:val="70"/>
          <w:jc w:val="center"/>
        </w:trPr>
        <w:tc>
          <w:tcPr>
            <w:tcW w:w="2165" w:type="dxa"/>
            <w:vMerge/>
          </w:tcPr>
          <w:p w14:paraId="74EC2261" w14:textId="77777777" w:rsidR="00A23E11" w:rsidRPr="00D613D8" w:rsidRDefault="00A23E11" w:rsidP="00A23E11">
            <w:pPr>
              <w:rPr>
                <w:rFonts w:ascii="Times New Roman" w:hAnsi="Times New Roman" w:cs="Times New Roman"/>
                <w:b/>
                <w:sz w:val="20"/>
                <w:szCs w:val="20"/>
              </w:rPr>
            </w:pPr>
          </w:p>
        </w:tc>
        <w:tc>
          <w:tcPr>
            <w:tcW w:w="2079" w:type="dxa"/>
            <w:gridSpan w:val="2"/>
            <w:vMerge/>
            <w:shd w:val="clear" w:color="auto" w:fill="FFFFFF" w:themeFill="background1"/>
            <w:vAlign w:val="center"/>
          </w:tcPr>
          <w:p w14:paraId="21EFCD57" w14:textId="77777777" w:rsidR="00A23E11" w:rsidRDefault="00A23E11" w:rsidP="00A23E11">
            <w:pPr>
              <w:jc w:val="center"/>
              <w:rPr>
                <w:rFonts w:ascii="Times New Roman" w:hAnsi="Times New Roman" w:cs="Times New Roman"/>
                <w:sz w:val="20"/>
                <w:szCs w:val="20"/>
              </w:rPr>
            </w:pPr>
          </w:p>
        </w:tc>
        <w:tc>
          <w:tcPr>
            <w:tcW w:w="2024" w:type="dxa"/>
            <w:vMerge/>
            <w:shd w:val="clear" w:color="auto" w:fill="DEEAF6" w:themeFill="accent1" w:themeFillTint="33"/>
            <w:vAlign w:val="center"/>
          </w:tcPr>
          <w:p w14:paraId="07A53DE1" w14:textId="77777777" w:rsidR="00A23E11" w:rsidRDefault="00A23E11" w:rsidP="00A23E11">
            <w:pPr>
              <w:jc w:val="center"/>
              <w:rPr>
                <w:rFonts w:ascii="Times New Roman" w:hAnsi="Times New Roman" w:cs="Times New Roman"/>
                <w:color w:val="000000"/>
                <w:sz w:val="20"/>
                <w:szCs w:val="20"/>
              </w:rPr>
            </w:pPr>
          </w:p>
        </w:tc>
        <w:tc>
          <w:tcPr>
            <w:tcW w:w="5423" w:type="dxa"/>
            <w:shd w:val="clear" w:color="auto" w:fill="auto"/>
            <w:vAlign w:val="center"/>
          </w:tcPr>
          <w:p w14:paraId="243D86E9" w14:textId="68090867" w:rsidR="00A23E11" w:rsidRPr="00D45519" w:rsidRDefault="00A23E11" w:rsidP="00A23E11">
            <w:pPr>
              <w:jc w:val="both"/>
              <w:rPr>
                <w:rFonts w:ascii="Times New Roman" w:hAnsi="Times New Roman" w:cs="Times New Roman"/>
                <w:b/>
                <w:sz w:val="20"/>
                <w:szCs w:val="20"/>
              </w:rPr>
            </w:pPr>
            <w:r w:rsidRPr="00D45519">
              <w:rPr>
                <w:rFonts w:ascii="Times New Roman" w:hAnsi="Times New Roman" w:cs="Times New Roman"/>
                <w:b/>
                <w:sz w:val="20"/>
                <w:szCs w:val="20"/>
              </w:rPr>
              <w:t>Прочитайте текст, ответьте на вопрос.</w:t>
            </w:r>
          </w:p>
          <w:p w14:paraId="6B3B79D3" w14:textId="77777777" w:rsidR="00A23E11" w:rsidRDefault="00A23E11" w:rsidP="00A23E11">
            <w:pPr>
              <w:jc w:val="both"/>
              <w:rPr>
                <w:rFonts w:ascii="Times New Roman" w:hAnsi="Times New Roman" w:cs="Times New Roman"/>
                <w:sz w:val="20"/>
                <w:szCs w:val="20"/>
              </w:rPr>
            </w:pPr>
          </w:p>
          <w:p w14:paraId="2791EEFA" w14:textId="676D67FE" w:rsidR="00A23E11" w:rsidRDefault="00A23E11" w:rsidP="00A23E11">
            <w:pPr>
              <w:jc w:val="both"/>
              <w:rPr>
                <w:rFonts w:ascii="Times New Roman" w:hAnsi="Times New Roman" w:cs="Times New Roman"/>
                <w:sz w:val="20"/>
                <w:szCs w:val="20"/>
              </w:rPr>
            </w:pPr>
            <w:r w:rsidRPr="00D45519">
              <w:rPr>
                <w:rFonts w:ascii="Times New Roman" w:hAnsi="Times New Roman" w:cs="Times New Roman"/>
                <w:sz w:val="20"/>
                <w:szCs w:val="20"/>
              </w:rPr>
              <w:t xml:space="preserve">Основные методы организации производства: </w:t>
            </w:r>
          </w:p>
          <w:p w14:paraId="549FB2AD" w14:textId="77777777" w:rsidR="00A23E11" w:rsidRDefault="00A23E11" w:rsidP="00A23E11">
            <w:pPr>
              <w:jc w:val="both"/>
              <w:rPr>
                <w:rFonts w:ascii="Times New Roman" w:hAnsi="Times New Roman" w:cs="Times New Roman"/>
                <w:sz w:val="20"/>
                <w:szCs w:val="20"/>
              </w:rPr>
            </w:pPr>
            <w:r w:rsidRPr="00D45519">
              <w:rPr>
                <w:rFonts w:ascii="Times New Roman" w:hAnsi="Times New Roman" w:cs="Times New Roman"/>
                <w:sz w:val="20"/>
                <w:szCs w:val="20"/>
              </w:rPr>
              <w:t xml:space="preserve">1. индивидуальный, бригадно-операционный, поточно-операционный; </w:t>
            </w:r>
          </w:p>
          <w:p w14:paraId="63421582" w14:textId="77777777" w:rsidR="00A23E11" w:rsidRDefault="00A23E11" w:rsidP="00A23E11">
            <w:pPr>
              <w:jc w:val="both"/>
              <w:rPr>
                <w:rFonts w:ascii="Times New Roman" w:hAnsi="Times New Roman" w:cs="Times New Roman"/>
                <w:sz w:val="20"/>
                <w:szCs w:val="20"/>
              </w:rPr>
            </w:pPr>
            <w:r w:rsidRPr="00D45519">
              <w:rPr>
                <w:rFonts w:ascii="Times New Roman" w:hAnsi="Times New Roman" w:cs="Times New Roman"/>
                <w:sz w:val="20"/>
                <w:szCs w:val="20"/>
              </w:rPr>
              <w:t xml:space="preserve">2. индивидуальный, поточный, прерывный, беспрерывный; </w:t>
            </w:r>
          </w:p>
          <w:p w14:paraId="27DDC42F" w14:textId="77777777" w:rsidR="00A23E11" w:rsidRDefault="00A23E11" w:rsidP="00A23E11">
            <w:pPr>
              <w:jc w:val="both"/>
              <w:rPr>
                <w:rFonts w:ascii="Times New Roman" w:hAnsi="Times New Roman" w:cs="Times New Roman"/>
                <w:sz w:val="20"/>
                <w:szCs w:val="20"/>
              </w:rPr>
            </w:pPr>
            <w:r w:rsidRPr="00D45519">
              <w:rPr>
                <w:rFonts w:ascii="Times New Roman" w:hAnsi="Times New Roman" w:cs="Times New Roman"/>
                <w:sz w:val="20"/>
                <w:szCs w:val="20"/>
              </w:rPr>
              <w:t xml:space="preserve">3. прерывный, беспрерывный, линейный, нелинейный; </w:t>
            </w:r>
          </w:p>
          <w:p w14:paraId="694387D9" w14:textId="794003C6" w:rsidR="00A23E11" w:rsidRPr="00350770" w:rsidRDefault="00A23E11" w:rsidP="00A23E11">
            <w:pPr>
              <w:jc w:val="both"/>
              <w:rPr>
                <w:rFonts w:ascii="Times New Roman" w:hAnsi="Times New Roman" w:cs="Times New Roman"/>
                <w:sz w:val="20"/>
                <w:szCs w:val="20"/>
              </w:rPr>
            </w:pPr>
            <w:r w:rsidRPr="00D45519">
              <w:rPr>
                <w:rFonts w:ascii="Times New Roman" w:hAnsi="Times New Roman" w:cs="Times New Roman"/>
                <w:sz w:val="20"/>
                <w:szCs w:val="20"/>
              </w:rPr>
              <w:t>4. бригадный, командный, групповой.</w:t>
            </w:r>
          </w:p>
        </w:tc>
        <w:tc>
          <w:tcPr>
            <w:tcW w:w="2869" w:type="dxa"/>
            <w:shd w:val="clear" w:color="auto" w:fill="auto"/>
            <w:vAlign w:val="center"/>
          </w:tcPr>
          <w:p w14:paraId="5EBF88FD" w14:textId="3D943527" w:rsidR="00A23E11" w:rsidRPr="003E1C69" w:rsidRDefault="00A23E11" w:rsidP="00A23E11">
            <w:pPr>
              <w:jc w:val="center"/>
              <w:rPr>
                <w:rFonts w:ascii="Times New Roman" w:hAnsi="Times New Roman" w:cs="Times New Roman"/>
                <w:sz w:val="20"/>
                <w:szCs w:val="20"/>
              </w:rPr>
            </w:pPr>
            <w:r>
              <w:rPr>
                <w:rFonts w:ascii="Times New Roman" w:hAnsi="Times New Roman" w:cs="Times New Roman"/>
                <w:sz w:val="20"/>
                <w:szCs w:val="20"/>
              </w:rPr>
              <w:t>1</w:t>
            </w:r>
          </w:p>
        </w:tc>
      </w:tr>
      <w:tr w:rsidR="00A23E11" w:rsidRPr="00D613D8" w14:paraId="7D6FB541" w14:textId="77777777" w:rsidTr="0064640B">
        <w:trPr>
          <w:trHeight w:val="703"/>
          <w:jc w:val="center"/>
        </w:trPr>
        <w:tc>
          <w:tcPr>
            <w:tcW w:w="2165" w:type="dxa"/>
            <w:vMerge/>
          </w:tcPr>
          <w:p w14:paraId="0A6A80A0" w14:textId="77777777" w:rsidR="00A23E11" w:rsidRPr="00D613D8" w:rsidRDefault="00A23E11" w:rsidP="00A23E11">
            <w:pPr>
              <w:rPr>
                <w:rFonts w:ascii="Times New Roman" w:hAnsi="Times New Roman" w:cs="Times New Roman"/>
                <w:b/>
                <w:sz w:val="20"/>
                <w:szCs w:val="20"/>
              </w:rPr>
            </w:pPr>
          </w:p>
        </w:tc>
        <w:tc>
          <w:tcPr>
            <w:tcW w:w="2079" w:type="dxa"/>
            <w:gridSpan w:val="2"/>
            <w:vMerge w:val="restart"/>
            <w:shd w:val="clear" w:color="auto" w:fill="FFFFFF" w:themeFill="background1"/>
            <w:vAlign w:val="center"/>
          </w:tcPr>
          <w:p w14:paraId="32D540DC" w14:textId="77777777" w:rsidR="00A23E11" w:rsidRPr="00D613D8" w:rsidRDefault="00A23E11" w:rsidP="00A23E11">
            <w:pPr>
              <w:jc w:val="center"/>
              <w:rPr>
                <w:rFonts w:ascii="Times New Roman" w:hAnsi="Times New Roman" w:cs="Times New Roman"/>
                <w:sz w:val="20"/>
                <w:szCs w:val="20"/>
              </w:rPr>
            </w:pPr>
            <w:r w:rsidRPr="00864500">
              <w:rPr>
                <w:rFonts w:ascii="Times New Roman" w:hAnsi="Times New Roman" w:cs="Times New Roman"/>
                <w:sz w:val="20"/>
                <w:szCs w:val="20"/>
              </w:rPr>
              <w:t>УК-</w:t>
            </w:r>
            <w:r w:rsidRPr="00864500">
              <w:rPr>
                <w:rFonts w:ascii="Times New Roman" w:hAnsi="Times New Roman" w:cs="Times New Roman"/>
                <w:sz w:val="20"/>
                <w:szCs w:val="20"/>
                <w:shd w:val="clear" w:color="auto" w:fill="FFFFFF" w:themeFill="background1"/>
              </w:rPr>
              <w:t>2.2</w:t>
            </w:r>
            <w:r w:rsidRPr="00864500">
              <w:rPr>
                <w:rFonts w:ascii="Times New Roman" w:hAnsi="Times New Roman" w:cs="Times New Roman"/>
                <w:sz w:val="20"/>
                <w:szCs w:val="20"/>
                <w:shd w:val="clear" w:color="auto" w:fill="FFFFFF" w:themeFill="background1"/>
              </w:rPr>
              <w:tab/>
              <w:t>Использует методы и механизмы управления проектом для решения профессиональных задач</w:t>
            </w:r>
          </w:p>
        </w:tc>
        <w:tc>
          <w:tcPr>
            <w:tcW w:w="2024" w:type="dxa"/>
            <w:vMerge/>
            <w:shd w:val="clear" w:color="auto" w:fill="DEEAF6" w:themeFill="accent1" w:themeFillTint="33"/>
            <w:vAlign w:val="center"/>
          </w:tcPr>
          <w:p w14:paraId="3A25FD62" w14:textId="77777777" w:rsidR="00A23E11" w:rsidRPr="00D613D8" w:rsidRDefault="00A23E11" w:rsidP="00A23E11">
            <w:pPr>
              <w:jc w:val="center"/>
              <w:rPr>
                <w:rFonts w:ascii="Times New Roman" w:hAnsi="Times New Roman" w:cs="Times New Roman"/>
                <w:color w:val="000000"/>
                <w:sz w:val="20"/>
                <w:szCs w:val="20"/>
              </w:rPr>
            </w:pPr>
          </w:p>
        </w:tc>
        <w:tc>
          <w:tcPr>
            <w:tcW w:w="5423" w:type="dxa"/>
            <w:shd w:val="clear" w:color="auto" w:fill="auto"/>
            <w:vAlign w:val="center"/>
          </w:tcPr>
          <w:p w14:paraId="56CA914A" w14:textId="77777777" w:rsidR="00A23E11" w:rsidRPr="00D45519" w:rsidRDefault="00A23E11" w:rsidP="00A23E11">
            <w:pPr>
              <w:jc w:val="both"/>
              <w:rPr>
                <w:rFonts w:ascii="Times New Roman" w:hAnsi="Times New Roman" w:cs="Times New Roman"/>
                <w:b/>
                <w:sz w:val="20"/>
                <w:szCs w:val="20"/>
              </w:rPr>
            </w:pPr>
            <w:r w:rsidRPr="00D45519">
              <w:rPr>
                <w:rFonts w:ascii="Times New Roman" w:hAnsi="Times New Roman" w:cs="Times New Roman"/>
                <w:b/>
                <w:sz w:val="20"/>
                <w:szCs w:val="20"/>
              </w:rPr>
              <w:t>Дайте ответ на поставленный вопрос.</w:t>
            </w:r>
          </w:p>
          <w:p w14:paraId="6495F138" w14:textId="77777777" w:rsidR="00A23E11" w:rsidRDefault="00A23E11" w:rsidP="00A23E11">
            <w:pPr>
              <w:rPr>
                <w:rFonts w:ascii="Times New Roman" w:hAnsi="Times New Roman" w:cs="Times New Roman"/>
                <w:sz w:val="20"/>
                <w:szCs w:val="20"/>
              </w:rPr>
            </w:pPr>
          </w:p>
          <w:p w14:paraId="5E765AB0" w14:textId="3434B1CE" w:rsidR="00A23E11" w:rsidRPr="00350770" w:rsidRDefault="00A23E11" w:rsidP="00A23E11">
            <w:pPr>
              <w:rPr>
                <w:rFonts w:ascii="Times New Roman" w:hAnsi="Times New Roman" w:cs="Times New Roman"/>
                <w:sz w:val="20"/>
                <w:szCs w:val="20"/>
              </w:rPr>
            </w:pPr>
            <w:r>
              <w:rPr>
                <w:rFonts w:ascii="Times New Roman" w:hAnsi="Times New Roman" w:cs="Times New Roman"/>
                <w:sz w:val="20"/>
                <w:szCs w:val="20"/>
              </w:rPr>
              <w:t>Назовите принцип, который предусматривает одновременное выполнение отдельных операций и процессов.</w:t>
            </w:r>
          </w:p>
        </w:tc>
        <w:tc>
          <w:tcPr>
            <w:tcW w:w="2869" w:type="dxa"/>
            <w:shd w:val="clear" w:color="auto" w:fill="auto"/>
            <w:vAlign w:val="center"/>
          </w:tcPr>
          <w:p w14:paraId="7D81F3B7" w14:textId="4572F136" w:rsidR="00A23E11" w:rsidRPr="003E1C69" w:rsidRDefault="00A23E11" w:rsidP="00A23E11">
            <w:pPr>
              <w:jc w:val="center"/>
              <w:rPr>
                <w:rFonts w:ascii="Times New Roman" w:hAnsi="Times New Roman" w:cs="Times New Roman"/>
                <w:sz w:val="20"/>
                <w:szCs w:val="20"/>
              </w:rPr>
            </w:pPr>
            <w:r>
              <w:rPr>
                <w:rFonts w:ascii="Times New Roman" w:hAnsi="Times New Roman" w:cs="Times New Roman"/>
                <w:sz w:val="20"/>
                <w:szCs w:val="20"/>
              </w:rPr>
              <w:t>Принцип параллельности</w:t>
            </w:r>
          </w:p>
        </w:tc>
      </w:tr>
      <w:tr w:rsidR="00A23E11" w:rsidRPr="00D613D8" w14:paraId="4787EAED" w14:textId="77777777" w:rsidTr="0064640B">
        <w:trPr>
          <w:trHeight w:val="70"/>
          <w:jc w:val="center"/>
        </w:trPr>
        <w:tc>
          <w:tcPr>
            <w:tcW w:w="2165" w:type="dxa"/>
            <w:vMerge/>
          </w:tcPr>
          <w:p w14:paraId="73848C88" w14:textId="77777777" w:rsidR="00A23E11" w:rsidRPr="00D613D8" w:rsidRDefault="00A23E11" w:rsidP="00A23E11">
            <w:pPr>
              <w:rPr>
                <w:rFonts w:ascii="Times New Roman" w:hAnsi="Times New Roman" w:cs="Times New Roman"/>
                <w:b/>
                <w:sz w:val="20"/>
                <w:szCs w:val="20"/>
              </w:rPr>
            </w:pPr>
          </w:p>
        </w:tc>
        <w:tc>
          <w:tcPr>
            <w:tcW w:w="2079" w:type="dxa"/>
            <w:gridSpan w:val="2"/>
            <w:vMerge/>
            <w:shd w:val="clear" w:color="auto" w:fill="FFFFFF" w:themeFill="background1"/>
          </w:tcPr>
          <w:p w14:paraId="3F102389" w14:textId="77777777" w:rsidR="00A23E11" w:rsidRPr="00D613D8" w:rsidRDefault="00A23E11" w:rsidP="00A23E11">
            <w:pPr>
              <w:jc w:val="center"/>
              <w:rPr>
                <w:rFonts w:ascii="Times New Roman" w:hAnsi="Times New Roman" w:cs="Times New Roman"/>
                <w:sz w:val="20"/>
                <w:szCs w:val="20"/>
              </w:rPr>
            </w:pPr>
          </w:p>
        </w:tc>
        <w:tc>
          <w:tcPr>
            <w:tcW w:w="2024" w:type="dxa"/>
            <w:vMerge/>
            <w:shd w:val="clear" w:color="auto" w:fill="DEEAF6" w:themeFill="accent1" w:themeFillTint="33"/>
            <w:vAlign w:val="center"/>
          </w:tcPr>
          <w:p w14:paraId="6930086C" w14:textId="77777777" w:rsidR="00A23E11" w:rsidRPr="00D613D8" w:rsidRDefault="00A23E11" w:rsidP="00A23E11">
            <w:pPr>
              <w:jc w:val="center"/>
              <w:rPr>
                <w:rFonts w:ascii="Times New Roman" w:hAnsi="Times New Roman" w:cs="Times New Roman"/>
                <w:color w:val="000000"/>
                <w:sz w:val="20"/>
                <w:szCs w:val="20"/>
              </w:rPr>
            </w:pPr>
          </w:p>
        </w:tc>
        <w:tc>
          <w:tcPr>
            <w:tcW w:w="5423" w:type="dxa"/>
            <w:shd w:val="clear" w:color="auto" w:fill="auto"/>
            <w:vAlign w:val="center"/>
          </w:tcPr>
          <w:p w14:paraId="6B940B6D" w14:textId="77777777" w:rsidR="00A23E11" w:rsidRPr="00D45519" w:rsidRDefault="00A23E11" w:rsidP="00A23E11">
            <w:pPr>
              <w:jc w:val="both"/>
              <w:rPr>
                <w:rFonts w:ascii="Times New Roman" w:hAnsi="Times New Roman" w:cs="Times New Roman"/>
                <w:b/>
                <w:sz w:val="20"/>
                <w:szCs w:val="20"/>
              </w:rPr>
            </w:pPr>
            <w:r w:rsidRPr="00D45519">
              <w:rPr>
                <w:rFonts w:ascii="Times New Roman" w:hAnsi="Times New Roman" w:cs="Times New Roman"/>
                <w:b/>
                <w:sz w:val="20"/>
                <w:szCs w:val="20"/>
              </w:rPr>
              <w:t>Дайте ответ на поставленный вопрос.</w:t>
            </w:r>
          </w:p>
          <w:p w14:paraId="4706B738" w14:textId="77777777" w:rsidR="00A23E11" w:rsidRDefault="00A23E11" w:rsidP="00A23E11">
            <w:pPr>
              <w:jc w:val="both"/>
              <w:rPr>
                <w:rFonts w:ascii="Times New Roman" w:hAnsi="Times New Roman" w:cs="Times New Roman"/>
                <w:sz w:val="20"/>
                <w:szCs w:val="20"/>
              </w:rPr>
            </w:pPr>
          </w:p>
          <w:p w14:paraId="72C00646" w14:textId="29874FA2" w:rsidR="00A23E11" w:rsidRPr="00350770" w:rsidRDefault="00A23E11" w:rsidP="00A23E11">
            <w:pPr>
              <w:jc w:val="both"/>
              <w:rPr>
                <w:rFonts w:ascii="Times New Roman" w:hAnsi="Times New Roman" w:cs="Times New Roman"/>
                <w:sz w:val="20"/>
                <w:szCs w:val="20"/>
              </w:rPr>
            </w:pPr>
            <w:r w:rsidRPr="00D45519">
              <w:rPr>
                <w:rFonts w:ascii="Times New Roman" w:hAnsi="Times New Roman" w:cs="Times New Roman"/>
                <w:sz w:val="20"/>
                <w:szCs w:val="20"/>
              </w:rPr>
              <w:t>Выпущено продукции на 560 000 рублей, среднесписочная численность работников – 28 человек, количе</w:t>
            </w:r>
            <w:r>
              <w:rPr>
                <w:rFonts w:ascii="Times New Roman" w:hAnsi="Times New Roman" w:cs="Times New Roman"/>
                <w:sz w:val="20"/>
                <w:szCs w:val="20"/>
              </w:rPr>
              <w:t xml:space="preserve">ство рабочих дней в году – 214. Чему равна </w:t>
            </w:r>
            <w:r w:rsidRPr="00D45519">
              <w:rPr>
                <w:rFonts w:ascii="Times New Roman" w:hAnsi="Times New Roman" w:cs="Times New Roman"/>
                <w:sz w:val="20"/>
                <w:szCs w:val="20"/>
              </w:rPr>
              <w:t>среднегодовая производительность труда</w:t>
            </w:r>
            <w:r>
              <w:rPr>
                <w:rFonts w:ascii="Times New Roman" w:hAnsi="Times New Roman" w:cs="Times New Roman"/>
                <w:sz w:val="20"/>
                <w:szCs w:val="20"/>
              </w:rPr>
              <w:t>?</w:t>
            </w:r>
          </w:p>
        </w:tc>
        <w:tc>
          <w:tcPr>
            <w:tcW w:w="2869" w:type="dxa"/>
            <w:shd w:val="clear" w:color="auto" w:fill="auto"/>
            <w:vAlign w:val="center"/>
          </w:tcPr>
          <w:p w14:paraId="4BBDB2F9" w14:textId="718F7BDF" w:rsidR="00A23E11" w:rsidRPr="003E1C69" w:rsidRDefault="00A23E11" w:rsidP="00A23E11">
            <w:pPr>
              <w:jc w:val="center"/>
              <w:rPr>
                <w:rFonts w:ascii="Times New Roman" w:hAnsi="Times New Roman" w:cs="Times New Roman"/>
                <w:sz w:val="20"/>
                <w:szCs w:val="20"/>
              </w:rPr>
            </w:pPr>
            <w:r>
              <w:rPr>
                <w:rFonts w:ascii="Times New Roman" w:hAnsi="Times New Roman" w:cs="Times New Roman"/>
                <w:sz w:val="20"/>
                <w:szCs w:val="20"/>
              </w:rPr>
              <w:t>20000</w:t>
            </w:r>
          </w:p>
        </w:tc>
      </w:tr>
      <w:tr w:rsidR="00A23E11" w:rsidRPr="00D613D8" w14:paraId="1AF95EF3" w14:textId="77777777" w:rsidTr="0064640B">
        <w:trPr>
          <w:trHeight w:val="720"/>
          <w:jc w:val="center"/>
        </w:trPr>
        <w:tc>
          <w:tcPr>
            <w:tcW w:w="2165" w:type="dxa"/>
            <w:vMerge w:val="restart"/>
            <w:vAlign w:val="center"/>
          </w:tcPr>
          <w:p w14:paraId="41896F88" w14:textId="77777777" w:rsidR="00A23E11" w:rsidRPr="00D613D8" w:rsidRDefault="00A23E11" w:rsidP="00A23E11">
            <w:pPr>
              <w:jc w:val="center"/>
              <w:rPr>
                <w:rFonts w:ascii="Times New Roman" w:hAnsi="Times New Roman" w:cs="Times New Roman"/>
                <w:b/>
                <w:sz w:val="20"/>
                <w:szCs w:val="20"/>
              </w:rPr>
            </w:pPr>
            <w:r w:rsidRPr="00D613D8">
              <w:rPr>
                <w:rFonts w:ascii="Times New Roman" w:hAnsi="Times New Roman" w:cs="Times New Roman"/>
                <w:b/>
                <w:sz w:val="20"/>
                <w:szCs w:val="20"/>
              </w:rPr>
              <w:t>УК-3</w:t>
            </w:r>
            <w:r w:rsidRPr="00D613D8">
              <w:rPr>
                <w:rFonts w:ascii="Times New Roman" w:hAnsi="Times New Roman" w:cs="Times New Roman"/>
                <w:b/>
                <w:sz w:val="20"/>
                <w:szCs w:val="20"/>
              </w:rPr>
              <w:tab/>
              <w:t>Способен организовывать и руководить работой команды, вырабатывая командную стратегию для достижения поставленной цели</w:t>
            </w:r>
          </w:p>
        </w:tc>
        <w:tc>
          <w:tcPr>
            <w:tcW w:w="2079" w:type="dxa"/>
            <w:gridSpan w:val="2"/>
            <w:vMerge w:val="restart"/>
            <w:vAlign w:val="center"/>
          </w:tcPr>
          <w:p w14:paraId="5088840E" w14:textId="77777777" w:rsidR="00A23E11" w:rsidRPr="00D613D8" w:rsidRDefault="00A23E11" w:rsidP="00A23E11">
            <w:pPr>
              <w:jc w:val="center"/>
              <w:rPr>
                <w:rFonts w:ascii="Times New Roman" w:hAnsi="Times New Roman" w:cs="Times New Roman"/>
                <w:sz w:val="20"/>
                <w:szCs w:val="20"/>
              </w:rPr>
            </w:pPr>
            <w:r w:rsidRPr="00D613D8">
              <w:rPr>
                <w:rFonts w:ascii="Times New Roman" w:hAnsi="Times New Roman" w:cs="Times New Roman"/>
                <w:sz w:val="20"/>
                <w:szCs w:val="20"/>
              </w:rPr>
              <w:t>УК-3.1. Демонстрирует знание методов формирования команды и управления командной работой</w:t>
            </w:r>
          </w:p>
        </w:tc>
        <w:tc>
          <w:tcPr>
            <w:tcW w:w="2024" w:type="dxa"/>
            <w:vMerge w:val="restart"/>
            <w:vAlign w:val="center"/>
          </w:tcPr>
          <w:p w14:paraId="203EEA26" w14:textId="77777777" w:rsidR="00A23E11" w:rsidRPr="00D613D8" w:rsidRDefault="00A23E11" w:rsidP="00A23E11">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Б1.О.02 </w:t>
            </w:r>
            <w:r w:rsidRPr="00D613D8">
              <w:rPr>
                <w:rFonts w:ascii="Times New Roman" w:hAnsi="Times New Roman" w:cs="Times New Roman"/>
                <w:color w:val="000000"/>
                <w:sz w:val="20"/>
                <w:szCs w:val="20"/>
              </w:rPr>
              <w:t>Компьютерные технологии в машиностроении</w:t>
            </w:r>
          </w:p>
        </w:tc>
        <w:tc>
          <w:tcPr>
            <w:tcW w:w="5423" w:type="dxa"/>
            <w:shd w:val="clear" w:color="auto" w:fill="auto"/>
            <w:vAlign w:val="center"/>
          </w:tcPr>
          <w:p w14:paraId="64707E8C" w14:textId="4AB3B213" w:rsidR="00A23E11" w:rsidRDefault="00A23E11" w:rsidP="00A23E11">
            <w:pPr>
              <w:rPr>
                <w:rFonts w:ascii="Times New Roman" w:hAnsi="Times New Roman" w:cs="Times New Roman"/>
                <w:b/>
                <w:sz w:val="20"/>
                <w:szCs w:val="20"/>
              </w:rPr>
            </w:pPr>
            <w:r w:rsidRPr="006C5E88">
              <w:rPr>
                <w:rFonts w:ascii="Times New Roman" w:hAnsi="Times New Roman" w:cs="Times New Roman"/>
                <w:b/>
                <w:sz w:val="20"/>
                <w:szCs w:val="20"/>
              </w:rPr>
              <w:t>Прочитайте текст и ответьте на вопрос.</w:t>
            </w:r>
          </w:p>
          <w:p w14:paraId="6AC36E59" w14:textId="77777777" w:rsidR="00A23E11" w:rsidRPr="006C5E88" w:rsidRDefault="00A23E11" w:rsidP="00A23E11">
            <w:pPr>
              <w:rPr>
                <w:rFonts w:ascii="Times New Roman" w:hAnsi="Times New Roman" w:cs="Times New Roman"/>
                <w:b/>
                <w:sz w:val="20"/>
                <w:szCs w:val="20"/>
              </w:rPr>
            </w:pPr>
          </w:p>
          <w:p w14:paraId="28A97E36" w14:textId="5455383E" w:rsidR="00A23E11" w:rsidRPr="00350770" w:rsidRDefault="00A23E11" w:rsidP="00A23E11">
            <w:pPr>
              <w:jc w:val="both"/>
              <w:rPr>
                <w:rFonts w:ascii="Times New Roman" w:hAnsi="Times New Roman" w:cs="Times New Roman"/>
                <w:sz w:val="20"/>
                <w:szCs w:val="20"/>
              </w:rPr>
            </w:pPr>
            <w:r w:rsidRPr="00350770">
              <w:rPr>
                <w:rFonts w:ascii="Times New Roman" w:hAnsi="Times New Roman" w:cs="Times New Roman"/>
                <w:sz w:val="20"/>
                <w:szCs w:val="20"/>
              </w:rPr>
              <w:t>Какой уровень архитектуры СУБД, наиболее близок к физическому, описывая способ размещения данных на устройствах хранения информации?</w:t>
            </w:r>
          </w:p>
        </w:tc>
        <w:tc>
          <w:tcPr>
            <w:tcW w:w="2869" w:type="dxa"/>
            <w:shd w:val="clear" w:color="auto" w:fill="auto"/>
            <w:vAlign w:val="center"/>
          </w:tcPr>
          <w:p w14:paraId="095B9F42" w14:textId="0297AF88" w:rsidR="00A23E11" w:rsidRPr="00350770" w:rsidRDefault="00A23E11" w:rsidP="00A23E11">
            <w:pPr>
              <w:jc w:val="center"/>
              <w:rPr>
                <w:rFonts w:ascii="Times New Roman" w:hAnsi="Times New Roman" w:cs="Times New Roman"/>
                <w:sz w:val="20"/>
                <w:szCs w:val="20"/>
              </w:rPr>
            </w:pPr>
            <w:r w:rsidRPr="00350770">
              <w:rPr>
                <w:rFonts w:ascii="Times New Roman" w:hAnsi="Times New Roman" w:cs="Times New Roman"/>
                <w:sz w:val="20"/>
                <w:szCs w:val="20"/>
              </w:rPr>
              <w:t>Внутренний</w:t>
            </w:r>
          </w:p>
        </w:tc>
      </w:tr>
      <w:tr w:rsidR="00A23E11" w:rsidRPr="00C02BFB" w14:paraId="6326E4E0" w14:textId="77777777" w:rsidTr="0064640B">
        <w:trPr>
          <w:trHeight w:val="853"/>
          <w:jc w:val="center"/>
        </w:trPr>
        <w:tc>
          <w:tcPr>
            <w:tcW w:w="2165" w:type="dxa"/>
            <w:vMerge/>
          </w:tcPr>
          <w:p w14:paraId="50D025D6" w14:textId="77777777" w:rsidR="00A23E11" w:rsidRPr="00C02BFB" w:rsidRDefault="00A23E11" w:rsidP="00A23E11">
            <w:pPr>
              <w:rPr>
                <w:rFonts w:ascii="Times New Roman" w:hAnsi="Times New Roman" w:cs="Times New Roman"/>
                <w:b/>
                <w:sz w:val="20"/>
                <w:szCs w:val="20"/>
                <w:lang w:val="en-US"/>
              </w:rPr>
            </w:pPr>
          </w:p>
        </w:tc>
        <w:tc>
          <w:tcPr>
            <w:tcW w:w="2079" w:type="dxa"/>
            <w:gridSpan w:val="2"/>
            <w:vMerge/>
          </w:tcPr>
          <w:p w14:paraId="5C485456" w14:textId="77777777" w:rsidR="00A23E11" w:rsidRPr="00C02BFB" w:rsidRDefault="00A23E11" w:rsidP="00A23E11">
            <w:pPr>
              <w:jc w:val="both"/>
              <w:rPr>
                <w:rFonts w:ascii="Times New Roman" w:hAnsi="Times New Roman" w:cs="Times New Roman"/>
                <w:sz w:val="20"/>
                <w:szCs w:val="20"/>
                <w:lang w:val="en-US"/>
              </w:rPr>
            </w:pPr>
          </w:p>
        </w:tc>
        <w:tc>
          <w:tcPr>
            <w:tcW w:w="2024" w:type="dxa"/>
            <w:vMerge/>
            <w:vAlign w:val="center"/>
          </w:tcPr>
          <w:p w14:paraId="5DD86006" w14:textId="77777777" w:rsidR="00A23E11" w:rsidRPr="00C02BFB" w:rsidRDefault="00A23E11" w:rsidP="00A23E11">
            <w:pPr>
              <w:jc w:val="center"/>
              <w:rPr>
                <w:rFonts w:ascii="Times New Roman" w:hAnsi="Times New Roman" w:cs="Times New Roman"/>
                <w:color w:val="000000"/>
                <w:sz w:val="20"/>
                <w:szCs w:val="20"/>
                <w:lang w:val="en-US"/>
              </w:rPr>
            </w:pPr>
          </w:p>
        </w:tc>
        <w:tc>
          <w:tcPr>
            <w:tcW w:w="5423" w:type="dxa"/>
            <w:shd w:val="clear" w:color="auto" w:fill="auto"/>
            <w:vAlign w:val="center"/>
          </w:tcPr>
          <w:p w14:paraId="0084A798" w14:textId="1B351924" w:rsidR="00A23E11" w:rsidRPr="00350770" w:rsidRDefault="00A23E11" w:rsidP="00A23E11">
            <w:pPr>
              <w:jc w:val="both"/>
              <w:rPr>
                <w:rFonts w:ascii="Times New Roman" w:hAnsi="Times New Roman" w:cs="Times New Roman"/>
                <w:b/>
                <w:sz w:val="20"/>
                <w:szCs w:val="20"/>
              </w:rPr>
            </w:pPr>
            <w:r w:rsidRPr="00350770">
              <w:rPr>
                <w:rFonts w:ascii="Times New Roman" w:hAnsi="Times New Roman" w:cs="Times New Roman"/>
                <w:b/>
                <w:sz w:val="20"/>
                <w:szCs w:val="20"/>
              </w:rPr>
              <w:t>Прочитайте текст, выберите один правильный ответ.</w:t>
            </w:r>
          </w:p>
          <w:p w14:paraId="2A14E0CC" w14:textId="77777777" w:rsidR="00A23E11" w:rsidRPr="00350770" w:rsidRDefault="00A23E11" w:rsidP="00A23E11">
            <w:pPr>
              <w:jc w:val="both"/>
              <w:rPr>
                <w:rFonts w:ascii="Times New Roman" w:hAnsi="Times New Roman" w:cs="Times New Roman"/>
                <w:b/>
                <w:sz w:val="20"/>
                <w:szCs w:val="20"/>
              </w:rPr>
            </w:pPr>
          </w:p>
          <w:p w14:paraId="50E8BEE3" w14:textId="15B9EA94" w:rsidR="00A23E11" w:rsidRPr="00350770" w:rsidRDefault="00A23E11" w:rsidP="00A23E11">
            <w:pPr>
              <w:jc w:val="both"/>
              <w:rPr>
                <w:rFonts w:ascii="Times New Roman" w:hAnsi="Times New Roman" w:cs="Times New Roman"/>
                <w:sz w:val="20"/>
                <w:szCs w:val="20"/>
              </w:rPr>
            </w:pPr>
            <w:r w:rsidRPr="00350770">
              <w:rPr>
                <w:rFonts w:ascii="Times New Roman" w:hAnsi="Times New Roman" w:cs="Times New Roman"/>
                <w:sz w:val="20"/>
                <w:szCs w:val="20"/>
              </w:rPr>
              <w:t>На каком этапе жизненного цикла создания информационной системы проводится анализ предметной области?</w:t>
            </w:r>
          </w:p>
          <w:p w14:paraId="14421B63" w14:textId="77777777" w:rsidR="00A23E11" w:rsidRDefault="00A23E11" w:rsidP="00A23E11">
            <w:pPr>
              <w:jc w:val="both"/>
              <w:rPr>
                <w:rFonts w:ascii="Times New Roman" w:hAnsi="Times New Roman" w:cs="Times New Roman"/>
                <w:sz w:val="20"/>
                <w:szCs w:val="20"/>
              </w:rPr>
            </w:pPr>
          </w:p>
          <w:p w14:paraId="10AB4CC2" w14:textId="638C3109" w:rsidR="00A23E11" w:rsidRPr="00350770" w:rsidRDefault="00A23E11" w:rsidP="00A23E11">
            <w:pPr>
              <w:pStyle w:val="a4"/>
              <w:numPr>
                <w:ilvl w:val="0"/>
                <w:numId w:val="13"/>
              </w:numPr>
              <w:jc w:val="both"/>
              <w:rPr>
                <w:rFonts w:ascii="Times New Roman" w:hAnsi="Times New Roman" w:cs="Times New Roman"/>
                <w:sz w:val="20"/>
                <w:szCs w:val="20"/>
              </w:rPr>
            </w:pPr>
            <w:r w:rsidRPr="00350770">
              <w:rPr>
                <w:rFonts w:ascii="Times New Roman" w:hAnsi="Times New Roman" w:cs="Times New Roman"/>
                <w:sz w:val="20"/>
                <w:szCs w:val="20"/>
              </w:rPr>
              <w:t>Проектирование</w:t>
            </w:r>
          </w:p>
          <w:p w14:paraId="16AC573E" w14:textId="0E29ED6F" w:rsidR="00A23E11" w:rsidRPr="00350770" w:rsidRDefault="00A23E11" w:rsidP="00A23E11">
            <w:pPr>
              <w:pStyle w:val="a4"/>
              <w:numPr>
                <w:ilvl w:val="0"/>
                <w:numId w:val="13"/>
              </w:numPr>
              <w:jc w:val="both"/>
              <w:rPr>
                <w:rFonts w:ascii="Times New Roman" w:hAnsi="Times New Roman" w:cs="Times New Roman"/>
                <w:sz w:val="20"/>
                <w:szCs w:val="20"/>
              </w:rPr>
            </w:pPr>
            <w:r w:rsidRPr="00350770">
              <w:rPr>
                <w:rFonts w:ascii="Times New Roman" w:hAnsi="Times New Roman" w:cs="Times New Roman"/>
                <w:sz w:val="20"/>
                <w:szCs w:val="20"/>
              </w:rPr>
              <w:t>Ввод в эксплуатацию</w:t>
            </w:r>
          </w:p>
          <w:p w14:paraId="6C9B91CE" w14:textId="798686A0" w:rsidR="00A23E11" w:rsidRPr="00350770" w:rsidRDefault="00A23E11" w:rsidP="00A23E11">
            <w:pPr>
              <w:pStyle w:val="a4"/>
              <w:numPr>
                <w:ilvl w:val="0"/>
                <w:numId w:val="13"/>
              </w:numPr>
              <w:jc w:val="both"/>
              <w:rPr>
                <w:rFonts w:ascii="Times New Roman" w:hAnsi="Times New Roman" w:cs="Times New Roman"/>
                <w:sz w:val="20"/>
                <w:szCs w:val="20"/>
              </w:rPr>
            </w:pPr>
            <w:r w:rsidRPr="00350770">
              <w:rPr>
                <w:rFonts w:ascii="Times New Roman" w:hAnsi="Times New Roman" w:cs="Times New Roman"/>
                <w:sz w:val="20"/>
                <w:szCs w:val="20"/>
              </w:rPr>
              <w:t>Предпроектное обследование</w:t>
            </w:r>
          </w:p>
          <w:p w14:paraId="27357317" w14:textId="55267A91" w:rsidR="00A23E11" w:rsidRPr="00350770" w:rsidRDefault="00A23E11" w:rsidP="00A23E11">
            <w:pPr>
              <w:pStyle w:val="a4"/>
              <w:numPr>
                <w:ilvl w:val="0"/>
                <w:numId w:val="13"/>
              </w:numPr>
              <w:jc w:val="both"/>
              <w:rPr>
                <w:rFonts w:ascii="Times New Roman" w:hAnsi="Times New Roman" w:cs="Times New Roman"/>
                <w:sz w:val="20"/>
                <w:szCs w:val="20"/>
              </w:rPr>
            </w:pPr>
            <w:r w:rsidRPr="00350770">
              <w:rPr>
                <w:rFonts w:ascii="Times New Roman" w:hAnsi="Times New Roman" w:cs="Times New Roman"/>
                <w:sz w:val="20"/>
                <w:szCs w:val="20"/>
              </w:rPr>
              <w:t>Сопровождение</w:t>
            </w:r>
          </w:p>
        </w:tc>
        <w:tc>
          <w:tcPr>
            <w:tcW w:w="2869" w:type="dxa"/>
            <w:shd w:val="clear" w:color="auto" w:fill="auto"/>
            <w:vAlign w:val="center"/>
          </w:tcPr>
          <w:p w14:paraId="488CF885" w14:textId="653A61BB" w:rsidR="00A23E11" w:rsidRPr="00350770" w:rsidRDefault="00A23E11" w:rsidP="00A23E11">
            <w:pPr>
              <w:jc w:val="center"/>
              <w:rPr>
                <w:rFonts w:ascii="Times New Roman" w:hAnsi="Times New Roman" w:cs="Times New Roman"/>
                <w:sz w:val="20"/>
                <w:szCs w:val="20"/>
              </w:rPr>
            </w:pPr>
            <w:r w:rsidRPr="00350770">
              <w:rPr>
                <w:rFonts w:ascii="Times New Roman" w:hAnsi="Times New Roman" w:cs="Times New Roman"/>
                <w:sz w:val="20"/>
                <w:szCs w:val="20"/>
              </w:rPr>
              <w:t>3</w:t>
            </w:r>
          </w:p>
        </w:tc>
      </w:tr>
      <w:tr w:rsidR="00A23E11" w:rsidRPr="00C02BFB" w14:paraId="35673998" w14:textId="77777777" w:rsidTr="0064640B">
        <w:trPr>
          <w:trHeight w:val="2426"/>
          <w:jc w:val="center"/>
        </w:trPr>
        <w:tc>
          <w:tcPr>
            <w:tcW w:w="2165" w:type="dxa"/>
            <w:vMerge/>
          </w:tcPr>
          <w:p w14:paraId="6BDC3724" w14:textId="77777777" w:rsidR="00A23E11" w:rsidRPr="00C02BFB" w:rsidRDefault="00A23E11" w:rsidP="00A23E11">
            <w:pPr>
              <w:rPr>
                <w:rFonts w:ascii="Times New Roman" w:hAnsi="Times New Roman" w:cs="Times New Roman"/>
                <w:b/>
                <w:sz w:val="20"/>
                <w:szCs w:val="20"/>
              </w:rPr>
            </w:pPr>
          </w:p>
        </w:tc>
        <w:tc>
          <w:tcPr>
            <w:tcW w:w="2079" w:type="dxa"/>
            <w:gridSpan w:val="2"/>
            <w:vMerge/>
          </w:tcPr>
          <w:p w14:paraId="7A3C5231" w14:textId="77777777" w:rsidR="00A23E11" w:rsidRPr="00C02BFB" w:rsidRDefault="00A23E11" w:rsidP="00A23E11">
            <w:pPr>
              <w:jc w:val="both"/>
              <w:rPr>
                <w:rFonts w:ascii="Times New Roman" w:hAnsi="Times New Roman" w:cs="Times New Roman"/>
                <w:sz w:val="20"/>
                <w:szCs w:val="20"/>
              </w:rPr>
            </w:pPr>
          </w:p>
        </w:tc>
        <w:tc>
          <w:tcPr>
            <w:tcW w:w="2024" w:type="dxa"/>
            <w:vMerge/>
            <w:vAlign w:val="center"/>
          </w:tcPr>
          <w:p w14:paraId="772A1437" w14:textId="77777777" w:rsidR="00A23E11" w:rsidRPr="00C02BFB" w:rsidRDefault="00A23E11" w:rsidP="00A23E11">
            <w:pPr>
              <w:jc w:val="center"/>
              <w:rPr>
                <w:rFonts w:ascii="Times New Roman" w:hAnsi="Times New Roman" w:cs="Times New Roman"/>
                <w:color w:val="000000"/>
                <w:sz w:val="20"/>
                <w:szCs w:val="20"/>
              </w:rPr>
            </w:pPr>
          </w:p>
        </w:tc>
        <w:tc>
          <w:tcPr>
            <w:tcW w:w="5423" w:type="dxa"/>
            <w:shd w:val="clear" w:color="auto" w:fill="auto"/>
            <w:vAlign w:val="center"/>
          </w:tcPr>
          <w:p w14:paraId="6A064FA4" w14:textId="5B2CBC5A" w:rsidR="00A23E11" w:rsidRPr="00350770" w:rsidRDefault="00A23E11" w:rsidP="00A23E11">
            <w:pPr>
              <w:jc w:val="both"/>
              <w:rPr>
                <w:rFonts w:ascii="Times New Roman" w:hAnsi="Times New Roman" w:cs="Times New Roman"/>
                <w:b/>
                <w:sz w:val="20"/>
                <w:szCs w:val="20"/>
              </w:rPr>
            </w:pPr>
            <w:r w:rsidRPr="00350770">
              <w:rPr>
                <w:rFonts w:ascii="Times New Roman" w:hAnsi="Times New Roman" w:cs="Times New Roman"/>
                <w:b/>
                <w:sz w:val="20"/>
                <w:szCs w:val="20"/>
              </w:rPr>
              <w:t>Прочитайте текст, выберите один правильный ответ.</w:t>
            </w:r>
          </w:p>
          <w:p w14:paraId="62FBA30F" w14:textId="77777777" w:rsidR="00A23E11" w:rsidRPr="00350770" w:rsidRDefault="00A23E11" w:rsidP="00A23E11">
            <w:pPr>
              <w:jc w:val="both"/>
              <w:rPr>
                <w:rFonts w:ascii="Times New Roman" w:hAnsi="Times New Roman" w:cs="Times New Roman"/>
                <w:sz w:val="20"/>
                <w:szCs w:val="20"/>
              </w:rPr>
            </w:pPr>
          </w:p>
          <w:p w14:paraId="245669E8" w14:textId="55C10C6B" w:rsidR="00A23E11" w:rsidRPr="00350770" w:rsidRDefault="00A23E11" w:rsidP="00A23E11">
            <w:pPr>
              <w:jc w:val="both"/>
              <w:rPr>
                <w:rFonts w:ascii="Times New Roman" w:hAnsi="Times New Roman" w:cs="Times New Roman"/>
                <w:sz w:val="20"/>
                <w:szCs w:val="20"/>
              </w:rPr>
            </w:pPr>
            <w:r w:rsidRPr="00350770">
              <w:rPr>
                <w:rFonts w:ascii="Times New Roman" w:hAnsi="Times New Roman" w:cs="Times New Roman"/>
                <w:sz w:val="20"/>
                <w:szCs w:val="20"/>
              </w:rPr>
              <w:t>Что из перечисленного не включает внедрение информационной системы управления проектами?</w:t>
            </w:r>
          </w:p>
          <w:p w14:paraId="36D35213" w14:textId="38E79705" w:rsidR="00A23E11" w:rsidRPr="00350770" w:rsidRDefault="00A23E11" w:rsidP="00A23E11">
            <w:pPr>
              <w:pStyle w:val="a4"/>
              <w:numPr>
                <w:ilvl w:val="0"/>
                <w:numId w:val="14"/>
              </w:numPr>
              <w:jc w:val="both"/>
              <w:rPr>
                <w:rFonts w:ascii="Times New Roman" w:hAnsi="Times New Roman" w:cs="Times New Roman"/>
                <w:sz w:val="20"/>
                <w:szCs w:val="20"/>
              </w:rPr>
            </w:pPr>
            <w:r w:rsidRPr="00350770">
              <w:rPr>
                <w:rFonts w:ascii="Times New Roman" w:hAnsi="Times New Roman" w:cs="Times New Roman"/>
                <w:sz w:val="20"/>
                <w:szCs w:val="20"/>
              </w:rPr>
              <w:t>рекламу внедрения ИС управления проектами</w:t>
            </w:r>
          </w:p>
          <w:p w14:paraId="640066B6" w14:textId="27996E10" w:rsidR="00A23E11" w:rsidRPr="00350770" w:rsidRDefault="00A23E11" w:rsidP="00A23E11">
            <w:pPr>
              <w:pStyle w:val="a4"/>
              <w:numPr>
                <w:ilvl w:val="0"/>
                <w:numId w:val="14"/>
              </w:numPr>
              <w:jc w:val="both"/>
              <w:rPr>
                <w:rFonts w:ascii="Times New Roman" w:hAnsi="Times New Roman" w:cs="Times New Roman"/>
                <w:sz w:val="20"/>
                <w:szCs w:val="20"/>
              </w:rPr>
            </w:pPr>
            <w:r w:rsidRPr="00350770">
              <w:rPr>
                <w:rFonts w:ascii="Times New Roman" w:hAnsi="Times New Roman" w:cs="Times New Roman"/>
                <w:sz w:val="20"/>
                <w:szCs w:val="20"/>
              </w:rPr>
              <w:t>подготовку персонала;</w:t>
            </w:r>
          </w:p>
          <w:p w14:paraId="7E713CB7" w14:textId="44202E15" w:rsidR="00A23E11" w:rsidRPr="00350770" w:rsidRDefault="00A23E11" w:rsidP="00A23E11">
            <w:pPr>
              <w:pStyle w:val="a4"/>
              <w:numPr>
                <w:ilvl w:val="0"/>
                <w:numId w:val="14"/>
              </w:numPr>
              <w:jc w:val="both"/>
              <w:rPr>
                <w:rFonts w:ascii="Times New Roman" w:hAnsi="Times New Roman" w:cs="Times New Roman"/>
                <w:sz w:val="20"/>
                <w:szCs w:val="20"/>
              </w:rPr>
            </w:pPr>
            <w:r w:rsidRPr="00350770">
              <w:rPr>
                <w:rFonts w:ascii="Times New Roman" w:hAnsi="Times New Roman" w:cs="Times New Roman"/>
                <w:sz w:val="20"/>
                <w:szCs w:val="20"/>
              </w:rPr>
              <w:t>комплектацию информационной системы программным обеспечением и техническими средствами;</w:t>
            </w:r>
          </w:p>
          <w:p w14:paraId="59332833" w14:textId="2194C667" w:rsidR="00A23E11" w:rsidRPr="00350770" w:rsidRDefault="00A23E11" w:rsidP="00A23E11">
            <w:pPr>
              <w:pStyle w:val="a4"/>
              <w:numPr>
                <w:ilvl w:val="0"/>
                <w:numId w:val="14"/>
              </w:numPr>
              <w:jc w:val="both"/>
              <w:rPr>
                <w:rFonts w:ascii="Times New Roman" w:hAnsi="Times New Roman" w:cs="Times New Roman"/>
                <w:sz w:val="20"/>
                <w:szCs w:val="20"/>
              </w:rPr>
            </w:pPr>
            <w:r w:rsidRPr="00350770">
              <w:rPr>
                <w:rFonts w:ascii="Times New Roman" w:hAnsi="Times New Roman" w:cs="Times New Roman"/>
                <w:sz w:val="20"/>
                <w:szCs w:val="20"/>
              </w:rPr>
              <w:t>проведение опытной эксплуатации информационной системы и ее доработку;</w:t>
            </w:r>
          </w:p>
          <w:p w14:paraId="20F62134" w14:textId="69EFBB2A" w:rsidR="00A23E11" w:rsidRPr="00350770" w:rsidRDefault="00A23E11" w:rsidP="00A23E11">
            <w:pPr>
              <w:pStyle w:val="a4"/>
              <w:numPr>
                <w:ilvl w:val="0"/>
                <w:numId w:val="14"/>
              </w:numPr>
              <w:jc w:val="both"/>
              <w:rPr>
                <w:rFonts w:ascii="Times New Roman" w:hAnsi="Times New Roman" w:cs="Times New Roman"/>
                <w:sz w:val="20"/>
                <w:szCs w:val="20"/>
              </w:rPr>
            </w:pPr>
            <w:r w:rsidRPr="00350770">
              <w:rPr>
                <w:rFonts w:ascii="Times New Roman" w:hAnsi="Times New Roman" w:cs="Times New Roman"/>
                <w:sz w:val="20"/>
                <w:szCs w:val="20"/>
              </w:rPr>
              <w:t>проведение приемочных испытаний.</w:t>
            </w:r>
          </w:p>
        </w:tc>
        <w:tc>
          <w:tcPr>
            <w:tcW w:w="2869" w:type="dxa"/>
            <w:shd w:val="clear" w:color="auto" w:fill="auto"/>
            <w:vAlign w:val="center"/>
          </w:tcPr>
          <w:p w14:paraId="1D648C4D" w14:textId="7A3E788F" w:rsidR="00A23E11" w:rsidRPr="00350770" w:rsidRDefault="00A23E11" w:rsidP="00A23E11">
            <w:pPr>
              <w:jc w:val="center"/>
              <w:rPr>
                <w:rFonts w:ascii="Times New Roman" w:hAnsi="Times New Roman" w:cs="Times New Roman"/>
                <w:sz w:val="20"/>
                <w:szCs w:val="20"/>
              </w:rPr>
            </w:pPr>
            <w:r w:rsidRPr="00350770">
              <w:rPr>
                <w:rFonts w:ascii="Times New Roman" w:hAnsi="Times New Roman" w:cs="Times New Roman"/>
                <w:sz w:val="20"/>
                <w:szCs w:val="20"/>
              </w:rPr>
              <w:t>1</w:t>
            </w:r>
          </w:p>
        </w:tc>
      </w:tr>
      <w:tr w:rsidR="00A23E11" w:rsidRPr="00C02BFB" w14:paraId="28320210" w14:textId="77777777" w:rsidTr="0064640B">
        <w:trPr>
          <w:trHeight w:val="318"/>
          <w:jc w:val="center"/>
        </w:trPr>
        <w:tc>
          <w:tcPr>
            <w:tcW w:w="2165" w:type="dxa"/>
            <w:vMerge/>
          </w:tcPr>
          <w:p w14:paraId="77142900" w14:textId="77777777" w:rsidR="00A23E11" w:rsidRPr="00C02BFB" w:rsidRDefault="00A23E11" w:rsidP="00A23E11">
            <w:pPr>
              <w:rPr>
                <w:rFonts w:ascii="Times New Roman" w:hAnsi="Times New Roman" w:cs="Times New Roman"/>
                <w:b/>
                <w:sz w:val="20"/>
                <w:szCs w:val="20"/>
              </w:rPr>
            </w:pPr>
          </w:p>
        </w:tc>
        <w:tc>
          <w:tcPr>
            <w:tcW w:w="2079" w:type="dxa"/>
            <w:gridSpan w:val="2"/>
            <w:vMerge/>
          </w:tcPr>
          <w:p w14:paraId="5B75DED5" w14:textId="77777777" w:rsidR="00A23E11" w:rsidRPr="00C02BFB" w:rsidRDefault="00A23E11" w:rsidP="00A23E11">
            <w:pPr>
              <w:jc w:val="both"/>
              <w:rPr>
                <w:rFonts w:ascii="Times New Roman" w:hAnsi="Times New Roman" w:cs="Times New Roman"/>
                <w:sz w:val="20"/>
                <w:szCs w:val="20"/>
              </w:rPr>
            </w:pPr>
          </w:p>
        </w:tc>
        <w:tc>
          <w:tcPr>
            <w:tcW w:w="2024" w:type="dxa"/>
            <w:vMerge/>
            <w:vAlign w:val="center"/>
          </w:tcPr>
          <w:p w14:paraId="53F278B4" w14:textId="77777777" w:rsidR="00A23E11" w:rsidRPr="00C02BFB" w:rsidRDefault="00A23E11" w:rsidP="00A23E11">
            <w:pPr>
              <w:jc w:val="center"/>
              <w:rPr>
                <w:rFonts w:ascii="Times New Roman" w:hAnsi="Times New Roman" w:cs="Times New Roman"/>
                <w:color w:val="000000"/>
                <w:sz w:val="20"/>
                <w:szCs w:val="20"/>
              </w:rPr>
            </w:pPr>
          </w:p>
        </w:tc>
        <w:tc>
          <w:tcPr>
            <w:tcW w:w="5423" w:type="dxa"/>
            <w:shd w:val="clear" w:color="auto" w:fill="auto"/>
            <w:vAlign w:val="center"/>
          </w:tcPr>
          <w:p w14:paraId="3EA424F5" w14:textId="08B6FA29" w:rsidR="00A23E11" w:rsidRPr="00350770" w:rsidRDefault="00A23E11" w:rsidP="00A23E11">
            <w:pPr>
              <w:jc w:val="both"/>
              <w:rPr>
                <w:rFonts w:ascii="Times New Roman" w:hAnsi="Times New Roman" w:cs="Times New Roman"/>
                <w:b/>
                <w:sz w:val="20"/>
                <w:szCs w:val="20"/>
              </w:rPr>
            </w:pPr>
            <w:r w:rsidRPr="00350770">
              <w:rPr>
                <w:rFonts w:ascii="Times New Roman" w:hAnsi="Times New Roman" w:cs="Times New Roman"/>
                <w:b/>
                <w:sz w:val="20"/>
                <w:szCs w:val="20"/>
              </w:rPr>
              <w:t>Прочитайте текст и ответьте на вопрос.</w:t>
            </w:r>
          </w:p>
          <w:p w14:paraId="10C386FD" w14:textId="6EA799A9" w:rsidR="00A23E11" w:rsidRPr="00350770" w:rsidRDefault="00A23E11" w:rsidP="00A23E11">
            <w:pPr>
              <w:jc w:val="both"/>
              <w:rPr>
                <w:rFonts w:ascii="Times New Roman" w:hAnsi="Times New Roman" w:cs="Times New Roman"/>
                <w:sz w:val="20"/>
                <w:szCs w:val="20"/>
              </w:rPr>
            </w:pPr>
          </w:p>
          <w:p w14:paraId="73C10640" w14:textId="0394911C" w:rsidR="00A23E11" w:rsidRPr="00350770" w:rsidRDefault="00A23E11" w:rsidP="00A23E11">
            <w:pPr>
              <w:jc w:val="both"/>
              <w:rPr>
                <w:rFonts w:ascii="Times New Roman" w:hAnsi="Times New Roman" w:cs="Times New Roman"/>
                <w:sz w:val="20"/>
                <w:szCs w:val="20"/>
              </w:rPr>
            </w:pPr>
            <w:r w:rsidRPr="00350770">
              <w:rPr>
                <w:rFonts w:ascii="Times New Roman" w:hAnsi="Times New Roman" w:cs="Times New Roman"/>
                <w:sz w:val="20"/>
                <w:szCs w:val="20"/>
              </w:rPr>
              <w:t>Что такое информационная система управления проектом?</w:t>
            </w:r>
          </w:p>
        </w:tc>
        <w:tc>
          <w:tcPr>
            <w:tcW w:w="2869" w:type="dxa"/>
            <w:shd w:val="clear" w:color="auto" w:fill="auto"/>
            <w:vAlign w:val="center"/>
          </w:tcPr>
          <w:p w14:paraId="4F19B498" w14:textId="368831D5" w:rsidR="00A23E11" w:rsidRPr="00350770" w:rsidRDefault="00A23E11" w:rsidP="00A23E11">
            <w:pPr>
              <w:jc w:val="center"/>
              <w:rPr>
                <w:rFonts w:ascii="Times New Roman" w:hAnsi="Times New Roman" w:cs="Times New Roman"/>
                <w:sz w:val="20"/>
                <w:szCs w:val="20"/>
              </w:rPr>
            </w:pPr>
            <w:r w:rsidRPr="00350770">
              <w:rPr>
                <w:rFonts w:ascii="Times New Roman" w:hAnsi="Times New Roman" w:cs="Times New Roman"/>
                <w:sz w:val="20"/>
                <w:szCs w:val="20"/>
              </w:rPr>
              <w:t>Организационно-технологический комплекс методических, технических, программных и информационных средств, направленный на поддержку и повышение эффективности процессов управления проектом</w:t>
            </w:r>
          </w:p>
        </w:tc>
      </w:tr>
      <w:tr w:rsidR="00A23E11" w:rsidRPr="00D613D8" w14:paraId="6123D296" w14:textId="77777777" w:rsidTr="0064640B">
        <w:trPr>
          <w:trHeight w:val="1053"/>
          <w:jc w:val="center"/>
        </w:trPr>
        <w:tc>
          <w:tcPr>
            <w:tcW w:w="2165" w:type="dxa"/>
            <w:vMerge/>
          </w:tcPr>
          <w:p w14:paraId="701BC1BC" w14:textId="77777777" w:rsidR="00A23E11" w:rsidRPr="00C02BFB" w:rsidRDefault="00A23E11" w:rsidP="00A23E11">
            <w:pPr>
              <w:rPr>
                <w:rFonts w:ascii="Times New Roman" w:hAnsi="Times New Roman" w:cs="Times New Roman"/>
                <w:b/>
                <w:sz w:val="20"/>
                <w:szCs w:val="20"/>
              </w:rPr>
            </w:pPr>
          </w:p>
        </w:tc>
        <w:tc>
          <w:tcPr>
            <w:tcW w:w="2079" w:type="dxa"/>
            <w:gridSpan w:val="2"/>
            <w:vMerge w:val="restart"/>
            <w:vAlign w:val="center"/>
          </w:tcPr>
          <w:p w14:paraId="73E43950" w14:textId="77777777" w:rsidR="00A23E11" w:rsidRPr="00D613D8" w:rsidRDefault="00A23E11" w:rsidP="00A23E11">
            <w:pPr>
              <w:jc w:val="center"/>
              <w:rPr>
                <w:rFonts w:ascii="Times New Roman" w:hAnsi="Times New Roman" w:cs="Times New Roman"/>
                <w:sz w:val="20"/>
                <w:szCs w:val="20"/>
              </w:rPr>
            </w:pPr>
            <w:r w:rsidRPr="00D613D8">
              <w:rPr>
                <w:rFonts w:ascii="Times New Roman" w:hAnsi="Times New Roman" w:cs="Times New Roman"/>
                <w:sz w:val="20"/>
                <w:szCs w:val="20"/>
              </w:rPr>
              <w:t>УК-3.1. Демонстрирует знание методов формирования команды и управления командной работой</w:t>
            </w:r>
          </w:p>
        </w:tc>
        <w:tc>
          <w:tcPr>
            <w:tcW w:w="2024" w:type="dxa"/>
            <w:vMerge w:val="restart"/>
            <w:vAlign w:val="center"/>
          </w:tcPr>
          <w:p w14:paraId="2D734C2D" w14:textId="77777777" w:rsidR="00A23E11" w:rsidRDefault="00A23E11" w:rsidP="00A23E11">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Б1.О.08</w:t>
            </w:r>
          </w:p>
          <w:p w14:paraId="1577A12F" w14:textId="3F800602" w:rsidR="00A23E11" w:rsidRPr="00D613D8" w:rsidRDefault="00A23E11" w:rsidP="00A23E11">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Технические регламенты и стандарты в машиностроении</w:t>
            </w:r>
          </w:p>
        </w:tc>
        <w:tc>
          <w:tcPr>
            <w:tcW w:w="5423" w:type="dxa"/>
            <w:shd w:val="clear" w:color="auto" w:fill="auto"/>
            <w:vAlign w:val="center"/>
          </w:tcPr>
          <w:p w14:paraId="1BE9B0BB" w14:textId="77777777" w:rsidR="00A23E11" w:rsidRPr="006C5E88" w:rsidRDefault="00A23E11" w:rsidP="00A23E11">
            <w:pPr>
              <w:rPr>
                <w:rFonts w:ascii="Times New Roman" w:hAnsi="Times New Roman" w:cs="Times New Roman"/>
                <w:b/>
                <w:sz w:val="20"/>
                <w:szCs w:val="20"/>
              </w:rPr>
            </w:pPr>
            <w:r w:rsidRPr="006C5E88">
              <w:rPr>
                <w:rFonts w:ascii="Times New Roman" w:hAnsi="Times New Roman" w:cs="Times New Roman"/>
                <w:b/>
                <w:sz w:val="20"/>
                <w:szCs w:val="20"/>
              </w:rPr>
              <w:t>Прочитайте текст и ответьте на вопрос.</w:t>
            </w:r>
          </w:p>
          <w:p w14:paraId="44F9FC21" w14:textId="454A4D56" w:rsidR="00A23E11" w:rsidRPr="006C5E88" w:rsidRDefault="00A23E11" w:rsidP="00A23E11">
            <w:pPr>
              <w:rPr>
                <w:rFonts w:ascii="Times New Roman" w:hAnsi="Times New Roman" w:cs="Times New Roman"/>
                <w:b/>
                <w:sz w:val="20"/>
                <w:szCs w:val="20"/>
              </w:rPr>
            </w:pPr>
          </w:p>
          <w:p w14:paraId="296F49F0" w14:textId="7C4B2640" w:rsidR="00A23E11" w:rsidRPr="006C5E88" w:rsidRDefault="00A23E11" w:rsidP="00A23E11">
            <w:pPr>
              <w:rPr>
                <w:rFonts w:ascii="Times New Roman" w:hAnsi="Times New Roman" w:cs="Times New Roman"/>
                <w:sz w:val="20"/>
                <w:szCs w:val="20"/>
              </w:rPr>
            </w:pPr>
            <w:r w:rsidRPr="006C5E88">
              <w:rPr>
                <w:rFonts w:ascii="Times New Roman" w:hAnsi="Times New Roman" w:cs="Times New Roman"/>
                <w:sz w:val="20"/>
                <w:szCs w:val="20"/>
              </w:rPr>
              <w:t>Что понимают под агрегатированием?</w:t>
            </w:r>
          </w:p>
        </w:tc>
        <w:tc>
          <w:tcPr>
            <w:tcW w:w="2869" w:type="dxa"/>
            <w:shd w:val="clear" w:color="auto" w:fill="auto"/>
            <w:vAlign w:val="center"/>
          </w:tcPr>
          <w:p w14:paraId="0D54855D" w14:textId="3927E0C0" w:rsidR="00A23E11" w:rsidRPr="006C5E88" w:rsidRDefault="00A23E11" w:rsidP="00A23E11">
            <w:pPr>
              <w:jc w:val="center"/>
              <w:rPr>
                <w:rFonts w:ascii="Times New Roman" w:hAnsi="Times New Roman" w:cs="Times New Roman"/>
                <w:sz w:val="20"/>
                <w:szCs w:val="20"/>
              </w:rPr>
            </w:pPr>
            <w:r w:rsidRPr="006C5E88">
              <w:rPr>
                <w:rFonts w:ascii="Times New Roman" w:hAnsi="Times New Roman" w:cs="Times New Roman"/>
                <w:sz w:val="20"/>
                <w:szCs w:val="20"/>
              </w:rPr>
              <w:t>Метод создания машин, приборов и оборудования из отдельных</w:t>
            </w:r>
          </w:p>
          <w:p w14:paraId="2D744911" w14:textId="70F745C5" w:rsidR="00A23E11" w:rsidRPr="006C5E88" w:rsidRDefault="00A23E11" w:rsidP="00A23E11">
            <w:pPr>
              <w:jc w:val="center"/>
              <w:rPr>
                <w:rFonts w:ascii="Times New Roman" w:hAnsi="Times New Roman" w:cs="Times New Roman"/>
                <w:sz w:val="20"/>
                <w:szCs w:val="20"/>
              </w:rPr>
            </w:pPr>
            <w:r w:rsidRPr="006C5E88">
              <w:rPr>
                <w:rFonts w:ascii="Times New Roman" w:hAnsi="Times New Roman" w:cs="Times New Roman"/>
                <w:sz w:val="20"/>
                <w:szCs w:val="20"/>
              </w:rPr>
              <w:t>стандартных унифицированных узлов, многократно используемых при создании различных изделий на основе геометрической и функциональной взаимозаменяемости</w:t>
            </w:r>
          </w:p>
        </w:tc>
      </w:tr>
      <w:tr w:rsidR="00A23E11" w:rsidRPr="00D613D8" w14:paraId="74990D9A" w14:textId="77777777" w:rsidTr="0064640B">
        <w:trPr>
          <w:trHeight w:val="423"/>
          <w:jc w:val="center"/>
        </w:trPr>
        <w:tc>
          <w:tcPr>
            <w:tcW w:w="2165" w:type="dxa"/>
            <w:vMerge/>
          </w:tcPr>
          <w:p w14:paraId="7E91366C" w14:textId="77777777" w:rsidR="00A23E11" w:rsidRPr="00D613D8" w:rsidRDefault="00A23E11" w:rsidP="00A23E11">
            <w:pPr>
              <w:rPr>
                <w:rFonts w:ascii="Times New Roman" w:hAnsi="Times New Roman" w:cs="Times New Roman"/>
                <w:b/>
                <w:sz w:val="20"/>
                <w:szCs w:val="20"/>
              </w:rPr>
            </w:pPr>
          </w:p>
        </w:tc>
        <w:tc>
          <w:tcPr>
            <w:tcW w:w="2079" w:type="dxa"/>
            <w:gridSpan w:val="2"/>
            <w:vMerge/>
          </w:tcPr>
          <w:p w14:paraId="23E1C6FF" w14:textId="77777777" w:rsidR="00A23E11" w:rsidRPr="00D613D8" w:rsidRDefault="00A23E11" w:rsidP="00A23E11">
            <w:pPr>
              <w:jc w:val="both"/>
              <w:rPr>
                <w:rFonts w:ascii="Times New Roman" w:hAnsi="Times New Roman" w:cs="Times New Roman"/>
                <w:sz w:val="20"/>
                <w:szCs w:val="20"/>
              </w:rPr>
            </w:pPr>
          </w:p>
        </w:tc>
        <w:tc>
          <w:tcPr>
            <w:tcW w:w="2024" w:type="dxa"/>
            <w:vMerge/>
            <w:vAlign w:val="center"/>
          </w:tcPr>
          <w:p w14:paraId="279BDE8F" w14:textId="77777777" w:rsidR="00A23E11" w:rsidRPr="00D613D8" w:rsidRDefault="00A23E11" w:rsidP="00A23E11">
            <w:pPr>
              <w:jc w:val="center"/>
              <w:rPr>
                <w:rFonts w:ascii="Times New Roman" w:hAnsi="Times New Roman" w:cs="Times New Roman"/>
                <w:color w:val="000000"/>
                <w:sz w:val="20"/>
                <w:szCs w:val="20"/>
              </w:rPr>
            </w:pPr>
          </w:p>
        </w:tc>
        <w:tc>
          <w:tcPr>
            <w:tcW w:w="5423" w:type="dxa"/>
            <w:shd w:val="clear" w:color="auto" w:fill="auto"/>
            <w:vAlign w:val="center"/>
          </w:tcPr>
          <w:p w14:paraId="7C55C2DA" w14:textId="7971F7EE" w:rsidR="00A23E11" w:rsidRPr="006C5E88" w:rsidRDefault="00A23E11" w:rsidP="00A23E11">
            <w:pPr>
              <w:jc w:val="both"/>
              <w:rPr>
                <w:rFonts w:ascii="Times New Roman" w:hAnsi="Times New Roman" w:cs="Times New Roman"/>
                <w:b/>
                <w:sz w:val="20"/>
                <w:szCs w:val="20"/>
              </w:rPr>
            </w:pPr>
            <w:r w:rsidRPr="006C5E88">
              <w:rPr>
                <w:rFonts w:ascii="Times New Roman" w:hAnsi="Times New Roman" w:cs="Times New Roman"/>
                <w:b/>
                <w:sz w:val="20"/>
                <w:szCs w:val="20"/>
              </w:rPr>
              <w:t>Вставьте пропущенное словосочетание.</w:t>
            </w:r>
          </w:p>
          <w:p w14:paraId="24416BF6" w14:textId="77777777" w:rsidR="00A23E11" w:rsidRPr="006C5E88" w:rsidRDefault="00A23E11" w:rsidP="00A23E11">
            <w:pPr>
              <w:jc w:val="both"/>
              <w:rPr>
                <w:rFonts w:ascii="Times New Roman" w:hAnsi="Times New Roman" w:cs="Times New Roman"/>
                <w:sz w:val="20"/>
                <w:szCs w:val="20"/>
              </w:rPr>
            </w:pPr>
          </w:p>
          <w:p w14:paraId="21B5D716" w14:textId="2B22C62C" w:rsidR="00A23E11" w:rsidRPr="006C5E88" w:rsidRDefault="00A23E11" w:rsidP="00A23E11">
            <w:pPr>
              <w:jc w:val="both"/>
              <w:rPr>
                <w:rFonts w:ascii="Times New Roman" w:hAnsi="Times New Roman" w:cs="Times New Roman"/>
                <w:sz w:val="20"/>
                <w:szCs w:val="20"/>
              </w:rPr>
            </w:pPr>
            <w:r w:rsidRPr="006C5E88">
              <w:rPr>
                <w:rFonts w:ascii="Times New Roman" w:hAnsi="Times New Roman" w:cs="Times New Roman"/>
                <w:sz w:val="20"/>
                <w:szCs w:val="20"/>
              </w:rPr>
              <w:t>Порог чувствительности — наименьшее изменение измеряемой величины, которое вызывает…</w:t>
            </w:r>
          </w:p>
        </w:tc>
        <w:tc>
          <w:tcPr>
            <w:tcW w:w="2869" w:type="dxa"/>
            <w:shd w:val="clear" w:color="auto" w:fill="auto"/>
            <w:vAlign w:val="center"/>
          </w:tcPr>
          <w:p w14:paraId="5809373D" w14:textId="6C25E930" w:rsidR="00A23E11" w:rsidRPr="006C5E88" w:rsidRDefault="00A23E11" w:rsidP="00A23E11">
            <w:pPr>
              <w:jc w:val="center"/>
              <w:rPr>
                <w:rFonts w:ascii="Times New Roman" w:hAnsi="Times New Roman" w:cs="Times New Roman"/>
                <w:sz w:val="20"/>
                <w:szCs w:val="20"/>
              </w:rPr>
            </w:pPr>
            <w:r w:rsidRPr="006C5E88">
              <w:rPr>
                <w:rFonts w:ascii="Times New Roman" w:hAnsi="Times New Roman" w:cs="Times New Roman"/>
                <w:sz w:val="20"/>
                <w:szCs w:val="20"/>
              </w:rPr>
              <w:t>заметное изменение выходного сигнала</w:t>
            </w:r>
          </w:p>
        </w:tc>
      </w:tr>
      <w:tr w:rsidR="00A23E11" w:rsidRPr="00D613D8" w14:paraId="03B452E5" w14:textId="77777777" w:rsidTr="0064640B">
        <w:trPr>
          <w:trHeight w:val="70"/>
          <w:jc w:val="center"/>
        </w:trPr>
        <w:tc>
          <w:tcPr>
            <w:tcW w:w="2165" w:type="dxa"/>
            <w:vMerge/>
          </w:tcPr>
          <w:p w14:paraId="24E99837" w14:textId="77777777" w:rsidR="00A23E11" w:rsidRPr="00D613D8" w:rsidRDefault="00A23E11" w:rsidP="00A23E11">
            <w:pPr>
              <w:rPr>
                <w:rFonts w:ascii="Times New Roman" w:hAnsi="Times New Roman" w:cs="Times New Roman"/>
                <w:b/>
                <w:sz w:val="20"/>
                <w:szCs w:val="20"/>
              </w:rPr>
            </w:pPr>
          </w:p>
        </w:tc>
        <w:tc>
          <w:tcPr>
            <w:tcW w:w="2079" w:type="dxa"/>
            <w:gridSpan w:val="2"/>
            <w:vMerge/>
          </w:tcPr>
          <w:p w14:paraId="30812F14" w14:textId="77777777" w:rsidR="00A23E11" w:rsidRPr="00D613D8" w:rsidRDefault="00A23E11" w:rsidP="00A23E11">
            <w:pPr>
              <w:jc w:val="both"/>
              <w:rPr>
                <w:rFonts w:ascii="Times New Roman" w:hAnsi="Times New Roman" w:cs="Times New Roman"/>
                <w:sz w:val="20"/>
                <w:szCs w:val="20"/>
              </w:rPr>
            </w:pPr>
          </w:p>
        </w:tc>
        <w:tc>
          <w:tcPr>
            <w:tcW w:w="2024" w:type="dxa"/>
            <w:vMerge/>
            <w:vAlign w:val="center"/>
          </w:tcPr>
          <w:p w14:paraId="66F7D579" w14:textId="77777777" w:rsidR="00A23E11" w:rsidRPr="00D613D8" w:rsidRDefault="00A23E11" w:rsidP="00A23E11">
            <w:pPr>
              <w:jc w:val="center"/>
              <w:rPr>
                <w:rFonts w:ascii="Times New Roman" w:hAnsi="Times New Roman" w:cs="Times New Roman"/>
                <w:color w:val="000000"/>
                <w:sz w:val="20"/>
                <w:szCs w:val="20"/>
              </w:rPr>
            </w:pPr>
          </w:p>
        </w:tc>
        <w:tc>
          <w:tcPr>
            <w:tcW w:w="5423" w:type="dxa"/>
            <w:shd w:val="clear" w:color="auto" w:fill="auto"/>
            <w:vAlign w:val="center"/>
          </w:tcPr>
          <w:p w14:paraId="124A32AF" w14:textId="77777777" w:rsidR="00A23E11" w:rsidRPr="006C5E88" w:rsidRDefault="00A23E11" w:rsidP="00A23E11">
            <w:pPr>
              <w:jc w:val="both"/>
              <w:rPr>
                <w:rFonts w:ascii="Times New Roman" w:hAnsi="Times New Roman" w:cs="Times New Roman"/>
                <w:b/>
                <w:sz w:val="20"/>
                <w:szCs w:val="20"/>
              </w:rPr>
            </w:pPr>
            <w:r w:rsidRPr="006C5E88">
              <w:rPr>
                <w:rFonts w:ascii="Times New Roman" w:hAnsi="Times New Roman" w:cs="Times New Roman"/>
                <w:b/>
                <w:sz w:val="20"/>
                <w:szCs w:val="20"/>
              </w:rPr>
              <w:t>Прочитайте текст и ответьте на вопрос.</w:t>
            </w:r>
          </w:p>
          <w:p w14:paraId="2EFF713E" w14:textId="77777777" w:rsidR="00A23E11" w:rsidRPr="006C5E88" w:rsidRDefault="00A23E11" w:rsidP="00A23E11">
            <w:pPr>
              <w:jc w:val="both"/>
              <w:rPr>
                <w:rFonts w:ascii="Times New Roman" w:hAnsi="Times New Roman" w:cs="Times New Roman"/>
                <w:sz w:val="20"/>
                <w:szCs w:val="20"/>
              </w:rPr>
            </w:pPr>
          </w:p>
          <w:p w14:paraId="4CC58089" w14:textId="43870CB6" w:rsidR="00A23E11" w:rsidRPr="006C5E88" w:rsidRDefault="00A23E11" w:rsidP="00A23E11">
            <w:pPr>
              <w:jc w:val="both"/>
              <w:rPr>
                <w:rFonts w:ascii="Times New Roman" w:hAnsi="Times New Roman" w:cs="Times New Roman"/>
                <w:sz w:val="20"/>
                <w:szCs w:val="20"/>
              </w:rPr>
            </w:pPr>
            <w:r w:rsidRPr="006C5E88">
              <w:rPr>
                <w:rFonts w:ascii="Times New Roman" w:hAnsi="Times New Roman" w:cs="Times New Roman"/>
                <w:sz w:val="20"/>
                <w:szCs w:val="20"/>
              </w:rPr>
              <w:t>На какие виды подразделяют стандарт в зависимости от требований к объектам стандартизации?</w:t>
            </w:r>
          </w:p>
        </w:tc>
        <w:tc>
          <w:tcPr>
            <w:tcW w:w="2869" w:type="dxa"/>
            <w:shd w:val="clear" w:color="auto" w:fill="auto"/>
            <w:vAlign w:val="center"/>
          </w:tcPr>
          <w:p w14:paraId="4FE0F218" w14:textId="488CE2EA" w:rsidR="00A23E11" w:rsidRPr="006C5E88" w:rsidRDefault="00A23E11" w:rsidP="00A23E11">
            <w:pPr>
              <w:jc w:val="center"/>
              <w:rPr>
                <w:rFonts w:ascii="Times New Roman" w:hAnsi="Times New Roman" w:cs="Times New Roman"/>
                <w:sz w:val="20"/>
                <w:szCs w:val="20"/>
              </w:rPr>
            </w:pPr>
            <w:r w:rsidRPr="006C5E88">
              <w:rPr>
                <w:rFonts w:ascii="Times New Roman" w:hAnsi="Times New Roman" w:cs="Times New Roman"/>
                <w:sz w:val="20"/>
                <w:szCs w:val="20"/>
              </w:rPr>
              <w:t>государственный, отраслевой и республиканский</w:t>
            </w:r>
          </w:p>
        </w:tc>
      </w:tr>
      <w:tr w:rsidR="00A23E11" w:rsidRPr="00D613D8" w14:paraId="78F17361" w14:textId="77777777" w:rsidTr="0064640B">
        <w:trPr>
          <w:trHeight w:val="70"/>
          <w:jc w:val="center"/>
        </w:trPr>
        <w:tc>
          <w:tcPr>
            <w:tcW w:w="2165" w:type="dxa"/>
            <w:vMerge/>
          </w:tcPr>
          <w:p w14:paraId="74FA5F58" w14:textId="77777777" w:rsidR="00A23E11" w:rsidRPr="00D613D8" w:rsidRDefault="00A23E11" w:rsidP="00A23E11">
            <w:pPr>
              <w:rPr>
                <w:rFonts w:ascii="Times New Roman" w:hAnsi="Times New Roman" w:cs="Times New Roman"/>
                <w:b/>
                <w:sz w:val="20"/>
                <w:szCs w:val="20"/>
              </w:rPr>
            </w:pPr>
          </w:p>
        </w:tc>
        <w:tc>
          <w:tcPr>
            <w:tcW w:w="2079" w:type="dxa"/>
            <w:gridSpan w:val="2"/>
            <w:vMerge/>
          </w:tcPr>
          <w:p w14:paraId="4428A3D0" w14:textId="77777777" w:rsidR="00A23E11" w:rsidRPr="00D613D8" w:rsidRDefault="00A23E11" w:rsidP="00A23E11">
            <w:pPr>
              <w:jc w:val="both"/>
              <w:rPr>
                <w:rFonts w:ascii="Times New Roman" w:hAnsi="Times New Roman" w:cs="Times New Roman"/>
                <w:sz w:val="20"/>
                <w:szCs w:val="20"/>
              </w:rPr>
            </w:pPr>
          </w:p>
        </w:tc>
        <w:tc>
          <w:tcPr>
            <w:tcW w:w="2024" w:type="dxa"/>
            <w:vMerge/>
            <w:vAlign w:val="center"/>
          </w:tcPr>
          <w:p w14:paraId="66212B51" w14:textId="77777777" w:rsidR="00A23E11" w:rsidRPr="00D613D8" w:rsidRDefault="00A23E11" w:rsidP="00A23E11">
            <w:pPr>
              <w:jc w:val="center"/>
              <w:rPr>
                <w:rFonts w:ascii="Times New Roman" w:hAnsi="Times New Roman" w:cs="Times New Roman"/>
                <w:color w:val="000000"/>
                <w:sz w:val="20"/>
                <w:szCs w:val="20"/>
              </w:rPr>
            </w:pPr>
          </w:p>
        </w:tc>
        <w:tc>
          <w:tcPr>
            <w:tcW w:w="5423" w:type="dxa"/>
            <w:shd w:val="clear" w:color="auto" w:fill="auto"/>
            <w:vAlign w:val="center"/>
          </w:tcPr>
          <w:p w14:paraId="42FD0522" w14:textId="77777777" w:rsidR="00A23E11" w:rsidRPr="006C5E88" w:rsidRDefault="00A23E11" w:rsidP="00A23E11">
            <w:pPr>
              <w:rPr>
                <w:rFonts w:ascii="Times New Roman" w:hAnsi="Times New Roman" w:cs="Times New Roman"/>
                <w:b/>
                <w:sz w:val="20"/>
                <w:szCs w:val="20"/>
              </w:rPr>
            </w:pPr>
            <w:r w:rsidRPr="006C5E88">
              <w:rPr>
                <w:rFonts w:ascii="Times New Roman" w:hAnsi="Times New Roman" w:cs="Times New Roman"/>
                <w:b/>
                <w:sz w:val="20"/>
                <w:szCs w:val="20"/>
              </w:rPr>
              <w:t>Прочитайте текст, выберите один правильный ответ.</w:t>
            </w:r>
          </w:p>
          <w:p w14:paraId="3CB0AB86" w14:textId="77777777" w:rsidR="00A23E11" w:rsidRPr="006C5E88" w:rsidRDefault="00A23E11" w:rsidP="00A23E11">
            <w:pPr>
              <w:jc w:val="both"/>
              <w:rPr>
                <w:rFonts w:ascii="Times New Roman" w:hAnsi="Times New Roman" w:cs="Times New Roman"/>
                <w:sz w:val="20"/>
                <w:szCs w:val="20"/>
              </w:rPr>
            </w:pPr>
          </w:p>
          <w:p w14:paraId="64BC62B2" w14:textId="7FBACF53" w:rsidR="00A23E11" w:rsidRPr="006C5E88" w:rsidRDefault="00A23E11" w:rsidP="00A23E11">
            <w:pPr>
              <w:jc w:val="both"/>
              <w:rPr>
                <w:rFonts w:ascii="Times New Roman" w:hAnsi="Times New Roman" w:cs="Times New Roman"/>
                <w:sz w:val="20"/>
                <w:szCs w:val="20"/>
              </w:rPr>
            </w:pPr>
            <w:r w:rsidRPr="006C5E88">
              <w:rPr>
                <w:rFonts w:ascii="Times New Roman" w:hAnsi="Times New Roman" w:cs="Times New Roman"/>
                <w:sz w:val="20"/>
                <w:szCs w:val="20"/>
              </w:rPr>
              <w:t>Что из нижеперечисленного выступает объектом авторского права?</w:t>
            </w:r>
          </w:p>
          <w:p w14:paraId="69DBF53D" w14:textId="77777777" w:rsidR="00A23E11" w:rsidRPr="006C5E88" w:rsidRDefault="00A23E11" w:rsidP="00A23E11">
            <w:pPr>
              <w:pStyle w:val="a4"/>
              <w:numPr>
                <w:ilvl w:val="0"/>
                <w:numId w:val="15"/>
              </w:numPr>
              <w:jc w:val="both"/>
              <w:rPr>
                <w:rFonts w:ascii="Times New Roman" w:hAnsi="Times New Roman" w:cs="Times New Roman"/>
                <w:sz w:val="20"/>
                <w:szCs w:val="20"/>
              </w:rPr>
            </w:pPr>
            <w:r w:rsidRPr="006C5E88">
              <w:rPr>
                <w:rFonts w:ascii="Times New Roman" w:hAnsi="Times New Roman" w:cs="Times New Roman"/>
                <w:sz w:val="20"/>
                <w:szCs w:val="20"/>
              </w:rPr>
              <w:t>СТП;</w:t>
            </w:r>
          </w:p>
          <w:p w14:paraId="24011FBD" w14:textId="2789BB1C" w:rsidR="00A23E11" w:rsidRPr="006C5E88" w:rsidRDefault="00A23E11" w:rsidP="00A23E11">
            <w:pPr>
              <w:pStyle w:val="a4"/>
              <w:numPr>
                <w:ilvl w:val="0"/>
                <w:numId w:val="15"/>
              </w:numPr>
              <w:jc w:val="both"/>
              <w:rPr>
                <w:rFonts w:ascii="Times New Roman" w:hAnsi="Times New Roman" w:cs="Times New Roman"/>
                <w:sz w:val="20"/>
                <w:szCs w:val="20"/>
              </w:rPr>
            </w:pPr>
            <w:r w:rsidRPr="006C5E88">
              <w:rPr>
                <w:rFonts w:ascii="Times New Roman" w:hAnsi="Times New Roman" w:cs="Times New Roman"/>
                <w:sz w:val="20"/>
                <w:szCs w:val="20"/>
              </w:rPr>
              <w:t>ГОСТ;</w:t>
            </w:r>
          </w:p>
          <w:p w14:paraId="5A2B665B" w14:textId="5A73879C" w:rsidR="00A23E11" w:rsidRPr="006C5E88" w:rsidRDefault="00A23E11" w:rsidP="00A23E11">
            <w:pPr>
              <w:pStyle w:val="a4"/>
              <w:numPr>
                <w:ilvl w:val="0"/>
                <w:numId w:val="15"/>
              </w:numPr>
              <w:rPr>
                <w:rFonts w:ascii="Times New Roman" w:hAnsi="Times New Roman" w:cs="Times New Roman"/>
                <w:sz w:val="20"/>
                <w:szCs w:val="20"/>
              </w:rPr>
            </w:pPr>
            <w:r w:rsidRPr="006C5E88">
              <w:rPr>
                <w:rFonts w:ascii="Times New Roman" w:hAnsi="Times New Roman" w:cs="Times New Roman"/>
                <w:sz w:val="20"/>
                <w:szCs w:val="20"/>
              </w:rPr>
              <w:t>ОСТ;</w:t>
            </w:r>
          </w:p>
          <w:p w14:paraId="2187AA94" w14:textId="1EAA59E1" w:rsidR="00A23E11" w:rsidRPr="006C5E88" w:rsidRDefault="00A23E11" w:rsidP="00A23E11">
            <w:pPr>
              <w:pStyle w:val="a4"/>
              <w:numPr>
                <w:ilvl w:val="0"/>
                <w:numId w:val="15"/>
              </w:numPr>
              <w:rPr>
                <w:rFonts w:ascii="Times New Roman" w:hAnsi="Times New Roman" w:cs="Times New Roman"/>
                <w:sz w:val="20"/>
                <w:szCs w:val="20"/>
              </w:rPr>
            </w:pPr>
            <w:r w:rsidRPr="006C5E88">
              <w:rPr>
                <w:rFonts w:ascii="Times New Roman" w:hAnsi="Times New Roman" w:cs="Times New Roman"/>
                <w:sz w:val="20"/>
                <w:szCs w:val="20"/>
              </w:rPr>
              <w:t>ОКС</w:t>
            </w:r>
          </w:p>
        </w:tc>
        <w:tc>
          <w:tcPr>
            <w:tcW w:w="2869" w:type="dxa"/>
            <w:shd w:val="clear" w:color="auto" w:fill="auto"/>
            <w:vAlign w:val="center"/>
          </w:tcPr>
          <w:p w14:paraId="6CA7B5AC" w14:textId="4E4A4D88" w:rsidR="00A23E11" w:rsidRPr="006C5E88" w:rsidRDefault="00A23E11" w:rsidP="00A23E11">
            <w:pPr>
              <w:jc w:val="center"/>
              <w:rPr>
                <w:rFonts w:ascii="Times New Roman" w:hAnsi="Times New Roman" w:cs="Times New Roman"/>
                <w:sz w:val="20"/>
                <w:szCs w:val="20"/>
              </w:rPr>
            </w:pPr>
            <w:r w:rsidRPr="006C5E88">
              <w:rPr>
                <w:rFonts w:ascii="Times New Roman" w:hAnsi="Times New Roman" w:cs="Times New Roman"/>
                <w:sz w:val="20"/>
                <w:szCs w:val="20"/>
              </w:rPr>
              <w:t>1</w:t>
            </w:r>
          </w:p>
        </w:tc>
      </w:tr>
      <w:tr w:rsidR="00FF2EB4" w:rsidRPr="00D613D8" w14:paraId="5CC0EFAA" w14:textId="77777777" w:rsidTr="0064640B">
        <w:trPr>
          <w:trHeight w:val="840"/>
          <w:jc w:val="center"/>
        </w:trPr>
        <w:tc>
          <w:tcPr>
            <w:tcW w:w="2165" w:type="dxa"/>
            <w:vMerge/>
          </w:tcPr>
          <w:p w14:paraId="65B8E5B1" w14:textId="77777777" w:rsidR="00FF2EB4" w:rsidRPr="00D613D8" w:rsidRDefault="00FF2EB4" w:rsidP="00FF2EB4">
            <w:pPr>
              <w:rPr>
                <w:rFonts w:ascii="Times New Roman" w:hAnsi="Times New Roman" w:cs="Times New Roman"/>
                <w:b/>
                <w:sz w:val="20"/>
                <w:szCs w:val="20"/>
              </w:rPr>
            </w:pPr>
          </w:p>
        </w:tc>
        <w:tc>
          <w:tcPr>
            <w:tcW w:w="2079" w:type="dxa"/>
            <w:gridSpan w:val="2"/>
            <w:vMerge w:val="restart"/>
            <w:shd w:val="clear" w:color="auto" w:fill="FFFFFF" w:themeFill="background1"/>
            <w:vAlign w:val="center"/>
          </w:tcPr>
          <w:p w14:paraId="0150A00E" w14:textId="77777777" w:rsidR="00FF2EB4" w:rsidRPr="00D613D8" w:rsidRDefault="00FF2EB4" w:rsidP="00FF2EB4">
            <w:pPr>
              <w:jc w:val="center"/>
              <w:rPr>
                <w:rFonts w:ascii="Times New Roman" w:hAnsi="Times New Roman" w:cs="Times New Roman"/>
                <w:sz w:val="20"/>
                <w:szCs w:val="20"/>
              </w:rPr>
            </w:pPr>
            <w:r w:rsidRPr="00D613D8">
              <w:rPr>
                <w:rFonts w:ascii="Times New Roman" w:hAnsi="Times New Roman" w:cs="Times New Roman"/>
                <w:sz w:val="20"/>
                <w:szCs w:val="20"/>
              </w:rPr>
              <w:t>УК-3.1. Демонстрирует знание методов формирования команды и управления командной работой</w:t>
            </w:r>
          </w:p>
        </w:tc>
        <w:tc>
          <w:tcPr>
            <w:tcW w:w="2024" w:type="dxa"/>
            <w:vMerge w:val="restart"/>
            <w:shd w:val="clear" w:color="auto" w:fill="FFFFFF" w:themeFill="background1"/>
            <w:vAlign w:val="center"/>
          </w:tcPr>
          <w:p w14:paraId="0D18EA04" w14:textId="77777777" w:rsidR="00FF2EB4" w:rsidRPr="00D613D8" w:rsidRDefault="00FF2EB4" w:rsidP="00FF2EB4">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Б2.В.01(Пд) Производственная преддипломная практика</w:t>
            </w:r>
          </w:p>
        </w:tc>
        <w:tc>
          <w:tcPr>
            <w:tcW w:w="5423" w:type="dxa"/>
            <w:shd w:val="clear" w:color="auto" w:fill="auto"/>
            <w:vAlign w:val="center"/>
          </w:tcPr>
          <w:p w14:paraId="350BEE99" w14:textId="020FE5CF" w:rsidR="00FF2EB4" w:rsidRDefault="00FF2EB4" w:rsidP="00FF2EB4">
            <w:pPr>
              <w:tabs>
                <w:tab w:val="left" w:pos="2888"/>
              </w:tabs>
              <w:jc w:val="both"/>
              <w:rPr>
                <w:rFonts w:ascii="Times New Roman" w:eastAsia="Times New Roman" w:hAnsi="Times New Roman" w:cs="Times New Roman"/>
                <w:b/>
                <w:color w:val="1A1A1A"/>
                <w:sz w:val="20"/>
                <w:szCs w:val="20"/>
                <w:lang w:eastAsia="ru-RU"/>
              </w:rPr>
            </w:pPr>
            <w:r w:rsidRPr="00FF2EB4">
              <w:rPr>
                <w:rFonts w:ascii="Times New Roman" w:eastAsia="Times New Roman" w:hAnsi="Times New Roman" w:cs="Times New Roman"/>
                <w:b/>
                <w:color w:val="1A1A1A"/>
                <w:sz w:val="20"/>
                <w:szCs w:val="20"/>
                <w:lang w:eastAsia="ru-RU"/>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w:t>
            </w:r>
            <w:r>
              <w:rPr>
                <w:rFonts w:ascii="Times New Roman" w:eastAsia="Times New Roman" w:hAnsi="Times New Roman" w:cs="Times New Roman"/>
                <w:b/>
                <w:color w:val="1A1A1A"/>
                <w:sz w:val="20"/>
                <w:szCs w:val="20"/>
                <w:lang w:eastAsia="ru-RU"/>
              </w:rPr>
              <w:t>лнительных символов и пробелов.</w:t>
            </w:r>
          </w:p>
          <w:p w14:paraId="36EFDEA9" w14:textId="77777777" w:rsidR="00FF2EB4" w:rsidRPr="00FF2EB4" w:rsidRDefault="00FF2EB4" w:rsidP="00FF2EB4">
            <w:pPr>
              <w:tabs>
                <w:tab w:val="left" w:pos="2888"/>
              </w:tabs>
              <w:jc w:val="both"/>
              <w:rPr>
                <w:rFonts w:ascii="Times New Roman" w:eastAsia="Times New Roman" w:hAnsi="Times New Roman" w:cs="Times New Roman"/>
                <w:b/>
                <w:color w:val="1A1A1A"/>
                <w:sz w:val="20"/>
                <w:szCs w:val="20"/>
                <w:lang w:eastAsia="ru-RU"/>
              </w:rPr>
            </w:pPr>
          </w:p>
          <w:p w14:paraId="25CD387A" w14:textId="77777777" w:rsidR="00FF2EB4" w:rsidRPr="001C7160" w:rsidRDefault="00FF2EB4" w:rsidP="00FF2EB4">
            <w:pPr>
              <w:autoSpaceDE w:val="0"/>
              <w:autoSpaceDN w:val="0"/>
              <w:adjustRightInd w:val="0"/>
              <w:jc w:val="both"/>
              <w:rPr>
                <w:rFonts w:ascii="Times New Roman" w:eastAsia="Times New Roman" w:hAnsi="Times New Roman" w:cs="Times New Roman"/>
                <w:color w:val="1A1A1A"/>
                <w:sz w:val="20"/>
                <w:szCs w:val="20"/>
                <w:lang w:eastAsia="ru-RU"/>
              </w:rPr>
            </w:pPr>
            <w:r w:rsidRPr="001C7160">
              <w:rPr>
                <w:rFonts w:ascii="Times New Roman" w:eastAsia="Times New Roman" w:hAnsi="Times New Roman" w:cs="Times New Roman"/>
                <w:color w:val="1A1A1A"/>
                <w:sz w:val="20"/>
                <w:szCs w:val="20"/>
                <w:lang w:eastAsia="ru-RU"/>
              </w:rPr>
              <w:t>В какой последовательности расположены элементы алгоритма выработки управляющего воздействия для управления техническим состоянием технологического оборудования</w:t>
            </w:r>
          </w:p>
          <w:p w14:paraId="4CFC7271" w14:textId="77777777" w:rsidR="00FF2EB4" w:rsidRPr="001C7160" w:rsidRDefault="00FF2EB4" w:rsidP="00FF2EB4">
            <w:pPr>
              <w:tabs>
                <w:tab w:val="left" w:pos="2888"/>
              </w:tabs>
              <w:jc w:val="both"/>
              <w:rPr>
                <w:rFonts w:ascii="Times New Roman" w:hAnsi="Times New Roman" w:cs="Times New Roman"/>
                <w:color w:val="000000"/>
                <w:sz w:val="20"/>
                <w:szCs w:val="20"/>
              </w:rPr>
            </w:pPr>
            <w:r w:rsidRPr="001C7160">
              <w:rPr>
                <w:rFonts w:ascii="Times New Roman" w:hAnsi="Times New Roman" w:cs="Times New Roman"/>
                <w:color w:val="000000"/>
                <w:sz w:val="20"/>
                <w:szCs w:val="20"/>
              </w:rPr>
              <w:t xml:space="preserve">1. </w:t>
            </w:r>
            <w:r w:rsidRPr="001C7160">
              <w:rPr>
                <w:rFonts w:ascii="Times New Roman" w:eastAsia="Times New Roman" w:hAnsi="Times New Roman" w:cs="Times New Roman"/>
                <w:color w:val="1A1A1A"/>
                <w:sz w:val="20"/>
                <w:szCs w:val="20"/>
                <w:lang w:eastAsia="ru-RU"/>
              </w:rPr>
              <w:t>контроль, диагностирование параметров</w:t>
            </w:r>
          </w:p>
          <w:p w14:paraId="0BBF35E4" w14:textId="77777777" w:rsidR="00FF2EB4" w:rsidRPr="001C7160" w:rsidRDefault="00FF2EB4" w:rsidP="00FF2EB4">
            <w:pPr>
              <w:tabs>
                <w:tab w:val="left" w:pos="2888"/>
              </w:tabs>
              <w:jc w:val="both"/>
              <w:rPr>
                <w:rFonts w:ascii="Times New Roman" w:hAnsi="Times New Roman" w:cs="Times New Roman"/>
                <w:color w:val="000000"/>
                <w:sz w:val="20"/>
                <w:szCs w:val="20"/>
              </w:rPr>
            </w:pPr>
            <w:r w:rsidRPr="001C7160">
              <w:rPr>
                <w:rFonts w:ascii="Times New Roman" w:hAnsi="Times New Roman" w:cs="Times New Roman"/>
                <w:color w:val="000000"/>
                <w:sz w:val="20"/>
                <w:szCs w:val="20"/>
              </w:rPr>
              <w:t xml:space="preserve">2. </w:t>
            </w:r>
            <w:r w:rsidRPr="001C7160">
              <w:rPr>
                <w:rFonts w:ascii="Times New Roman" w:eastAsia="Times New Roman" w:hAnsi="Times New Roman" w:cs="Times New Roman"/>
                <w:color w:val="1A1A1A"/>
                <w:sz w:val="20"/>
                <w:szCs w:val="20"/>
                <w:lang w:eastAsia="ru-RU"/>
              </w:rPr>
              <w:t>оценка состояния и прогнозирование</w:t>
            </w:r>
          </w:p>
          <w:p w14:paraId="41832154" w14:textId="77777777" w:rsidR="00FF2EB4" w:rsidRPr="001C7160" w:rsidRDefault="00FF2EB4" w:rsidP="00FF2EB4">
            <w:pPr>
              <w:tabs>
                <w:tab w:val="left" w:pos="2888"/>
              </w:tabs>
              <w:jc w:val="both"/>
              <w:rPr>
                <w:rFonts w:ascii="Times New Roman" w:hAnsi="Times New Roman" w:cs="Times New Roman"/>
                <w:color w:val="000000"/>
                <w:sz w:val="20"/>
                <w:szCs w:val="20"/>
              </w:rPr>
            </w:pPr>
            <w:r w:rsidRPr="001C7160">
              <w:rPr>
                <w:rFonts w:ascii="Times New Roman" w:hAnsi="Times New Roman" w:cs="Times New Roman"/>
                <w:color w:val="000000"/>
                <w:sz w:val="20"/>
                <w:szCs w:val="20"/>
              </w:rPr>
              <w:t>3. обработка результатов контроля</w:t>
            </w:r>
          </w:p>
          <w:p w14:paraId="5EA26184" w14:textId="77777777" w:rsidR="00FF2EB4" w:rsidRPr="001C7160" w:rsidRDefault="00FF2EB4" w:rsidP="00FF2EB4">
            <w:pPr>
              <w:tabs>
                <w:tab w:val="left" w:pos="2888"/>
              </w:tabs>
              <w:jc w:val="both"/>
              <w:rPr>
                <w:rFonts w:ascii="Times New Roman" w:hAnsi="Times New Roman" w:cs="Times New Roman"/>
                <w:color w:val="000000"/>
                <w:sz w:val="20"/>
                <w:szCs w:val="20"/>
              </w:rPr>
            </w:pPr>
            <w:r w:rsidRPr="001C7160">
              <w:rPr>
                <w:rFonts w:ascii="Times New Roman" w:hAnsi="Times New Roman" w:cs="Times New Roman"/>
                <w:color w:val="000000"/>
                <w:sz w:val="20"/>
                <w:szCs w:val="20"/>
              </w:rPr>
              <w:t>4. техническое состояние объекта управления</w:t>
            </w:r>
          </w:p>
          <w:p w14:paraId="1683E22B" w14:textId="77777777" w:rsidR="00FF2EB4" w:rsidRPr="001C7160" w:rsidRDefault="00FF2EB4" w:rsidP="00FF2EB4">
            <w:pPr>
              <w:tabs>
                <w:tab w:val="left" w:pos="2888"/>
              </w:tabs>
              <w:jc w:val="both"/>
              <w:rPr>
                <w:rFonts w:ascii="Times New Roman" w:hAnsi="Times New Roman" w:cs="Times New Roman"/>
                <w:color w:val="000000"/>
                <w:sz w:val="20"/>
                <w:szCs w:val="20"/>
              </w:rPr>
            </w:pPr>
            <w:r w:rsidRPr="001C7160">
              <w:rPr>
                <w:rFonts w:ascii="Times New Roman" w:hAnsi="Times New Roman" w:cs="Times New Roman"/>
                <w:color w:val="000000"/>
                <w:sz w:val="20"/>
                <w:szCs w:val="20"/>
              </w:rPr>
              <w:t>5. оценка состояния и прогнозирование</w:t>
            </w:r>
          </w:p>
          <w:p w14:paraId="0FD66663" w14:textId="01C6BB1D" w:rsidR="00FF2EB4" w:rsidRPr="00FF2EB4" w:rsidRDefault="00FF2EB4" w:rsidP="00FF2EB4">
            <w:pPr>
              <w:tabs>
                <w:tab w:val="left" w:pos="2888"/>
              </w:tabs>
              <w:jc w:val="both"/>
              <w:rPr>
                <w:rFonts w:ascii="Times New Roman" w:hAnsi="Times New Roman" w:cs="Times New Roman"/>
                <w:color w:val="000000"/>
                <w:sz w:val="20"/>
                <w:szCs w:val="20"/>
              </w:rPr>
            </w:pPr>
            <w:r w:rsidRPr="001C7160">
              <w:rPr>
                <w:rFonts w:ascii="Times New Roman" w:hAnsi="Times New Roman" w:cs="Times New Roman"/>
                <w:color w:val="000000"/>
                <w:sz w:val="20"/>
                <w:szCs w:val="20"/>
              </w:rPr>
              <w:t>6. выработка и принятие решений</w:t>
            </w:r>
          </w:p>
        </w:tc>
        <w:tc>
          <w:tcPr>
            <w:tcW w:w="2869" w:type="dxa"/>
            <w:shd w:val="clear" w:color="auto" w:fill="auto"/>
            <w:vAlign w:val="center"/>
          </w:tcPr>
          <w:p w14:paraId="2F229528" w14:textId="71AFF656" w:rsidR="00FF2EB4" w:rsidRPr="006C5E88" w:rsidRDefault="00FF2EB4" w:rsidP="00FF2EB4">
            <w:pPr>
              <w:jc w:val="center"/>
              <w:rPr>
                <w:rFonts w:ascii="Times New Roman" w:hAnsi="Times New Roman" w:cs="Times New Roman"/>
                <w:sz w:val="20"/>
              </w:rPr>
            </w:pPr>
            <w:r w:rsidRPr="003E1C69">
              <w:rPr>
                <w:rFonts w:ascii="Times New Roman" w:hAnsi="Times New Roman" w:cs="Times New Roman"/>
                <w:color w:val="000000"/>
                <w:sz w:val="20"/>
                <w:szCs w:val="20"/>
              </w:rPr>
              <w:t>413265</w:t>
            </w:r>
          </w:p>
        </w:tc>
      </w:tr>
      <w:tr w:rsidR="00FF2EB4" w:rsidRPr="00D613D8" w14:paraId="1A54D5E5" w14:textId="77777777" w:rsidTr="0064640B">
        <w:trPr>
          <w:trHeight w:val="765"/>
          <w:jc w:val="center"/>
        </w:trPr>
        <w:tc>
          <w:tcPr>
            <w:tcW w:w="2165" w:type="dxa"/>
            <w:vMerge/>
          </w:tcPr>
          <w:p w14:paraId="61A8D20C" w14:textId="77777777" w:rsidR="00FF2EB4" w:rsidRPr="00D613D8" w:rsidRDefault="00FF2EB4" w:rsidP="00FF2EB4">
            <w:pPr>
              <w:rPr>
                <w:rFonts w:ascii="Times New Roman" w:hAnsi="Times New Roman" w:cs="Times New Roman"/>
                <w:b/>
                <w:sz w:val="20"/>
                <w:szCs w:val="20"/>
              </w:rPr>
            </w:pPr>
          </w:p>
        </w:tc>
        <w:tc>
          <w:tcPr>
            <w:tcW w:w="2079" w:type="dxa"/>
            <w:gridSpan w:val="2"/>
            <w:vMerge/>
            <w:shd w:val="clear" w:color="auto" w:fill="DEEAF6" w:themeFill="accent1" w:themeFillTint="33"/>
            <w:vAlign w:val="center"/>
          </w:tcPr>
          <w:p w14:paraId="248F022F" w14:textId="77777777" w:rsidR="00FF2EB4" w:rsidRPr="00D613D8" w:rsidRDefault="00FF2EB4" w:rsidP="00FF2EB4">
            <w:pPr>
              <w:jc w:val="center"/>
              <w:rPr>
                <w:rFonts w:ascii="Times New Roman" w:hAnsi="Times New Roman" w:cs="Times New Roman"/>
                <w:sz w:val="20"/>
                <w:szCs w:val="20"/>
              </w:rPr>
            </w:pPr>
          </w:p>
        </w:tc>
        <w:tc>
          <w:tcPr>
            <w:tcW w:w="2024" w:type="dxa"/>
            <w:vMerge/>
            <w:shd w:val="clear" w:color="auto" w:fill="DEEAF6" w:themeFill="accent1" w:themeFillTint="33"/>
            <w:vAlign w:val="center"/>
          </w:tcPr>
          <w:p w14:paraId="1D53872A" w14:textId="77777777" w:rsidR="00FF2EB4" w:rsidRPr="00D613D8" w:rsidRDefault="00FF2EB4" w:rsidP="00FF2EB4">
            <w:pPr>
              <w:jc w:val="center"/>
              <w:rPr>
                <w:rFonts w:ascii="Times New Roman" w:hAnsi="Times New Roman" w:cs="Times New Roman"/>
                <w:color w:val="000000"/>
                <w:sz w:val="20"/>
                <w:szCs w:val="20"/>
              </w:rPr>
            </w:pPr>
          </w:p>
        </w:tc>
        <w:tc>
          <w:tcPr>
            <w:tcW w:w="5423" w:type="dxa"/>
            <w:shd w:val="clear" w:color="auto" w:fill="auto"/>
            <w:vAlign w:val="center"/>
          </w:tcPr>
          <w:p w14:paraId="1D6CE9F9" w14:textId="7B449884" w:rsidR="00FF2EB4" w:rsidRPr="00FF2EB4" w:rsidRDefault="00FF2EB4" w:rsidP="00FF2EB4">
            <w:pPr>
              <w:rPr>
                <w:rFonts w:ascii="Times New Roman" w:hAnsi="Times New Roman" w:cs="Times New Roman"/>
                <w:b/>
                <w:sz w:val="20"/>
              </w:rPr>
            </w:pPr>
            <w:r w:rsidRPr="00FF2EB4">
              <w:rPr>
                <w:rFonts w:ascii="Times New Roman" w:hAnsi="Times New Roman" w:cs="Times New Roman"/>
                <w:b/>
                <w:sz w:val="20"/>
              </w:rPr>
              <w:t>Дайте ответ на поставленный вопрос.</w:t>
            </w:r>
          </w:p>
          <w:p w14:paraId="43C599F1" w14:textId="77777777" w:rsidR="00FF2EB4" w:rsidRDefault="00FF2EB4" w:rsidP="00FF2EB4">
            <w:pPr>
              <w:rPr>
                <w:rFonts w:ascii="Times New Roman" w:hAnsi="Times New Roman" w:cs="Times New Roman"/>
                <w:sz w:val="20"/>
              </w:rPr>
            </w:pPr>
          </w:p>
          <w:p w14:paraId="287511AD" w14:textId="7658B285" w:rsidR="00FF2EB4" w:rsidRPr="00FF2EB4" w:rsidRDefault="00FF2EB4" w:rsidP="00FF2EB4">
            <w:pPr>
              <w:rPr>
                <w:rFonts w:ascii="Times New Roman" w:hAnsi="Times New Roman" w:cs="Times New Roman"/>
              </w:rPr>
            </w:pPr>
            <w:r w:rsidRPr="00FF2EB4">
              <w:rPr>
                <w:rFonts w:ascii="Times New Roman" w:hAnsi="Times New Roman" w:cs="Times New Roman"/>
                <w:sz w:val="20"/>
              </w:rPr>
              <w:t>Чем отличается открытая система от закрытой системы?</w:t>
            </w:r>
          </w:p>
        </w:tc>
        <w:tc>
          <w:tcPr>
            <w:tcW w:w="2869" w:type="dxa"/>
            <w:shd w:val="clear" w:color="auto" w:fill="auto"/>
            <w:vAlign w:val="center"/>
          </w:tcPr>
          <w:p w14:paraId="2E33F543" w14:textId="0BBE34D6" w:rsidR="00FF2EB4" w:rsidRPr="006C5E88" w:rsidRDefault="00FF2EB4" w:rsidP="00FF2EB4">
            <w:pPr>
              <w:jc w:val="center"/>
              <w:rPr>
                <w:rFonts w:ascii="Times New Roman" w:hAnsi="Times New Roman" w:cs="Times New Roman"/>
                <w:sz w:val="20"/>
              </w:rPr>
            </w:pPr>
            <w:r w:rsidRPr="003E1C69">
              <w:rPr>
                <w:rFonts w:ascii="Times New Roman" w:hAnsi="Times New Roman" w:cs="Times New Roman"/>
                <w:sz w:val="20"/>
                <w:szCs w:val="20"/>
              </w:rPr>
              <w:t>Открытая система отличается от закрытой способностью обмениваться с внешней средой массой, энергией и информацией.</w:t>
            </w:r>
          </w:p>
        </w:tc>
      </w:tr>
      <w:tr w:rsidR="00FF2EB4" w:rsidRPr="00D613D8" w14:paraId="07FA89F3" w14:textId="77777777" w:rsidTr="0064640B">
        <w:trPr>
          <w:trHeight w:val="53"/>
          <w:jc w:val="center"/>
        </w:trPr>
        <w:tc>
          <w:tcPr>
            <w:tcW w:w="2165" w:type="dxa"/>
            <w:vMerge/>
          </w:tcPr>
          <w:p w14:paraId="70B743EE" w14:textId="77777777" w:rsidR="00FF2EB4" w:rsidRPr="00D613D8" w:rsidRDefault="00FF2EB4" w:rsidP="00FF2EB4">
            <w:pPr>
              <w:rPr>
                <w:rFonts w:ascii="Times New Roman" w:hAnsi="Times New Roman" w:cs="Times New Roman"/>
                <w:b/>
                <w:sz w:val="20"/>
                <w:szCs w:val="20"/>
              </w:rPr>
            </w:pPr>
          </w:p>
        </w:tc>
        <w:tc>
          <w:tcPr>
            <w:tcW w:w="2079" w:type="dxa"/>
            <w:gridSpan w:val="2"/>
            <w:vMerge w:val="restart"/>
            <w:shd w:val="clear" w:color="auto" w:fill="FFFFFF" w:themeFill="background1"/>
            <w:vAlign w:val="center"/>
          </w:tcPr>
          <w:p w14:paraId="41B5EAA9" w14:textId="0E3C56F6" w:rsidR="00FF2EB4" w:rsidRPr="00D613D8" w:rsidRDefault="00FF2EB4" w:rsidP="00FF2EB4">
            <w:pPr>
              <w:jc w:val="center"/>
              <w:rPr>
                <w:rFonts w:ascii="Times New Roman" w:hAnsi="Times New Roman" w:cs="Times New Roman"/>
                <w:sz w:val="20"/>
                <w:szCs w:val="20"/>
              </w:rPr>
            </w:pPr>
            <w:r>
              <w:rPr>
                <w:rFonts w:ascii="Times New Roman" w:hAnsi="Times New Roman" w:cs="Times New Roman"/>
                <w:sz w:val="20"/>
                <w:szCs w:val="20"/>
              </w:rPr>
              <w:t xml:space="preserve">УК-3.2 </w:t>
            </w:r>
            <w:r w:rsidRPr="00D613D8">
              <w:rPr>
                <w:rFonts w:ascii="Times New Roman" w:hAnsi="Times New Roman" w:cs="Times New Roman"/>
                <w:sz w:val="20"/>
                <w:szCs w:val="20"/>
              </w:rPr>
              <w:t>Разрабатывает и реализует командную стратегию в групповой деятельности для достижения поставленной цели</w:t>
            </w:r>
          </w:p>
        </w:tc>
        <w:tc>
          <w:tcPr>
            <w:tcW w:w="2024" w:type="dxa"/>
            <w:vMerge/>
            <w:shd w:val="clear" w:color="auto" w:fill="DEEAF6" w:themeFill="accent1" w:themeFillTint="33"/>
            <w:vAlign w:val="center"/>
          </w:tcPr>
          <w:p w14:paraId="7AF83021" w14:textId="77777777" w:rsidR="00FF2EB4" w:rsidRPr="00D613D8" w:rsidRDefault="00FF2EB4" w:rsidP="00FF2EB4">
            <w:pPr>
              <w:jc w:val="center"/>
              <w:rPr>
                <w:rFonts w:ascii="Times New Roman" w:hAnsi="Times New Roman" w:cs="Times New Roman"/>
                <w:color w:val="000000"/>
                <w:sz w:val="20"/>
                <w:szCs w:val="20"/>
              </w:rPr>
            </w:pPr>
          </w:p>
        </w:tc>
        <w:tc>
          <w:tcPr>
            <w:tcW w:w="5423" w:type="dxa"/>
            <w:shd w:val="clear" w:color="auto" w:fill="auto"/>
            <w:vAlign w:val="center"/>
          </w:tcPr>
          <w:p w14:paraId="5D030607" w14:textId="77777777" w:rsidR="006E4243" w:rsidRPr="00FF2EB4" w:rsidRDefault="006E4243" w:rsidP="006E4243">
            <w:pPr>
              <w:rPr>
                <w:rFonts w:ascii="Times New Roman" w:hAnsi="Times New Roman" w:cs="Times New Roman"/>
                <w:b/>
                <w:sz w:val="20"/>
              </w:rPr>
            </w:pPr>
            <w:r w:rsidRPr="00FF2EB4">
              <w:rPr>
                <w:rFonts w:ascii="Times New Roman" w:hAnsi="Times New Roman" w:cs="Times New Roman"/>
                <w:b/>
                <w:sz w:val="20"/>
              </w:rPr>
              <w:t>Дайте ответ на поставленный вопрос.</w:t>
            </w:r>
          </w:p>
          <w:p w14:paraId="400AB7E1" w14:textId="77777777" w:rsidR="006E4243" w:rsidRDefault="006E4243" w:rsidP="00FF2EB4">
            <w:pPr>
              <w:rPr>
                <w:rFonts w:ascii="Times New Roman" w:hAnsi="Times New Roman" w:cs="Times New Roman"/>
                <w:sz w:val="20"/>
              </w:rPr>
            </w:pPr>
          </w:p>
          <w:p w14:paraId="1E5B60EB" w14:textId="580B2EAE" w:rsidR="00FF2EB4" w:rsidRPr="006C5E88" w:rsidRDefault="006E4243" w:rsidP="00FF2EB4">
            <w:pPr>
              <w:rPr>
                <w:rFonts w:ascii="Times New Roman" w:hAnsi="Times New Roman" w:cs="Times New Roman"/>
                <w:sz w:val="20"/>
              </w:rPr>
            </w:pPr>
            <w:r>
              <w:rPr>
                <w:rFonts w:ascii="Times New Roman" w:hAnsi="Times New Roman" w:cs="Times New Roman"/>
                <w:sz w:val="20"/>
              </w:rPr>
              <w:t>Что такое мультикультурализация организации?</w:t>
            </w:r>
          </w:p>
        </w:tc>
        <w:tc>
          <w:tcPr>
            <w:tcW w:w="2869" w:type="dxa"/>
            <w:shd w:val="clear" w:color="auto" w:fill="auto"/>
            <w:vAlign w:val="center"/>
          </w:tcPr>
          <w:p w14:paraId="32A1E5D2" w14:textId="1BE77593" w:rsidR="00FF2EB4" w:rsidRPr="006C5E88" w:rsidRDefault="006E4243" w:rsidP="006E4243">
            <w:pPr>
              <w:jc w:val="center"/>
              <w:rPr>
                <w:rFonts w:ascii="Times New Roman" w:hAnsi="Times New Roman" w:cs="Times New Roman"/>
                <w:sz w:val="20"/>
              </w:rPr>
            </w:pPr>
            <w:r w:rsidRPr="003E1C69">
              <w:rPr>
                <w:rFonts w:ascii="Times New Roman" w:hAnsi="Times New Roman" w:cs="Times New Roman"/>
                <w:sz w:val="20"/>
                <w:szCs w:val="20"/>
              </w:rPr>
              <w:t xml:space="preserve">Восприятие многонациональной корпорацией национальных культур тех стран, где она работает и на постоянной основе использует работников, принадлежащих к местным культурам, их объединение и взаимодействие в рамках данной компании, что приводит к возникновению </w:t>
            </w:r>
            <w:r w:rsidRPr="003E1C69">
              <w:rPr>
                <w:rFonts w:ascii="Times New Roman" w:hAnsi="Times New Roman" w:cs="Times New Roman"/>
                <w:sz w:val="20"/>
                <w:szCs w:val="20"/>
              </w:rPr>
              <w:lastRenderedPageBreak/>
              <w:t>многонациональной корпоративной культуры организации</w:t>
            </w:r>
          </w:p>
        </w:tc>
      </w:tr>
      <w:tr w:rsidR="00292B8B" w:rsidRPr="00D613D8" w14:paraId="1BFD65EC" w14:textId="77777777" w:rsidTr="0064640B">
        <w:trPr>
          <w:trHeight w:val="136"/>
          <w:jc w:val="center"/>
        </w:trPr>
        <w:tc>
          <w:tcPr>
            <w:tcW w:w="2165" w:type="dxa"/>
            <w:vMerge/>
          </w:tcPr>
          <w:p w14:paraId="77650799" w14:textId="77777777" w:rsidR="00292B8B" w:rsidRPr="00D613D8" w:rsidRDefault="00292B8B" w:rsidP="00292B8B">
            <w:pPr>
              <w:rPr>
                <w:rFonts w:ascii="Times New Roman" w:hAnsi="Times New Roman" w:cs="Times New Roman"/>
                <w:b/>
                <w:sz w:val="20"/>
                <w:szCs w:val="20"/>
              </w:rPr>
            </w:pPr>
          </w:p>
        </w:tc>
        <w:tc>
          <w:tcPr>
            <w:tcW w:w="2079" w:type="dxa"/>
            <w:gridSpan w:val="2"/>
            <w:vMerge/>
            <w:shd w:val="clear" w:color="auto" w:fill="FFFFFF" w:themeFill="background1"/>
          </w:tcPr>
          <w:p w14:paraId="79E17004" w14:textId="77777777" w:rsidR="00292B8B" w:rsidRDefault="00292B8B" w:rsidP="00292B8B">
            <w:pPr>
              <w:jc w:val="center"/>
              <w:rPr>
                <w:rFonts w:ascii="Times New Roman" w:hAnsi="Times New Roman" w:cs="Times New Roman"/>
                <w:sz w:val="20"/>
                <w:szCs w:val="20"/>
              </w:rPr>
            </w:pPr>
          </w:p>
        </w:tc>
        <w:tc>
          <w:tcPr>
            <w:tcW w:w="2024" w:type="dxa"/>
            <w:vMerge/>
            <w:shd w:val="clear" w:color="auto" w:fill="DEEAF6" w:themeFill="accent1" w:themeFillTint="33"/>
            <w:vAlign w:val="center"/>
          </w:tcPr>
          <w:p w14:paraId="589337F9" w14:textId="77777777" w:rsidR="00292B8B" w:rsidRPr="00D613D8" w:rsidRDefault="00292B8B" w:rsidP="00292B8B">
            <w:pPr>
              <w:jc w:val="center"/>
              <w:rPr>
                <w:rFonts w:ascii="Times New Roman" w:hAnsi="Times New Roman" w:cs="Times New Roman"/>
                <w:color w:val="000000"/>
                <w:sz w:val="20"/>
                <w:szCs w:val="20"/>
              </w:rPr>
            </w:pPr>
          </w:p>
        </w:tc>
        <w:tc>
          <w:tcPr>
            <w:tcW w:w="5423" w:type="dxa"/>
            <w:shd w:val="clear" w:color="auto" w:fill="auto"/>
            <w:vAlign w:val="center"/>
          </w:tcPr>
          <w:p w14:paraId="4E1265F2" w14:textId="77777777" w:rsidR="00292B8B" w:rsidRPr="006C5E88" w:rsidRDefault="00292B8B" w:rsidP="00292B8B">
            <w:pPr>
              <w:jc w:val="both"/>
              <w:rPr>
                <w:rFonts w:ascii="Times New Roman" w:hAnsi="Times New Roman" w:cs="Times New Roman"/>
                <w:b/>
                <w:sz w:val="20"/>
                <w:szCs w:val="20"/>
              </w:rPr>
            </w:pPr>
            <w:r w:rsidRPr="006C5E88">
              <w:rPr>
                <w:rFonts w:ascii="Times New Roman" w:hAnsi="Times New Roman" w:cs="Times New Roman"/>
                <w:b/>
                <w:sz w:val="20"/>
                <w:szCs w:val="20"/>
              </w:rPr>
              <w:t>Прочитайте текст и ответьте на вопрос.</w:t>
            </w:r>
          </w:p>
          <w:p w14:paraId="02FE0C08" w14:textId="77777777" w:rsidR="00292B8B" w:rsidRDefault="00292B8B" w:rsidP="00292B8B">
            <w:pPr>
              <w:jc w:val="both"/>
              <w:rPr>
                <w:rFonts w:ascii="Times New Roman" w:hAnsi="Times New Roman" w:cs="Times New Roman"/>
                <w:sz w:val="20"/>
                <w:szCs w:val="20"/>
              </w:rPr>
            </w:pPr>
          </w:p>
          <w:p w14:paraId="22D7224D" w14:textId="32DDD340" w:rsidR="00292B8B" w:rsidRPr="006C5E88" w:rsidRDefault="00292B8B" w:rsidP="00292B8B">
            <w:pPr>
              <w:jc w:val="both"/>
              <w:rPr>
                <w:rFonts w:ascii="Times New Roman" w:hAnsi="Times New Roman" w:cs="Times New Roman"/>
                <w:sz w:val="20"/>
              </w:rPr>
            </w:pPr>
            <w:r w:rsidRPr="001C7160">
              <w:rPr>
                <w:rFonts w:ascii="Times New Roman" w:hAnsi="Times New Roman" w:cs="Times New Roman"/>
                <w:sz w:val="20"/>
                <w:szCs w:val="20"/>
              </w:rPr>
              <w:t>Дайте определение термина «Социальный подъем</w:t>
            </w:r>
            <w:r>
              <w:rPr>
                <w:rFonts w:ascii="Times New Roman" w:hAnsi="Times New Roman" w:cs="Times New Roman"/>
                <w:sz w:val="20"/>
                <w:szCs w:val="20"/>
              </w:rPr>
              <w:t>».</w:t>
            </w:r>
          </w:p>
        </w:tc>
        <w:tc>
          <w:tcPr>
            <w:tcW w:w="2869" w:type="dxa"/>
            <w:shd w:val="clear" w:color="auto" w:fill="auto"/>
            <w:vAlign w:val="center"/>
          </w:tcPr>
          <w:p w14:paraId="1E18B1C4" w14:textId="5B30F362" w:rsidR="00292B8B" w:rsidRDefault="00292B8B" w:rsidP="00292B8B">
            <w:pPr>
              <w:jc w:val="both"/>
              <w:rPr>
                <w:rFonts w:ascii="Times New Roman" w:hAnsi="Times New Roman" w:cs="Times New Roman"/>
                <w:sz w:val="20"/>
                <w:szCs w:val="20"/>
              </w:rPr>
            </w:pPr>
            <w:r w:rsidRPr="003E1C69">
              <w:rPr>
                <w:rFonts w:ascii="Times New Roman" w:hAnsi="Times New Roman" w:cs="Times New Roman"/>
                <w:sz w:val="20"/>
                <w:szCs w:val="20"/>
              </w:rPr>
              <w:t>проникновение индивида из нижнего пласта в существующий более высокий пласт</w:t>
            </w:r>
          </w:p>
          <w:p w14:paraId="5EC7FFCE" w14:textId="77777777" w:rsidR="00292B8B" w:rsidRDefault="00292B8B" w:rsidP="00292B8B">
            <w:pPr>
              <w:jc w:val="center"/>
              <w:rPr>
                <w:rFonts w:ascii="Times New Roman" w:hAnsi="Times New Roman" w:cs="Times New Roman"/>
                <w:sz w:val="20"/>
                <w:szCs w:val="20"/>
              </w:rPr>
            </w:pPr>
            <w:r>
              <w:rPr>
                <w:rFonts w:ascii="Times New Roman" w:hAnsi="Times New Roman" w:cs="Times New Roman"/>
                <w:sz w:val="20"/>
                <w:szCs w:val="20"/>
              </w:rPr>
              <w:t>или</w:t>
            </w:r>
          </w:p>
          <w:p w14:paraId="324BAB75" w14:textId="55F623CB" w:rsidR="00292B8B" w:rsidRPr="00292B8B" w:rsidRDefault="00292B8B" w:rsidP="00292B8B">
            <w:pPr>
              <w:jc w:val="center"/>
              <w:rPr>
                <w:rFonts w:ascii="Times New Roman" w:hAnsi="Times New Roman" w:cs="Times New Roman"/>
                <w:sz w:val="20"/>
                <w:szCs w:val="20"/>
              </w:rPr>
            </w:pPr>
            <w:r w:rsidRPr="003E1C69">
              <w:rPr>
                <w:rFonts w:ascii="Times New Roman" w:hAnsi="Times New Roman" w:cs="Times New Roman"/>
                <w:sz w:val="20"/>
                <w:szCs w:val="20"/>
              </w:rPr>
              <w:t>создание индивидами новой группы и проникновение всей группы в более высокий пласт на уровень с уже существующими группами этого пласта</w:t>
            </w:r>
          </w:p>
        </w:tc>
      </w:tr>
      <w:tr w:rsidR="00292B8B" w:rsidRPr="00D613D8" w14:paraId="2A59FFFD" w14:textId="77777777" w:rsidTr="0064640B">
        <w:trPr>
          <w:trHeight w:val="900"/>
          <w:jc w:val="center"/>
        </w:trPr>
        <w:tc>
          <w:tcPr>
            <w:tcW w:w="2165" w:type="dxa"/>
            <w:vMerge/>
          </w:tcPr>
          <w:p w14:paraId="318AEEE5" w14:textId="77777777" w:rsidR="00292B8B" w:rsidRPr="00D613D8" w:rsidRDefault="00292B8B" w:rsidP="00292B8B">
            <w:pPr>
              <w:rPr>
                <w:rFonts w:ascii="Times New Roman" w:hAnsi="Times New Roman" w:cs="Times New Roman"/>
                <w:b/>
                <w:sz w:val="20"/>
                <w:szCs w:val="20"/>
              </w:rPr>
            </w:pPr>
          </w:p>
        </w:tc>
        <w:tc>
          <w:tcPr>
            <w:tcW w:w="2079" w:type="dxa"/>
            <w:gridSpan w:val="2"/>
            <w:vMerge w:val="restart"/>
            <w:shd w:val="clear" w:color="auto" w:fill="FFFFFF" w:themeFill="background1"/>
            <w:vAlign w:val="center"/>
          </w:tcPr>
          <w:p w14:paraId="39FB82D6" w14:textId="77777777" w:rsidR="00292B8B" w:rsidRPr="00D613D8" w:rsidRDefault="00292B8B" w:rsidP="00292B8B">
            <w:pPr>
              <w:jc w:val="center"/>
              <w:rPr>
                <w:rFonts w:ascii="Times New Roman" w:hAnsi="Times New Roman" w:cs="Times New Roman"/>
                <w:sz w:val="20"/>
                <w:szCs w:val="20"/>
              </w:rPr>
            </w:pPr>
            <w:r w:rsidRPr="00D613D8">
              <w:rPr>
                <w:rFonts w:ascii="Times New Roman" w:hAnsi="Times New Roman" w:cs="Times New Roman"/>
                <w:sz w:val="20"/>
                <w:szCs w:val="20"/>
              </w:rPr>
              <w:t>УК-3.1. Демонстрирует знание методов формирования команды и управления командной работой</w:t>
            </w:r>
          </w:p>
        </w:tc>
        <w:tc>
          <w:tcPr>
            <w:tcW w:w="2024" w:type="dxa"/>
            <w:vMerge w:val="restart"/>
            <w:shd w:val="clear" w:color="auto" w:fill="FFFFFF" w:themeFill="background1"/>
            <w:vAlign w:val="center"/>
          </w:tcPr>
          <w:p w14:paraId="00D715B3" w14:textId="77777777" w:rsidR="00292B8B" w:rsidRPr="00D613D8" w:rsidRDefault="00292B8B" w:rsidP="00292B8B">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ФТД.В.01 Технологическое предпринимательство</w:t>
            </w:r>
          </w:p>
        </w:tc>
        <w:tc>
          <w:tcPr>
            <w:tcW w:w="5423" w:type="dxa"/>
            <w:shd w:val="clear" w:color="auto" w:fill="auto"/>
            <w:vAlign w:val="center"/>
          </w:tcPr>
          <w:p w14:paraId="1429E172" w14:textId="77777777" w:rsidR="00292B8B" w:rsidRPr="006C5E88" w:rsidRDefault="00292B8B" w:rsidP="00292B8B">
            <w:pPr>
              <w:jc w:val="both"/>
              <w:rPr>
                <w:rFonts w:ascii="Times New Roman" w:hAnsi="Times New Roman" w:cs="Times New Roman"/>
                <w:b/>
                <w:sz w:val="20"/>
                <w:szCs w:val="20"/>
              </w:rPr>
            </w:pPr>
            <w:r w:rsidRPr="006C5E88">
              <w:rPr>
                <w:rFonts w:ascii="Times New Roman" w:hAnsi="Times New Roman" w:cs="Times New Roman"/>
                <w:b/>
                <w:sz w:val="20"/>
                <w:szCs w:val="20"/>
              </w:rPr>
              <w:t>Прочитайте текст и ответьте на вопрос.</w:t>
            </w:r>
          </w:p>
          <w:p w14:paraId="0008697F" w14:textId="77777777" w:rsidR="00292B8B" w:rsidRDefault="00292B8B" w:rsidP="00292B8B">
            <w:pPr>
              <w:rPr>
                <w:rFonts w:ascii="Times New Roman" w:hAnsi="Times New Roman" w:cs="Times New Roman"/>
                <w:sz w:val="20"/>
              </w:rPr>
            </w:pPr>
          </w:p>
          <w:p w14:paraId="56683237" w14:textId="25BA8837" w:rsidR="00292B8B" w:rsidRPr="00E03ADE" w:rsidRDefault="00292B8B" w:rsidP="00292B8B">
            <w:pPr>
              <w:rPr>
                <w:rFonts w:ascii="Times New Roman" w:hAnsi="Times New Roman" w:cs="Times New Roman"/>
                <w:sz w:val="20"/>
              </w:rPr>
            </w:pPr>
            <w:r>
              <w:rPr>
                <w:rFonts w:ascii="Times New Roman" w:hAnsi="Times New Roman" w:cs="Times New Roman"/>
                <w:sz w:val="20"/>
              </w:rPr>
              <w:t>Что такое поточная линия?</w:t>
            </w:r>
          </w:p>
        </w:tc>
        <w:tc>
          <w:tcPr>
            <w:tcW w:w="2869" w:type="dxa"/>
            <w:shd w:val="clear" w:color="auto" w:fill="auto"/>
            <w:vAlign w:val="center"/>
          </w:tcPr>
          <w:p w14:paraId="765B5F0A" w14:textId="2C968AD9" w:rsidR="00292B8B" w:rsidRPr="003E1C69" w:rsidRDefault="00292B8B" w:rsidP="00292B8B">
            <w:pPr>
              <w:jc w:val="center"/>
              <w:rPr>
                <w:rFonts w:ascii="Times New Roman" w:hAnsi="Times New Roman" w:cs="Times New Roman"/>
                <w:sz w:val="20"/>
                <w:szCs w:val="20"/>
              </w:rPr>
            </w:pPr>
            <w:r w:rsidRPr="00D45519">
              <w:rPr>
                <w:rFonts w:ascii="Times New Roman" w:hAnsi="Times New Roman" w:cs="Times New Roman"/>
                <w:sz w:val="20"/>
                <w:szCs w:val="20"/>
              </w:rPr>
              <w:t>Ряд взаимосвязанных рабочих мест, расположенных в порядке последовательности выполнения технологического процесса</w:t>
            </w:r>
          </w:p>
        </w:tc>
      </w:tr>
      <w:tr w:rsidR="00292B8B" w:rsidRPr="00D613D8" w14:paraId="4660A231" w14:textId="77777777" w:rsidTr="0064640B">
        <w:trPr>
          <w:trHeight w:val="705"/>
          <w:jc w:val="center"/>
        </w:trPr>
        <w:tc>
          <w:tcPr>
            <w:tcW w:w="2165" w:type="dxa"/>
            <w:vMerge/>
          </w:tcPr>
          <w:p w14:paraId="708E191F" w14:textId="77777777" w:rsidR="00292B8B" w:rsidRPr="00D613D8" w:rsidRDefault="00292B8B" w:rsidP="00292B8B">
            <w:pPr>
              <w:rPr>
                <w:rFonts w:ascii="Times New Roman" w:hAnsi="Times New Roman" w:cs="Times New Roman"/>
                <w:b/>
                <w:sz w:val="20"/>
                <w:szCs w:val="20"/>
              </w:rPr>
            </w:pPr>
          </w:p>
        </w:tc>
        <w:tc>
          <w:tcPr>
            <w:tcW w:w="2079" w:type="dxa"/>
            <w:gridSpan w:val="2"/>
            <w:vMerge/>
            <w:shd w:val="clear" w:color="auto" w:fill="FFFFFF" w:themeFill="background1"/>
            <w:vAlign w:val="center"/>
          </w:tcPr>
          <w:p w14:paraId="1666A2CA" w14:textId="77777777" w:rsidR="00292B8B" w:rsidRPr="00D613D8" w:rsidRDefault="00292B8B" w:rsidP="00292B8B">
            <w:pPr>
              <w:jc w:val="center"/>
              <w:rPr>
                <w:rFonts w:ascii="Times New Roman" w:hAnsi="Times New Roman" w:cs="Times New Roman"/>
                <w:sz w:val="20"/>
                <w:szCs w:val="20"/>
              </w:rPr>
            </w:pPr>
          </w:p>
        </w:tc>
        <w:tc>
          <w:tcPr>
            <w:tcW w:w="2024" w:type="dxa"/>
            <w:vMerge/>
            <w:shd w:val="clear" w:color="auto" w:fill="FFFFFF" w:themeFill="background1"/>
            <w:vAlign w:val="center"/>
          </w:tcPr>
          <w:p w14:paraId="7A7FE1D7" w14:textId="77777777" w:rsidR="00292B8B" w:rsidRPr="00D613D8" w:rsidRDefault="00292B8B" w:rsidP="00292B8B">
            <w:pPr>
              <w:jc w:val="center"/>
              <w:rPr>
                <w:rFonts w:ascii="Times New Roman" w:hAnsi="Times New Roman" w:cs="Times New Roman"/>
                <w:color w:val="000000"/>
                <w:sz w:val="20"/>
                <w:szCs w:val="20"/>
              </w:rPr>
            </w:pPr>
          </w:p>
        </w:tc>
        <w:tc>
          <w:tcPr>
            <w:tcW w:w="5423" w:type="dxa"/>
            <w:shd w:val="clear" w:color="auto" w:fill="auto"/>
            <w:vAlign w:val="center"/>
          </w:tcPr>
          <w:p w14:paraId="7B92E7BE" w14:textId="77777777" w:rsidR="00292B8B" w:rsidRPr="006C5E88" w:rsidRDefault="00292B8B" w:rsidP="00292B8B">
            <w:pPr>
              <w:jc w:val="both"/>
              <w:rPr>
                <w:rFonts w:ascii="Times New Roman" w:hAnsi="Times New Roman" w:cs="Times New Roman"/>
                <w:b/>
                <w:sz w:val="20"/>
                <w:szCs w:val="20"/>
              </w:rPr>
            </w:pPr>
            <w:r w:rsidRPr="006C5E88">
              <w:rPr>
                <w:rFonts w:ascii="Times New Roman" w:hAnsi="Times New Roman" w:cs="Times New Roman"/>
                <w:b/>
                <w:sz w:val="20"/>
                <w:szCs w:val="20"/>
              </w:rPr>
              <w:t>Прочитайте текст, выберите один правильный ответ.</w:t>
            </w:r>
          </w:p>
          <w:p w14:paraId="753E13F8" w14:textId="77777777" w:rsidR="00292B8B" w:rsidRDefault="00292B8B" w:rsidP="00292B8B">
            <w:pPr>
              <w:jc w:val="both"/>
              <w:rPr>
                <w:rFonts w:ascii="Times New Roman" w:hAnsi="Times New Roman" w:cs="Times New Roman"/>
                <w:sz w:val="20"/>
              </w:rPr>
            </w:pPr>
          </w:p>
          <w:p w14:paraId="70C29BA4" w14:textId="4DD165E0" w:rsidR="00292B8B" w:rsidRDefault="00292B8B" w:rsidP="00292B8B">
            <w:pPr>
              <w:jc w:val="both"/>
              <w:rPr>
                <w:rFonts w:ascii="Times New Roman" w:hAnsi="Times New Roman" w:cs="Times New Roman"/>
                <w:sz w:val="20"/>
              </w:rPr>
            </w:pPr>
            <w:r w:rsidRPr="00D45519">
              <w:rPr>
                <w:rFonts w:ascii="Times New Roman" w:hAnsi="Times New Roman" w:cs="Times New Roman"/>
                <w:sz w:val="20"/>
              </w:rPr>
              <w:t xml:space="preserve">Календарный фонд времени определяется по формуле: </w:t>
            </w:r>
          </w:p>
          <w:p w14:paraId="66B57AC7" w14:textId="77777777" w:rsidR="00292B8B" w:rsidRDefault="00292B8B" w:rsidP="00292B8B">
            <w:pPr>
              <w:jc w:val="both"/>
              <w:rPr>
                <w:rFonts w:ascii="Times New Roman" w:hAnsi="Times New Roman" w:cs="Times New Roman"/>
                <w:sz w:val="20"/>
              </w:rPr>
            </w:pPr>
            <w:r w:rsidRPr="00D45519">
              <w:rPr>
                <w:rFonts w:ascii="Times New Roman" w:hAnsi="Times New Roman" w:cs="Times New Roman"/>
                <w:sz w:val="20"/>
              </w:rPr>
              <w:t xml:space="preserve">1. Количество календарных дней в году x 24; </w:t>
            </w:r>
          </w:p>
          <w:p w14:paraId="765E1C5D" w14:textId="77777777" w:rsidR="00292B8B" w:rsidRDefault="00292B8B" w:rsidP="00292B8B">
            <w:pPr>
              <w:jc w:val="both"/>
              <w:rPr>
                <w:rFonts w:ascii="Times New Roman" w:hAnsi="Times New Roman" w:cs="Times New Roman"/>
                <w:sz w:val="20"/>
              </w:rPr>
            </w:pPr>
            <w:r w:rsidRPr="00D45519">
              <w:rPr>
                <w:rFonts w:ascii="Times New Roman" w:hAnsi="Times New Roman" w:cs="Times New Roman"/>
                <w:sz w:val="20"/>
              </w:rPr>
              <w:t xml:space="preserve">2. Количество дней в месяце x 24; </w:t>
            </w:r>
          </w:p>
          <w:p w14:paraId="40116129" w14:textId="77777777" w:rsidR="00292B8B" w:rsidRDefault="00292B8B" w:rsidP="00292B8B">
            <w:pPr>
              <w:jc w:val="both"/>
              <w:rPr>
                <w:rFonts w:ascii="Times New Roman" w:hAnsi="Times New Roman" w:cs="Times New Roman"/>
                <w:sz w:val="20"/>
              </w:rPr>
            </w:pPr>
            <w:r w:rsidRPr="00D45519">
              <w:rPr>
                <w:rFonts w:ascii="Times New Roman" w:hAnsi="Times New Roman" w:cs="Times New Roman"/>
                <w:sz w:val="20"/>
              </w:rPr>
              <w:t xml:space="preserve">3. Длительность смены в сутки x 24; </w:t>
            </w:r>
          </w:p>
          <w:p w14:paraId="1707F9BB" w14:textId="13730EF4" w:rsidR="00292B8B" w:rsidRPr="00E03ADE" w:rsidRDefault="00292B8B" w:rsidP="00292B8B">
            <w:pPr>
              <w:jc w:val="both"/>
              <w:rPr>
                <w:rFonts w:ascii="Times New Roman" w:hAnsi="Times New Roman" w:cs="Times New Roman"/>
                <w:sz w:val="20"/>
              </w:rPr>
            </w:pPr>
            <w:r w:rsidRPr="00D45519">
              <w:rPr>
                <w:rFonts w:ascii="Times New Roman" w:hAnsi="Times New Roman" w:cs="Times New Roman"/>
                <w:sz w:val="20"/>
              </w:rPr>
              <w:t>4. 365 / количество рабочих дней в году;</w:t>
            </w:r>
          </w:p>
        </w:tc>
        <w:tc>
          <w:tcPr>
            <w:tcW w:w="2869" w:type="dxa"/>
            <w:shd w:val="clear" w:color="auto" w:fill="auto"/>
            <w:vAlign w:val="center"/>
          </w:tcPr>
          <w:p w14:paraId="280441E4" w14:textId="75C93669" w:rsidR="00292B8B" w:rsidRPr="003E1C69" w:rsidRDefault="00292B8B" w:rsidP="00292B8B">
            <w:pPr>
              <w:jc w:val="center"/>
              <w:rPr>
                <w:rFonts w:ascii="Times New Roman" w:hAnsi="Times New Roman" w:cs="Times New Roman"/>
                <w:sz w:val="20"/>
                <w:szCs w:val="20"/>
              </w:rPr>
            </w:pPr>
            <w:r>
              <w:rPr>
                <w:rFonts w:ascii="Times New Roman" w:hAnsi="Times New Roman" w:cs="Times New Roman"/>
                <w:sz w:val="20"/>
                <w:szCs w:val="20"/>
              </w:rPr>
              <w:t>1</w:t>
            </w:r>
          </w:p>
        </w:tc>
      </w:tr>
      <w:tr w:rsidR="00292B8B" w:rsidRPr="00D613D8" w14:paraId="63B15612" w14:textId="77777777" w:rsidTr="0064640B">
        <w:trPr>
          <w:trHeight w:val="1065"/>
          <w:jc w:val="center"/>
        </w:trPr>
        <w:tc>
          <w:tcPr>
            <w:tcW w:w="2165" w:type="dxa"/>
            <w:vMerge/>
          </w:tcPr>
          <w:p w14:paraId="59BE6267" w14:textId="77777777" w:rsidR="00292B8B" w:rsidRPr="00D613D8" w:rsidRDefault="00292B8B" w:rsidP="00292B8B">
            <w:pPr>
              <w:rPr>
                <w:rFonts w:ascii="Times New Roman" w:hAnsi="Times New Roman" w:cs="Times New Roman"/>
                <w:b/>
                <w:sz w:val="20"/>
                <w:szCs w:val="20"/>
              </w:rPr>
            </w:pPr>
          </w:p>
        </w:tc>
        <w:tc>
          <w:tcPr>
            <w:tcW w:w="2079" w:type="dxa"/>
            <w:gridSpan w:val="2"/>
            <w:vMerge w:val="restart"/>
            <w:shd w:val="clear" w:color="auto" w:fill="FFFFFF" w:themeFill="background1"/>
            <w:vAlign w:val="center"/>
          </w:tcPr>
          <w:p w14:paraId="77D1ECEB" w14:textId="7F1A6BC9" w:rsidR="00292B8B" w:rsidRPr="00D613D8" w:rsidRDefault="00292B8B" w:rsidP="00292B8B">
            <w:pPr>
              <w:jc w:val="center"/>
              <w:rPr>
                <w:rFonts w:ascii="Times New Roman" w:hAnsi="Times New Roman" w:cs="Times New Roman"/>
                <w:sz w:val="20"/>
                <w:szCs w:val="20"/>
              </w:rPr>
            </w:pPr>
            <w:r>
              <w:rPr>
                <w:rFonts w:ascii="Times New Roman" w:hAnsi="Times New Roman" w:cs="Times New Roman"/>
                <w:sz w:val="20"/>
                <w:szCs w:val="20"/>
              </w:rPr>
              <w:t xml:space="preserve">УК-3.2 </w:t>
            </w:r>
            <w:r w:rsidRPr="00D613D8">
              <w:rPr>
                <w:rFonts w:ascii="Times New Roman" w:hAnsi="Times New Roman" w:cs="Times New Roman"/>
                <w:sz w:val="20"/>
                <w:szCs w:val="20"/>
              </w:rPr>
              <w:t>Разрабатывает и реализует командную стратегию в групповой деятельности для достижения поставленной цели</w:t>
            </w:r>
          </w:p>
        </w:tc>
        <w:tc>
          <w:tcPr>
            <w:tcW w:w="2024" w:type="dxa"/>
            <w:vMerge/>
            <w:shd w:val="clear" w:color="auto" w:fill="FFFFFF" w:themeFill="background1"/>
            <w:vAlign w:val="center"/>
          </w:tcPr>
          <w:p w14:paraId="4B7AFBF7" w14:textId="77777777" w:rsidR="00292B8B" w:rsidRPr="00D613D8" w:rsidRDefault="00292B8B" w:rsidP="00292B8B">
            <w:pPr>
              <w:jc w:val="center"/>
              <w:rPr>
                <w:rFonts w:ascii="Times New Roman" w:hAnsi="Times New Roman" w:cs="Times New Roman"/>
                <w:color w:val="000000"/>
                <w:sz w:val="20"/>
                <w:szCs w:val="20"/>
              </w:rPr>
            </w:pPr>
          </w:p>
        </w:tc>
        <w:tc>
          <w:tcPr>
            <w:tcW w:w="5423" w:type="dxa"/>
            <w:shd w:val="clear" w:color="auto" w:fill="auto"/>
            <w:vAlign w:val="center"/>
          </w:tcPr>
          <w:p w14:paraId="4D054CEA" w14:textId="77777777" w:rsidR="00292B8B" w:rsidRPr="006C5E88" w:rsidRDefault="00292B8B" w:rsidP="00292B8B">
            <w:pPr>
              <w:jc w:val="both"/>
              <w:rPr>
                <w:rFonts w:ascii="Times New Roman" w:hAnsi="Times New Roman" w:cs="Times New Roman"/>
                <w:b/>
                <w:sz w:val="20"/>
                <w:szCs w:val="20"/>
              </w:rPr>
            </w:pPr>
            <w:r w:rsidRPr="006C5E88">
              <w:rPr>
                <w:rFonts w:ascii="Times New Roman" w:hAnsi="Times New Roman" w:cs="Times New Roman"/>
                <w:b/>
                <w:sz w:val="20"/>
                <w:szCs w:val="20"/>
              </w:rPr>
              <w:t>Прочитайте текст, выберите один правильный ответ.</w:t>
            </w:r>
          </w:p>
          <w:p w14:paraId="30704F2B" w14:textId="77777777" w:rsidR="00292B8B" w:rsidRDefault="00292B8B" w:rsidP="00292B8B">
            <w:pPr>
              <w:rPr>
                <w:rFonts w:ascii="Times New Roman" w:hAnsi="Times New Roman" w:cs="Times New Roman"/>
                <w:sz w:val="20"/>
              </w:rPr>
            </w:pPr>
          </w:p>
          <w:p w14:paraId="46A6EE29" w14:textId="5F649335" w:rsidR="00292B8B" w:rsidRDefault="00292B8B" w:rsidP="00292B8B">
            <w:pPr>
              <w:rPr>
                <w:rFonts w:ascii="Times New Roman" w:hAnsi="Times New Roman" w:cs="Times New Roman"/>
                <w:sz w:val="20"/>
              </w:rPr>
            </w:pPr>
            <w:r w:rsidRPr="00D45519">
              <w:rPr>
                <w:rFonts w:ascii="Times New Roman" w:hAnsi="Times New Roman" w:cs="Times New Roman"/>
                <w:sz w:val="20"/>
              </w:rPr>
              <w:t xml:space="preserve">Виды фонда времени работы оборудования: </w:t>
            </w:r>
          </w:p>
          <w:p w14:paraId="0C05BC69" w14:textId="77777777" w:rsidR="00292B8B" w:rsidRDefault="00292B8B" w:rsidP="00292B8B">
            <w:pPr>
              <w:rPr>
                <w:rFonts w:ascii="Times New Roman" w:hAnsi="Times New Roman" w:cs="Times New Roman"/>
                <w:sz w:val="20"/>
              </w:rPr>
            </w:pPr>
            <w:r w:rsidRPr="00D45519">
              <w:rPr>
                <w:rFonts w:ascii="Times New Roman" w:hAnsi="Times New Roman" w:cs="Times New Roman"/>
                <w:sz w:val="20"/>
              </w:rPr>
              <w:t xml:space="preserve">1. Эффективный, рациональный, сокращенный; </w:t>
            </w:r>
          </w:p>
          <w:p w14:paraId="1F5EDBFE" w14:textId="77777777" w:rsidR="00292B8B" w:rsidRDefault="00292B8B" w:rsidP="00292B8B">
            <w:pPr>
              <w:rPr>
                <w:rFonts w:ascii="Times New Roman" w:hAnsi="Times New Roman" w:cs="Times New Roman"/>
                <w:sz w:val="20"/>
              </w:rPr>
            </w:pPr>
            <w:r w:rsidRPr="00D45519">
              <w:rPr>
                <w:rFonts w:ascii="Times New Roman" w:hAnsi="Times New Roman" w:cs="Times New Roman"/>
                <w:sz w:val="20"/>
              </w:rPr>
              <w:t xml:space="preserve">2. Гибкий, прерывный, номинальный; </w:t>
            </w:r>
          </w:p>
          <w:p w14:paraId="17A65408" w14:textId="77777777" w:rsidR="00292B8B" w:rsidRDefault="00292B8B" w:rsidP="00292B8B">
            <w:pPr>
              <w:rPr>
                <w:rFonts w:ascii="Times New Roman" w:hAnsi="Times New Roman" w:cs="Times New Roman"/>
                <w:sz w:val="20"/>
              </w:rPr>
            </w:pPr>
            <w:r w:rsidRPr="00D45519">
              <w:rPr>
                <w:rFonts w:ascii="Times New Roman" w:hAnsi="Times New Roman" w:cs="Times New Roman"/>
                <w:sz w:val="20"/>
              </w:rPr>
              <w:t xml:space="preserve">3. Календарный, режимный, эффективный; </w:t>
            </w:r>
          </w:p>
          <w:p w14:paraId="482111AA" w14:textId="152A6D0D" w:rsidR="00292B8B" w:rsidRPr="00E03ADE" w:rsidRDefault="00292B8B" w:rsidP="00292B8B">
            <w:pPr>
              <w:rPr>
                <w:rFonts w:ascii="Times New Roman" w:hAnsi="Times New Roman" w:cs="Times New Roman"/>
                <w:sz w:val="20"/>
              </w:rPr>
            </w:pPr>
            <w:r w:rsidRPr="00D45519">
              <w:rPr>
                <w:rFonts w:ascii="Times New Roman" w:hAnsi="Times New Roman" w:cs="Times New Roman"/>
                <w:sz w:val="20"/>
              </w:rPr>
              <w:t>4. Плановый, сокращенный, действительный.</w:t>
            </w:r>
          </w:p>
        </w:tc>
        <w:tc>
          <w:tcPr>
            <w:tcW w:w="2869" w:type="dxa"/>
            <w:shd w:val="clear" w:color="auto" w:fill="auto"/>
            <w:vAlign w:val="center"/>
          </w:tcPr>
          <w:p w14:paraId="37AF85EB" w14:textId="62F2753F" w:rsidR="00292B8B" w:rsidRPr="003E1C69" w:rsidRDefault="00292B8B" w:rsidP="00292B8B">
            <w:pPr>
              <w:jc w:val="center"/>
              <w:rPr>
                <w:rFonts w:ascii="Times New Roman" w:hAnsi="Times New Roman" w:cs="Times New Roman"/>
                <w:sz w:val="20"/>
                <w:szCs w:val="20"/>
              </w:rPr>
            </w:pPr>
            <w:r>
              <w:rPr>
                <w:rFonts w:ascii="Times New Roman" w:hAnsi="Times New Roman" w:cs="Times New Roman"/>
                <w:sz w:val="20"/>
                <w:szCs w:val="20"/>
              </w:rPr>
              <w:t>3</w:t>
            </w:r>
          </w:p>
        </w:tc>
      </w:tr>
      <w:tr w:rsidR="00292B8B" w:rsidRPr="00D613D8" w14:paraId="6CA33B72" w14:textId="77777777" w:rsidTr="0064640B">
        <w:trPr>
          <w:trHeight w:val="70"/>
          <w:jc w:val="center"/>
        </w:trPr>
        <w:tc>
          <w:tcPr>
            <w:tcW w:w="2165" w:type="dxa"/>
            <w:vMerge/>
          </w:tcPr>
          <w:p w14:paraId="40AA5A04" w14:textId="77777777" w:rsidR="00292B8B" w:rsidRPr="00D613D8" w:rsidRDefault="00292B8B" w:rsidP="00292B8B">
            <w:pPr>
              <w:rPr>
                <w:rFonts w:ascii="Times New Roman" w:hAnsi="Times New Roman" w:cs="Times New Roman"/>
                <w:b/>
                <w:sz w:val="20"/>
                <w:szCs w:val="20"/>
              </w:rPr>
            </w:pPr>
          </w:p>
        </w:tc>
        <w:tc>
          <w:tcPr>
            <w:tcW w:w="2079" w:type="dxa"/>
            <w:gridSpan w:val="2"/>
            <w:vMerge/>
            <w:shd w:val="clear" w:color="auto" w:fill="FFFFFF" w:themeFill="background1"/>
          </w:tcPr>
          <w:p w14:paraId="624C2B49" w14:textId="77777777" w:rsidR="00292B8B" w:rsidRPr="00D613D8" w:rsidRDefault="00292B8B" w:rsidP="00292B8B">
            <w:pPr>
              <w:jc w:val="both"/>
              <w:rPr>
                <w:rFonts w:ascii="Times New Roman" w:hAnsi="Times New Roman" w:cs="Times New Roman"/>
                <w:sz w:val="20"/>
                <w:szCs w:val="20"/>
              </w:rPr>
            </w:pPr>
          </w:p>
        </w:tc>
        <w:tc>
          <w:tcPr>
            <w:tcW w:w="2024" w:type="dxa"/>
            <w:vMerge/>
            <w:shd w:val="clear" w:color="auto" w:fill="FFFFFF" w:themeFill="background1"/>
            <w:vAlign w:val="center"/>
          </w:tcPr>
          <w:p w14:paraId="1F257593" w14:textId="77777777" w:rsidR="00292B8B" w:rsidRPr="00D613D8" w:rsidRDefault="00292B8B" w:rsidP="00292B8B">
            <w:pPr>
              <w:jc w:val="center"/>
              <w:rPr>
                <w:rFonts w:ascii="Times New Roman" w:hAnsi="Times New Roman" w:cs="Times New Roman"/>
                <w:color w:val="000000"/>
                <w:sz w:val="20"/>
                <w:szCs w:val="20"/>
              </w:rPr>
            </w:pPr>
          </w:p>
        </w:tc>
        <w:tc>
          <w:tcPr>
            <w:tcW w:w="5423" w:type="dxa"/>
            <w:shd w:val="clear" w:color="auto" w:fill="auto"/>
            <w:vAlign w:val="center"/>
          </w:tcPr>
          <w:p w14:paraId="2394A464" w14:textId="77777777" w:rsidR="00292B8B" w:rsidRPr="006C5E88" w:rsidRDefault="00292B8B" w:rsidP="00292B8B">
            <w:pPr>
              <w:jc w:val="both"/>
              <w:rPr>
                <w:rFonts w:ascii="Times New Roman" w:hAnsi="Times New Roman" w:cs="Times New Roman"/>
                <w:b/>
                <w:sz w:val="20"/>
                <w:szCs w:val="20"/>
              </w:rPr>
            </w:pPr>
            <w:r w:rsidRPr="006C5E88">
              <w:rPr>
                <w:rFonts w:ascii="Times New Roman" w:hAnsi="Times New Roman" w:cs="Times New Roman"/>
                <w:b/>
                <w:sz w:val="20"/>
                <w:szCs w:val="20"/>
              </w:rPr>
              <w:t>Прочитайте текст, выберите один правильный ответ.</w:t>
            </w:r>
          </w:p>
          <w:p w14:paraId="1DABB195" w14:textId="77777777" w:rsidR="00292B8B" w:rsidRDefault="00292B8B" w:rsidP="00292B8B">
            <w:pPr>
              <w:jc w:val="both"/>
              <w:rPr>
                <w:rFonts w:ascii="Times New Roman" w:hAnsi="Times New Roman" w:cs="Times New Roman"/>
                <w:sz w:val="20"/>
              </w:rPr>
            </w:pPr>
          </w:p>
          <w:p w14:paraId="6ADB4776" w14:textId="1873630D" w:rsidR="00292B8B" w:rsidRDefault="00292B8B" w:rsidP="00292B8B">
            <w:pPr>
              <w:jc w:val="both"/>
              <w:rPr>
                <w:rFonts w:ascii="Times New Roman" w:hAnsi="Times New Roman" w:cs="Times New Roman"/>
                <w:sz w:val="20"/>
              </w:rPr>
            </w:pPr>
            <w:r w:rsidRPr="00D45519">
              <w:rPr>
                <w:rFonts w:ascii="Times New Roman" w:hAnsi="Times New Roman" w:cs="Times New Roman"/>
                <w:sz w:val="20"/>
              </w:rPr>
              <w:t xml:space="preserve">Зона трудовых действий работника, оснащенная для выполнения операций производственного процесса или управленческой функции </w:t>
            </w:r>
          </w:p>
          <w:p w14:paraId="4166A8AB" w14:textId="77777777" w:rsidR="00292B8B" w:rsidRDefault="00292B8B" w:rsidP="00292B8B">
            <w:pPr>
              <w:jc w:val="both"/>
              <w:rPr>
                <w:rFonts w:ascii="Times New Roman" w:hAnsi="Times New Roman" w:cs="Times New Roman"/>
                <w:sz w:val="20"/>
              </w:rPr>
            </w:pPr>
            <w:r w:rsidRPr="00D45519">
              <w:rPr>
                <w:rFonts w:ascii="Times New Roman" w:hAnsi="Times New Roman" w:cs="Times New Roman"/>
                <w:sz w:val="20"/>
              </w:rPr>
              <w:t xml:space="preserve">1. Условия труда; </w:t>
            </w:r>
          </w:p>
          <w:p w14:paraId="2A9282BB" w14:textId="77777777" w:rsidR="00292B8B" w:rsidRDefault="00292B8B" w:rsidP="00292B8B">
            <w:pPr>
              <w:jc w:val="both"/>
              <w:rPr>
                <w:rFonts w:ascii="Times New Roman" w:hAnsi="Times New Roman" w:cs="Times New Roman"/>
                <w:sz w:val="20"/>
              </w:rPr>
            </w:pPr>
            <w:r w:rsidRPr="00D45519">
              <w:rPr>
                <w:rFonts w:ascii="Times New Roman" w:hAnsi="Times New Roman" w:cs="Times New Roman"/>
                <w:sz w:val="20"/>
              </w:rPr>
              <w:t xml:space="preserve">2. Рабочее место; </w:t>
            </w:r>
          </w:p>
          <w:p w14:paraId="1AD58402" w14:textId="77777777" w:rsidR="00292B8B" w:rsidRDefault="00292B8B" w:rsidP="00292B8B">
            <w:pPr>
              <w:rPr>
                <w:rFonts w:ascii="Times New Roman" w:hAnsi="Times New Roman" w:cs="Times New Roman"/>
                <w:sz w:val="20"/>
              </w:rPr>
            </w:pPr>
            <w:r w:rsidRPr="00D45519">
              <w:rPr>
                <w:rFonts w:ascii="Times New Roman" w:hAnsi="Times New Roman" w:cs="Times New Roman"/>
                <w:sz w:val="20"/>
              </w:rPr>
              <w:lastRenderedPageBreak/>
              <w:t xml:space="preserve">3. Кооперация труда; </w:t>
            </w:r>
          </w:p>
          <w:p w14:paraId="7B1C4B03" w14:textId="51ADFD26" w:rsidR="00292B8B" w:rsidRPr="00E03ADE" w:rsidRDefault="00292B8B" w:rsidP="00292B8B">
            <w:pPr>
              <w:rPr>
                <w:rFonts w:ascii="Times New Roman" w:hAnsi="Times New Roman" w:cs="Times New Roman"/>
                <w:sz w:val="20"/>
              </w:rPr>
            </w:pPr>
            <w:r w:rsidRPr="00D45519">
              <w:rPr>
                <w:rFonts w:ascii="Times New Roman" w:hAnsi="Times New Roman" w:cs="Times New Roman"/>
                <w:sz w:val="20"/>
              </w:rPr>
              <w:t>4. Разделение труда.</w:t>
            </w:r>
          </w:p>
        </w:tc>
        <w:tc>
          <w:tcPr>
            <w:tcW w:w="2869" w:type="dxa"/>
            <w:shd w:val="clear" w:color="auto" w:fill="auto"/>
            <w:vAlign w:val="center"/>
          </w:tcPr>
          <w:p w14:paraId="07769E4A" w14:textId="5EC85C05" w:rsidR="00292B8B" w:rsidRPr="003E1C69" w:rsidRDefault="00292B8B" w:rsidP="00292B8B">
            <w:pPr>
              <w:jc w:val="center"/>
              <w:rPr>
                <w:rFonts w:ascii="Times New Roman" w:hAnsi="Times New Roman" w:cs="Times New Roman"/>
                <w:sz w:val="20"/>
                <w:szCs w:val="20"/>
              </w:rPr>
            </w:pPr>
            <w:r>
              <w:rPr>
                <w:rFonts w:ascii="Times New Roman" w:hAnsi="Times New Roman" w:cs="Times New Roman"/>
                <w:sz w:val="20"/>
                <w:szCs w:val="20"/>
              </w:rPr>
              <w:lastRenderedPageBreak/>
              <w:t>2</w:t>
            </w:r>
          </w:p>
        </w:tc>
      </w:tr>
      <w:tr w:rsidR="00292B8B" w:rsidRPr="006940DE" w14:paraId="32DDE680" w14:textId="77777777" w:rsidTr="0064640B">
        <w:trPr>
          <w:trHeight w:val="1455"/>
          <w:jc w:val="center"/>
        </w:trPr>
        <w:tc>
          <w:tcPr>
            <w:tcW w:w="2165" w:type="dxa"/>
            <w:vMerge w:val="restart"/>
            <w:vAlign w:val="center"/>
          </w:tcPr>
          <w:p w14:paraId="253FD83E" w14:textId="77777777" w:rsidR="00292B8B" w:rsidRPr="00D613D8" w:rsidRDefault="00292B8B" w:rsidP="00292B8B">
            <w:pPr>
              <w:jc w:val="center"/>
              <w:rPr>
                <w:rFonts w:ascii="Times New Roman" w:hAnsi="Times New Roman" w:cs="Times New Roman"/>
                <w:b/>
                <w:sz w:val="20"/>
                <w:szCs w:val="20"/>
              </w:rPr>
            </w:pPr>
            <w:r w:rsidRPr="00D613D8">
              <w:rPr>
                <w:rFonts w:ascii="Times New Roman" w:hAnsi="Times New Roman" w:cs="Times New Roman"/>
                <w:b/>
                <w:sz w:val="20"/>
                <w:szCs w:val="20"/>
              </w:rPr>
              <w:t>УК-4</w:t>
            </w:r>
            <w:r w:rsidRPr="00D613D8">
              <w:rPr>
                <w:rFonts w:ascii="Times New Roman" w:hAnsi="Times New Roman" w:cs="Times New Roman"/>
                <w:b/>
                <w:sz w:val="20"/>
                <w:szCs w:val="20"/>
              </w:rPr>
              <w:tab/>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c>
          <w:tcPr>
            <w:tcW w:w="2079" w:type="dxa"/>
            <w:gridSpan w:val="2"/>
            <w:vMerge w:val="restart"/>
            <w:vAlign w:val="center"/>
          </w:tcPr>
          <w:p w14:paraId="3A78B020" w14:textId="77777777" w:rsidR="00292B8B" w:rsidRDefault="00292B8B" w:rsidP="00292B8B">
            <w:pPr>
              <w:jc w:val="center"/>
              <w:rPr>
                <w:rFonts w:ascii="Times New Roman" w:hAnsi="Times New Roman" w:cs="Times New Roman"/>
                <w:sz w:val="20"/>
                <w:szCs w:val="20"/>
              </w:rPr>
            </w:pPr>
            <w:r w:rsidRPr="00D613D8">
              <w:rPr>
                <w:rFonts w:ascii="Times New Roman" w:hAnsi="Times New Roman" w:cs="Times New Roman"/>
                <w:sz w:val="20"/>
                <w:szCs w:val="20"/>
              </w:rPr>
              <w:t>УК-4.1</w:t>
            </w:r>
          </w:p>
          <w:p w14:paraId="1D5784FD" w14:textId="16EAD370" w:rsidR="00292B8B" w:rsidRPr="00D613D8" w:rsidRDefault="00292B8B" w:rsidP="00292B8B">
            <w:pPr>
              <w:jc w:val="center"/>
              <w:rPr>
                <w:rFonts w:ascii="Times New Roman" w:hAnsi="Times New Roman" w:cs="Times New Roman"/>
                <w:sz w:val="20"/>
                <w:szCs w:val="20"/>
              </w:rPr>
            </w:pPr>
            <w:r w:rsidRPr="00D613D8">
              <w:rPr>
                <w:rFonts w:ascii="Times New Roman" w:hAnsi="Times New Roman" w:cs="Times New Roman"/>
                <w:sz w:val="20"/>
                <w:szCs w:val="20"/>
              </w:rPr>
              <w:t>Редактирует, составляет и переводит различные академические тексты в том числе на иностранном(ых) языке(ах)</w:t>
            </w:r>
          </w:p>
        </w:tc>
        <w:tc>
          <w:tcPr>
            <w:tcW w:w="2024" w:type="dxa"/>
            <w:vMerge w:val="restart"/>
            <w:vAlign w:val="center"/>
          </w:tcPr>
          <w:p w14:paraId="419595CF" w14:textId="0DE591A1" w:rsidR="00292B8B" w:rsidRPr="00D613D8" w:rsidRDefault="00292B8B" w:rsidP="00292B8B">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Б1.О.01 </w:t>
            </w:r>
            <w:r w:rsidRPr="00D613D8">
              <w:rPr>
                <w:rFonts w:ascii="Times New Roman" w:hAnsi="Times New Roman" w:cs="Times New Roman"/>
                <w:color w:val="000000"/>
                <w:sz w:val="20"/>
                <w:szCs w:val="20"/>
              </w:rPr>
              <w:t>Иностранный язык для профессиональных целей</w:t>
            </w:r>
          </w:p>
        </w:tc>
        <w:tc>
          <w:tcPr>
            <w:tcW w:w="5423" w:type="dxa"/>
            <w:shd w:val="clear" w:color="auto" w:fill="auto"/>
            <w:vAlign w:val="center"/>
          </w:tcPr>
          <w:p w14:paraId="0F533F7C" w14:textId="77777777" w:rsidR="00292B8B" w:rsidRPr="00ED7A99" w:rsidRDefault="00292B8B" w:rsidP="00292B8B">
            <w:pPr>
              <w:jc w:val="both"/>
              <w:rPr>
                <w:rFonts w:ascii="Times New Roman" w:hAnsi="Times New Roman" w:cs="Times New Roman"/>
                <w:b/>
                <w:sz w:val="20"/>
                <w:szCs w:val="20"/>
                <w:lang w:val="en-US"/>
              </w:rPr>
            </w:pPr>
            <w:r w:rsidRPr="00ED7A99">
              <w:rPr>
                <w:rFonts w:ascii="Times New Roman" w:hAnsi="Times New Roman" w:cs="Times New Roman"/>
                <w:b/>
                <w:sz w:val="20"/>
                <w:szCs w:val="20"/>
                <w:lang w:val="en-US"/>
              </w:rPr>
              <w:t>Choose the option which best completes each of the following sentences. When you have finished, compare your answers with the answer key. You get 1 point for each correct answer.</w:t>
            </w:r>
          </w:p>
          <w:p w14:paraId="07B73B1D" w14:textId="77777777" w:rsidR="00292B8B" w:rsidRPr="00ED7A99" w:rsidRDefault="00292B8B" w:rsidP="00292B8B">
            <w:pPr>
              <w:jc w:val="both"/>
              <w:rPr>
                <w:rFonts w:ascii="Times New Roman" w:hAnsi="Times New Roman" w:cs="Times New Roman"/>
                <w:sz w:val="20"/>
                <w:szCs w:val="20"/>
                <w:lang w:val="en-US"/>
              </w:rPr>
            </w:pPr>
          </w:p>
          <w:p w14:paraId="1B636A74" w14:textId="77777777" w:rsidR="00292B8B" w:rsidRPr="00ED7A99" w:rsidRDefault="00292B8B" w:rsidP="00292B8B">
            <w:pPr>
              <w:jc w:val="both"/>
              <w:rPr>
                <w:rFonts w:ascii="Times New Roman" w:hAnsi="Times New Roman" w:cs="Times New Roman"/>
                <w:sz w:val="20"/>
                <w:szCs w:val="20"/>
                <w:lang w:val="en-US"/>
              </w:rPr>
            </w:pPr>
            <w:r w:rsidRPr="00ED7A99">
              <w:rPr>
                <w:rFonts w:ascii="Times New Roman" w:hAnsi="Times New Roman" w:cs="Times New Roman"/>
                <w:sz w:val="20"/>
                <w:szCs w:val="20"/>
                <w:lang w:val="en-US"/>
              </w:rPr>
              <w:t>She’s never met _________________ friendly people before.</w:t>
            </w:r>
          </w:p>
          <w:p w14:paraId="4FF7B058" w14:textId="6C38C2A9" w:rsidR="00292B8B" w:rsidRPr="00D83EFD" w:rsidRDefault="00292B8B" w:rsidP="00292B8B">
            <w:pPr>
              <w:pStyle w:val="a4"/>
              <w:numPr>
                <w:ilvl w:val="0"/>
                <w:numId w:val="20"/>
              </w:numPr>
              <w:jc w:val="both"/>
              <w:rPr>
                <w:rFonts w:ascii="Times New Roman" w:hAnsi="Times New Roman" w:cs="Times New Roman"/>
                <w:sz w:val="20"/>
                <w:szCs w:val="20"/>
              </w:rPr>
            </w:pPr>
            <w:r w:rsidRPr="00D83EFD">
              <w:rPr>
                <w:rFonts w:ascii="Times New Roman" w:hAnsi="Times New Roman" w:cs="Times New Roman"/>
                <w:sz w:val="20"/>
                <w:szCs w:val="20"/>
              </w:rPr>
              <w:t xml:space="preserve">such </w:t>
            </w:r>
          </w:p>
          <w:p w14:paraId="6C34EF64" w14:textId="51310148" w:rsidR="00292B8B" w:rsidRPr="00D83EFD" w:rsidRDefault="00292B8B" w:rsidP="00292B8B">
            <w:pPr>
              <w:pStyle w:val="a4"/>
              <w:numPr>
                <w:ilvl w:val="0"/>
                <w:numId w:val="20"/>
              </w:numPr>
              <w:jc w:val="both"/>
              <w:rPr>
                <w:rFonts w:ascii="Times New Roman" w:hAnsi="Times New Roman" w:cs="Times New Roman"/>
                <w:sz w:val="20"/>
                <w:szCs w:val="20"/>
              </w:rPr>
            </w:pPr>
            <w:r w:rsidRPr="00D83EFD">
              <w:rPr>
                <w:rFonts w:ascii="Times New Roman" w:hAnsi="Times New Roman" w:cs="Times New Roman"/>
                <w:sz w:val="20"/>
                <w:szCs w:val="20"/>
              </w:rPr>
              <w:t xml:space="preserve">that </w:t>
            </w:r>
          </w:p>
          <w:p w14:paraId="22A0ED02" w14:textId="51E79CB8" w:rsidR="00292B8B" w:rsidRPr="00D83EFD" w:rsidRDefault="00292B8B" w:rsidP="00292B8B">
            <w:pPr>
              <w:pStyle w:val="a4"/>
              <w:numPr>
                <w:ilvl w:val="0"/>
                <w:numId w:val="20"/>
              </w:numPr>
              <w:jc w:val="both"/>
              <w:rPr>
                <w:lang w:val="en-US"/>
              </w:rPr>
            </w:pPr>
            <w:r w:rsidRPr="00D83EFD">
              <w:rPr>
                <w:rFonts w:ascii="Times New Roman" w:hAnsi="Times New Roman" w:cs="Times New Roman"/>
                <w:sz w:val="20"/>
                <w:szCs w:val="20"/>
              </w:rPr>
              <w:t>so</w:t>
            </w:r>
          </w:p>
        </w:tc>
        <w:tc>
          <w:tcPr>
            <w:tcW w:w="2869" w:type="dxa"/>
            <w:shd w:val="clear" w:color="auto" w:fill="auto"/>
            <w:vAlign w:val="center"/>
          </w:tcPr>
          <w:p w14:paraId="12B13228" w14:textId="1F7DB337" w:rsidR="00292B8B" w:rsidRPr="00CC62CD" w:rsidRDefault="00292B8B" w:rsidP="00292B8B">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292B8B" w:rsidRPr="00CC62CD" w14:paraId="093063F0" w14:textId="77777777" w:rsidTr="0064640B">
        <w:trPr>
          <w:trHeight w:val="206"/>
          <w:jc w:val="center"/>
        </w:trPr>
        <w:tc>
          <w:tcPr>
            <w:tcW w:w="2165" w:type="dxa"/>
            <w:vMerge/>
          </w:tcPr>
          <w:p w14:paraId="2E9F40D6" w14:textId="77777777" w:rsidR="00292B8B" w:rsidRPr="00CC62CD" w:rsidRDefault="00292B8B" w:rsidP="00292B8B">
            <w:pPr>
              <w:rPr>
                <w:rFonts w:ascii="Times New Roman" w:hAnsi="Times New Roman" w:cs="Times New Roman"/>
                <w:b/>
                <w:sz w:val="20"/>
                <w:szCs w:val="20"/>
                <w:lang w:val="en-US"/>
              </w:rPr>
            </w:pPr>
          </w:p>
        </w:tc>
        <w:tc>
          <w:tcPr>
            <w:tcW w:w="2079" w:type="dxa"/>
            <w:gridSpan w:val="2"/>
            <w:vMerge/>
          </w:tcPr>
          <w:p w14:paraId="2E871F85" w14:textId="7350F924" w:rsidR="00292B8B" w:rsidRPr="00CC62CD" w:rsidRDefault="00292B8B" w:rsidP="00292B8B">
            <w:pPr>
              <w:jc w:val="center"/>
              <w:rPr>
                <w:rFonts w:ascii="Times New Roman" w:hAnsi="Times New Roman" w:cs="Times New Roman"/>
                <w:sz w:val="20"/>
                <w:szCs w:val="20"/>
                <w:lang w:val="en-US"/>
              </w:rPr>
            </w:pPr>
          </w:p>
        </w:tc>
        <w:tc>
          <w:tcPr>
            <w:tcW w:w="2024" w:type="dxa"/>
            <w:vMerge/>
            <w:vAlign w:val="center"/>
          </w:tcPr>
          <w:p w14:paraId="10D0F9A0" w14:textId="77777777" w:rsidR="00292B8B" w:rsidRPr="00CC62CD" w:rsidRDefault="00292B8B" w:rsidP="00292B8B">
            <w:pPr>
              <w:jc w:val="center"/>
              <w:rPr>
                <w:rFonts w:ascii="Times New Roman" w:hAnsi="Times New Roman" w:cs="Times New Roman"/>
                <w:color w:val="000000"/>
                <w:sz w:val="20"/>
                <w:szCs w:val="20"/>
                <w:lang w:val="en-US"/>
              </w:rPr>
            </w:pPr>
          </w:p>
        </w:tc>
        <w:tc>
          <w:tcPr>
            <w:tcW w:w="5423" w:type="dxa"/>
            <w:shd w:val="clear" w:color="auto" w:fill="auto"/>
          </w:tcPr>
          <w:p w14:paraId="7F66042B" w14:textId="77777777" w:rsidR="00292B8B" w:rsidRPr="00ED7A99" w:rsidRDefault="00292B8B" w:rsidP="00292B8B">
            <w:pPr>
              <w:jc w:val="both"/>
              <w:rPr>
                <w:rFonts w:ascii="Times New Roman" w:hAnsi="Times New Roman" w:cs="Times New Roman"/>
                <w:b/>
                <w:sz w:val="20"/>
                <w:szCs w:val="20"/>
                <w:lang w:val="en-US"/>
              </w:rPr>
            </w:pPr>
            <w:r w:rsidRPr="006940DE">
              <w:rPr>
                <w:rFonts w:ascii="Times New Roman" w:hAnsi="Times New Roman" w:cs="Times New Roman"/>
                <w:b/>
                <w:sz w:val="20"/>
                <w:szCs w:val="20"/>
                <w:lang w:val="en-US"/>
              </w:rPr>
              <w:t xml:space="preserve">Choose the option which best completes each of the </w:t>
            </w:r>
            <w:r w:rsidRPr="00D83EFD">
              <w:rPr>
                <w:rFonts w:ascii="Times New Roman" w:hAnsi="Times New Roman" w:cs="Times New Roman"/>
                <w:b/>
                <w:sz w:val="20"/>
                <w:szCs w:val="20"/>
                <w:lang w:val="en-US"/>
              </w:rPr>
              <w:t xml:space="preserve">following sentences. When you have finished, compare your answers </w:t>
            </w:r>
            <w:r w:rsidRPr="00ED7A99">
              <w:rPr>
                <w:rFonts w:ascii="Times New Roman" w:hAnsi="Times New Roman" w:cs="Times New Roman"/>
                <w:b/>
                <w:sz w:val="20"/>
                <w:szCs w:val="20"/>
                <w:lang w:val="en-US"/>
              </w:rPr>
              <w:t>with the answer key. You get 1 point for each correct answer.</w:t>
            </w:r>
          </w:p>
          <w:p w14:paraId="2A378892" w14:textId="77777777" w:rsidR="00292B8B" w:rsidRPr="00ED7A99" w:rsidRDefault="00292B8B" w:rsidP="00292B8B">
            <w:pPr>
              <w:jc w:val="both"/>
              <w:rPr>
                <w:rFonts w:ascii="Times New Roman" w:hAnsi="Times New Roman" w:cs="Times New Roman"/>
                <w:sz w:val="20"/>
                <w:szCs w:val="20"/>
                <w:lang w:val="en-US"/>
              </w:rPr>
            </w:pPr>
          </w:p>
          <w:p w14:paraId="4D5FE86A" w14:textId="77777777" w:rsidR="00292B8B" w:rsidRPr="00ED7A99" w:rsidRDefault="00292B8B" w:rsidP="00292B8B">
            <w:pPr>
              <w:jc w:val="both"/>
              <w:rPr>
                <w:rFonts w:ascii="Times New Roman" w:hAnsi="Times New Roman" w:cs="Times New Roman"/>
                <w:sz w:val="20"/>
                <w:szCs w:val="20"/>
                <w:lang w:val="en-US"/>
              </w:rPr>
            </w:pPr>
            <w:r w:rsidRPr="00ED7A99">
              <w:rPr>
                <w:rFonts w:ascii="Times New Roman" w:hAnsi="Times New Roman" w:cs="Times New Roman"/>
                <w:sz w:val="20"/>
                <w:szCs w:val="20"/>
                <w:lang w:val="en-US"/>
              </w:rPr>
              <w:t>Mr Brown _________________ forty cigarettes a day.</w:t>
            </w:r>
          </w:p>
          <w:p w14:paraId="78FE570E" w14:textId="77777777" w:rsidR="00292B8B" w:rsidRPr="00ED7A99" w:rsidRDefault="00292B8B" w:rsidP="00292B8B">
            <w:pPr>
              <w:jc w:val="both"/>
              <w:rPr>
                <w:rFonts w:ascii="Times New Roman" w:hAnsi="Times New Roman" w:cs="Times New Roman"/>
                <w:sz w:val="20"/>
                <w:szCs w:val="20"/>
                <w:lang w:val="en-US"/>
              </w:rPr>
            </w:pPr>
          </w:p>
          <w:p w14:paraId="09054F2A" w14:textId="1720553D" w:rsidR="00292B8B" w:rsidRPr="006940DE" w:rsidRDefault="00292B8B" w:rsidP="00292B8B">
            <w:pPr>
              <w:pStyle w:val="a4"/>
              <w:numPr>
                <w:ilvl w:val="0"/>
                <w:numId w:val="16"/>
              </w:numPr>
              <w:jc w:val="both"/>
              <w:rPr>
                <w:rFonts w:ascii="Times New Roman" w:hAnsi="Times New Roman" w:cs="Times New Roman"/>
                <w:sz w:val="20"/>
                <w:szCs w:val="20"/>
              </w:rPr>
            </w:pPr>
            <w:r w:rsidRPr="006940DE">
              <w:rPr>
                <w:rFonts w:ascii="Times New Roman" w:hAnsi="Times New Roman" w:cs="Times New Roman"/>
                <w:sz w:val="20"/>
                <w:szCs w:val="20"/>
              </w:rPr>
              <w:t>used to smoke</w:t>
            </w:r>
          </w:p>
          <w:p w14:paraId="330AD8F0" w14:textId="3A459AEB" w:rsidR="00292B8B" w:rsidRPr="006940DE" w:rsidRDefault="00292B8B" w:rsidP="00292B8B">
            <w:pPr>
              <w:pStyle w:val="a4"/>
              <w:numPr>
                <w:ilvl w:val="0"/>
                <w:numId w:val="16"/>
              </w:numPr>
              <w:jc w:val="both"/>
              <w:rPr>
                <w:rFonts w:ascii="Times New Roman" w:hAnsi="Times New Roman" w:cs="Times New Roman"/>
                <w:sz w:val="20"/>
                <w:szCs w:val="20"/>
              </w:rPr>
            </w:pPr>
            <w:r w:rsidRPr="006940DE">
              <w:rPr>
                <w:rFonts w:ascii="Times New Roman" w:hAnsi="Times New Roman" w:cs="Times New Roman"/>
                <w:sz w:val="20"/>
                <w:szCs w:val="20"/>
              </w:rPr>
              <w:t xml:space="preserve">used to smoking </w:t>
            </w:r>
          </w:p>
          <w:p w14:paraId="5EC10945" w14:textId="6CE99E66" w:rsidR="00292B8B" w:rsidRPr="006940DE" w:rsidRDefault="00292B8B" w:rsidP="00292B8B">
            <w:pPr>
              <w:pStyle w:val="a4"/>
              <w:numPr>
                <w:ilvl w:val="0"/>
                <w:numId w:val="16"/>
              </w:numPr>
              <w:jc w:val="both"/>
              <w:rPr>
                <w:rFonts w:ascii="Times New Roman" w:hAnsi="Times New Roman" w:cs="Times New Roman"/>
                <w:sz w:val="20"/>
                <w:szCs w:val="20"/>
              </w:rPr>
            </w:pPr>
            <w:r w:rsidRPr="006940DE">
              <w:rPr>
                <w:rFonts w:ascii="Times New Roman" w:hAnsi="Times New Roman" w:cs="Times New Roman"/>
                <w:sz w:val="20"/>
                <w:szCs w:val="20"/>
              </w:rPr>
              <w:t>uses to smoke</w:t>
            </w:r>
          </w:p>
          <w:p w14:paraId="3C052D77" w14:textId="7215C938" w:rsidR="00292B8B" w:rsidRPr="006940DE" w:rsidRDefault="00292B8B" w:rsidP="00292B8B">
            <w:pPr>
              <w:pStyle w:val="a4"/>
              <w:numPr>
                <w:ilvl w:val="0"/>
                <w:numId w:val="16"/>
              </w:numPr>
              <w:jc w:val="both"/>
              <w:rPr>
                <w:rFonts w:ascii="Times New Roman" w:hAnsi="Times New Roman" w:cs="Times New Roman"/>
                <w:sz w:val="20"/>
                <w:szCs w:val="20"/>
              </w:rPr>
            </w:pPr>
            <w:r w:rsidRPr="006940DE">
              <w:rPr>
                <w:rFonts w:ascii="Times New Roman" w:hAnsi="Times New Roman" w:cs="Times New Roman"/>
                <w:sz w:val="20"/>
                <w:szCs w:val="20"/>
              </w:rPr>
              <w:t>used to smoked</w:t>
            </w:r>
          </w:p>
        </w:tc>
        <w:tc>
          <w:tcPr>
            <w:tcW w:w="2869" w:type="dxa"/>
            <w:shd w:val="clear" w:color="auto" w:fill="auto"/>
            <w:vAlign w:val="center"/>
          </w:tcPr>
          <w:p w14:paraId="2DAE0CDE" w14:textId="007374D5" w:rsidR="00292B8B" w:rsidRPr="00CC62CD" w:rsidRDefault="00292B8B" w:rsidP="00292B8B">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292B8B" w:rsidRPr="00CC62CD" w14:paraId="00121843" w14:textId="77777777" w:rsidTr="0064640B">
        <w:trPr>
          <w:trHeight w:val="2300"/>
          <w:jc w:val="center"/>
        </w:trPr>
        <w:tc>
          <w:tcPr>
            <w:tcW w:w="2165" w:type="dxa"/>
            <w:vMerge/>
          </w:tcPr>
          <w:p w14:paraId="2076A603" w14:textId="77777777" w:rsidR="00292B8B" w:rsidRPr="00CC62CD" w:rsidRDefault="00292B8B" w:rsidP="00292B8B">
            <w:pPr>
              <w:rPr>
                <w:rFonts w:ascii="Times New Roman" w:hAnsi="Times New Roman" w:cs="Times New Roman"/>
                <w:b/>
                <w:sz w:val="20"/>
                <w:szCs w:val="20"/>
                <w:lang w:val="en-US"/>
              </w:rPr>
            </w:pPr>
          </w:p>
        </w:tc>
        <w:tc>
          <w:tcPr>
            <w:tcW w:w="2079" w:type="dxa"/>
            <w:gridSpan w:val="2"/>
            <w:vMerge/>
          </w:tcPr>
          <w:p w14:paraId="02CB80EF" w14:textId="2EE56FC4" w:rsidR="00292B8B" w:rsidRPr="00CC62CD" w:rsidRDefault="00292B8B" w:rsidP="00292B8B">
            <w:pPr>
              <w:jc w:val="center"/>
              <w:rPr>
                <w:rFonts w:ascii="Times New Roman" w:hAnsi="Times New Roman" w:cs="Times New Roman"/>
                <w:sz w:val="20"/>
                <w:szCs w:val="20"/>
                <w:lang w:val="en-US"/>
              </w:rPr>
            </w:pPr>
          </w:p>
        </w:tc>
        <w:tc>
          <w:tcPr>
            <w:tcW w:w="2024" w:type="dxa"/>
            <w:vMerge/>
            <w:vAlign w:val="center"/>
          </w:tcPr>
          <w:p w14:paraId="541DFB02" w14:textId="77777777" w:rsidR="00292B8B" w:rsidRPr="00CC62CD" w:rsidRDefault="00292B8B" w:rsidP="00292B8B">
            <w:pPr>
              <w:jc w:val="center"/>
              <w:rPr>
                <w:rFonts w:ascii="Times New Roman" w:hAnsi="Times New Roman" w:cs="Times New Roman"/>
                <w:color w:val="000000"/>
                <w:sz w:val="20"/>
                <w:szCs w:val="20"/>
                <w:lang w:val="en-US"/>
              </w:rPr>
            </w:pPr>
          </w:p>
        </w:tc>
        <w:tc>
          <w:tcPr>
            <w:tcW w:w="5423" w:type="dxa"/>
            <w:shd w:val="clear" w:color="auto" w:fill="auto"/>
          </w:tcPr>
          <w:p w14:paraId="6EFA523D" w14:textId="77777777" w:rsidR="00292B8B" w:rsidRPr="006940DE" w:rsidRDefault="00292B8B" w:rsidP="00292B8B">
            <w:pPr>
              <w:jc w:val="both"/>
              <w:rPr>
                <w:rFonts w:ascii="Times New Roman" w:hAnsi="Times New Roman" w:cs="Times New Roman"/>
                <w:b/>
                <w:sz w:val="20"/>
                <w:szCs w:val="20"/>
                <w:lang w:val="en-US"/>
              </w:rPr>
            </w:pPr>
            <w:r w:rsidRPr="006940DE">
              <w:rPr>
                <w:rFonts w:ascii="Times New Roman" w:hAnsi="Times New Roman" w:cs="Times New Roman"/>
                <w:b/>
                <w:sz w:val="20"/>
                <w:szCs w:val="20"/>
                <w:lang w:val="en-US"/>
              </w:rPr>
              <w:t>Choose the option which best completes each of the following sentences. When you have finished, compare your answers with the answer key. You get 1 point for each correct answer.</w:t>
            </w:r>
          </w:p>
          <w:p w14:paraId="1431CE12" w14:textId="77777777" w:rsidR="00292B8B" w:rsidRPr="006940DE" w:rsidRDefault="00292B8B" w:rsidP="00292B8B">
            <w:pPr>
              <w:jc w:val="both"/>
              <w:rPr>
                <w:rFonts w:ascii="Times New Roman" w:hAnsi="Times New Roman" w:cs="Times New Roman"/>
                <w:sz w:val="20"/>
                <w:szCs w:val="20"/>
                <w:lang w:val="en-US"/>
              </w:rPr>
            </w:pPr>
          </w:p>
          <w:p w14:paraId="55BB4F32" w14:textId="77777777" w:rsidR="00292B8B" w:rsidRPr="006940DE" w:rsidRDefault="00292B8B" w:rsidP="00292B8B">
            <w:pPr>
              <w:jc w:val="both"/>
              <w:rPr>
                <w:rFonts w:ascii="Times New Roman" w:hAnsi="Times New Roman" w:cs="Times New Roman"/>
                <w:sz w:val="20"/>
                <w:szCs w:val="20"/>
                <w:lang w:val="en-US"/>
              </w:rPr>
            </w:pPr>
            <w:r w:rsidRPr="006940DE">
              <w:rPr>
                <w:rFonts w:ascii="Times New Roman" w:hAnsi="Times New Roman" w:cs="Times New Roman"/>
                <w:sz w:val="20"/>
                <w:szCs w:val="20"/>
                <w:lang w:val="en-US"/>
              </w:rPr>
              <w:t>John _________________ every day after school.</w:t>
            </w:r>
          </w:p>
          <w:p w14:paraId="0DDA1605" w14:textId="77777777" w:rsidR="00292B8B" w:rsidRPr="006940DE" w:rsidRDefault="00292B8B" w:rsidP="00292B8B">
            <w:pPr>
              <w:pStyle w:val="a4"/>
              <w:numPr>
                <w:ilvl w:val="0"/>
                <w:numId w:val="17"/>
              </w:numPr>
              <w:jc w:val="both"/>
              <w:rPr>
                <w:rFonts w:ascii="Times New Roman" w:hAnsi="Times New Roman" w:cs="Times New Roman"/>
                <w:sz w:val="20"/>
                <w:szCs w:val="20"/>
              </w:rPr>
            </w:pPr>
            <w:r w:rsidRPr="006940DE">
              <w:rPr>
                <w:rFonts w:ascii="Times New Roman" w:hAnsi="Times New Roman" w:cs="Times New Roman"/>
                <w:sz w:val="20"/>
                <w:szCs w:val="20"/>
              </w:rPr>
              <w:t xml:space="preserve">gets riding </w:t>
            </w:r>
          </w:p>
          <w:p w14:paraId="028B8407" w14:textId="77777777" w:rsidR="00292B8B" w:rsidRPr="006940DE" w:rsidRDefault="00292B8B" w:rsidP="00292B8B">
            <w:pPr>
              <w:pStyle w:val="a4"/>
              <w:numPr>
                <w:ilvl w:val="0"/>
                <w:numId w:val="17"/>
              </w:numPr>
              <w:jc w:val="both"/>
              <w:rPr>
                <w:rFonts w:ascii="Times New Roman" w:hAnsi="Times New Roman" w:cs="Times New Roman"/>
                <w:sz w:val="20"/>
                <w:szCs w:val="20"/>
              </w:rPr>
            </w:pPr>
            <w:r w:rsidRPr="006940DE">
              <w:rPr>
                <w:rFonts w:ascii="Times New Roman" w:hAnsi="Times New Roman" w:cs="Times New Roman"/>
                <w:sz w:val="20"/>
                <w:szCs w:val="20"/>
              </w:rPr>
              <w:t xml:space="preserve">goes on a bike </w:t>
            </w:r>
          </w:p>
          <w:p w14:paraId="3D54BB96" w14:textId="77777777" w:rsidR="00292B8B" w:rsidRPr="006940DE" w:rsidRDefault="00292B8B" w:rsidP="00292B8B">
            <w:pPr>
              <w:pStyle w:val="a4"/>
              <w:numPr>
                <w:ilvl w:val="0"/>
                <w:numId w:val="17"/>
              </w:numPr>
              <w:jc w:val="both"/>
              <w:rPr>
                <w:rFonts w:ascii="Times New Roman" w:hAnsi="Times New Roman" w:cs="Times New Roman"/>
                <w:sz w:val="20"/>
                <w:szCs w:val="20"/>
              </w:rPr>
            </w:pPr>
            <w:r w:rsidRPr="006940DE">
              <w:rPr>
                <w:rFonts w:ascii="Times New Roman" w:hAnsi="Times New Roman" w:cs="Times New Roman"/>
                <w:sz w:val="20"/>
                <w:szCs w:val="20"/>
              </w:rPr>
              <w:t>goes cycling</w:t>
            </w:r>
          </w:p>
          <w:p w14:paraId="1D335FB0" w14:textId="76AD486D" w:rsidR="00292B8B" w:rsidRPr="006940DE" w:rsidRDefault="00292B8B" w:rsidP="00292B8B">
            <w:pPr>
              <w:pStyle w:val="a4"/>
              <w:numPr>
                <w:ilvl w:val="0"/>
                <w:numId w:val="17"/>
              </w:numPr>
              <w:jc w:val="both"/>
              <w:rPr>
                <w:rFonts w:ascii="Times New Roman" w:hAnsi="Times New Roman" w:cs="Times New Roman"/>
                <w:sz w:val="20"/>
                <w:szCs w:val="20"/>
                <w:lang w:val="en-US"/>
              </w:rPr>
            </w:pPr>
            <w:r w:rsidRPr="006940DE">
              <w:rPr>
                <w:rFonts w:ascii="Times New Roman" w:hAnsi="Times New Roman" w:cs="Times New Roman"/>
                <w:sz w:val="20"/>
                <w:szCs w:val="20"/>
              </w:rPr>
              <w:t>went</w:t>
            </w:r>
          </w:p>
        </w:tc>
        <w:tc>
          <w:tcPr>
            <w:tcW w:w="2869" w:type="dxa"/>
            <w:shd w:val="clear" w:color="auto" w:fill="auto"/>
            <w:vAlign w:val="center"/>
          </w:tcPr>
          <w:p w14:paraId="56EA92E4" w14:textId="1617B0A6" w:rsidR="00292B8B" w:rsidRPr="00CC62CD" w:rsidRDefault="00292B8B" w:rsidP="00292B8B">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292B8B" w:rsidRPr="00CC62CD" w14:paraId="7D317542" w14:textId="77777777" w:rsidTr="0064640B">
        <w:trPr>
          <w:trHeight w:val="206"/>
          <w:jc w:val="center"/>
        </w:trPr>
        <w:tc>
          <w:tcPr>
            <w:tcW w:w="2165" w:type="dxa"/>
            <w:vMerge/>
          </w:tcPr>
          <w:p w14:paraId="64A1B9BF" w14:textId="77777777" w:rsidR="00292B8B" w:rsidRPr="00CC62CD" w:rsidRDefault="00292B8B" w:rsidP="00292B8B">
            <w:pPr>
              <w:rPr>
                <w:rFonts w:ascii="Times New Roman" w:hAnsi="Times New Roman" w:cs="Times New Roman"/>
                <w:b/>
                <w:sz w:val="20"/>
                <w:szCs w:val="20"/>
                <w:lang w:val="en-US"/>
              </w:rPr>
            </w:pPr>
          </w:p>
        </w:tc>
        <w:tc>
          <w:tcPr>
            <w:tcW w:w="2079" w:type="dxa"/>
            <w:gridSpan w:val="2"/>
            <w:vMerge/>
          </w:tcPr>
          <w:p w14:paraId="2B5FBD10" w14:textId="1165B463" w:rsidR="00292B8B" w:rsidRPr="00CC62CD" w:rsidRDefault="00292B8B" w:rsidP="00292B8B">
            <w:pPr>
              <w:jc w:val="center"/>
              <w:rPr>
                <w:rFonts w:ascii="Times New Roman" w:hAnsi="Times New Roman" w:cs="Times New Roman"/>
                <w:sz w:val="20"/>
                <w:szCs w:val="20"/>
                <w:lang w:val="en-US"/>
              </w:rPr>
            </w:pPr>
          </w:p>
        </w:tc>
        <w:tc>
          <w:tcPr>
            <w:tcW w:w="2024" w:type="dxa"/>
            <w:vMerge/>
            <w:vAlign w:val="center"/>
          </w:tcPr>
          <w:p w14:paraId="12E4DF24" w14:textId="77777777" w:rsidR="00292B8B" w:rsidRPr="00CC62CD" w:rsidRDefault="00292B8B" w:rsidP="00292B8B">
            <w:pPr>
              <w:jc w:val="center"/>
              <w:rPr>
                <w:rFonts w:ascii="Times New Roman" w:hAnsi="Times New Roman" w:cs="Times New Roman"/>
                <w:color w:val="000000"/>
                <w:sz w:val="20"/>
                <w:szCs w:val="20"/>
                <w:lang w:val="en-US"/>
              </w:rPr>
            </w:pPr>
          </w:p>
        </w:tc>
        <w:tc>
          <w:tcPr>
            <w:tcW w:w="5423" w:type="dxa"/>
            <w:shd w:val="clear" w:color="auto" w:fill="auto"/>
          </w:tcPr>
          <w:p w14:paraId="46618619" w14:textId="77777777" w:rsidR="00292B8B" w:rsidRPr="00ED7A99" w:rsidRDefault="00292B8B" w:rsidP="00292B8B">
            <w:pPr>
              <w:jc w:val="both"/>
              <w:rPr>
                <w:rFonts w:ascii="Times New Roman" w:hAnsi="Times New Roman" w:cs="Times New Roman"/>
                <w:b/>
                <w:sz w:val="20"/>
                <w:szCs w:val="20"/>
                <w:lang w:val="en-US"/>
              </w:rPr>
            </w:pPr>
            <w:r w:rsidRPr="00ED7A99">
              <w:rPr>
                <w:rFonts w:ascii="Times New Roman" w:hAnsi="Times New Roman" w:cs="Times New Roman"/>
                <w:b/>
                <w:sz w:val="20"/>
                <w:szCs w:val="20"/>
                <w:lang w:val="en-US"/>
              </w:rPr>
              <w:t>Choose the option which best completes each of the following sentences. When you have finished, compare your answers with the answer key. You get 1 point for each correct answer.</w:t>
            </w:r>
          </w:p>
          <w:p w14:paraId="23A39945" w14:textId="77777777" w:rsidR="00292B8B" w:rsidRPr="00ED7A99" w:rsidRDefault="00292B8B" w:rsidP="00292B8B">
            <w:pPr>
              <w:jc w:val="both"/>
              <w:rPr>
                <w:rFonts w:ascii="Times New Roman" w:hAnsi="Times New Roman" w:cs="Times New Roman"/>
                <w:sz w:val="20"/>
                <w:szCs w:val="20"/>
                <w:lang w:val="en-US"/>
              </w:rPr>
            </w:pPr>
          </w:p>
          <w:p w14:paraId="10ABBB22" w14:textId="77777777" w:rsidR="00292B8B" w:rsidRPr="00ED7A99" w:rsidRDefault="00292B8B" w:rsidP="00292B8B">
            <w:pPr>
              <w:jc w:val="both"/>
              <w:rPr>
                <w:rFonts w:ascii="Times New Roman" w:hAnsi="Times New Roman" w:cs="Times New Roman"/>
                <w:sz w:val="20"/>
                <w:szCs w:val="20"/>
                <w:lang w:val="en-US"/>
              </w:rPr>
            </w:pPr>
            <w:r w:rsidRPr="00ED7A99">
              <w:rPr>
                <w:rFonts w:ascii="Times New Roman" w:hAnsi="Times New Roman" w:cs="Times New Roman"/>
                <w:sz w:val="20"/>
                <w:szCs w:val="20"/>
                <w:lang w:val="en-US"/>
              </w:rPr>
              <w:t>I’m sure the book _________________ into Russian soon.</w:t>
            </w:r>
          </w:p>
          <w:p w14:paraId="534E593F" w14:textId="1814C374" w:rsidR="00292B8B" w:rsidRPr="00D83EFD" w:rsidRDefault="00292B8B" w:rsidP="00292B8B">
            <w:pPr>
              <w:pStyle w:val="a4"/>
              <w:numPr>
                <w:ilvl w:val="0"/>
                <w:numId w:val="18"/>
              </w:numPr>
              <w:jc w:val="both"/>
              <w:rPr>
                <w:rFonts w:ascii="Times New Roman" w:hAnsi="Times New Roman" w:cs="Times New Roman"/>
                <w:sz w:val="20"/>
                <w:szCs w:val="20"/>
              </w:rPr>
            </w:pPr>
            <w:r w:rsidRPr="00D83EFD">
              <w:rPr>
                <w:rFonts w:ascii="Times New Roman" w:hAnsi="Times New Roman" w:cs="Times New Roman"/>
                <w:sz w:val="20"/>
                <w:szCs w:val="20"/>
              </w:rPr>
              <w:t xml:space="preserve">will be translated </w:t>
            </w:r>
          </w:p>
          <w:p w14:paraId="6B537343" w14:textId="6C2F00A7" w:rsidR="00292B8B" w:rsidRPr="00D83EFD" w:rsidRDefault="00292B8B" w:rsidP="00292B8B">
            <w:pPr>
              <w:pStyle w:val="a4"/>
              <w:numPr>
                <w:ilvl w:val="0"/>
                <w:numId w:val="18"/>
              </w:numPr>
              <w:jc w:val="both"/>
              <w:rPr>
                <w:rFonts w:ascii="Times New Roman" w:hAnsi="Times New Roman" w:cs="Times New Roman"/>
                <w:sz w:val="20"/>
                <w:szCs w:val="20"/>
              </w:rPr>
            </w:pPr>
            <w:r w:rsidRPr="00D83EFD">
              <w:rPr>
                <w:rFonts w:ascii="Times New Roman" w:hAnsi="Times New Roman" w:cs="Times New Roman"/>
                <w:sz w:val="20"/>
                <w:szCs w:val="20"/>
              </w:rPr>
              <w:t xml:space="preserve">will translate </w:t>
            </w:r>
          </w:p>
          <w:p w14:paraId="4D8EDD9A" w14:textId="77777777" w:rsidR="00292B8B" w:rsidRPr="00D83EFD" w:rsidRDefault="00292B8B" w:rsidP="00292B8B">
            <w:pPr>
              <w:pStyle w:val="a4"/>
              <w:numPr>
                <w:ilvl w:val="0"/>
                <w:numId w:val="18"/>
              </w:numPr>
              <w:jc w:val="both"/>
              <w:rPr>
                <w:rFonts w:ascii="Times New Roman" w:hAnsi="Times New Roman" w:cs="Times New Roman"/>
                <w:sz w:val="20"/>
                <w:szCs w:val="20"/>
              </w:rPr>
            </w:pPr>
            <w:r w:rsidRPr="00D83EFD">
              <w:rPr>
                <w:rFonts w:ascii="Times New Roman" w:hAnsi="Times New Roman" w:cs="Times New Roman"/>
                <w:sz w:val="20"/>
                <w:szCs w:val="20"/>
              </w:rPr>
              <w:t>was translated</w:t>
            </w:r>
          </w:p>
          <w:p w14:paraId="715110C3" w14:textId="69C1BB80" w:rsidR="00292B8B" w:rsidRPr="00D83EFD" w:rsidRDefault="00292B8B" w:rsidP="00292B8B">
            <w:pPr>
              <w:pStyle w:val="a4"/>
              <w:numPr>
                <w:ilvl w:val="0"/>
                <w:numId w:val="18"/>
              </w:numPr>
              <w:jc w:val="both"/>
            </w:pPr>
            <w:r w:rsidRPr="00D83EFD">
              <w:rPr>
                <w:rFonts w:ascii="Times New Roman" w:hAnsi="Times New Roman" w:cs="Times New Roman"/>
                <w:sz w:val="20"/>
                <w:szCs w:val="20"/>
                <w:lang w:val="en-US"/>
              </w:rPr>
              <w:t>translated</w:t>
            </w:r>
          </w:p>
        </w:tc>
        <w:tc>
          <w:tcPr>
            <w:tcW w:w="2869" w:type="dxa"/>
            <w:shd w:val="clear" w:color="auto" w:fill="auto"/>
            <w:vAlign w:val="center"/>
          </w:tcPr>
          <w:p w14:paraId="4DFCFAE1" w14:textId="4D3F560E" w:rsidR="00292B8B" w:rsidRPr="00D83EFD" w:rsidRDefault="00292B8B" w:rsidP="00292B8B">
            <w:pPr>
              <w:jc w:val="center"/>
              <w:rPr>
                <w:rFonts w:ascii="Times New Roman" w:hAnsi="Times New Roman" w:cs="Times New Roman"/>
                <w:sz w:val="20"/>
                <w:szCs w:val="20"/>
                <w:lang w:val="en-US"/>
              </w:rPr>
            </w:pPr>
            <w:r w:rsidRPr="00D83EFD">
              <w:rPr>
                <w:rFonts w:ascii="Times New Roman" w:hAnsi="Times New Roman" w:cs="Times New Roman"/>
                <w:sz w:val="20"/>
                <w:szCs w:val="20"/>
                <w:lang w:val="en-US"/>
              </w:rPr>
              <w:t>1</w:t>
            </w:r>
          </w:p>
        </w:tc>
      </w:tr>
      <w:tr w:rsidR="00292B8B" w:rsidRPr="00CC62CD" w14:paraId="286A6EDB" w14:textId="77777777" w:rsidTr="0064640B">
        <w:trPr>
          <w:trHeight w:val="206"/>
          <w:jc w:val="center"/>
        </w:trPr>
        <w:tc>
          <w:tcPr>
            <w:tcW w:w="2165" w:type="dxa"/>
            <w:vMerge/>
          </w:tcPr>
          <w:p w14:paraId="6D6C57EA" w14:textId="77777777" w:rsidR="00292B8B" w:rsidRPr="00CC62CD" w:rsidRDefault="00292B8B" w:rsidP="00292B8B">
            <w:pPr>
              <w:rPr>
                <w:rFonts w:ascii="Times New Roman" w:hAnsi="Times New Roman" w:cs="Times New Roman"/>
                <w:b/>
                <w:sz w:val="20"/>
                <w:szCs w:val="20"/>
                <w:lang w:val="en-US"/>
              </w:rPr>
            </w:pPr>
          </w:p>
        </w:tc>
        <w:tc>
          <w:tcPr>
            <w:tcW w:w="2079" w:type="dxa"/>
            <w:gridSpan w:val="2"/>
            <w:vMerge/>
          </w:tcPr>
          <w:p w14:paraId="70759E6C" w14:textId="0BD1D75E" w:rsidR="00292B8B" w:rsidRPr="00CC62CD" w:rsidRDefault="00292B8B" w:rsidP="00292B8B">
            <w:pPr>
              <w:jc w:val="center"/>
              <w:rPr>
                <w:rFonts w:ascii="Times New Roman" w:hAnsi="Times New Roman" w:cs="Times New Roman"/>
                <w:sz w:val="20"/>
                <w:szCs w:val="20"/>
                <w:lang w:val="en-US"/>
              </w:rPr>
            </w:pPr>
          </w:p>
        </w:tc>
        <w:tc>
          <w:tcPr>
            <w:tcW w:w="2024" w:type="dxa"/>
            <w:vMerge/>
            <w:vAlign w:val="center"/>
          </w:tcPr>
          <w:p w14:paraId="6B4B7D28" w14:textId="77777777" w:rsidR="00292B8B" w:rsidRPr="00CC62CD" w:rsidRDefault="00292B8B" w:rsidP="00292B8B">
            <w:pPr>
              <w:jc w:val="center"/>
              <w:rPr>
                <w:rFonts w:ascii="Times New Roman" w:hAnsi="Times New Roman" w:cs="Times New Roman"/>
                <w:color w:val="000000"/>
                <w:sz w:val="20"/>
                <w:szCs w:val="20"/>
                <w:lang w:val="en-US"/>
              </w:rPr>
            </w:pPr>
          </w:p>
        </w:tc>
        <w:tc>
          <w:tcPr>
            <w:tcW w:w="5423" w:type="dxa"/>
            <w:shd w:val="clear" w:color="auto" w:fill="auto"/>
          </w:tcPr>
          <w:p w14:paraId="4B8F04B3" w14:textId="77777777" w:rsidR="00292B8B" w:rsidRPr="00ED7A99" w:rsidRDefault="00292B8B" w:rsidP="00292B8B">
            <w:pPr>
              <w:jc w:val="both"/>
              <w:rPr>
                <w:rFonts w:ascii="Times New Roman" w:hAnsi="Times New Roman" w:cs="Times New Roman"/>
                <w:b/>
                <w:sz w:val="20"/>
                <w:szCs w:val="20"/>
                <w:lang w:val="en-US"/>
              </w:rPr>
            </w:pPr>
            <w:r w:rsidRPr="00ED7A99">
              <w:rPr>
                <w:rFonts w:ascii="Times New Roman" w:hAnsi="Times New Roman" w:cs="Times New Roman"/>
                <w:b/>
                <w:sz w:val="20"/>
                <w:szCs w:val="20"/>
                <w:lang w:val="en-US"/>
              </w:rPr>
              <w:t>Choose the option which best completes each of the following sentences. When you have finished, compare your answers with the answer key. You get 1 point for each correct answer.</w:t>
            </w:r>
          </w:p>
          <w:p w14:paraId="3F9D4A7F" w14:textId="77777777" w:rsidR="00292B8B" w:rsidRPr="00ED7A99" w:rsidRDefault="00292B8B" w:rsidP="00292B8B">
            <w:pPr>
              <w:jc w:val="both"/>
              <w:rPr>
                <w:rFonts w:ascii="Times New Roman" w:hAnsi="Times New Roman" w:cs="Times New Roman"/>
                <w:sz w:val="20"/>
                <w:szCs w:val="20"/>
                <w:lang w:val="en-US"/>
              </w:rPr>
            </w:pPr>
          </w:p>
          <w:p w14:paraId="251FE527" w14:textId="77777777" w:rsidR="00292B8B" w:rsidRPr="00ED7A99" w:rsidRDefault="00292B8B" w:rsidP="00292B8B">
            <w:pPr>
              <w:jc w:val="both"/>
              <w:rPr>
                <w:rFonts w:ascii="Times New Roman" w:hAnsi="Times New Roman" w:cs="Times New Roman"/>
                <w:sz w:val="20"/>
                <w:szCs w:val="20"/>
                <w:lang w:val="en-US"/>
              </w:rPr>
            </w:pPr>
            <w:r w:rsidRPr="00ED7A99">
              <w:rPr>
                <w:rFonts w:ascii="Times New Roman" w:hAnsi="Times New Roman" w:cs="Times New Roman"/>
                <w:sz w:val="20"/>
                <w:szCs w:val="20"/>
                <w:lang w:val="en-US"/>
              </w:rPr>
              <w:t>They’ve had this house _________________ twenty years.</w:t>
            </w:r>
          </w:p>
          <w:p w14:paraId="66AAF633" w14:textId="69E2DD3E" w:rsidR="00292B8B" w:rsidRPr="00D83EFD" w:rsidRDefault="00292B8B" w:rsidP="00292B8B">
            <w:pPr>
              <w:pStyle w:val="a4"/>
              <w:numPr>
                <w:ilvl w:val="0"/>
                <w:numId w:val="21"/>
              </w:numPr>
              <w:jc w:val="both"/>
              <w:rPr>
                <w:rFonts w:ascii="Times New Roman" w:hAnsi="Times New Roman" w:cs="Times New Roman"/>
                <w:sz w:val="20"/>
                <w:szCs w:val="20"/>
              </w:rPr>
            </w:pPr>
            <w:r w:rsidRPr="00D83EFD">
              <w:rPr>
                <w:rFonts w:ascii="Times New Roman" w:hAnsi="Times New Roman" w:cs="Times New Roman"/>
                <w:sz w:val="20"/>
                <w:szCs w:val="20"/>
              </w:rPr>
              <w:t xml:space="preserve">from </w:t>
            </w:r>
          </w:p>
          <w:p w14:paraId="5B58E577" w14:textId="34A3A729" w:rsidR="00292B8B" w:rsidRPr="00D83EFD" w:rsidRDefault="00292B8B" w:rsidP="00292B8B">
            <w:pPr>
              <w:pStyle w:val="a4"/>
              <w:numPr>
                <w:ilvl w:val="0"/>
                <w:numId w:val="21"/>
              </w:numPr>
              <w:jc w:val="both"/>
              <w:rPr>
                <w:rFonts w:ascii="Times New Roman" w:hAnsi="Times New Roman" w:cs="Times New Roman"/>
                <w:sz w:val="20"/>
                <w:szCs w:val="20"/>
              </w:rPr>
            </w:pPr>
            <w:r w:rsidRPr="00D83EFD">
              <w:rPr>
                <w:rFonts w:ascii="Times New Roman" w:hAnsi="Times New Roman" w:cs="Times New Roman"/>
                <w:sz w:val="20"/>
                <w:szCs w:val="20"/>
              </w:rPr>
              <w:t xml:space="preserve">for </w:t>
            </w:r>
          </w:p>
          <w:p w14:paraId="4A0D6556" w14:textId="288085ED" w:rsidR="00292B8B" w:rsidRPr="00D83EFD" w:rsidRDefault="00292B8B" w:rsidP="00292B8B">
            <w:pPr>
              <w:pStyle w:val="a4"/>
              <w:numPr>
                <w:ilvl w:val="0"/>
                <w:numId w:val="21"/>
              </w:numPr>
              <w:jc w:val="both"/>
              <w:rPr>
                <w:rFonts w:ascii="Times New Roman" w:hAnsi="Times New Roman" w:cs="Times New Roman"/>
                <w:sz w:val="20"/>
                <w:szCs w:val="20"/>
              </w:rPr>
            </w:pPr>
            <w:r w:rsidRPr="00D83EFD">
              <w:rPr>
                <w:rFonts w:ascii="Times New Roman" w:hAnsi="Times New Roman" w:cs="Times New Roman"/>
                <w:sz w:val="20"/>
                <w:szCs w:val="20"/>
              </w:rPr>
              <w:t>since</w:t>
            </w:r>
          </w:p>
        </w:tc>
        <w:tc>
          <w:tcPr>
            <w:tcW w:w="2869" w:type="dxa"/>
            <w:shd w:val="clear" w:color="auto" w:fill="auto"/>
            <w:vAlign w:val="center"/>
          </w:tcPr>
          <w:p w14:paraId="7EF56D2E" w14:textId="62590EC3" w:rsidR="00292B8B" w:rsidRPr="00D83EFD" w:rsidRDefault="00292B8B" w:rsidP="00292B8B">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292B8B" w:rsidRPr="00CC62CD" w14:paraId="749B1AF0" w14:textId="77777777" w:rsidTr="0064640B">
        <w:trPr>
          <w:trHeight w:val="2610"/>
          <w:jc w:val="center"/>
        </w:trPr>
        <w:tc>
          <w:tcPr>
            <w:tcW w:w="2165" w:type="dxa"/>
            <w:vMerge/>
          </w:tcPr>
          <w:p w14:paraId="162B85D4" w14:textId="77777777" w:rsidR="00292B8B" w:rsidRPr="00CC62CD" w:rsidRDefault="00292B8B" w:rsidP="00292B8B">
            <w:pPr>
              <w:rPr>
                <w:rFonts w:ascii="Times New Roman" w:hAnsi="Times New Roman" w:cs="Times New Roman"/>
                <w:b/>
                <w:sz w:val="20"/>
                <w:szCs w:val="20"/>
                <w:lang w:val="en-US"/>
              </w:rPr>
            </w:pPr>
          </w:p>
        </w:tc>
        <w:tc>
          <w:tcPr>
            <w:tcW w:w="2079" w:type="dxa"/>
            <w:gridSpan w:val="2"/>
            <w:vMerge/>
          </w:tcPr>
          <w:p w14:paraId="1EB9C752" w14:textId="5374B8B3" w:rsidR="00292B8B" w:rsidRPr="00CC62CD" w:rsidRDefault="00292B8B" w:rsidP="00292B8B">
            <w:pPr>
              <w:jc w:val="center"/>
              <w:rPr>
                <w:rFonts w:ascii="Times New Roman" w:hAnsi="Times New Roman" w:cs="Times New Roman"/>
                <w:sz w:val="20"/>
                <w:szCs w:val="20"/>
                <w:lang w:val="en-US"/>
              </w:rPr>
            </w:pPr>
          </w:p>
        </w:tc>
        <w:tc>
          <w:tcPr>
            <w:tcW w:w="2024" w:type="dxa"/>
            <w:vMerge/>
            <w:tcBorders>
              <w:bottom w:val="single" w:sz="4" w:space="0" w:color="auto"/>
            </w:tcBorders>
            <w:vAlign w:val="center"/>
          </w:tcPr>
          <w:p w14:paraId="58205C32" w14:textId="77777777" w:rsidR="00292B8B" w:rsidRPr="00CC62CD" w:rsidRDefault="00292B8B" w:rsidP="00292B8B">
            <w:pPr>
              <w:jc w:val="center"/>
              <w:rPr>
                <w:rFonts w:ascii="Times New Roman" w:hAnsi="Times New Roman" w:cs="Times New Roman"/>
                <w:color w:val="000000"/>
                <w:sz w:val="20"/>
                <w:szCs w:val="20"/>
                <w:lang w:val="en-US"/>
              </w:rPr>
            </w:pPr>
          </w:p>
        </w:tc>
        <w:tc>
          <w:tcPr>
            <w:tcW w:w="5423" w:type="dxa"/>
            <w:tcBorders>
              <w:bottom w:val="single" w:sz="4" w:space="0" w:color="auto"/>
            </w:tcBorders>
            <w:shd w:val="clear" w:color="auto" w:fill="auto"/>
          </w:tcPr>
          <w:p w14:paraId="46E73C96" w14:textId="77777777" w:rsidR="00292B8B" w:rsidRPr="00D83EFD" w:rsidRDefault="00292B8B" w:rsidP="00292B8B">
            <w:pPr>
              <w:jc w:val="both"/>
              <w:rPr>
                <w:rFonts w:ascii="Times New Roman" w:hAnsi="Times New Roman" w:cs="Times New Roman"/>
                <w:b/>
                <w:sz w:val="20"/>
                <w:szCs w:val="20"/>
                <w:lang w:val="en-US"/>
              </w:rPr>
            </w:pPr>
            <w:r w:rsidRPr="00D83EFD">
              <w:rPr>
                <w:rFonts w:ascii="Times New Roman" w:hAnsi="Times New Roman" w:cs="Times New Roman"/>
                <w:b/>
                <w:sz w:val="20"/>
                <w:szCs w:val="20"/>
                <w:lang w:val="en-US"/>
              </w:rPr>
              <w:t>Choose the option which best completes each of the following sentences. When you have finished, compare your answers with the answer key. You get 1 point for each correct answer.</w:t>
            </w:r>
          </w:p>
          <w:p w14:paraId="300C1864" w14:textId="77777777" w:rsidR="00292B8B" w:rsidRPr="00D83EFD" w:rsidRDefault="00292B8B" w:rsidP="00292B8B">
            <w:pPr>
              <w:jc w:val="both"/>
              <w:rPr>
                <w:rFonts w:ascii="Times New Roman" w:hAnsi="Times New Roman" w:cs="Times New Roman"/>
                <w:sz w:val="20"/>
                <w:szCs w:val="20"/>
                <w:lang w:val="en-US"/>
              </w:rPr>
            </w:pPr>
          </w:p>
          <w:p w14:paraId="5B107C42" w14:textId="77777777" w:rsidR="00292B8B" w:rsidRPr="00D83EFD" w:rsidRDefault="00292B8B" w:rsidP="00292B8B">
            <w:pPr>
              <w:jc w:val="both"/>
              <w:rPr>
                <w:rFonts w:ascii="Times New Roman" w:hAnsi="Times New Roman" w:cs="Times New Roman"/>
                <w:sz w:val="20"/>
                <w:szCs w:val="20"/>
                <w:lang w:val="en-US"/>
              </w:rPr>
            </w:pPr>
            <w:r w:rsidRPr="00D83EFD">
              <w:rPr>
                <w:rFonts w:ascii="Times New Roman" w:hAnsi="Times New Roman" w:cs="Times New Roman"/>
                <w:sz w:val="20"/>
                <w:szCs w:val="20"/>
                <w:lang w:val="en-US"/>
              </w:rPr>
              <w:t>We were all very _________________ when we saw her new boyfriend.</w:t>
            </w:r>
          </w:p>
          <w:p w14:paraId="227BD834" w14:textId="77777777" w:rsidR="00292B8B" w:rsidRPr="00D83EFD" w:rsidRDefault="00292B8B" w:rsidP="00292B8B">
            <w:pPr>
              <w:pStyle w:val="a4"/>
              <w:numPr>
                <w:ilvl w:val="0"/>
                <w:numId w:val="19"/>
              </w:numPr>
              <w:jc w:val="both"/>
              <w:rPr>
                <w:rFonts w:ascii="Times New Roman" w:hAnsi="Times New Roman" w:cs="Times New Roman"/>
                <w:sz w:val="20"/>
                <w:szCs w:val="20"/>
              </w:rPr>
            </w:pPr>
            <w:r w:rsidRPr="00D83EFD">
              <w:rPr>
                <w:rFonts w:ascii="Times New Roman" w:hAnsi="Times New Roman" w:cs="Times New Roman"/>
                <w:sz w:val="20"/>
                <w:szCs w:val="20"/>
              </w:rPr>
              <w:t xml:space="preserve">surprised </w:t>
            </w:r>
          </w:p>
          <w:p w14:paraId="04220FC5" w14:textId="77777777" w:rsidR="00292B8B" w:rsidRPr="00D83EFD" w:rsidRDefault="00292B8B" w:rsidP="00292B8B">
            <w:pPr>
              <w:pStyle w:val="a4"/>
              <w:numPr>
                <w:ilvl w:val="0"/>
                <w:numId w:val="19"/>
              </w:numPr>
              <w:jc w:val="both"/>
              <w:rPr>
                <w:rFonts w:ascii="Times New Roman" w:hAnsi="Times New Roman" w:cs="Times New Roman"/>
                <w:sz w:val="20"/>
                <w:szCs w:val="20"/>
              </w:rPr>
            </w:pPr>
            <w:r w:rsidRPr="00D83EFD">
              <w:rPr>
                <w:rFonts w:ascii="Times New Roman" w:hAnsi="Times New Roman" w:cs="Times New Roman"/>
                <w:sz w:val="20"/>
                <w:szCs w:val="20"/>
              </w:rPr>
              <w:t xml:space="preserve">surprising </w:t>
            </w:r>
          </w:p>
          <w:p w14:paraId="29C3B9FB" w14:textId="77777777" w:rsidR="00292B8B" w:rsidRDefault="00292B8B" w:rsidP="00292B8B">
            <w:pPr>
              <w:pStyle w:val="a4"/>
              <w:numPr>
                <w:ilvl w:val="0"/>
                <w:numId w:val="19"/>
              </w:numPr>
              <w:jc w:val="both"/>
              <w:rPr>
                <w:rFonts w:ascii="Times New Roman" w:hAnsi="Times New Roman" w:cs="Times New Roman"/>
                <w:sz w:val="20"/>
                <w:szCs w:val="20"/>
              </w:rPr>
            </w:pPr>
            <w:r w:rsidRPr="00D83EFD">
              <w:rPr>
                <w:rFonts w:ascii="Times New Roman" w:hAnsi="Times New Roman" w:cs="Times New Roman"/>
                <w:sz w:val="20"/>
                <w:szCs w:val="20"/>
              </w:rPr>
              <w:t>surprise</w:t>
            </w:r>
          </w:p>
          <w:p w14:paraId="6C7DC7F9" w14:textId="54C29B9D" w:rsidR="00292B8B" w:rsidRPr="004E3BD5" w:rsidRDefault="00292B8B" w:rsidP="00292B8B">
            <w:pPr>
              <w:pStyle w:val="a4"/>
              <w:numPr>
                <w:ilvl w:val="0"/>
                <w:numId w:val="19"/>
              </w:numPr>
              <w:jc w:val="both"/>
              <w:rPr>
                <w:rFonts w:ascii="Times New Roman" w:hAnsi="Times New Roman" w:cs="Times New Roman"/>
                <w:sz w:val="20"/>
                <w:szCs w:val="20"/>
              </w:rPr>
            </w:pPr>
            <w:r>
              <w:rPr>
                <w:rFonts w:ascii="Times New Roman" w:hAnsi="Times New Roman" w:cs="Times New Roman"/>
                <w:sz w:val="20"/>
                <w:szCs w:val="20"/>
                <w:lang w:val="en-US"/>
              </w:rPr>
              <w:t>to surprise</w:t>
            </w:r>
          </w:p>
        </w:tc>
        <w:tc>
          <w:tcPr>
            <w:tcW w:w="2869" w:type="dxa"/>
            <w:tcBorders>
              <w:bottom w:val="single" w:sz="4" w:space="0" w:color="auto"/>
            </w:tcBorders>
            <w:shd w:val="clear" w:color="auto" w:fill="auto"/>
            <w:vAlign w:val="center"/>
          </w:tcPr>
          <w:p w14:paraId="306D852F" w14:textId="2E3B6E8D" w:rsidR="00292B8B" w:rsidRPr="00CC62CD" w:rsidRDefault="00292B8B" w:rsidP="00292B8B">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292B8B" w:rsidRPr="00D613D8" w14:paraId="290BA149" w14:textId="77777777" w:rsidTr="0064640B">
        <w:trPr>
          <w:trHeight w:val="2300"/>
          <w:jc w:val="center"/>
        </w:trPr>
        <w:tc>
          <w:tcPr>
            <w:tcW w:w="2165" w:type="dxa"/>
            <w:vMerge/>
          </w:tcPr>
          <w:p w14:paraId="5C9A68CE" w14:textId="77777777" w:rsidR="00292B8B" w:rsidRPr="00CC62CD" w:rsidRDefault="00292B8B" w:rsidP="00292B8B">
            <w:pPr>
              <w:rPr>
                <w:rFonts w:ascii="Times New Roman" w:hAnsi="Times New Roman" w:cs="Times New Roman"/>
                <w:b/>
                <w:sz w:val="20"/>
                <w:szCs w:val="20"/>
                <w:lang w:val="en-US"/>
              </w:rPr>
            </w:pPr>
          </w:p>
        </w:tc>
        <w:tc>
          <w:tcPr>
            <w:tcW w:w="2079" w:type="dxa"/>
            <w:gridSpan w:val="2"/>
            <w:vMerge/>
            <w:vAlign w:val="center"/>
          </w:tcPr>
          <w:p w14:paraId="2AB37D61" w14:textId="6A7C9600" w:rsidR="00292B8B" w:rsidRPr="00D613D8" w:rsidRDefault="00292B8B" w:rsidP="00292B8B">
            <w:pPr>
              <w:jc w:val="center"/>
              <w:rPr>
                <w:rFonts w:ascii="Times New Roman" w:hAnsi="Times New Roman" w:cs="Times New Roman"/>
                <w:sz w:val="20"/>
                <w:szCs w:val="20"/>
              </w:rPr>
            </w:pPr>
          </w:p>
        </w:tc>
        <w:tc>
          <w:tcPr>
            <w:tcW w:w="2024" w:type="dxa"/>
            <w:vMerge w:val="restart"/>
            <w:vAlign w:val="center"/>
          </w:tcPr>
          <w:p w14:paraId="42DDC436" w14:textId="77777777" w:rsidR="00292B8B" w:rsidRPr="00D613D8" w:rsidRDefault="00292B8B" w:rsidP="00292B8B">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 xml:space="preserve">Б1.В.02 </w:t>
            </w:r>
          </w:p>
          <w:p w14:paraId="50BD1A84" w14:textId="77777777" w:rsidR="00292B8B" w:rsidRPr="00D613D8" w:rsidRDefault="00292B8B" w:rsidP="00292B8B">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Язык и стиль делового общения в профессиональной деятельности и Особенности работы с восточными партнерами</w:t>
            </w:r>
          </w:p>
        </w:tc>
        <w:tc>
          <w:tcPr>
            <w:tcW w:w="5423" w:type="dxa"/>
            <w:shd w:val="clear" w:color="auto" w:fill="auto"/>
            <w:vAlign w:val="center"/>
          </w:tcPr>
          <w:p w14:paraId="2BEE6905" w14:textId="6ED6BF4A" w:rsidR="00292B8B" w:rsidRPr="001B01FA" w:rsidRDefault="00292B8B" w:rsidP="00292B8B">
            <w:pPr>
              <w:jc w:val="both"/>
              <w:rPr>
                <w:rFonts w:ascii="Times New Roman" w:hAnsi="Times New Roman" w:cs="Times New Roman"/>
                <w:b/>
                <w:sz w:val="20"/>
                <w:szCs w:val="20"/>
              </w:rPr>
            </w:pPr>
            <w:r w:rsidRPr="001B01FA">
              <w:rPr>
                <w:rFonts w:ascii="Times New Roman" w:hAnsi="Times New Roman" w:cs="Times New Roman"/>
                <w:b/>
                <w:sz w:val="20"/>
                <w:szCs w:val="20"/>
              </w:rPr>
              <w:t>Прочитайте текст, выберите два правильных ответа.</w:t>
            </w:r>
          </w:p>
          <w:p w14:paraId="3F755A04" w14:textId="77777777" w:rsidR="00292B8B" w:rsidRPr="001B01FA" w:rsidRDefault="00292B8B" w:rsidP="00292B8B">
            <w:pPr>
              <w:jc w:val="both"/>
              <w:rPr>
                <w:rFonts w:ascii="Times New Roman" w:hAnsi="Times New Roman" w:cs="Times New Roman"/>
                <w:sz w:val="20"/>
                <w:szCs w:val="20"/>
              </w:rPr>
            </w:pPr>
          </w:p>
          <w:p w14:paraId="743F9C69" w14:textId="6D5A02C6" w:rsidR="00292B8B" w:rsidRPr="001B01FA" w:rsidRDefault="00292B8B" w:rsidP="00292B8B">
            <w:pPr>
              <w:jc w:val="both"/>
              <w:rPr>
                <w:rFonts w:ascii="Times New Roman" w:hAnsi="Times New Roman" w:cs="Times New Roman"/>
                <w:sz w:val="20"/>
                <w:szCs w:val="20"/>
              </w:rPr>
            </w:pPr>
            <w:r w:rsidRPr="001B01FA">
              <w:rPr>
                <w:rFonts w:ascii="Times New Roman" w:hAnsi="Times New Roman" w:cs="Times New Roman"/>
                <w:sz w:val="20"/>
                <w:szCs w:val="20"/>
              </w:rPr>
              <w:t>Что из перечисленного не является требованием к участникам совещания.</w:t>
            </w:r>
          </w:p>
          <w:p w14:paraId="47605FCE" w14:textId="77777777" w:rsidR="00292B8B" w:rsidRPr="001B01FA" w:rsidRDefault="00292B8B" w:rsidP="00292B8B">
            <w:pPr>
              <w:jc w:val="both"/>
              <w:rPr>
                <w:rFonts w:ascii="Times New Roman" w:hAnsi="Times New Roman" w:cs="Times New Roman"/>
                <w:sz w:val="20"/>
                <w:szCs w:val="20"/>
              </w:rPr>
            </w:pPr>
            <w:r w:rsidRPr="001B01FA">
              <w:rPr>
                <w:rFonts w:ascii="Times New Roman" w:hAnsi="Times New Roman" w:cs="Times New Roman"/>
                <w:sz w:val="20"/>
                <w:szCs w:val="20"/>
              </w:rPr>
              <w:t>1.</w:t>
            </w:r>
            <w:r w:rsidRPr="001B01FA">
              <w:rPr>
                <w:rFonts w:ascii="Times New Roman" w:hAnsi="Times New Roman" w:cs="Times New Roman"/>
                <w:sz w:val="20"/>
                <w:szCs w:val="20"/>
              </w:rPr>
              <w:tab/>
              <w:t>Выступление по существу вопроса</w:t>
            </w:r>
          </w:p>
          <w:p w14:paraId="57483ED2" w14:textId="77777777" w:rsidR="00292B8B" w:rsidRPr="001B01FA" w:rsidRDefault="00292B8B" w:rsidP="00292B8B">
            <w:pPr>
              <w:jc w:val="both"/>
              <w:rPr>
                <w:rFonts w:ascii="Times New Roman" w:hAnsi="Times New Roman" w:cs="Times New Roman"/>
                <w:sz w:val="20"/>
                <w:szCs w:val="20"/>
              </w:rPr>
            </w:pPr>
            <w:r w:rsidRPr="001B01FA">
              <w:rPr>
                <w:rFonts w:ascii="Times New Roman" w:hAnsi="Times New Roman" w:cs="Times New Roman"/>
                <w:sz w:val="20"/>
                <w:szCs w:val="20"/>
              </w:rPr>
              <w:t>2.</w:t>
            </w:r>
            <w:r w:rsidRPr="001B01FA">
              <w:rPr>
                <w:rFonts w:ascii="Times New Roman" w:hAnsi="Times New Roman" w:cs="Times New Roman"/>
                <w:sz w:val="20"/>
                <w:szCs w:val="20"/>
              </w:rPr>
              <w:tab/>
              <w:t>Конструктивная критика</w:t>
            </w:r>
          </w:p>
          <w:p w14:paraId="099EE817" w14:textId="77777777" w:rsidR="00292B8B" w:rsidRPr="001B01FA" w:rsidRDefault="00292B8B" w:rsidP="00292B8B">
            <w:pPr>
              <w:jc w:val="both"/>
              <w:rPr>
                <w:rFonts w:ascii="Times New Roman" w:hAnsi="Times New Roman" w:cs="Times New Roman"/>
                <w:sz w:val="20"/>
                <w:szCs w:val="20"/>
              </w:rPr>
            </w:pPr>
            <w:r w:rsidRPr="001B01FA">
              <w:rPr>
                <w:rFonts w:ascii="Times New Roman" w:hAnsi="Times New Roman" w:cs="Times New Roman"/>
                <w:sz w:val="20"/>
                <w:szCs w:val="20"/>
              </w:rPr>
              <w:t>3.</w:t>
            </w:r>
            <w:r w:rsidRPr="001B01FA">
              <w:rPr>
                <w:rFonts w:ascii="Times New Roman" w:hAnsi="Times New Roman" w:cs="Times New Roman"/>
                <w:sz w:val="20"/>
                <w:szCs w:val="20"/>
              </w:rPr>
              <w:tab/>
              <w:t>Конкретность</w:t>
            </w:r>
          </w:p>
          <w:p w14:paraId="303A801D" w14:textId="77777777" w:rsidR="00292B8B" w:rsidRPr="001B01FA" w:rsidRDefault="00292B8B" w:rsidP="00292B8B">
            <w:pPr>
              <w:jc w:val="both"/>
              <w:rPr>
                <w:rFonts w:ascii="Times New Roman" w:hAnsi="Times New Roman" w:cs="Times New Roman"/>
                <w:sz w:val="20"/>
                <w:szCs w:val="20"/>
              </w:rPr>
            </w:pPr>
            <w:r w:rsidRPr="001B01FA">
              <w:rPr>
                <w:rFonts w:ascii="Times New Roman" w:hAnsi="Times New Roman" w:cs="Times New Roman"/>
                <w:sz w:val="20"/>
                <w:szCs w:val="20"/>
              </w:rPr>
              <w:t>4.</w:t>
            </w:r>
            <w:r w:rsidRPr="001B01FA">
              <w:rPr>
                <w:rFonts w:ascii="Times New Roman" w:hAnsi="Times New Roman" w:cs="Times New Roman"/>
                <w:sz w:val="20"/>
                <w:szCs w:val="20"/>
              </w:rPr>
              <w:tab/>
              <w:t>Эмоциональная оценка сотрудников и событий</w:t>
            </w:r>
          </w:p>
          <w:p w14:paraId="01AF1E10" w14:textId="4F51B67F" w:rsidR="00292B8B" w:rsidRPr="001B01FA" w:rsidRDefault="00292B8B" w:rsidP="00292B8B">
            <w:pPr>
              <w:jc w:val="both"/>
              <w:rPr>
                <w:rFonts w:ascii="Times New Roman" w:hAnsi="Times New Roman" w:cs="Times New Roman"/>
                <w:sz w:val="20"/>
                <w:szCs w:val="20"/>
              </w:rPr>
            </w:pPr>
            <w:r w:rsidRPr="001B01FA">
              <w:rPr>
                <w:rFonts w:ascii="Times New Roman" w:hAnsi="Times New Roman" w:cs="Times New Roman"/>
                <w:sz w:val="20"/>
                <w:szCs w:val="20"/>
              </w:rPr>
              <w:t>5.</w:t>
            </w:r>
            <w:r w:rsidRPr="001B01FA">
              <w:rPr>
                <w:rFonts w:ascii="Times New Roman" w:hAnsi="Times New Roman" w:cs="Times New Roman"/>
                <w:sz w:val="20"/>
                <w:szCs w:val="20"/>
              </w:rPr>
              <w:tab/>
              <w:t>Ссылка на мнение</w:t>
            </w:r>
          </w:p>
        </w:tc>
        <w:tc>
          <w:tcPr>
            <w:tcW w:w="2869" w:type="dxa"/>
            <w:shd w:val="clear" w:color="auto" w:fill="auto"/>
            <w:vAlign w:val="center"/>
          </w:tcPr>
          <w:p w14:paraId="3620F2B4" w14:textId="394076B9" w:rsidR="00292B8B" w:rsidRPr="001B01FA" w:rsidRDefault="00292B8B" w:rsidP="00292B8B">
            <w:pPr>
              <w:jc w:val="center"/>
              <w:rPr>
                <w:rFonts w:ascii="Times New Roman" w:hAnsi="Times New Roman" w:cs="Times New Roman"/>
                <w:sz w:val="20"/>
                <w:szCs w:val="20"/>
              </w:rPr>
            </w:pPr>
            <w:r w:rsidRPr="001B01FA">
              <w:rPr>
                <w:rFonts w:ascii="Times New Roman" w:hAnsi="Times New Roman" w:cs="Times New Roman"/>
                <w:sz w:val="20"/>
                <w:szCs w:val="20"/>
              </w:rPr>
              <w:t>45</w:t>
            </w:r>
          </w:p>
        </w:tc>
      </w:tr>
      <w:tr w:rsidR="00292B8B" w:rsidRPr="00D613D8" w14:paraId="3F4A256D" w14:textId="77777777" w:rsidTr="0064640B">
        <w:trPr>
          <w:trHeight w:val="160"/>
          <w:jc w:val="center"/>
        </w:trPr>
        <w:tc>
          <w:tcPr>
            <w:tcW w:w="2165" w:type="dxa"/>
            <w:vMerge/>
          </w:tcPr>
          <w:p w14:paraId="491A98C0" w14:textId="77777777" w:rsidR="00292B8B" w:rsidRPr="00D613D8" w:rsidRDefault="00292B8B" w:rsidP="00292B8B">
            <w:pPr>
              <w:rPr>
                <w:rFonts w:ascii="Times New Roman" w:hAnsi="Times New Roman" w:cs="Times New Roman"/>
                <w:b/>
                <w:sz w:val="20"/>
                <w:szCs w:val="20"/>
              </w:rPr>
            </w:pPr>
          </w:p>
        </w:tc>
        <w:tc>
          <w:tcPr>
            <w:tcW w:w="2079" w:type="dxa"/>
            <w:gridSpan w:val="2"/>
            <w:vMerge/>
          </w:tcPr>
          <w:p w14:paraId="1C62C708" w14:textId="77777777" w:rsidR="00292B8B" w:rsidRPr="00D613D8" w:rsidRDefault="00292B8B" w:rsidP="00292B8B">
            <w:pPr>
              <w:rPr>
                <w:rFonts w:ascii="Times New Roman" w:hAnsi="Times New Roman" w:cs="Times New Roman"/>
                <w:sz w:val="20"/>
                <w:szCs w:val="20"/>
              </w:rPr>
            </w:pPr>
          </w:p>
        </w:tc>
        <w:tc>
          <w:tcPr>
            <w:tcW w:w="2024" w:type="dxa"/>
            <w:vMerge/>
            <w:vAlign w:val="center"/>
          </w:tcPr>
          <w:p w14:paraId="147A4A1C" w14:textId="77777777" w:rsidR="00292B8B" w:rsidRPr="00D613D8" w:rsidRDefault="00292B8B" w:rsidP="00292B8B">
            <w:pPr>
              <w:jc w:val="center"/>
              <w:rPr>
                <w:rFonts w:ascii="Times New Roman" w:hAnsi="Times New Roman" w:cs="Times New Roman"/>
                <w:color w:val="000000"/>
                <w:sz w:val="20"/>
                <w:szCs w:val="20"/>
              </w:rPr>
            </w:pPr>
          </w:p>
        </w:tc>
        <w:tc>
          <w:tcPr>
            <w:tcW w:w="5423" w:type="dxa"/>
            <w:shd w:val="clear" w:color="auto" w:fill="auto"/>
            <w:vAlign w:val="center"/>
          </w:tcPr>
          <w:p w14:paraId="04CD2D7B" w14:textId="30424BD0" w:rsidR="00292B8B" w:rsidRPr="001B01FA" w:rsidRDefault="00292B8B" w:rsidP="00292B8B">
            <w:pPr>
              <w:rPr>
                <w:rFonts w:ascii="Times New Roman" w:hAnsi="Times New Roman" w:cs="Times New Roman"/>
                <w:b/>
                <w:sz w:val="20"/>
                <w:szCs w:val="20"/>
              </w:rPr>
            </w:pPr>
            <w:r w:rsidRPr="001B01FA">
              <w:rPr>
                <w:rFonts w:ascii="Times New Roman" w:hAnsi="Times New Roman" w:cs="Times New Roman"/>
                <w:b/>
                <w:sz w:val="20"/>
                <w:szCs w:val="20"/>
              </w:rPr>
              <w:t>Дайте ответ на поставленный вопрос.</w:t>
            </w:r>
          </w:p>
          <w:p w14:paraId="63E86649" w14:textId="77777777" w:rsidR="00292B8B" w:rsidRDefault="00292B8B" w:rsidP="00292B8B">
            <w:pPr>
              <w:rPr>
                <w:rFonts w:ascii="Times New Roman" w:hAnsi="Times New Roman" w:cs="Times New Roman"/>
                <w:sz w:val="20"/>
                <w:szCs w:val="20"/>
              </w:rPr>
            </w:pPr>
          </w:p>
          <w:p w14:paraId="3279E399" w14:textId="50EF3B92" w:rsidR="00292B8B" w:rsidRPr="001B01FA" w:rsidRDefault="00292B8B" w:rsidP="00292B8B">
            <w:pPr>
              <w:rPr>
                <w:rFonts w:ascii="Times New Roman" w:hAnsi="Times New Roman" w:cs="Times New Roman"/>
                <w:sz w:val="20"/>
                <w:szCs w:val="20"/>
              </w:rPr>
            </w:pPr>
            <w:r w:rsidRPr="001B01FA">
              <w:rPr>
                <w:rFonts w:ascii="Times New Roman" w:hAnsi="Times New Roman" w:cs="Times New Roman"/>
                <w:sz w:val="20"/>
                <w:szCs w:val="20"/>
              </w:rPr>
              <w:t>Что такое переговорное пространство?</w:t>
            </w:r>
          </w:p>
        </w:tc>
        <w:tc>
          <w:tcPr>
            <w:tcW w:w="2869" w:type="dxa"/>
            <w:shd w:val="clear" w:color="auto" w:fill="auto"/>
            <w:vAlign w:val="center"/>
          </w:tcPr>
          <w:p w14:paraId="091D2CBE" w14:textId="73EFC897" w:rsidR="00292B8B" w:rsidRPr="001B01FA" w:rsidRDefault="00292B8B" w:rsidP="00292B8B">
            <w:pPr>
              <w:jc w:val="center"/>
              <w:rPr>
                <w:rFonts w:ascii="Times New Roman" w:hAnsi="Times New Roman" w:cs="Times New Roman"/>
                <w:sz w:val="20"/>
                <w:szCs w:val="20"/>
              </w:rPr>
            </w:pPr>
            <w:r w:rsidRPr="001B01FA">
              <w:rPr>
                <w:rFonts w:ascii="Times New Roman" w:hAnsi="Times New Roman" w:cs="Times New Roman"/>
                <w:sz w:val="20"/>
                <w:szCs w:val="20"/>
              </w:rPr>
              <w:t>Область, в рамках которой возмож</w:t>
            </w:r>
            <w:r>
              <w:rPr>
                <w:rFonts w:ascii="Times New Roman" w:hAnsi="Times New Roman" w:cs="Times New Roman"/>
                <w:sz w:val="20"/>
                <w:szCs w:val="20"/>
              </w:rPr>
              <w:t>но достижение соглашения</w:t>
            </w:r>
          </w:p>
        </w:tc>
      </w:tr>
      <w:tr w:rsidR="00292B8B" w:rsidRPr="00D613D8" w14:paraId="6F263669" w14:textId="77777777" w:rsidTr="0064640B">
        <w:trPr>
          <w:trHeight w:val="160"/>
          <w:jc w:val="center"/>
        </w:trPr>
        <w:tc>
          <w:tcPr>
            <w:tcW w:w="2165" w:type="dxa"/>
            <w:vMerge/>
          </w:tcPr>
          <w:p w14:paraId="1A8AAD7A" w14:textId="77777777" w:rsidR="00292B8B" w:rsidRPr="00D613D8" w:rsidRDefault="00292B8B" w:rsidP="00292B8B">
            <w:pPr>
              <w:rPr>
                <w:rFonts w:ascii="Times New Roman" w:hAnsi="Times New Roman" w:cs="Times New Roman"/>
                <w:b/>
                <w:sz w:val="20"/>
                <w:szCs w:val="20"/>
              </w:rPr>
            </w:pPr>
          </w:p>
        </w:tc>
        <w:tc>
          <w:tcPr>
            <w:tcW w:w="2079" w:type="dxa"/>
            <w:gridSpan w:val="2"/>
            <w:vMerge/>
          </w:tcPr>
          <w:p w14:paraId="552DE3DB" w14:textId="77777777" w:rsidR="00292B8B" w:rsidRPr="00D613D8" w:rsidRDefault="00292B8B" w:rsidP="00292B8B">
            <w:pPr>
              <w:rPr>
                <w:rFonts w:ascii="Times New Roman" w:hAnsi="Times New Roman" w:cs="Times New Roman"/>
                <w:sz w:val="20"/>
                <w:szCs w:val="20"/>
              </w:rPr>
            </w:pPr>
          </w:p>
        </w:tc>
        <w:tc>
          <w:tcPr>
            <w:tcW w:w="2024" w:type="dxa"/>
            <w:vMerge/>
            <w:vAlign w:val="center"/>
          </w:tcPr>
          <w:p w14:paraId="5C8B2DC9" w14:textId="77777777" w:rsidR="00292B8B" w:rsidRPr="00D613D8" w:rsidRDefault="00292B8B" w:rsidP="00292B8B">
            <w:pPr>
              <w:jc w:val="center"/>
              <w:rPr>
                <w:rFonts w:ascii="Times New Roman" w:hAnsi="Times New Roman" w:cs="Times New Roman"/>
                <w:color w:val="000000"/>
                <w:sz w:val="20"/>
                <w:szCs w:val="20"/>
              </w:rPr>
            </w:pPr>
          </w:p>
        </w:tc>
        <w:tc>
          <w:tcPr>
            <w:tcW w:w="5423" w:type="dxa"/>
            <w:shd w:val="clear" w:color="auto" w:fill="auto"/>
            <w:vAlign w:val="center"/>
          </w:tcPr>
          <w:p w14:paraId="3F0FDA59" w14:textId="6212CFA0" w:rsidR="00292B8B" w:rsidRPr="001B01FA" w:rsidRDefault="00292B8B" w:rsidP="00292B8B">
            <w:pPr>
              <w:jc w:val="both"/>
              <w:rPr>
                <w:rFonts w:ascii="Times New Roman" w:hAnsi="Times New Roman" w:cs="Times New Roman"/>
                <w:b/>
                <w:sz w:val="20"/>
                <w:szCs w:val="20"/>
              </w:rPr>
            </w:pPr>
            <w:r w:rsidRPr="001B01FA">
              <w:rPr>
                <w:rFonts w:ascii="Times New Roman" w:hAnsi="Times New Roman" w:cs="Times New Roman"/>
                <w:b/>
                <w:sz w:val="20"/>
                <w:szCs w:val="20"/>
              </w:rPr>
              <w:t>Прочитайте текст, выберите правильный ответ.</w:t>
            </w:r>
          </w:p>
          <w:p w14:paraId="6A11BB59" w14:textId="77777777" w:rsidR="00292B8B" w:rsidRPr="001B01FA" w:rsidRDefault="00292B8B" w:rsidP="00292B8B">
            <w:pPr>
              <w:jc w:val="both"/>
              <w:rPr>
                <w:rFonts w:ascii="Times New Roman" w:hAnsi="Times New Roman" w:cs="Times New Roman"/>
                <w:sz w:val="20"/>
                <w:szCs w:val="20"/>
              </w:rPr>
            </w:pPr>
          </w:p>
          <w:p w14:paraId="6A409C6D" w14:textId="1731BC4E" w:rsidR="00292B8B" w:rsidRPr="001B01FA" w:rsidRDefault="00292B8B" w:rsidP="00292B8B">
            <w:pPr>
              <w:jc w:val="both"/>
              <w:rPr>
                <w:rFonts w:ascii="Times New Roman" w:hAnsi="Times New Roman" w:cs="Times New Roman"/>
                <w:sz w:val="20"/>
                <w:szCs w:val="20"/>
              </w:rPr>
            </w:pPr>
            <w:r w:rsidRPr="001B01FA">
              <w:rPr>
                <w:rFonts w:ascii="Times New Roman" w:hAnsi="Times New Roman" w:cs="Times New Roman"/>
                <w:sz w:val="20"/>
                <w:szCs w:val="20"/>
              </w:rPr>
              <w:t>Достижение соглашения при ведении конструктивных переговоров возможно на основе</w:t>
            </w:r>
          </w:p>
          <w:p w14:paraId="4BBDEA0C" w14:textId="77777777" w:rsidR="00292B8B" w:rsidRPr="001B01FA" w:rsidRDefault="00292B8B" w:rsidP="00292B8B">
            <w:pPr>
              <w:jc w:val="both"/>
              <w:rPr>
                <w:rFonts w:ascii="Times New Roman" w:hAnsi="Times New Roman" w:cs="Times New Roman"/>
                <w:sz w:val="20"/>
                <w:szCs w:val="20"/>
              </w:rPr>
            </w:pPr>
            <w:r w:rsidRPr="001B01FA">
              <w:rPr>
                <w:rFonts w:ascii="Times New Roman" w:hAnsi="Times New Roman" w:cs="Times New Roman"/>
                <w:sz w:val="20"/>
                <w:szCs w:val="20"/>
              </w:rPr>
              <w:t>1.</w:t>
            </w:r>
            <w:r w:rsidRPr="001B01FA">
              <w:rPr>
                <w:rFonts w:ascii="Times New Roman" w:hAnsi="Times New Roman" w:cs="Times New Roman"/>
                <w:sz w:val="20"/>
                <w:szCs w:val="20"/>
              </w:rPr>
              <w:tab/>
              <w:t>Серединного решения</w:t>
            </w:r>
          </w:p>
          <w:p w14:paraId="4FC8B024" w14:textId="77777777" w:rsidR="00292B8B" w:rsidRPr="001B01FA" w:rsidRDefault="00292B8B" w:rsidP="00292B8B">
            <w:pPr>
              <w:jc w:val="both"/>
              <w:rPr>
                <w:rFonts w:ascii="Times New Roman" w:hAnsi="Times New Roman" w:cs="Times New Roman"/>
                <w:sz w:val="20"/>
                <w:szCs w:val="20"/>
              </w:rPr>
            </w:pPr>
            <w:r w:rsidRPr="001B01FA">
              <w:rPr>
                <w:rFonts w:ascii="Times New Roman" w:hAnsi="Times New Roman" w:cs="Times New Roman"/>
                <w:sz w:val="20"/>
                <w:szCs w:val="20"/>
              </w:rPr>
              <w:t>2.</w:t>
            </w:r>
            <w:r w:rsidRPr="001B01FA">
              <w:rPr>
                <w:rFonts w:ascii="Times New Roman" w:hAnsi="Times New Roman" w:cs="Times New Roman"/>
                <w:sz w:val="20"/>
                <w:szCs w:val="20"/>
              </w:rPr>
              <w:tab/>
              <w:t>Принципиально нового решения</w:t>
            </w:r>
          </w:p>
          <w:p w14:paraId="611A307D" w14:textId="77777777" w:rsidR="00292B8B" w:rsidRPr="001B01FA" w:rsidRDefault="00292B8B" w:rsidP="00292B8B">
            <w:pPr>
              <w:jc w:val="both"/>
              <w:rPr>
                <w:rFonts w:ascii="Times New Roman" w:hAnsi="Times New Roman" w:cs="Times New Roman"/>
                <w:sz w:val="20"/>
                <w:szCs w:val="20"/>
              </w:rPr>
            </w:pPr>
            <w:r w:rsidRPr="001B01FA">
              <w:rPr>
                <w:rFonts w:ascii="Times New Roman" w:hAnsi="Times New Roman" w:cs="Times New Roman"/>
                <w:sz w:val="20"/>
                <w:szCs w:val="20"/>
              </w:rPr>
              <w:t>3.</w:t>
            </w:r>
            <w:r w:rsidRPr="001B01FA">
              <w:rPr>
                <w:rFonts w:ascii="Times New Roman" w:hAnsi="Times New Roman" w:cs="Times New Roman"/>
                <w:sz w:val="20"/>
                <w:szCs w:val="20"/>
              </w:rPr>
              <w:tab/>
              <w:t>Компромисса</w:t>
            </w:r>
          </w:p>
          <w:p w14:paraId="62686111" w14:textId="44C31C54" w:rsidR="00292B8B" w:rsidRPr="001B01FA" w:rsidRDefault="00292B8B" w:rsidP="00292B8B">
            <w:pPr>
              <w:jc w:val="both"/>
              <w:rPr>
                <w:rFonts w:ascii="Times New Roman" w:hAnsi="Times New Roman" w:cs="Times New Roman"/>
                <w:sz w:val="20"/>
                <w:szCs w:val="20"/>
              </w:rPr>
            </w:pPr>
            <w:r w:rsidRPr="001B01FA">
              <w:rPr>
                <w:rFonts w:ascii="Times New Roman" w:hAnsi="Times New Roman" w:cs="Times New Roman"/>
                <w:sz w:val="20"/>
                <w:szCs w:val="20"/>
              </w:rPr>
              <w:t>4.</w:t>
            </w:r>
            <w:r w:rsidRPr="001B01FA">
              <w:rPr>
                <w:rFonts w:ascii="Times New Roman" w:hAnsi="Times New Roman" w:cs="Times New Roman"/>
                <w:sz w:val="20"/>
                <w:szCs w:val="20"/>
              </w:rPr>
              <w:tab/>
              <w:t>Асимметричного решения</w:t>
            </w:r>
          </w:p>
        </w:tc>
        <w:tc>
          <w:tcPr>
            <w:tcW w:w="2869" w:type="dxa"/>
            <w:shd w:val="clear" w:color="auto" w:fill="auto"/>
            <w:vAlign w:val="center"/>
          </w:tcPr>
          <w:p w14:paraId="5960BC57" w14:textId="0ABC2285" w:rsidR="00292B8B" w:rsidRPr="001B01FA" w:rsidRDefault="00292B8B" w:rsidP="00292B8B">
            <w:pPr>
              <w:jc w:val="center"/>
              <w:rPr>
                <w:rFonts w:ascii="Times New Roman" w:hAnsi="Times New Roman" w:cs="Times New Roman"/>
                <w:sz w:val="20"/>
                <w:szCs w:val="20"/>
              </w:rPr>
            </w:pPr>
            <w:r>
              <w:rPr>
                <w:rFonts w:ascii="Times New Roman" w:hAnsi="Times New Roman" w:cs="Times New Roman"/>
                <w:sz w:val="20"/>
                <w:szCs w:val="20"/>
              </w:rPr>
              <w:t>2</w:t>
            </w:r>
          </w:p>
        </w:tc>
      </w:tr>
      <w:tr w:rsidR="00292B8B" w:rsidRPr="00D613D8" w14:paraId="250EA3C4" w14:textId="77777777" w:rsidTr="0064640B">
        <w:trPr>
          <w:trHeight w:val="4880"/>
          <w:jc w:val="center"/>
        </w:trPr>
        <w:tc>
          <w:tcPr>
            <w:tcW w:w="2165" w:type="dxa"/>
            <w:vMerge/>
          </w:tcPr>
          <w:p w14:paraId="28024E0F" w14:textId="77777777" w:rsidR="00292B8B" w:rsidRPr="00D613D8" w:rsidRDefault="00292B8B" w:rsidP="00292B8B">
            <w:pPr>
              <w:rPr>
                <w:rFonts w:ascii="Times New Roman" w:hAnsi="Times New Roman" w:cs="Times New Roman"/>
                <w:b/>
                <w:sz w:val="20"/>
                <w:szCs w:val="20"/>
              </w:rPr>
            </w:pPr>
          </w:p>
        </w:tc>
        <w:tc>
          <w:tcPr>
            <w:tcW w:w="2079" w:type="dxa"/>
            <w:gridSpan w:val="2"/>
            <w:vMerge/>
          </w:tcPr>
          <w:p w14:paraId="7B796F49" w14:textId="77777777" w:rsidR="00292B8B" w:rsidRPr="00D613D8" w:rsidRDefault="00292B8B" w:rsidP="00292B8B">
            <w:pPr>
              <w:rPr>
                <w:rFonts w:ascii="Times New Roman" w:hAnsi="Times New Roman" w:cs="Times New Roman"/>
                <w:sz w:val="20"/>
                <w:szCs w:val="20"/>
              </w:rPr>
            </w:pPr>
          </w:p>
        </w:tc>
        <w:tc>
          <w:tcPr>
            <w:tcW w:w="2024" w:type="dxa"/>
            <w:vMerge/>
            <w:vAlign w:val="center"/>
          </w:tcPr>
          <w:p w14:paraId="7CAF3B8D" w14:textId="77777777" w:rsidR="00292B8B" w:rsidRPr="00D613D8" w:rsidRDefault="00292B8B" w:rsidP="00292B8B">
            <w:pPr>
              <w:jc w:val="center"/>
              <w:rPr>
                <w:rFonts w:ascii="Times New Roman" w:hAnsi="Times New Roman" w:cs="Times New Roman"/>
                <w:color w:val="000000"/>
                <w:sz w:val="20"/>
                <w:szCs w:val="20"/>
              </w:rPr>
            </w:pPr>
          </w:p>
        </w:tc>
        <w:tc>
          <w:tcPr>
            <w:tcW w:w="5423" w:type="dxa"/>
            <w:shd w:val="clear" w:color="auto" w:fill="auto"/>
            <w:vAlign w:val="center"/>
          </w:tcPr>
          <w:p w14:paraId="7576208B" w14:textId="77777777" w:rsidR="00292B8B" w:rsidRPr="00ED7A99" w:rsidRDefault="00292B8B" w:rsidP="00292B8B">
            <w:pPr>
              <w:rPr>
                <w:rFonts w:ascii="Times New Roman" w:hAnsi="Times New Roman" w:cs="Times New Roman"/>
                <w:sz w:val="20"/>
              </w:rPr>
            </w:pPr>
            <w:r w:rsidRPr="00ED7A99">
              <w:rPr>
                <w:rFonts w:ascii="Times New Roman" w:hAnsi="Times New Roman" w:cs="Times New Roman"/>
                <w:sz w:val="20"/>
              </w:rPr>
              <w:t>Соотнесите параметры и правила коммуникативного</w:t>
            </w:r>
            <w:r w:rsidRPr="00ED7A99">
              <w:rPr>
                <w:sz w:val="20"/>
              </w:rPr>
              <w:t xml:space="preserve"> </w:t>
            </w:r>
            <w:r w:rsidRPr="00ED7A99">
              <w:rPr>
                <w:rFonts w:ascii="Times New Roman" w:hAnsi="Times New Roman" w:cs="Times New Roman"/>
                <w:sz w:val="20"/>
              </w:rPr>
              <w:t>поведения специалиста.</w:t>
            </w:r>
          </w:p>
          <w:p w14:paraId="4FCB65B6" w14:textId="77777777" w:rsidR="00292B8B" w:rsidRPr="00ED7A99" w:rsidRDefault="00292B8B" w:rsidP="00292B8B">
            <w:pPr>
              <w:rPr>
                <w:rFonts w:ascii="Times New Roman" w:hAnsi="Times New Roman" w:cs="Times New Roman"/>
                <w:sz w:val="20"/>
              </w:rPr>
            </w:pPr>
          </w:p>
          <w:tbl>
            <w:tblPr>
              <w:tblStyle w:val="a3"/>
              <w:tblW w:w="0" w:type="auto"/>
              <w:tblInd w:w="111" w:type="dxa"/>
              <w:tblLook w:val="04A0" w:firstRow="1" w:lastRow="0" w:firstColumn="1" w:lastColumn="0" w:noHBand="0" w:noVBand="1"/>
            </w:tblPr>
            <w:tblGrid>
              <w:gridCol w:w="2338"/>
              <w:gridCol w:w="2609"/>
            </w:tblGrid>
            <w:tr w:rsidR="00292B8B" w:rsidRPr="00ED7A99" w14:paraId="46831C6F" w14:textId="77777777" w:rsidTr="00D74620">
              <w:tc>
                <w:tcPr>
                  <w:tcW w:w="2338" w:type="dxa"/>
                </w:tcPr>
                <w:p w14:paraId="4909E2A4" w14:textId="77777777" w:rsidR="00292B8B" w:rsidRPr="00ED7A99" w:rsidRDefault="00292B8B" w:rsidP="00292B8B">
                  <w:pPr>
                    <w:jc w:val="both"/>
                    <w:rPr>
                      <w:rFonts w:ascii="Times New Roman" w:hAnsi="Times New Roman" w:cs="Times New Roman"/>
                      <w:sz w:val="20"/>
                    </w:rPr>
                  </w:pPr>
                  <w:r>
                    <w:rPr>
                      <w:rFonts w:ascii="Times New Roman" w:hAnsi="Times New Roman" w:cs="Times New Roman"/>
                      <w:sz w:val="20"/>
                    </w:rPr>
                    <w:t>А</w:t>
                  </w:r>
                  <w:r w:rsidRPr="00ED7A99">
                    <w:rPr>
                      <w:rFonts w:ascii="Times New Roman" w:hAnsi="Times New Roman" w:cs="Times New Roman"/>
                      <w:sz w:val="20"/>
                    </w:rPr>
                    <w:t>. Как критиковать</w:t>
                  </w:r>
                </w:p>
              </w:tc>
              <w:tc>
                <w:tcPr>
                  <w:tcW w:w="2609" w:type="dxa"/>
                </w:tcPr>
                <w:p w14:paraId="1B487A28" w14:textId="77777777" w:rsidR="00292B8B" w:rsidRPr="00ED7A99" w:rsidRDefault="00292B8B" w:rsidP="00292B8B">
                  <w:pPr>
                    <w:jc w:val="both"/>
                    <w:rPr>
                      <w:rFonts w:ascii="Times New Roman" w:hAnsi="Times New Roman" w:cs="Times New Roman"/>
                      <w:sz w:val="20"/>
                    </w:rPr>
                  </w:pPr>
                  <w:r>
                    <w:rPr>
                      <w:rFonts w:ascii="Times New Roman" w:hAnsi="Times New Roman" w:cs="Times New Roman"/>
                      <w:sz w:val="20"/>
                    </w:rPr>
                    <w:t>1</w:t>
                  </w:r>
                  <w:r w:rsidRPr="00ED7A99">
                    <w:rPr>
                      <w:rFonts w:ascii="Times New Roman" w:hAnsi="Times New Roman" w:cs="Times New Roman"/>
                      <w:sz w:val="20"/>
                    </w:rPr>
                    <w:t>. Выслушайте; не переключайте критику на другого сотрудника; выразите сожаление и готовность исправить недостатки</w:t>
                  </w:r>
                </w:p>
              </w:tc>
            </w:tr>
            <w:tr w:rsidR="00292B8B" w:rsidRPr="00ED7A99" w14:paraId="2AB201BE" w14:textId="77777777" w:rsidTr="00D74620">
              <w:tc>
                <w:tcPr>
                  <w:tcW w:w="2338" w:type="dxa"/>
                </w:tcPr>
                <w:p w14:paraId="2EE6A83D" w14:textId="77777777" w:rsidR="00292B8B" w:rsidRPr="00ED7A99" w:rsidRDefault="00292B8B" w:rsidP="00292B8B">
                  <w:pPr>
                    <w:jc w:val="both"/>
                    <w:rPr>
                      <w:rFonts w:ascii="Times New Roman" w:hAnsi="Times New Roman" w:cs="Times New Roman"/>
                      <w:sz w:val="20"/>
                    </w:rPr>
                  </w:pPr>
                  <w:r>
                    <w:rPr>
                      <w:rFonts w:ascii="Times New Roman" w:hAnsi="Times New Roman" w:cs="Times New Roman"/>
                      <w:sz w:val="20"/>
                    </w:rPr>
                    <w:t>Б</w:t>
                  </w:r>
                  <w:r w:rsidRPr="00ED7A99">
                    <w:rPr>
                      <w:rFonts w:ascii="Times New Roman" w:hAnsi="Times New Roman" w:cs="Times New Roman"/>
                      <w:sz w:val="20"/>
                    </w:rPr>
                    <w:t>. Как принимать критику</w:t>
                  </w:r>
                </w:p>
              </w:tc>
              <w:tc>
                <w:tcPr>
                  <w:tcW w:w="2609" w:type="dxa"/>
                </w:tcPr>
                <w:p w14:paraId="61D104CC" w14:textId="77777777" w:rsidR="00292B8B" w:rsidRPr="00ED7A99" w:rsidRDefault="00292B8B" w:rsidP="00292B8B">
                  <w:pPr>
                    <w:jc w:val="both"/>
                    <w:rPr>
                      <w:rFonts w:ascii="Times New Roman" w:hAnsi="Times New Roman" w:cs="Times New Roman"/>
                      <w:sz w:val="20"/>
                    </w:rPr>
                  </w:pPr>
                  <w:r>
                    <w:rPr>
                      <w:rFonts w:ascii="Times New Roman" w:hAnsi="Times New Roman" w:cs="Times New Roman"/>
                      <w:sz w:val="20"/>
                    </w:rPr>
                    <w:t>2</w:t>
                  </w:r>
                  <w:r w:rsidRPr="00ED7A99">
                    <w:rPr>
                      <w:rFonts w:ascii="Times New Roman" w:hAnsi="Times New Roman" w:cs="Times New Roman"/>
                      <w:sz w:val="20"/>
                    </w:rPr>
                    <w:t>. Просто скажите «спасибо»</w:t>
                  </w:r>
                </w:p>
              </w:tc>
            </w:tr>
            <w:tr w:rsidR="00292B8B" w:rsidRPr="00ED7A99" w14:paraId="6B56BECB" w14:textId="77777777" w:rsidTr="00D74620">
              <w:tc>
                <w:tcPr>
                  <w:tcW w:w="2338" w:type="dxa"/>
                </w:tcPr>
                <w:p w14:paraId="09F9A4A0" w14:textId="77777777" w:rsidR="00292B8B" w:rsidRPr="00ED7A99" w:rsidRDefault="00292B8B" w:rsidP="00292B8B">
                  <w:pPr>
                    <w:jc w:val="both"/>
                    <w:rPr>
                      <w:rFonts w:ascii="Times New Roman" w:hAnsi="Times New Roman" w:cs="Times New Roman"/>
                      <w:sz w:val="20"/>
                    </w:rPr>
                  </w:pPr>
                  <w:r>
                    <w:rPr>
                      <w:rFonts w:ascii="Times New Roman" w:hAnsi="Times New Roman" w:cs="Times New Roman"/>
                      <w:sz w:val="20"/>
                    </w:rPr>
                    <w:t>В</w:t>
                  </w:r>
                  <w:r w:rsidRPr="00ED7A99">
                    <w:rPr>
                      <w:rFonts w:ascii="Times New Roman" w:hAnsi="Times New Roman" w:cs="Times New Roman"/>
                      <w:sz w:val="20"/>
                    </w:rPr>
                    <w:t>. Как говорить комплименты или выражать благодарность</w:t>
                  </w:r>
                </w:p>
              </w:tc>
              <w:tc>
                <w:tcPr>
                  <w:tcW w:w="2609" w:type="dxa"/>
                </w:tcPr>
                <w:p w14:paraId="492D565B" w14:textId="77777777" w:rsidR="00292B8B" w:rsidRPr="00ED7A99" w:rsidRDefault="00292B8B" w:rsidP="00292B8B">
                  <w:pPr>
                    <w:jc w:val="both"/>
                    <w:rPr>
                      <w:rFonts w:ascii="Times New Roman" w:hAnsi="Times New Roman" w:cs="Times New Roman"/>
                      <w:sz w:val="20"/>
                    </w:rPr>
                  </w:pPr>
                  <w:r>
                    <w:rPr>
                      <w:rFonts w:ascii="Times New Roman" w:hAnsi="Times New Roman" w:cs="Times New Roman"/>
                      <w:sz w:val="20"/>
                    </w:rPr>
                    <w:t>3</w:t>
                  </w:r>
                  <w:r w:rsidRPr="00ED7A99">
                    <w:rPr>
                      <w:rFonts w:ascii="Times New Roman" w:hAnsi="Times New Roman" w:cs="Times New Roman"/>
                      <w:sz w:val="20"/>
                    </w:rPr>
                    <w:t xml:space="preserve"> Наедине; говорить безлично; конкретно к данному случаю, без обобщений; дать ясно поставленное задание</w:t>
                  </w:r>
                </w:p>
              </w:tc>
            </w:tr>
            <w:tr w:rsidR="00292B8B" w:rsidRPr="00ED7A99" w14:paraId="2FFA9C74" w14:textId="77777777" w:rsidTr="00D74620">
              <w:tc>
                <w:tcPr>
                  <w:tcW w:w="2338" w:type="dxa"/>
                </w:tcPr>
                <w:p w14:paraId="79E25480" w14:textId="77777777" w:rsidR="00292B8B" w:rsidRPr="00ED7A99" w:rsidRDefault="00292B8B" w:rsidP="00292B8B">
                  <w:pPr>
                    <w:jc w:val="both"/>
                    <w:rPr>
                      <w:rFonts w:ascii="Times New Roman" w:hAnsi="Times New Roman" w:cs="Times New Roman"/>
                      <w:sz w:val="20"/>
                    </w:rPr>
                  </w:pPr>
                  <w:r>
                    <w:rPr>
                      <w:rFonts w:ascii="Times New Roman" w:hAnsi="Times New Roman" w:cs="Times New Roman"/>
                      <w:sz w:val="20"/>
                    </w:rPr>
                    <w:t>Г</w:t>
                  </w:r>
                  <w:r w:rsidRPr="00ED7A99">
                    <w:rPr>
                      <w:rFonts w:ascii="Times New Roman" w:hAnsi="Times New Roman" w:cs="Times New Roman"/>
                      <w:sz w:val="20"/>
                    </w:rPr>
                    <w:t>. Как принимать комплименты</w:t>
                  </w:r>
                </w:p>
              </w:tc>
              <w:tc>
                <w:tcPr>
                  <w:tcW w:w="2609" w:type="dxa"/>
                </w:tcPr>
                <w:p w14:paraId="7AD09BEC" w14:textId="77777777" w:rsidR="00292B8B" w:rsidRPr="00ED7A99" w:rsidRDefault="00292B8B" w:rsidP="00292B8B">
                  <w:pPr>
                    <w:jc w:val="both"/>
                    <w:rPr>
                      <w:rFonts w:ascii="Times New Roman" w:hAnsi="Times New Roman" w:cs="Times New Roman"/>
                      <w:sz w:val="20"/>
                    </w:rPr>
                  </w:pPr>
                  <w:r>
                    <w:rPr>
                      <w:rFonts w:ascii="Times New Roman" w:hAnsi="Times New Roman" w:cs="Times New Roman"/>
                      <w:sz w:val="20"/>
                    </w:rPr>
                    <w:t>4</w:t>
                  </w:r>
                  <w:r w:rsidRPr="00ED7A99">
                    <w:rPr>
                      <w:rFonts w:ascii="Times New Roman" w:hAnsi="Times New Roman" w:cs="Times New Roman"/>
                      <w:sz w:val="20"/>
                    </w:rPr>
                    <w:t>. Комплимент относится только к делу; будьте искренним; говорите прилюдно; будьте кратки</w:t>
                  </w:r>
                </w:p>
              </w:tc>
            </w:tr>
          </w:tbl>
          <w:p w14:paraId="698C901F" w14:textId="79958252" w:rsidR="00292B8B" w:rsidRPr="001B01FA" w:rsidRDefault="00292B8B" w:rsidP="00292B8B">
            <w:pPr>
              <w:pStyle w:val="a4"/>
              <w:shd w:val="clear" w:color="auto" w:fill="FFFFFF" w:themeFill="background1"/>
              <w:ind w:left="0" w:right="57"/>
              <w:rPr>
                <w:rFonts w:ascii="Times New Roman" w:hAnsi="Times New Roman" w:cs="Times New Roman"/>
                <w:sz w:val="20"/>
                <w:szCs w:val="20"/>
              </w:rPr>
            </w:pPr>
          </w:p>
        </w:tc>
        <w:tc>
          <w:tcPr>
            <w:tcW w:w="2869" w:type="dxa"/>
            <w:shd w:val="clear" w:color="auto" w:fill="auto"/>
            <w:vAlign w:val="center"/>
          </w:tcPr>
          <w:p w14:paraId="5081F7DC" w14:textId="067A922B" w:rsidR="00292B8B" w:rsidRPr="001B01FA" w:rsidRDefault="00292B8B" w:rsidP="00292B8B">
            <w:pPr>
              <w:jc w:val="center"/>
              <w:rPr>
                <w:rFonts w:ascii="Times New Roman" w:hAnsi="Times New Roman" w:cs="Times New Roman"/>
                <w:sz w:val="20"/>
                <w:szCs w:val="20"/>
              </w:rPr>
            </w:pPr>
            <w:r>
              <w:rPr>
                <w:rFonts w:ascii="Times New Roman" w:hAnsi="Times New Roman" w:cs="Times New Roman"/>
                <w:sz w:val="20"/>
                <w:szCs w:val="20"/>
              </w:rPr>
              <w:t>3142</w:t>
            </w:r>
          </w:p>
        </w:tc>
      </w:tr>
      <w:tr w:rsidR="00292B8B" w:rsidRPr="00D613D8" w14:paraId="05F75390" w14:textId="77777777" w:rsidTr="0064640B">
        <w:trPr>
          <w:trHeight w:val="1840"/>
          <w:jc w:val="center"/>
        </w:trPr>
        <w:tc>
          <w:tcPr>
            <w:tcW w:w="2165" w:type="dxa"/>
            <w:vMerge/>
          </w:tcPr>
          <w:p w14:paraId="01E125AB" w14:textId="77777777" w:rsidR="00292B8B" w:rsidRPr="00D613D8" w:rsidRDefault="00292B8B" w:rsidP="00292B8B">
            <w:pPr>
              <w:rPr>
                <w:rFonts w:ascii="Times New Roman" w:hAnsi="Times New Roman" w:cs="Times New Roman"/>
                <w:b/>
                <w:sz w:val="20"/>
                <w:szCs w:val="20"/>
              </w:rPr>
            </w:pPr>
          </w:p>
        </w:tc>
        <w:tc>
          <w:tcPr>
            <w:tcW w:w="2079" w:type="dxa"/>
            <w:gridSpan w:val="2"/>
            <w:vMerge/>
            <w:tcBorders>
              <w:bottom w:val="single" w:sz="4" w:space="0" w:color="auto"/>
            </w:tcBorders>
          </w:tcPr>
          <w:p w14:paraId="356ED0E3" w14:textId="77777777" w:rsidR="00292B8B" w:rsidRPr="00D613D8" w:rsidRDefault="00292B8B" w:rsidP="00292B8B">
            <w:pPr>
              <w:rPr>
                <w:rFonts w:ascii="Times New Roman" w:hAnsi="Times New Roman" w:cs="Times New Roman"/>
                <w:sz w:val="20"/>
                <w:szCs w:val="20"/>
              </w:rPr>
            </w:pPr>
          </w:p>
        </w:tc>
        <w:tc>
          <w:tcPr>
            <w:tcW w:w="2024" w:type="dxa"/>
            <w:vMerge/>
            <w:tcBorders>
              <w:bottom w:val="single" w:sz="4" w:space="0" w:color="auto"/>
            </w:tcBorders>
            <w:vAlign w:val="center"/>
          </w:tcPr>
          <w:p w14:paraId="77505E0B" w14:textId="77777777" w:rsidR="00292B8B" w:rsidRPr="00D613D8" w:rsidRDefault="00292B8B" w:rsidP="00292B8B">
            <w:pPr>
              <w:jc w:val="center"/>
              <w:rPr>
                <w:rFonts w:ascii="Times New Roman" w:hAnsi="Times New Roman" w:cs="Times New Roman"/>
                <w:color w:val="000000"/>
                <w:sz w:val="20"/>
                <w:szCs w:val="20"/>
              </w:rPr>
            </w:pPr>
          </w:p>
        </w:tc>
        <w:tc>
          <w:tcPr>
            <w:tcW w:w="5423" w:type="dxa"/>
            <w:tcBorders>
              <w:bottom w:val="single" w:sz="4" w:space="0" w:color="auto"/>
            </w:tcBorders>
            <w:shd w:val="clear" w:color="auto" w:fill="auto"/>
            <w:vAlign w:val="center"/>
          </w:tcPr>
          <w:p w14:paraId="1D34BB9C" w14:textId="77777777" w:rsidR="00292B8B" w:rsidRPr="00ED7A99" w:rsidRDefault="00292B8B" w:rsidP="00292B8B">
            <w:pPr>
              <w:jc w:val="both"/>
              <w:rPr>
                <w:rFonts w:ascii="Times New Roman" w:hAnsi="Times New Roman" w:cs="Times New Roman"/>
                <w:b/>
                <w:sz w:val="20"/>
                <w:szCs w:val="20"/>
              </w:rPr>
            </w:pPr>
            <w:r w:rsidRPr="00ED7A99">
              <w:rPr>
                <w:rFonts w:ascii="Times New Roman" w:hAnsi="Times New Roman" w:cs="Times New Roman"/>
                <w:b/>
                <w:sz w:val="20"/>
                <w:szCs w:val="20"/>
              </w:rPr>
              <w:t>Прочитайте текст, выберите правильный ответ.</w:t>
            </w:r>
          </w:p>
          <w:p w14:paraId="7045F9AA" w14:textId="77777777" w:rsidR="00292B8B" w:rsidRPr="00ED7A99" w:rsidRDefault="00292B8B" w:rsidP="00292B8B">
            <w:pPr>
              <w:jc w:val="both"/>
              <w:rPr>
                <w:rFonts w:ascii="Times New Roman" w:hAnsi="Times New Roman" w:cs="Times New Roman"/>
                <w:sz w:val="20"/>
                <w:szCs w:val="20"/>
              </w:rPr>
            </w:pPr>
          </w:p>
          <w:p w14:paraId="3F8CD198" w14:textId="6ED6111C" w:rsidR="00292B8B" w:rsidRPr="00ED7A99" w:rsidRDefault="00292B8B" w:rsidP="00292B8B">
            <w:pPr>
              <w:jc w:val="both"/>
              <w:rPr>
                <w:rFonts w:ascii="Times New Roman" w:hAnsi="Times New Roman" w:cs="Times New Roman"/>
                <w:sz w:val="20"/>
                <w:szCs w:val="20"/>
              </w:rPr>
            </w:pPr>
            <w:r w:rsidRPr="00ED7A99">
              <w:rPr>
                <w:rFonts w:ascii="Times New Roman" w:hAnsi="Times New Roman" w:cs="Times New Roman"/>
                <w:sz w:val="20"/>
                <w:szCs w:val="20"/>
              </w:rPr>
              <w:t>Что из перечисленного не является видом логико-речевых ошибок.</w:t>
            </w:r>
          </w:p>
          <w:p w14:paraId="55CB61A3" w14:textId="65974323" w:rsidR="00292B8B" w:rsidRPr="00ED7A99" w:rsidRDefault="00292B8B" w:rsidP="00292B8B">
            <w:pPr>
              <w:pStyle w:val="a4"/>
              <w:numPr>
                <w:ilvl w:val="0"/>
                <w:numId w:val="22"/>
              </w:numPr>
              <w:jc w:val="both"/>
              <w:rPr>
                <w:rFonts w:ascii="Times New Roman" w:hAnsi="Times New Roman" w:cs="Times New Roman"/>
                <w:sz w:val="20"/>
                <w:szCs w:val="20"/>
              </w:rPr>
            </w:pPr>
            <w:r w:rsidRPr="00ED7A99">
              <w:rPr>
                <w:rFonts w:ascii="Times New Roman" w:hAnsi="Times New Roman" w:cs="Times New Roman"/>
                <w:sz w:val="20"/>
                <w:szCs w:val="20"/>
              </w:rPr>
              <w:t>Смещённое логическое ударение</w:t>
            </w:r>
          </w:p>
          <w:p w14:paraId="317833AC" w14:textId="77777777" w:rsidR="00292B8B" w:rsidRPr="00ED7A99" w:rsidRDefault="00292B8B" w:rsidP="00292B8B">
            <w:pPr>
              <w:pStyle w:val="a4"/>
              <w:numPr>
                <w:ilvl w:val="0"/>
                <w:numId w:val="22"/>
              </w:numPr>
              <w:jc w:val="both"/>
              <w:rPr>
                <w:rFonts w:ascii="Times New Roman" w:hAnsi="Times New Roman" w:cs="Times New Roman"/>
                <w:sz w:val="20"/>
                <w:szCs w:val="20"/>
              </w:rPr>
            </w:pPr>
            <w:r w:rsidRPr="00ED7A99">
              <w:rPr>
                <w:rFonts w:ascii="Times New Roman" w:hAnsi="Times New Roman" w:cs="Times New Roman"/>
                <w:sz w:val="20"/>
                <w:szCs w:val="20"/>
              </w:rPr>
              <w:t>Пропуск необходимого элемента</w:t>
            </w:r>
          </w:p>
          <w:p w14:paraId="1F794D87" w14:textId="77777777" w:rsidR="00292B8B" w:rsidRPr="00ED7A99" w:rsidRDefault="00292B8B" w:rsidP="00292B8B">
            <w:pPr>
              <w:pStyle w:val="a4"/>
              <w:numPr>
                <w:ilvl w:val="0"/>
                <w:numId w:val="22"/>
              </w:numPr>
              <w:jc w:val="both"/>
              <w:rPr>
                <w:rFonts w:ascii="Times New Roman" w:hAnsi="Times New Roman" w:cs="Times New Roman"/>
                <w:sz w:val="20"/>
                <w:szCs w:val="20"/>
              </w:rPr>
            </w:pPr>
            <w:r w:rsidRPr="00ED7A99">
              <w:rPr>
                <w:rFonts w:ascii="Times New Roman" w:hAnsi="Times New Roman" w:cs="Times New Roman"/>
                <w:sz w:val="20"/>
                <w:szCs w:val="20"/>
              </w:rPr>
              <w:t>Речевая недостаточность</w:t>
            </w:r>
          </w:p>
          <w:p w14:paraId="6134CB13" w14:textId="77A21129" w:rsidR="00292B8B" w:rsidRPr="00ED7A99" w:rsidRDefault="00292B8B" w:rsidP="00292B8B">
            <w:pPr>
              <w:pStyle w:val="a4"/>
              <w:numPr>
                <w:ilvl w:val="0"/>
                <w:numId w:val="22"/>
              </w:numPr>
              <w:jc w:val="both"/>
            </w:pPr>
            <w:r w:rsidRPr="00ED7A99">
              <w:rPr>
                <w:rFonts w:ascii="Times New Roman" w:hAnsi="Times New Roman" w:cs="Times New Roman"/>
                <w:sz w:val="20"/>
                <w:szCs w:val="20"/>
              </w:rPr>
              <w:t>Лексический повтор</w:t>
            </w:r>
          </w:p>
        </w:tc>
        <w:tc>
          <w:tcPr>
            <w:tcW w:w="2869" w:type="dxa"/>
            <w:tcBorders>
              <w:bottom w:val="single" w:sz="4" w:space="0" w:color="auto"/>
            </w:tcBorders>
            <w:shd w:val="clear" w:color="auto" w:fill="auto"/>
            <w:vAlign w:val="center"/>
          </w:tcPr>
          <w:p w14:paraId="415F7424" w14:textId="1497FBEB" w:rsidR="00292B8B" w:rsidRPr="003E1C69" w:rsidRDefault="00292B8B" w:rsidP="00292B8B">
            <w:pPr>
              <w:jc w:val="center"/>
              <w:rPr>
                <w:rFonts w:ascii="Times New Roman" w:hAnsi="Times New Roman" w:cs="Times New Roman"/>
                <w:sz w:val="20"/>
                <w:szCs w:val="20"/>
              </w:rPr>
            </w:pPr>
            <w:r>
              <w:rPr>
                <w:rFonts w:ascii="Times New Roman" w:hAnsi="Times New Roman" w:cs="Times New Roman"/>
                <w:sz w:val="20"/>
                <w:szCs w:val="20"/>
              </w:rPr>
              <w:t>4</w:t>
            </w:r>
          </w:p>
        </w:tc>
      </w:tr>
      <w:tr w:rsidR="00292B8B" w:rsidRPr="00D613D8" w14:paraId="5272B618" w14:textId="77777777" w:rsidTr="0064640B">
        <w:trPr>
          <w:trHeight w:val="70"/>
          <w:jc w:val="center"/>
        </w:trPr>
        <w:tc>
          <w:tcPr>
            <w:tcW w:w="2165" w:type="dxa"/>
            <w:vMerge/>
          </w:tcPr>
          <w:p w14:paraId="3329A0E2" w14:textId="77777777" w:rsidR="00292B8B" w:rsidRPr="00D613D8" w:rsidRDefault="00292B8B" w:rsidP="00292B8B">
            <w:pPr>
              <w:rPr>
                <w:rFonts w:ascii="Times New Roman" w:hAnsi="Times New Roman" w:cs="Times New Roman"/>
                <w:b/>
                <w:sz w:val="20"/>
                <w:szCs w:val="20"/>
              </w:rPr>
            </w:pPr>
          </w:p>
        </w:tc>
        <w:tc>
          <w:tcPr>
            <w:tcW w:w="2079" w:type="dxa"/>
            <w:gridSpan w:val="2"/>
            <w:vMerge/>
          </w:tcPr>
          <w:p w14:paraId="5F0DD94A" w14:textId="77777777" w:rsidR="00292B8B" w:rsidRPr="00D613D8" w:rsidRDefault="00292B8B" w:rsidP="00292B8B">
            <w:pPr>
              <w:rPr>
                <w:rFonts w:ascii="Times New Roman" w:hAnsi="Times New Roman" w:cs="Times New Roman"/>
                <w:sz w:val="20"/>
                <w:szCs w:val="20"/>
              </w:rPr>
            </w:pPr>
          </w:p>
        </w:tc>
        <w:tc>
          <w:tcPr>
            <w:tcW w:w="2024" w:type="dxa"/>
            <w:vMerge/>
            <w:vAlign w:val="center"/>
          </w:tcPr>
          <w:p w14:paraId="3155C7E5" w14:textId="77777777" w:rsidR="00292B8B" w:rsidRPr="00D613D8" w:rsidRDefault="00292B8B" w:rsidP="00292B8B">
            <w:pPr>
              <w:jc w:val="center"/>
              <w:rPr>
                <w:rFonts w:ascii="Times New Roman" w:hAnsi="Times New Roman" w:cs="Times New Roman"/>
                <w:color w:val="000000"/>
                <w:sz w:val="20"/>
                <w:szCs w:val="20"/>
              </w:rPr>
            </w:pPr>
          </w:p>
        </w:tc>
        <w:tc>
          <w:tcPr>
            <w:tcW w:w="5423" w:type="dxa"/>
            <w:shd w:val="clear" w:color="auto" w:fill="auto"/>
            <w:vAlign w:val="center"/>
          </w:tcPr>
          <w:p w14:paraId="40B8F67C" w14:textId="0909EF09" w:rsidR="00292B8B" w:rsidRPr="00ED7A99" w:rsidRDefault="00292B8B" w:rsidP="00292B8B">
            <w:pPr>
              <w:jc w:val="both"/>
              <w:rPr>
                <w:rFonts w:ascii="Times New Roman" w:hAnsi="Times New Roman" w:cs="Times New Roman"/>
                <w:b/>
                <w:sz w:val="20"/>
              </w:rPr>
            </w:pPr>
            <w:r w:rsidRPr="00ED7A99">
              <w:rPr>
                <w:rFonts w:ascii="Times New Roman" w:hAnsi="Times New Roman" w:cs="Times New Roman"/>
                <w:b/>
                <w:sz w:val="20"/>
              </w:rPr>
              <w:t>Дайте ответ на поставленный вопрос.</w:t>
            </w:r>
          </w:p>
          <w:p w14:paraId="5D23EF7B" w14:textId="77777777" w:rsidR="00292B8B" w:rsidRPr="00ED7A99" w:rsidRDefault="00292B8B" w:rsidP="00292B8B">
            <w:pPr>
              <w:jc w:val="both"/>
              <w:rPr>
                <w:rFonts w:ascii="Times New Roman" w:hAnsi="Times New Roman" w:cs="Times New Roman"/>
                <w:sz w:val="20"/>
              </w:rPr>
            </w:pPr>
          </w:p>
          <w:p w14:paraId="42E27821" w14:textId="22C5A469" w:rsidR="00292B8B" w:rsidRPr="001C7160" w:rsidRDefault="00292B8B" w:rsidP="00292B8B">
            <w:pPr>
              <w:jc w:val="both"/>
            </w:pPr>
            <w:r w:rsidRPr="00ED7A99">
              <w:rPr>
                <w:rFonts w:ascii="Times New Roman" w:hAnsi="Times New Roman" w:cs="Times New Roman"/>
                <w:sz w:val="20"/>
              </w:rPr>
              <w:t>Чем можно охарактеризовать диффузную культуру?</w:t>
            </w:r>
          </w:p>
        </w:tc>
        <w:tc>
          <w:tcPr>
            <w:tcW w:w="2869" w:type="dxa"/>
            <w:shd w:val="clear" w:color="auto" w:fill="auto"/>
            <w:vAlign w:val="center"/>
          </w:tcPr>
          <w:p w14:paraId="05275EF6" w14:textId="619F911D" w:rsidR="00292B8B" w:rsidRPr="003E1C69" w:rsidRDefault="00292B8B" w:rsidP="00292B8B">
            <w:pPr>
              <w:jc w:val="center"/>
              <w:rPr>
                <w:rFonts w:ascii="Times New Roman" w:hAnsi="Times New Roman" w:cs="Times New Roman"/>
                <w:sz w:val="20"/>
                <w:szCs w:val="20"/>
              </w:rPr>
            </w:pPr>
            <w:r w:rsidRPr="003E1C69">
              <w:rPr>
                <w:rFonts w:ascii="Times New Roman" w:hAnsi="Times New Roman" w:cs="Times New Roman"/>
                <w:sz w:val="20"/>
                <w:szCs w:val="20"/>
              </w:rPr>
              <w:t>Тактичность; подход с позиций ситуационной морали: имеет значение, какой человек, какова ситуация; высококонтекстная.</w:t>
            </w:r>
          </w:p>
        </w:tc>
      </w:tr>
      <w:tr w:rsidR="00273C40" w:rsidRPr="00D613D8" w14:paraId="59917E65" w14:textId="77777777" w:rsidTr="0064640B">
        <w:trPr>
          <w:trHeight w:val="53"/>
          <w:jc w:val="center"/>
        </w:trPr>
        <w:tc>
          <w:tcPr>
            <w:tcW w:w="2165" w:type="dxa"/>
            <w:vMerge/>
          </w:tcPr>
          <w:p w14:paraId="1220AD1C" w14:textId="77777777" w:rsidR="00273C40" w:rsidRPr="00D613D8" w:rsidRDefault="00273C40" w:rsidP="00273C40">
            <w:pPr>
              <w:rPr>
                <w:rFonts w:ascii="Times New Roman" w:hAnsi="Times New Roman" w:cs="Times New Roman"/>
                <w:b/>
                <w:sz w:val="20"/>
                <w:szCs w:val="20"/>
              </w:rPr>
            </w:pPr>
          </w:p>
        </w:tc>
        <w:tc>
          <w:tcPr>
            <w:tcW w:w="2079" w:type="dxa"/>
            <w:gridSpan w:val="2"/>
            <w:vMerge w:val="restart"/>
            <w:shd w:val="clear" w:color="auto" w:fill="FFFFFF" w:themeFill="background1"/>
            <w:vAlign w:val="center"/>
          </w:tcPr>
          <w:p w14:paraId="0A9DD56E" w14:textId="3F26A975" w:rsidR="00273C40" w:rsidRPr="00D613D8" w:rsidRDefault="00273C40" w:rsidP="009D6E3C">
            <w:pPr>
              <w:jc w:val="center"/>
              <w:rPr>
                <w:rFonts w:ascii="Times New Roman" w:hAnsi="Times New Roman" w:cs="Times New Roman"/>
                <w:sz w:val="20"/>
                <w:szCs w:val="20"/>
              </w:rPr>
            </w:pPr>
            <w:r w:rsidRPr="00D613D8">
              <w:rPr>
                <w:rFonts w:ascii="Times New Roman" w:hAnsi="Times New Roman" w:cs="Times New Roman"/>
                <w:sz w:val="20"/>
                <w:szCs w:val="20"/>
              </w:rPr>
              <w:t>УК-4.1</w:t>
            </w:r>
            <w:r w:rsidRPr="001C5E2B">
              <w:rPr>
                <w:rFonts w:ascii="Times New Roman" w:hAnsi="Times New Roman" w:cs="Times New Roman"/>
                <w:sz w:val="20"/>
                <w:szCs w:val="20"/>
              </w:rPr>
              <w:t xml:space="preserve"> </w:t>
            </w:r>
            <w:r w:rsidRPr="00D613D8">
              <w:rPr>
                <w:rFonts w:ascii="Times New Roman" w:hAnsi="Times New Roman" w:cs="Times New Roman"/>
                <w:sz w:val="20"/>
                <w:szCs w:val="20"/>
              </w:rPr>
              <w:t xml:space="preserve">Редактирует, составляет и переводит различные академические тексты в том числе </w:t>
            </w:r>
            <w:r w:rsidRPr="00D613D8">
              <w:rPr>
                <w:rFonts w:ascii="Times New Roman" w:hAnsi="Times New Roman" w:cs="Times New Roman"/>
                <w:sz w:val="20"/>
                <w:szCs w:val="20"/>
              </w:rPr>
              <w:lastRenderedPageBreak/>
              <w:t>на иностранном(ых) языке(ах)</w:t>
            </w:r>
          </w:p>
        </w:tc>
        <w:tc>
          <w:tcPr>
            <w:tcW w:w="2024" w:type="dxa"/>
            <w:vMerge w:val="restart"/>
            <w:shd w:val="clear" w:color="auto" w:fill="FFFFFF" w:themeFill="background1"/>
            <w:vAlign w:val="center"/>
          </w:tcPr>
          <w:p w14:paraId="641190A9" w14:textId="77777777" w:rsidR="00273C40" w:rsidRPr="00D613D8" w:rsidRDefault="00273C40" w:rsidP="00273C40">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lastRenderedPageBreak/>
              <w:t>Б2.В.01(Пд) Производственная преддипломная практика</w:t>
            </w:r>
          </w:p>
        </w:tc>
        <w:tc>
          <w:tcPr>
            <w:tcW w:w="5423" w:type="dxa"/>
            <w:shd w:val="clear" w:color="auto" w:fill="auto"/>
            <w:vAlign w:val="center"/>
          </w:tcPr>
          <w:p w14:paraId="60F7C397" w14:textId="77777777" w:rsidR="00273C40" w:rsidRPr="00673C17" w:rsidRDefault="00273C40" w:rsidP="00273C40">
            <w:pPr>
              <w:jc w:val="both"/>
              <w:rPr>
                <w:rFonts w:ascii="Times New Roman" w:hAnsi="Times New Roman" w:cs="Times New Roman"/>
                <w:b/>
                <w:sz w:val="20"/>
                <w:lang w:val="en-US"/>
              </w:rPr>
            </w:pPr>
            <w:r w:rsidRPr="00673C17">
              <w:rPr>
                <w:rFonts w:ascii="Times New Roman" w:hAnsi="Times New Roman" w:cs="Times New Roman"/>
                <w:b/>
                <w:sz w:val="20"/>
                <w:lang w:val="en-US"/>
              </w:rPr>
              <w:t>Choose the option which best completes each of the following sentences. When you have finished, compare your answers with the answer key. You get 1 point for each correct answer.</w:t>
            </w:r>
          </w:p>
          <w:p w14:paraId="1C1774FD" w14:textId="77777777" w:rsidR="00273C40" w:rsidRPr="00673C17" w:rsidRDefault="00273C40" w:rsidP="00273C40">
            <w:pPr>
              <w:jc w:val="both"/>
              <w:rPr>
                <w:rFonts w:ascii="Times New Roman" w:hAnsi="Times New Roman" w:cs="Times New Roman"/>
                <w:sz w:val="20"/>
                <w:lang w:val="en-US"/>
              </w:rPr>
            </w:pPr>
          </w:p>
          <w:p w14:paraId="4AEFCE6C" w14:textId="77777777" w:rsidR="00273C40" w:rsidRPr="00273C40" w:rsidRDefault="00273C40" w:rsidP="00273C40">
            <w:pPr>
              <w:jc w:val="both"/>
              <w:rPr>
                <w:rFonts w:ascii="Times New Roman" w:hAnsi="Times New Roman" w:cs="Times New Roman"/>
                <w:sz w:val="20"/>
              </w:rPr>
            </w:pPr>
            <w:r w:rsidRPr="00673C17">
              <w:rPr>
                <w:rFonts w:ascii="Times New Roman" w:hAnsi="Times New Roman" w:cs="Times New Roman"/>
                <w:sz w:val="20"/>
                <w:lang w:val="en-US"/>
              </w:rPr>
              <w:t xml:space="preserve">”Pass the sugar, will you?” </w:t>
            </w:r>
            <w:r w:rsidRPr="00273C40">
              <w:rPr>
                <w:rFonts w:ascii="Times New Roman" w:hAnsi="Times New Roman" w:cs="Times New Roman"/>
                <w:sz w:val="20"/>
              </w:rPr>
              <w:t>„ _________________ .”</w:t>
            </w:r>
          </w:p>
          <w:p w14:paraId="532BC0E2" w14:textId="77777777" w:rsidR="00273C40" w:rsidRDefault="00273C40" w:rsidP="00E47EAB">
            <w:pPr>
              <w:pStyle w:val="a4"/>
              <w:numPr>
                <w:ilvl w:val="0"/>
                <w:numId w:val="65"/>
              </w:numPr>
              <w:jc w:val="both"/>
              <w:rPr>
                <w:rFonts w:ascii="Times New Roman" w:hAnsi="Times New Roman" w:cs="Times New Roman"/>
                <w:sz w:val="20"/>
              </w:rPr>
            </w:pPr>
            <w:r w:rsidRPr="00273C40">
              <w:rPr>
                <w:rFonts w:ascii="Times New Roman" w:hAnsi="Times New Roman" w:cs="Times New Roman"/>
                <w:sz w:val="20"/>
              </w:rPr>
              <w:t xml:space="preserve">Please. </w:t>
            </w:r>
          </w:p>
          <w:p w14:paraId="687DEF10" w14:textId="77777777" w:rsidR="00273C40" w:rsidRDefault="00273C40" w:rsidP="00E47EAB">
            <w:pPr>
              <w:pStyle w:val="a4"/>
              <w:numPr>
                <w:ilvl w:val="0"/>
                <w:numId w:val="65"/>
              </w:numPr>
              <w:jc w:val="both"/>
              <w:rPr>
                <w:rFonts w:ascii="Times New Roman" w:hAnsi="Times New Roman" w:cs="Times New Roman"/>
                <w:sz w:val="20"/>
              </w:rPr>
            </w:pPr>
            <w:r w:rsidRPr="00273C40">
              <w:rPr>
                <w:rFonts w:ascii="Times New Roman" w:hAnsi="Times New Roman" w:cs="Times New Roman"/>
                <w:sz w:val="20"/>
              </w:rPr>
              <w:lastRenderedPageBreak/>
              <w:t>Here you are.</w:t>
            </w:r>
          </w:p>
          <w:p w14:paraId="10E789F9" w14:textId="77C555EA" w:rsidR="00273C40" w:rsidRPr="00273C40" w:rsidRDefault="00273C40" w:rsidP="00E47EAB">
            <w:pPr>
              <w:pStyle w:val="a4"/>
              <w:numPr>
                <w:ilvl w:val="0"/>
                <w:numId w:val="65"/>
              </w:numPr>
              <w:jc w:val="both"/>
              <w:rPr>
                <w:rFonts w:ascii="Times New Roman" w:hAnsi="Times New Roman" w:cs="Times New Roman"/>
                <w:sz w:val="20"/>
              </w:rPr>
            </w:pPr>
            <w:r w:rsidRPr="00273C40">
              <w:rPr>
                <w:rFonts w:ascii="Times New Roman" w:hAnsi="Times New Roman" w:cs="Times New Roman"/>
                <w:sz w:val="20"/>
                <w:lang w:val="en-US"/>
              </w:rPr>
              <w:t>Help yourself to it.</w:t>
            </w:r>
          </w:p>
        </w:tc>
        <w:tc>
          <w:tcPr>
            <w:tcW w:w="2869" w:type="dxa"/>
            <w:shd w:val="clear" w:color="auto" w:fill="auto"/>
            <w:vAlign w:val="center"/>
          </w:tcPr>
          <w:p w14:paraId="1DA4E27C" w14:textId="094917BD" w:rsidR="00273C40" w:rsidRPr="00273C40" w:rsidRDefault="00273C40" w:rsidP="00273C40">
            <w:pPr>
              <w:jc w:val="center"/>
              <w:rPr>
                <w:rFonts w:ascii="Times New Roman" w:hAnsi="Times New Roman" w:cs="Times New Roman"/>
                <w:sz w:val="20"/>
                <w:szCs w:val="20"/>
              </w:rPr>
            </w:pPr>
            <w:r>
              <w:rPr>
                <w:rFonts w:ascii="Times New Roman" w:hAnsi="Times New Roman" w:cs="Times New Roman"/>
                <w:sz w:val="20"/>
                <w:szCs w:val="20"/>
              </w:rPr>
              <w:lastRenderedPageBreak/>
              <w:t>2</w:t>
            </w:r>
          </w:p>
        </w:tc>
      </w:tr>
      <w:tr w:rsidR="00273C40" w:rsidRPr="00D613D8" w14:paraId="2033F576" w14:textId="77777777" w:rsidTr="0064640B">
        <w:trPr>
          <w:trHeight w:val="375"/>
          <w:jc w:val="center"/>
        </w:trPr>
        <w:tc>
          <w:tcPr>
            <w:tcW w:w="2165" w:type="dxa"/>
            <w:vMerge/>
          </w:tcPr>
          <w:p w14:paraId="1C1F9AC7" w14:textId="77777777" w:rsidR="00273C40" w:rsidRPr="00D613D8" w:rsidRDefault="00273C40" w:rsidP="00273C40">
            <w:pPr>
              <w:rPr>
                <w:rFonts w:ascii="Times New Roman" w:hAnsi="Times New Roman" w:cs="Times New Roman"/>
                <w:b/>
                <w:sz w:val="20"/>
                <w:szCs w:val="20"/>
              </w:rPr>
            </w:pPr>
          </w:p>
        </w:tc>
        <w:tc>
          <w:tcPr>
            <w:tcW w:w="2079" w:type="dxa"/>
            <w:gridSpan w:val="2"/>
            <w:vMerge/>
            <w:shd w:val="clear" w:color="auto" w:fill="DEEAF6" w:themeFill="accent1" w:themeFillTint="33"/>
          </w:tcPr>
          <w:p w14:paraId="0381771A" w14:textId="77777777" w:rsidR="00273C40" w:rsidRPr="00D613D8" w:rsidRDefault="00273C40" w:rsidP="00273C40">
            <w:pPr>
              <w:rPr>
                <w:rFonts w:ascii="Times New Roman" w:hAnsi="Times New Roman" w:cs="Times New Roman"/>
                <w:sz w:val="20"/>
                <w:szCs w:val="20"/>
              </w:rPr>
            </w:pPr>
          </w:p>
        </w:tc>
        <w:tc>
          <w:tcPr>
            <w:tcW w:w="2024" w:type="dxa"/>
            <w:vMerge/>
            <w:shd w:val="clear" w:color="auto" w:fill="DEEAF6" w:themeFill="accent1" w:themeFillTint="33"/>
            <w:vAlign w:val="center"/>
          </w:tcPr>
          <w:p w14:paraId="18C2CA68" w14:textId="77777777" w:rsidR="00273C40" w:rsidRPr="00D613D8" w:rsidRDefault="00273C40" w:rsidP="00273C40">
            <w:pPr>
              <w:jc w:val="center"/>
              <w:rPr>
                <w:rFonts w:ascii="Times New Roman" w:hAnsi="Times New Roman" w:cs="Times New Roman"/>
                <w:color w:val="000000"/>
                <w:sz w:val="20"/>
                <w:szCs w:val="20"/>
              </w:rPr>
            </w:pPr>
          </w:p>
        </w:tc>
        <w:tc>
          <w:tcPr>
            <w:tcW w:w="5423" w:type="dxa"/>
            <w:shd w:val="clear" w:color="auto" w:fill="auto"/>
            <w:vAlign w:val="center"/>
          </w:tcPr>
          <w:p w14:paraId="1032BD0E" w14:textId="77777777" w:rsidR="00273C40" w:rsidRPr="00673C17" w:rsidRDefault="00273C40" w:rsidP="00273C40">
            <w:pPr>
              <w:jc w:val="both"/>
              <w:rPr>
                <w:rFonts w:ascii="Times New Roman" w:hAnsi="Times New Roman" w:cs="Times New Roman"/>
                <w:b/>
                <w:sz w:val="20"/>
                <w:lang w:val="en-US"/>
              </w:rPr>
            </w:pPr>
            <w:r w:rsidRPr="00673C17">
              <w:rPr>
                <w:rFonts w:ascii="Times New Roman" w:hAnsi="Times New Roman" w:cs="Times New Roman"/>
                <w:b/>
                <w:sz w:val="20"/>
                <w:lang w:val="en-US"/>
              </w:rPr>
              <w:t>Choose the option which best completes each of the following sentences. When you have finished, compare your answers with the answer key. You get 1 point for each correct answer.</w:t>
            </w:r>
          </w:p>
          <w:p w14:paraId="058B88F9" w14:textId="77777777" w:rsidR="00273C40" w:rsidRPr="00673C17" w:rsidRDefault="00273C40" w:rsidP="00273C40">
            <w:pPr>
              <w:jc w:val="both"/>
              <w:rPr>
                <w:rFonts w:ascii="Times New Roman" w:hAnsi="Times New Roman" w:cs="Times New Roman"/>
                <w:sz w:val="20"/>
                <w:lang w:val="en-US"/>
              </w:rPr>
            </w:pPr>
          </w:p>
          <w:p w14:paraId="5512657D" w14:textId="77777777" w:rsidR="00273C40" w:rsidRPr="00673C17" w:rsidRDefault="00273C40" w:rsidP="00273C40">
            <w:pPr>
              <w:jc w:val="both"/>
              <w:rPr>
                <w:rFonts w:ascii="Times New Roman" w:hAnsi="Times New Roman" w:cs="Times New Roman"/>
                <w:sz w:val="20"/>
                <w:lang w:val="en-US"/>
              </w:rPr>
            </w:pPr>
            <w:r w:rsidRPr="00673C17">
              <w:rPr>
                <w:rFonts w:ascii="Times New Roman" w:hAnsi="Times New Roman" w:cs="Times New Roman"/>
                <w:sz w:val="20"/>
                <w:lang w:val="en-US"/>
              </w:rPr>
              <w:t>The weather wasn’t _________________ to go for a walk so they decided to stay at home.</w:t>
            </w:r>
          </w:p>
          <w:p w14:paraId="515D3ACA" w14:textId="77777777" w:rsidR="00273C40" w:rsidRDefault="00273C40" w:rsidP="00E47EAB">
            <w:pPr>
              <w:pStyle w:val="a4"/>
              <w:numPr>
                <w:ilvl w:val="0"/>
                <w:numId w:val="66"/>
              </w:numPr>
              <w:jc w:val="both"/>
              <w:rPr>
                <w:rFonts w:ascii="Times New Roman" w:hAnsi="Times New Roman" w:cs="Times New Roman"/>
                <w:sz w:val="20"/>
              </w:rPr>
            </w:pPr>
            <w:r w:rsidRPr="00273C40">
              <w:rPr>
                <w:rFonts w:ascii="Times New Roman" w:hAnsi="Times New Roman" w:cs="Times New Roman"/>
                <w:sz w:val="20"/>
              </w:rPr>
              <w:t xml:space="preserve">too good </w:t>
            </w:r>
          </w:p>
          <w:p w14:paraId="5AA0DA37" w14:textId="77777777" w:rsidR="00273C40" w:rsidRDefault="00273C40" w:rsidP="00E47EAB">
            <w:pPr>
              <w:pStyle w:val="a4"/>
              <w:numPr>
                <w:ilvl w:val="0"/>
                <w:numId w:val="66"/>
              </w:numPr>
              <w:jc w:val="both"/>
              <w:rPr>
                <w:rFonts w:ascii="Times New Roman" w:hAnsi="Times New Roman" w:cs="Times New Roman"/>
                <w:sz w:val="20"/>
              </w:rPr>
            </w:pPr>
            <w:r w:rsidRPr="00273C40">
              <w:rPr>
                <w:rFonts w:ascii="Times New Roman" w:hAnsi="Times New Roman" w:cs="Times New Roman"/>
                <w:sz w:val="20"/>
              </w:rPr>
              <w:t xml:space="preserve">good enough </w:t>
            </w:r>
          </w:p>
          <w:p w14:paraId="03DBC6D6" w14:textId="1550DFA8" w:rsidR="00273C40" w:rsidRPr="00273C40" w:rsidRDefault="00273C40" w:rsidP="00E47EAB">
            <w:pPr>
              <w:pStyle w:val="a4"/>
              <w:numPr>
                <w:ilvl w:val="0"/>
                <w:numId w:val="66"/>
              </w:numPr>
              <w:jc w:val="both"/>
              <w:rPr>
                <w:rFonts w:ascii="Times New Roman" w:hAnsi="Times New Roman" w:cs="Times New Roman"/>
                <w:sz w:val="20"/>
              </w:rPr>
            </w:pPr>
            <w:r w:rsidRPr="00273C40">
              <w:rPr>
                <w:rFonts w:ascii="Times New Roman" w:hAnsi="Times New Roman" w:cs="Times New Roman"/>
                <w:sz w:val="20"/>
              </w:rPr>
              <w:t>so good</w:t>
            </w:r>
          </w:p>
        </w:tc>
        <w:tc>
          <w:tcPr>
            <w:tcW w:w="2869" w:type="dxa"/>
            <w:shd w:val="clear" w:color="auto" w:fill="auto"/>
            <w:vAlign w:val="center"/>
          </w:tcPr>
          <w:p w14:paraId="2167A50F" w14:textId="49B988FC" w:rsidR="00273C40" w:rsidRPr="00273C40" w:rsidRDefault="00273C40" w:rsidP="00273C40">
            <w:pPr>
              <w:jc w:val="center"/>
              <w:rPr>
                <w:rFonts w:ascii="Times New Roman" w:hAnsi="Times New Roman" w:cs="Times New Roman"/>
                <w:sz w:val="20"/>
                <w:szCs w:val="20"/>
              </w:rPr>
            </w:pPr>
            <w:r>
              <w:rPr>
                <w:rFonts w:ascii="Times New Roman" w:hAnsi="Times New Roman" w:cs="Times New Roman"/>
                <w:sz w:val="20"/>
                <w:szCs w:val="20"/>
              </w:rPr>
              <w:t>2</w:t>
            </w:r>
          </w:p>
        </w:tc>
      </w:tr>
      <w:tr w:rsidR="00273C40" w:rsidRPr="00D613D8" w14:paraId="7C7F80D9" w14:textId="77777777" w:rsidTr="0064640B">
        <w:trPr>
          <w:trHeight w:val="270"/>
          <w:jc w:val="center"/>
        </w:trPr>
        <w:tc>
          <w:tcPr>
            <w:tcW w:w="2165" w:type="dxa"/>
            <w:vMerge/>
          </w:tcPr>
          <w:p w14:paraId="30591C21" w14:textId="77777777" w:rsidR="00273C40" w:rsidRPr="00D613D8" w:rsidRDefault="00273C40" w:rsidP="00273C40">
            <w:pPr>
              <w:rPr>
                <w:rFonts w:ascii="Times New Roman" w:hAnsi="Times New Roman" w:cs="Times New Roman"/>
                <w:b/>
                <w:sz w:val="20"/>
                <w:szCs w:val="20"/>
              </w:rPr>
            </w:pPr>
          </w:p>
        </w:tc>
        <w:tc>
          <w:tcPr>
            <w:tcW w:w="2079" w:type="dxa"/>
            <w:gridSpan w:val="2"/>
            <w:vMerge/>
            <w:shd w:val="clear" w:color="auto" w:fill="DEEAF6" w:themeFill="accent1" w:themeFillTint="33"/>
          </w:tcPr>
          <w:p w14:paraId="6598F3C7" w14:textId="77777777" w:rsidR="00273C40" w:rsidRPr="00D613D8" w:rsidRDefault="00273C40" w:rsidP="00273C40">
            <w:pPr>
              <w:rPr>
                <w:rFonts w:ascii="Times New Roman" w:hAnsi="Times New Roman" w:cs="Times New Roman"/>
                <w:sz w:val="20"/>
                <w:szCs w:val="20"/>
              </w:rPr>
            </w:pPr>
          </w:p>
        </w:tc>
        <w:tc>
          <w:tcPr>
            <w:tcW w:w="2024" w:type="dxa"/>
            <w:vMerge/>
            <w:shd w:val="clear" w:color="auto" w:fill="DEEAF6" w:themeFill="accent1" w:themeFillTint="33"/>
            <w:vAlign w:val="center"/>
          </w:tcPr>
          <w:p w14:paraId="37CD18AC" w14:textId="77777777" w:rsidR="00273C40" w:rsidRPr="00D613D8" w:rsidRDefault="00273C40" w:rsidP="00273C40">
            <w:pPr>
              <w:jc w:val="center"/>
              <w:rPr>
                <w:rFonts w:ascii="Times New Roman" w:hAnsi="Times New Roman" w:cs="Times New Roman"/>
                <w:color w:val="000000"/>
                <w:sz w:val="20"/>
                <w:szCs w:val="20"/>
              </w:rPr>
            </w:pPr>
          </w:p>
        </w:tc>
        <w:tc>
          <w:tcPr>
            <w:tcW w:w="5423" w:type="dxa"/>
            <w:shd w:val="clear" w:color="auto" w:fill="auto"/>
          </w:tcPr>
          <w:p w14:paraId="5188DA11" w14:textId="77777777" w:rsidR="00273C40" w:rsidRPr="00673C17" w:rsidRDefault="00273C40" w:rsidP="00273C40">
            <w:pPr>
              <w:jc w:val="both"/>
              <w:rPr>
                <w:rFonts w:ascii="Times New Roman" w:hAnsi="Times New Roman" w:cs="Times New Roman"/>
                <w:b/>
                <w:sz w:val="20"/>
                <w:lang w:val="en-US"/>
              </w:rPr>
            </w:pPr>
            <w:r w:rsidRPr="00673C17">
              <w:rPr>
                <w:rFonts w:ascii="Times New Roman" w:hAnsi="Times New Roman" w:cs="Times New Roman"/>
                <w:b/>
                <w:sz w:val="20"/>
                <w:lang w:val="en-US"/>
              </w:rPr>
              <w:t>Choose the option which best completes each of the following sentences. When you have finished, compare your answers with the answer key. You get 1 point for each correct answer.</w:t>
            </w:r>
          </w:p>
          <w:p w14:paraId="0A22904D" w14:textId="77777777" w:rsidR="00273C40" w:rsidRPr="00673C17" w:rsidRDefault="00273C40" w:rsidP="00273C40">
            <w:pPr>
              <w:jc w:val="both"/>
              <w:rPr>
                <w:rFonts w:ascii="Times New Roman" w:hAnsi="Times New Roman" w:cs="Times New Roman"/>
                <w:sz w:val="20"/>
                <w:lang w:val="en-US"/>
              </w:rPr>
            </w:pPr>
          </w:p>
          <w:p w14:paraId="6B069071" w14:textId="77777777" w:rsidR="00273C40" w:rsidRPr="00673C17" w:rsidRDefault="00273C40" w:rsidP="00273C40">
            <w:pPr>
              <w:jc w:val="both"/>
              <w:rPr>
                <w:rFonts w:ascii="Times New Roman" w:hAnsi="Times New Roman" w:cs="Times New Roman"/>
                <w:sz w:val="20"/>
                <w:lang w:val="en-US"/>
              </w:rPr>
            </w:pPr>
            <w:r w:rsidRPr="00673C17">
              <w:rPr>
                <w:rFonts w:ascii="Times New Roman" w:hAnsi="Times New Roman" w:cs="Times New Roman"/>
                <w:sz w:val="20"/>
                <w:lang w:val="en-US"/>
              </w:rPr>
              <w:t>We are _________________ into our new flat next month.</w:t>
            </w:r>
          </w:p>
          <w:p w14:paraId="6D580AE8" w14:textId="77777777" w:rsidR="00273C40" w:rsidRDefault="00273C40" w:rsidP="00E47EAB">
            <w:pPr>
              <w:pStyle w:val="a4"/>
              <w:numPr>
                <w:ilvl w:val="0"/>
                <w:numId w:val="67"/>
              </w:numPr>
              <w:jc w:val="both"/>
              <w:rPr>
                <w:rFonts w:ascii="Times New Roman" w:hAnsi="Times New Roman" w:cs="Times New Roman"/>
                <w:sz w:val="20"/>
              </w:rPr>
            </w:pPr>
            <w:r w:rsidRPr="00273C40">
              <w:rPr>
                <w:rFonts w:ascii="Times New Roman" w:hAnsi="Times New Roman" w:cs="Times New Roman"/>
                <w:sz w:val="20"/>
              </w:rPr>
              <w:t xml:space="preserve">arriving </w:t>
            </w:r>
          </w:p>
          <w:p w14:paraId="2AB707C9" w14:textId="77777777" w:rsidR="00273C40" w:rsidRDefault="00273C40" w:rsidP="00E47EAB">
            <w:pPr>
              <w:pStyle w:val="a4"/>
              <w:numPr>
                <w:ilvl w:val="0"/>
                <w:numId w:val="67"/>
              </w:numPr>
              <w:jc w:val="both"/>
              <w:rPr>
                <w:rFonts w:ascii="Times New Roman" w:hAnsi="Times New Roman" w:cs="Times New Roman"/>
                <w:sz w:val="20"/>
              </w:rPr>
            </w:pPr>
            <w:r w:rsidRPr="00273C40">
              <w:rPr>
                <w:rFonts w:ascii="Times New Roman" w:hAnsi="Times New Roman" w:cs="Times New Roman"/>
                <w:sz w:val="20"/>
              </w:rPr>
              <w:t xml:space="preserve">entering </w:t>
            </w:r>
          </w:p>
          <w:p w14:paraId="5238503B" w14:textId="00116B5C" w:rsidR="00273C40" w:rsidRPr="00273C40" w:rsidRDefault="00273C40" w:rsidP="00E47EAB">
            <w:pPr>
              <w:pStyle w:val="a4"/>
              <w:numPr>
                <w:ilvl w:val="0"/>
                <w:numId w:val="67"/>
              </w:numPr>
              <w:jc w:val="both"/>
              <w:rPr>
                <w:rFonts w:ascii="Times New Roman" w:hAnsi="Times New Roman" w:cs="Times New Roman"/>
                <w:sz w:val="20"/>
              </w:rPr>
            </w:pPr>
            <w:r w:rsidRPr="00273C40">
              <w:rPr>
                <w:rFonts w:ascii="Times New Roman" w:hAnsi="Times New Roman" w:cs="Times New Roman"/>
                <w:sz w:val="20"/>
              </w:rPr>
              <w:t>moving</w:t>
            </w:r>
          </w:p>
        </w:tc>
        <w:tc>
          <w:tcPr>
            <w:tcW w:w="2869" w:type="dxa"/>
            <w:shd w:val="clear" w:color="auto" w:fill="auto"/>
            <w:vAlign w:val="center"/>
          </w:tcPr>
          <w:p w14:paraId="556AC7CA" w14:textId="2138945A" w:rsidR="00273C40" w:rsidRPr="00273C40" w:rsidRDefault="00273C40" w:rsidP="00273C40">
            <w:pPr>
              <w:jc w:val="center"/>
              <w:rPr>
                <w:rFonts w:ascii="Times New Roman" w:hAnsi="Times New Roman" w:cs="Times New Roman"/>
                <w:sz w:val="20"/>
                <w:szCs w:val="20"/>
              </w:rPr>
            </w:pPr>
            <w:r>
              <w:rPr>
                <w:rFonts w:ascii="Times New Roman" w:hAnsi="Times New Roman" w:cs="Times New Roman"/>
                <w:sz w:val="20"/>
                <w:szCs w:val="20"/>
              </w:rPr>
              <w:t>3</w:t>
            </w:r>
          </w:p>
        </w:tc>
      </w:tr>
      <w:tr w:rsidR="00273C40" w:rsidRPr="00D613D8" w14:paraId="5CDAA0A9" w14:textId="77777777" w:rsidTr="0064640B">
        <w:trPr>
          <w:trHeight w:val="825"/>
          <w:jc w:val="center"/>
        </w:trPr>
        <w:tc>
          <w:tcPr>
            <w:tcW w:w="2165" w:type="dxa"/>
            <w:vMerge/>
          </w:tcPr>
          <w:p w14:paraId="3DAAD03E" w14:textId="77777777" w:rsidR="00273C40" w:rsidRPr="00D613D8" w:rsidRDefault="00273C40" w:rsidP="00273C40">
            <w:pPr>
              <w:rPr>
                <w:rFonts w:ascii="Times New Roman" w:hAnsi="Times New Roman" w:cs="Times New Roman"/>
                <w:b/>
                <w:sz w:val="20"/>
                <w:szCs w:val="20"/>
              </w:rPr>
            </w:pPr>
          </w:p>
        </w:tc>
        <w:tc>
          <w:tcPr>
            <w:tcW w:w="2079" w:type="dxa"/>
            <w:gridSpan w:val="2"/>
            <w:vMerge w:val="restart"/>
            <w:shd w:val="clear" w:color="auto" w:fill="FFFFFF" w:themeFill="background1"/>
            <w:vAlign w:val="center"/>
          </w:tcPr>
          <w:p w14:paraId="5D03B569" w14:textId="2BD58EEA" w:rsidR="00273C40" w:rsidRPr="00D613D8" w:rsidRDefault="00273C40" w:rsidP="009D6E3C">
            <w:pPr>
              <w:jc w:val="center"/>
              <w:rPr>
                <w:rFonts w:ascii="Times New Roman" w:hAnsi="Times New Roman" w:cs="Times New Roman"/>
                <w:sz w:val="20"/>
                <w:szCs w:val="20"/>
              </w:rPr>
            </w:pPr>
            <w:r w:rsidRPr="00D613D8">
              <w:rPr>
                <w:rFonts w:ascii="Times New Roman" w:hAnsi="Times New Roman" w:cs="Times New Roman"/>
                <w:sz w:val="20"/>
                <w:szCs w:val="20"/>
              </w:rPr>
              <w:t>УК-4.2</w:t>
            </w:r>
            <w:r w:rsidRPr="001C5E2B">
              <w:rPr>
                <w:rFonts w:ascii="Times New Roman" w:hAnsi="Times New Roman" w:cs="Times New Roman"/>
                <w:sz w:val="20"/>
                <w:szCs w:val="20"/>
              </w:rPr>
              <w:t xml:space="preserve"> </w:t>
            </w:r>
            <w:r w:rsidRPr="00D613D8">
              <w:rPr>
                <w:rFonts w:ascii="Times New Roman" w:hAnsi="Times New Roman" w:cs="Times New Roman"/>
                <w:sz w:val="20"/>
                <w:szCs w:val="20"/>
              </w:rPr>
              <w:t>Представляет результаты академической и профессиональной деятельности на публичных мероприятиях, включая международные, в том числе на иностранном(ых) языке(ах)</w:t>
            </w:r>
          </w:p>
        </w:tc>
        <w:tc>
          <w:tcPr>
            <w:tcW w:w="2024" w:type="dxa"/>
            <w:vMerge/>
            <w:shd w:val="clear" w:color="auto" w:fill="DEEAF6" w:themeFill="accent1" w:themeFillTint="33"/>
            <w:vAlign w:val="center"/>
          </w:tcPr>
          <w:p w14:paraId="725363A5" w14:textId="77777777" w:rsidR="00273C40" w:rsidRPr="00D613D8" w:rsidRDefault="00273C40" w:rsidP="00273C40">
            <w:pPr>
              <w:jc w:val="center"/>
              <w:rPr>
                <w:rFonts w:ascii="Times New Roman" w:hAnsi="Times New Roman" w:cs="Times New Roman"/>
                <w:color w:val="000000"/>
                <w:sz w:val="20"/>
                <w:szCs w:val="20"/>
              </w:rPr>
            </w:pPr>
          </w:p>
        </w:tc>
        <w:tc>
          <w:tcPr>
            <w:tcW w:w="5423" w:type="dxa"/>
            <w:shd w:val="clear" w:color="auto" w:fill="auto"/>
            <w:vAlign w:val="center"/>
          </w:tcPr>
          <w:p w14:paraId="0EDEC266" w14:textId="77777777" w:rsidR="00273C40" w:rsidRPr="00273C40" w:rsidRDefault="00273C40" w:rsidP="00273C40">
            <w:pPr>
              <w:jc w:val="both"/>
              <w:rPr>
                <w:rFonts w:ascii="Times New Roman" w:hAnsi="Times New Roman" w:cs="Times New Roman"/>
                <w:b/>
                <w:sz w:val="20"/>
              </w:rPr>
            </w:pPr>
            <w:r w:rsidRPr="00273C40">
              <w:rPr>
                <w:rFonts w:ascii="Times New Roman" w:hAnsi="Times New Roman" w:cs="Times New Roman"/>
                <w:b/>
                <w:sz w:val="20"/>
              </w:rPr>
              <w:t xml:space="preserve">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 </w:t>
            </w:r>
          </w:p>
          <w:p w14:paraId="12D4836C" w14:textId="77777777" w:rsidR="00273C40" w:rsidRPr="00273C40" w:rsidRDefault="00273C40" w:rsidP="00273C40">
            <w:pPr>
              <w:jc w:val="both"/>
              <w:rPr>
                <w:rFonts w:ascii="Times New Roman" w:hAnsi="Times New Roman" w:cs="Times New Roman"/>
                <w:sz w:val="20"/>
              </w:rPr>
            </w:pPr>
          </w:p>
          <w:p w14:paraId="7DC27AD5" w14:textId="77777777" w:rsidR="00273C40" w:rsidRPr="00273C40" w:rsidRDefault="00273C40" w:rsidP="00273C40">
            <w:pPr>
              <w:jc w:val="both"/>
              <w:rPr>
                <w:rFonts w:ascii="Times New Roman" w:hAnsi="Times New Roman" w:cs="Times New Roman"/>
                <w:sz w:val="20"/>
              </w:rPr>
            </w:pPr>
            <w:r w:rsidRPr="00273C40">
              <w:rPr>
                <w:rFonts w:ascii="Times New Roman" w:hAnsi="Times New Roman" w:cs="Times New Roman"/>
                <w:sz w:val="20"/>
              </w:rPr>
              <w:t>Расположите в верном порядке этапы проведения стратификации данных.</w:t>
            </w:r>
          </w:p>
          <w:p w14:paraId="28EF2ADA" w14:textId="77777777" w:rsidR="00273C40" w:rsidRPr="00273C40" w:rsidRDefault="00273C40" w:rsidP="00273C40">
            <w:pPr>
              <w:jc w:val="both"/>
              <w:rPr>
                <w:rFonts w:ascii="Times New Roman" w:hAnsi="Times New Roman" w:cs="Times New Roman"/>
                <w:sz w:val="20"/>
              </w:rPr>
            </w:pPr>
            <w:r w:rsidRPr="00273C40">
              <w:rPr>
                <w:rFonts w:ascii="Times New Roman" w:hAnsi="Times New Roman" w:cs="Times New Roman"/>
                <w:sz w:val="20"/>
              </w:rPr>
              <w:t>1.</w:t>
            </w:r>
            <w:r w:rsidRPr="00273C40">
              <w:rPr>
                <w:rFonts w:ascii="Times New Roman" w:hAnsi="Times New Roman" w:cs="Times New Roman"/>
                <w:sz w:val="20"/>
              </w:rPr>
              <w:tab/>
              <w:t>Выбрать стратифицирующий фактор и группы (страты), на которые будут распределяться данные.</w:t>
            </w:r>
          </w:p>
          <w:p w14:paraId="7A4BAF34" w14:textId="77777777" w:rsidR="00273C40" w:rsidRPr="00273C40" w:rsidRDefault="00273C40" w:rsidP="00273C40">
            <w:pPr>
              <w:jc w:val="both"/>
              <w:rPr>
                <w:rFonts w:ascii="Times New Roman" w:hAnsi="Times New Roman" w:cs="Times New Roman"/>
                <w:sz w:val="20"/>
              </w:rPr>
            </w:pPr>
            <w:r w:rsidRPr="00273C40">
              <w:rPr>
                <w:rFonts w:ascii="Times New Roman" w:hAnsi="Times New Roman" w:cs="Times New Roman"/>
                <w:sz w:val="20"/>
              </w:rPr>
              <w:t>2.</w:t>
            </w:r>
            <w:r w:rsidRPr="00273C40">
              <w:rPr>
                <w:rFonts w:ascii="Times New Roman" w:hAnsi="Times New Roman" w:cs="Times New Roman"/>
                <w:sz w:val="20"/>
              </w:rPr>
              <w:tab/>
              <w:t>Представить соответствующим образом полученные результаты и оценить их.</w:t>
            </w:r>
          </w:p>
          <w:p w14:paraId="448D5F11" w14:textId="77777777" w:rsidR="00273C40" w:rsidRPr="00273C40" w:rsidRDefault="00273C40" w:rsidP="00273C40">
            <w:pPr>
              <w:jc w:val="both"/>
              <w:rPr>
                <w:rFonts w:ascii="Times New Roman" w:hAnsi="Times New Roman" w:cs="Times New Roman"/>
                <w:sz w:val="20"/>
              </w:rPr>
            </w:pPr>
            <w:r w:rsidRPr="00273C40">
              <w:rPr>
                <w:rFonts w:ascii="Times New Roman" w:hAnsi="Times New Roman" w:cs="Times New Roman"/>
                <w:sz w:val="20"/>
              </w:rPr>
              <w:t>3.</w:t>
            </w:r>
            <w:r w:rsidRPr="00273C40">
              <w:rPr>
                <w:rFonts w:ascii="Times New Roman" w:hAnsi="Times New Roman" w:cs="Times New Roman"/>
                <w:sz w:val="20"/>
              </w:rPr>
              <w:tab/>
              <w:t>Выбрать данные, представляющие интерес для изучения.</w:t>
            </w:r>
          </w:p>
          <w:p w14:paraId="04229D5E" w14:textId="0338DAC0" w:rsidR="00273C40" w:rsidRPr="00273C40" w:rsidRDefault="00273C40" w:rsidP="00273C40">
            <w:pPr>
              <w:jc w:val="both"/>
              <w:rPr>
                <w:rFonts w:ascii="Times New Roman" w:hAnsi="Times New Roman" w:cs="Times New Roman"/>
                <w:sz w:val="20"/>
              </w:rPr>
            </w:pPr>
            <w:r w:rsidRPr="00273C40">
              <w:rPr>
                <w:rFonts w:ascii="Times New Roman" w:hAnsi="Times New Roman" w:cs="Times New Roman"/>
                <w:sz w:val="20"/>
              </w:rPr>
              <w:t>4.</w:t>
            </w:r>
            <w:r w:rsidRPr="00273C40">
              <w:rPr>
                <w:rFonts w:ascii="Times New Roman" w:hAnsi="Times New Roman" w:cs="Times New Roman"/>
                <w:sz w:val="20"/>
              </w:rPr>
              <w:tab/>
              <w:t>Произвести разделение данны</w:t>
            </w:r>
            <w:r>
              <w:rPr>
                <w:rFonts w:ascii="Times New Roman" w:hAnsi="Times New Roman" w:cs="Times New Roman"/>
                <w:sz w:val="20"/>
              </w:rPr>
              <w:t>х на основании выбранных групп.</w:t>
            </w:r>
          </w:p>
        </w:tc>
        <w:tc>
          <w:tcPr>
            <w:tcW w:w="2869" w:type="dxa"/>
            <w:shd w:val="clear" w:color="auto" w:fill="auto"/>
            <w:vAlign w:val="center"/>
          </w:tcPr>
          <w:p w14:paraId="3EFBCC55" w14:textId="4CC6864C" w:rsidR="00273C40" w:rsidRPr="003E1C69" w:rsidRDefault="00273C40" w:rsidP="00273C40">
            <w:pPr>
              <w:jc w:val="center"/>
              <w:rPr>
                <w:rFonts w:ascii="Times New Roman" w:hAnsi="Times New Roman" w:cs="Times New Roman"/>
                <w:sz w:val="20"/>
                <w:szCs w:val="20"/>
              </w:rPr>
            </w:pPr>
            <w:r w:rsidRPr="00B82C72">
              <w:rPr>
                <w:rFonts w:ascii="Times New Roman" w:hAnsi="Times New Roman" w:cs="Times New Roman"/>
                <w:sz w:val="20"/>
                <w:szCs w:val="20"/>
              </w:rPr>
              <w:t>3142</w:t>
            </w:r>
          </w:p>
        </w:tc>
      </w:tr>
      <w:tr w:rsidR="00273C40" w:rsidRPr="00D613D8" w14:paraId="1EC6051A" w14:textId="77777777" w:rsidTr="0064640B">
        <w:trPr>
          <w:trHeight w:val="720"/>
          <w:jc w:val="center"/>
        </w:trPr>
        <w:tc>
          <w:tcPr>
            <w:tcW w:w="2165" w:type="dxa"/>
            <w:vMerge/>
          </w:tcPr>
          <w:p w14:paraId="368B39FA" w14:textId="77777777" w:rsidR="00273C40" w:rsidRPr="00D613D8" w:rsidRDefault="00273C40" w:rsidP="00273C40">
            <w:pPr>
              <w:rPr>
                <w:rFonts w:ascii="Times New Roman" w:hAnsi="Times New Roman" w:cs="Times New Roman"/>
                <w:b/>
                <w:sz w:val="20"/>
                <w:szCs w:val="20"/>
              </w:rPr>
            </w:pPr>
          </w:p>
        </w:tc>
        <w:tc>
          <w:tcPr>
            <w:tcW w:w="2079" w:type="dxa"/>
            <w:gridSpan w:val="2"/>
            <w:vMerge/>
            <w:shd w:val="clear" w:color="auto" w:fill="FFFFFF" w:themeFill="background1"/>
          </w:tcPr>
          <w:p w14:paraId="163C0690" w14:textId="77777777" w:rsidR="00273C40" w:rsidRPr="00D613D8" w:rsidRDefault="00273C40" w:rsidP="00273C40">
            <w:pPr>
              <w:rPr>
                <w:rFonts w:ascii="Times New Roman" w:hAnsi="Times New Roman" w:cs="Times New Roman"/>
                <w:sz w:val="20"/>
                <w:szCs w:val="20"/>
              </w:rPr>
            </w:pPr>
          </w:p>
        </w:tc>
        <w:tc>
          <w:tcPr>
            <w:tcW w:w="2024" w:type="dxa"/>
            <w:vMerge/>
            <w:shd w:val="clear" w:color="auto" w:fill="DEEAF6" w:themeFill="accent1" w:themeFillTint="33"/>
            <w:vAlign w:val="center"/>
          </w:tcPr>
          <w:p w14:paraId="17D47484" w14:textId="77777777" w:rsidR="00273C40" w:rsidRPr="00D613D8" w:rsidRDefault="00273C40" w:rsidP="00273C40">
            <w:pPr>
              <w:jc w:val="center"/>
              <w:rPr>
                <w:rFonts w:ascii="Times New Roman" w:hAnsi="Times New Roman" w:cs="Times New Roman"/>
                <w:color w:val="000000"/>
                <w:sz w:val="20"/>
                <w:szCs w:val="20"/>
              </w:rPr>
            </w:pPr>
          </w:p>
        </w:tc>
        <w:tc>
          <w:tcPr>
            <w:tcW w:w="5423" w:type="dxa"/>
            <w:shd w:val="clear" w:color="auto" w:fill="auto"/>
            <w:vAlign w:val="center"/>
          </w:tcPr>
          <w:p w14:paraId="18633646" w14:textId="20A345B7" w:rsidR="00273C40" w:rsidRPr="00273C40" w:rsidRDefault="00273C40" w:rsidP="00273C40">
            <w:pPr>
              <w:jc w:val="both"/>
              <w:rPr>
                <w:rFonts w:ascii="Times New Roman" w:hAnsi="Times New Roman" w:cs="Times New Roman"/>
                <w:b/>
                <w:sz w:val="20"/>
              </w:rPr>
            </w:pPr>
            <w:r w:rsidRPr="00273C40">
              <w:rPr>
                <w:rFonts w:ascii="Times New Roman" w:hAnsi="Times New Roman" w:cs="Times New Roman"/>
                <w:b/>
                <w:sz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3A398E5F" w14:textId="77777777" w:rsidR="00273C40" w:rsidRPr="00273C40" w:rsidRDefault="00273C40" w:rsidP="00273C40">
            <w:pPr>
              <w:jc w:val="both"/>
              <w:rPr>
                <w:rFonts w:ascii="Times New Roman" w:hAnsi="Times New Roman" w:cs="Times New Roman"/>
                <w:sz w:val="20"/>
              </w:rPr>
            </w:pPr>
          </w:p>
          <w:p w14:paraId="11A7D5A8" w14:textId="0AE7C6C9" w:rsidR="00273C40" w:rsidRPr="00273C40" w:rsidRDefault="00273C40" w:rsidP="00273C40">
            <w:pPr>
              <w:jc w:val="both"/>
              <w:rPr>
                <w:rFonts w:ascii="Times New Roman" w:hAnsi="Times New Roman" w:cs="Times New Roman"/>
                <w:sz w:val="20"/>
              </w:rPr>
            </w:pPr>
            <w:r w:rsidRPr="00273C40">
              <w:rPr>
                <w:rFonts w:ascii="Times New Roman" w:hAnsi="Times New Roman" w:cs="Times New Roman"/>
                <w:sz w:val="20"/>
              </w:rPr>
              <w:lastRenderedPageBreak/>
              <w:t>Расположите в верном порядке этапы построения причинно – следственно</w:t>
            </w:r>
            <w:r>
              <w:rPr>
                <w:rFonts w:ascii="Times New Roman" w:hAnsi="Times New Roman" w:cs="Times New Roman"/>
                <w:sz w:val="20"/>
              </w:rPr>
              <w:t>й диаграммы Ишикавы.</w:t>
            </w:r>
          </w:p>
          <w:p w14:paraId="6EBC433A" w14:textId="77777777" w:rsidR="00273C40" w:rsidRPr="00273C40" w:rsidRDefault="00273C40" w:rsidP="00273C40">
            <w:pPr>
              <w:jc w:val="both"/>
              <w:rPr>
                <w:rFonts w:ascii="Times New Roman" w:hAnsi="Times New Roman" w:cs="Times New Roman"/>
                <w:sz w:val="20"/>
              </w:rPr>
            </w:pPr>
            <w:r w:rsidRPr="00273C40">
              <w:rPr>
                <w:rFonts w:ascii="Times New Roman" w:hAnsi="Times New Roman" w:cs="Times New Roman"/>
                <w:sz w:val="20"/>
              </w:rPr>
              <w:t>1.</w:t>
            </w:r>
            <w:r w:rsidRPr="00273C40">
              <w:rPr>
                <w:rFonts w:ascii="Times New Roman" w:hAnsi="Times New Roman" w:cs="Times New Roman"/>
                <w:sz w:val="20"/>
              </w:rPr>
              <w:tab/>
              <w:t>Нанесите всю необходимую информацию (надписи).</w:t>
            </w:r>
          </w:p>
          <w:p w14:paraId="476C06EC" w14:textId="77777777" w:rsidR="00273C40" w:rsidRPr="00273C40" w:rsidRDefault="00273C40" w:rsidP="00273C40">
            <w:pPr>
              <w:jc w:val="both"/>
              <w:rPr>
                <w:rFonts w:ascii="Times New Roman" w:hAnsi="Times New Roman" w:cs="Times New Roman"/>
                <w:sz w:val="20"/>
              </w:rPr>
            </w:pPr>
            <w:r w:rsidRPr="00273C40">
              <w:rPr>
                <w:rFonts w:ascii="Times New Roman" w:hAnsi="Times New Roman" w:cs="Times New Roman"/>
                <w:sz w:val="20"/>
              </w:rPr>
              <w:t>2.</w:t>
            </w:r>
            <w:r w:rsidRPr="00273C40">
              <w:rPr>
                <w:rFonts w:ascii="Times New Roman" w:hAnsi="Times New Roman" w:cs="Times New Roman"/>
                <w:sz w:val="20"/>
              </w:rPr>
              <w:tab/>
              <w:t>Определите и запишите вторичные причины, соедините их линиями с «большими костями».</w:t>
            </w:r>
          </w:p>
          <w:p w14:paraId="16527982" w14:textId="77777777" w:rsidR="00273C40" w:rsidRPr="00273C40" w:rsidRDefault="00273C40" w:rsidP="00273C40">
            <w:pPr>
              <w:jc w:val="both"/>
              <w:rPr>
                <w:rFonts w:ascii="Times New Roman" w:hAnsi="Times New Roman" w:cs="Times New Roman"/>
                <w:sz w:val="20"/>
              </w:rPr>
            </w:pPr>
            <w:r w:rsidRPr="00273C40">
              <w:rPr>
                <w:rFonts w:ascii="Times New Roman" w:hAnsi="Times New Roman" w:cs="Times New Roman"/>
                <w:sz w:val="20"/>
              </w:rPr>
              <w:t>3.</w:t>
            </w:r>
            <w:r w:rsidRPr="00273C40">
              <w:rPr>
                <w:rFonts w:ascii="Times New Roman" w:hAnsi="Times New Roman" w:cs="Times New Roman"/>
                <w:sz w:val="20"/>
              </w:rPr>
              <w:tab/>
              <w:t>Выберите один объект анализа и напишите его в середине правого края чистого листа бумаги. Слева направо до него проведите прямую линию.</w:t>
            </w:r>
          </w:p>
          <w:p w14:paraId="4C86BA41" w14:textId="750C27AC" w:rsidR="00273C40" w:rsidRPr="00273C40" w:rsidRDefault="00273C40" w:rsidP="00273C40">
            <w:pPr>
              <w:jc w:val="both"/>
              <w:rPr>
                <w:rFonts w:ascii="Times New Roman" w:hAnsi="Times New Roman" w:cs="Times New Roman"/>
                <w:sz w:val="20"/>
              </w:rPr>
            </w:pPr>
            <w:r w:rsidRPr="00273C40">
              <w:rPr>
                <w:rFonts w:ascii="Times New Roman" w:hAnsi="Times New Roman" w:cs="Times New Roman"/>
                <w:sz w:val="20"/>
              </w:rPr>
              <w:t>4.</w:t>
            </w:r>
            <w:r w:rsidRPr="00273C40">
              <w:rPr>
                <w:rFonts w:ascii="Times New Roman" w:hAnsi="Times New Roman" w:cs="Times New Roman"/>
                <w:sz w:val="20"/>
              </w:rPr>
              <w:tab/>
              <w:t>Запишите главные причины, влияющие на объект анализа, и соедините их линиями с «хребтом».</w:t>
            </w:r>
          </w:p>
        </w:tc>
        <w:tc>
          <w:tcPr>
            <w:tcW w:w="2869" w:type="dxa"/>
            <w:shd w:val="clear" w:color="auto" w:fill="auto"/>
            <w:vAlign w:val="center"/>
          </w:tcPr>
          <w:p w14:paraId="67A42255" w14:textId="6E5ADB35" w:rsidR="00273C40" w:rsidRPr="003E1C69" w:rsidRDefault="00273C40" w:rsidP="00273C40">
            <w:pPr>
              <w:jc w:val="center"/>
              <w:rPr>
                <w:rFonts w:ascii="Times New Roman" w:hAnsi="Times New Roman" w:cs="Times New Roman"/>
                <w:sz w:val="20"/>
                <w:szCs w:val="20"/>
              </w:rPr>
            </w:pPr>
            <w:r w:rsidRPr="00B82C72">
              <w:rPr>
                <w:rFonts w:ascii="Times New Roman" w:hAnsi="Times New Roman" w:cs="Times New Roman"/>
                <w:sz w:val="20"/>
                <w:szCs w:val="20"/>
              </w:rPr>
              <w:lastRenderedPageBreak/>
              <w:t>3421</w:t>
            </w:r>
          </w:p>
        </w:tc>
      </w:tr>
      <w:tr w:rsidR="00273C40" w:rsidRPr="00D613D8" w14:paraId="45C3D521" w14:textId="77777777" w:rsidTr="0064640B">
        <w:trPr>
          <w:trHeight w:val="70"/>
          <w:jc w:val="center"/>
        </w:trPr>
        <w:tc>
          <w:tcPr>
            <w:tcW w:w="2165" w:type="dxa"/>
            <w:vMerge/>
          </w:tcPr>
          <w:p w14:paraId="035B6CCC" w14:textId="77777777" w:rsidR="00273C40" w:rsidRPr="00D613D8" w:rsidRDefault="00273C40" w:rsidP="00273C40">
            <w:pPr>
              <w:rPr>
                <w:rFonts w:ascii="Times New Roman" w:hAnsi="Times New Roman" w:cs="Times New Roman"/>
                <w:b/>
                <w:sz w:val="20"/>
                <w:szCs w:val="20"/>
              </w:rPr>
            </w:pPr>
          </w:p>
        </w:tc>
        <w:tc>
          <w:tcPr>
            <w:tcW w:w="2079" w:type="dxa"/>
            <w:gridSpan w:val="2"/>
            <w:vMerge/>
            <w:shd w:val="clear" w:color="auto" w:fill="FFFFFF" w:themeFill="background1"/>
          </w:tcPr>
          <w:p w14:paraId="65697705" w14:textId="77777777" w:rsidR="00273C40" w:rsidRPr="00D613D8" w:rsidRDefault="00273C40" w:rsidP="00273C40">
            <w:pPr>
              <w:rPr>
                <w:rFonts w:ascii="Times New Roman" w:hAnsi="Times New Roman" w:cs="Times New Roman"/>
                <w:sz w:val="20"/>
                <w:szCs w:val="20"/>
              </w:rPr>
            </w:pPr>
          </w:p>
        </w:tc>
        <w:tc>
          <w:tcPr>
            <w:tcW w:w="2024" w:type="dxa"/>
            <w:vMerge/>
            <w:shd w:val="clear" w:color="auto" w:fill="DEEAF6" w:themeFill="accent1" w:themeFillTint="33"/>
            <w:vAlign w:val="center"/>
          </w:tcPr>
          <w:p w14:paraId="1A07DB67" w14:textId="77777777" w:rsidR="00273C40" w:rsidRPr="00D613D8" w:rsidRDefault="00273C40" w:rsidP="00273C40">
            <w:pPr>
              <w:jc w:val="center"/>
              <w:rPr>
                <w:rFonts w:ascii="Times New Roman" w:hAnsi="Times New Roman" w:cs="Times New Roman"/>
                <w:color w:val="000000"/>
                <w:sz w:val="20"/>
                <w:szCs w:val="20"/>
              </w:rPr>
            </w:pPr>
          </w:p>
        </w:tc>
        <w:tc>
          <w:tcPr>
            <w:tcW w:w="5423" w:type="dxa"/>
            <w:shd w:val="clear" w:color="auto" w:fill="auto"/>
            <w:vAlign w:val="center"/>
          </w:tcPr>
          <w:p w14:paraId="3290688A" w14:textId="77777777" w:rsidR="00273C40" w:rsidRPr="00273C40" w:rsidRDefault="00273C40" w:rsidP="00273C40">
            <w:pPr>
              <w:jc w:val="both"/>
              <w:rPr>
                <w:rFonts w:ascii="Times New Roman" w:hAnsi="Times New Roman" w:cs="Times New Roman"/>
                <w:b/>
                <w:sz w:val="20"/>
              </w:rPr>
            </w:pPr>
            <w:r w:rsidRPr="00273C40">
              <w:rPr>
                <w:rFonts w:ascii="Times New Roman" w:hAnsi="Times New Roman" w:cs="Times New Roman"/>
                <w:b/>
                <w:sz w:val="20"/>
              </w:rPr>
              <w:t>Дайте ответ на поставленный вопрос.</w:t>
            </w:r>
          </w:p>
          <w:p w14:paraId="69073931" w14:textId="77777777" w:rsidR="00273C40" w:rsidRPr="00273C40" w:rsidRDefault="00273C40" w:rsidP="00273C40">
            <w:pPr>
              <w:jc w:val="both"/>
              <w:rPr>
                <w:rFonts w:ascii="Times New Roman" w:hAnsi="Times New Roman" w:cs="Times New Roman"/>
                <w:sz w:val="20"/>
              </w:rPr>
            </w:pPr>
          </w:p>
          <w:p w14:paraId="3A78B710" w14:textId="2D5E457C" w:rsidR="00273C40" w:rsidRPr="00273C40" w:rsidRDefault="00273C40" w:rsidP="00273C40">
            <w:pPr>
              <w:jc w:val="both"/>
              <w:rPr>
                <w:rFonts w:ascii="Times New Roman" w:hAnsi="Times New Roman" w:cs="Times New Roman"/>
                <w:sz w:val="20"/>
              </w:rPr>
            </w:pPr>
            <w:r w:rsidRPr="00273C40">
              <w:rPr>
                <w:rFonts w:ascii="Times New Roman" w:hAnsi="Times New Roman" w:cs="Times New Roman"/>
                <w:sz w:val="20"/>
              </w:rPr>
              <w:t>Как называется выборка, достаточно объективно представляющая характеристики генеральной совокупности? Ответ запишите</w:t>
            </w:r>
            <w:r>
              <w:rPr>
                <w:rFonts w:ascii="Times New Roman" w:hAnsi="Times New Roman" w:cs="Times New Roman"/>
                <w:sz w:val="20"/>
              </w:rPr>
              <w:t xml:space="preserve"> в виде одного прилагательного.</w:t>
            </w:r>
          </w:p>
        </w:tc>
        <w:tc>
          <w:tcPr>
            <w:tcW w:w="2869" w:type="dxa"/>
            <w:shd w:val="clear" w:color="auto" w:fill="auto"/>
            <w:vAlign w:val="center"/>
          </w:tcPr>
          <w:p w14:paraId="4413C6F1" w14:textId="46C66D9E" w:rsidR="00273C40" w:rsidRPr="003E1C69" w:rsidRDefault="00273C40" w:rsidP="00273C40">
            <w:pPr>
              <w:jc w:val="center"/>
              <w:rPr>
                <w:rFonts w:ascii="Times New Roman" w:hAnsi="Times New Roman" w:cs="Times New Roman"/>
                <w:sz w:val="20"/>
                <w:szCs w:val="20"/>
              </w:rPr>
            </w:pPr>
            <w:r w:rsidRPr="00B82C72">
              <w:rPr>
                <w:rFonts w:ascii="Times New Roman" w:hAnsi="Times New Roman" w:cs="Times New Roman"/>
                <w:sz w:val="20"/>
                <w:szCs w:val="20"/>
              </w:rPr>
              <w:t>репрезентативная; представительская</w:t>
            </w:r>
          </w:p>
        </w:tc>
      </w:tr>
      <w:tr w:rsidR="00273C40" w:rsidRPr="00D613D8" w14:paraId="0E299068" w14:textId="77777777" w:rsidTr="0064640B">
        <w:trPr>
          <w:trHeight w:val="1961"/>
          <w:jc w:val="center"/>
        </w:trPr>
        <w:tc>
          <w:tcPr>
            <w:tcW w:w="2165" w:type="dxa"/>
            <w:vMerge w:val="restart"/>
            <w:vAlign w:val="center"/>
          </w:tcPr>
          <w:p w14:paraId="1C642378" w14:textId="77777777" w:rsidR="00273C40" w:rsidRPr="00D613D8" w:rsidRDefault="00273C40" w:rsidP="00273C40">
            <w:pPr>
              <w:jc w:val="center"/>
              <w:rPr>
                <w:rFonts w:ascii="Times New Roman" w:hAnsi="Times New Roman" w:cs="Times New Roman"/>
                <w:b/>
                <w:sz w:val="20"/>
                <w:szCs w:val="20"/>
              </w:rPr>
            </w:pPr>
            <w:r w:rsidRPr="00D613D8">
              <w:rPr>
                <w:rFonts w:ascii="Times New Roman" w:hAnsi="Times New Roman" w:cs="Times New Roman"/>
                <w:b/>
                <w:sz w:val="20"/>
                <w:szCs w:val="20"/>
              </w:rPr>
              <w:t>УК-5</w:t>
            </w:r>
            <w:r w:rsidRPr="00D613D8">
              <w:rPr>
                <w:rFonts w:ascii="Times New Roman" w:hAnsi="Times New Roman" w:cs="Times New Roman"/>
                <w:b/>
                <w:sz w:val="20"/>
                <w:szCs w:val="20"/>
              </w:rPr>
              <w:tab/>
              <w:t>Способен анализировать и учитывать разнообразие культур в процессе межкультурного взаимодействия</w:t>
            </w:r>
          </w:p>
        </w:tc>
        <w:tc>
          <w:tcPr>
            <w:tcW w:w="2079" w:type="dxa"/>
            <w:gridSpan w:val="2"/>
            <w:vMerge w:val="restart"/>
            <w:vAlign w:val="center"/>
          </w:tcPr>
          <w:p w14:paraId="48B184B7" w14:textId="77777777" w:rsidR="00273C40" w:rsidRPr="00D613D8" w:rsidRDefault="00273C40" w:rsidP="00273C40">
            <w:pPr>
              <w:jc w:val="center"/>
              <w:rPr>
                <w:rFonts w:ascii="Times New Roman" w:hAnsi="Times New Roman" w:cs="Times New Roman"/>
                <w:sz w:val="20"/>
                <w:szCs w:val="20"/>
              </w:rPr>
            </w:pPr>
            <w:r w:rsidRPr="00D613D8">
              <w:rPr>
                <w:rFonts w:ascii="Times New Roman" w:hAnsi="Times New Roman" w:cs="Times New Roman"/>
                <w:sz w:val="20"/>
                <w:szCs w:val="20"/>
              </w:rPr>
              <w:t>У</w:t>
            </w:r>
            <w:r>
              <w:rPr>
                <w:rFonts w:ascii="Times New Roman" w:hAnsi="Times New Roman" w:cs="Times New Roman"/>
                <w:sz w:val="20"/>
                <w:szCs w:val="20"/>
              </w:rPr>
              <w:t xml:space="preserve">К-5.1 </w:t>
            </w:r>
            <w:r w:rsidRPr="00D613D8">
              <w:rPr>
                <w:rFonts w:ascii="Times New Roman" w:hAnsi="Times New Roman" w:cs="Times New Roman"/>
                <w:sz w:val="20"/>
                <w:szCs w:val="20"/>
              </w:rPr>
              <w:t>Анализирует аксиологические системы; обосновывает актуальность их учета в социальном и профессиональном взаимодействии</w:t>
            </w:r>
          </w:p>
        </w:tc>
        <w:tc>
          <w:tcPr>
            <w:tcW w:w="2024" w:type="dxa"/>
            <w:vMerge w:val="restart"/>
            <w:vAlign w:val="center"/>
          </w:tcPr>
          <w:p w14:paraId="5D3D3D51" w14:textId="77777777" w:rsidR="00273C40" w:rsidRPr="00D613D8" w:rsidRDefault="00273C40" w:rsidP="00273C40">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Б1.О.01</w:t>
            </w:r>
            <w:r w:rsidRPr="00D613D8">
              <w:rPr>
                <w:rFonts w:ascii="Times New Roman" w:hAnsi="Times New Roman" w:cs="Times New Roman"/>
                <w:color w:val="000000"/>
                <w:sz w:val="20"/>
                <w:szCs w:val="20"/>
              </w:rPr>
              <w:tab/>
            </w:r>
          </w:p>
          <w:p w14:paraId="1166284B" w14:textId="77777777" w:rsidR="00273C40" w:rsidRPr="00D613D8" w:rsidRDefault="00273C40" w:rsidP="00273C40">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Иностранный язык для профессиональных целей</w:t>
            </w:r>
          </w:p>
        </w:tc>
        <w:tc>
          <w:tcPr>
            <w:tcW w:w="5423" w:type="dxa"/>
            <w:shd w:val="clear" w:color="auto" w:fill="auto"/>
            <w:vAlign w:val="center"/>
          </w:tcPr>
          <w:p w14:paraId="7E847A65" w14:textId="77777777" w:rsidR="00273C40" w:rsidRPr="00A433D1" w:rsidRDefault="00273C40" w:rsidP="00273C40">
            <w:pPr>
              <w:autoSpaceDE w:val="0"/>
              <w:autoSpaceDN w:val="0"/>
              <w:adjustRightInd w:val="0"/>
              <w:spacing w:line="276" w:lineRule="auto"/>
              <w:jc w:val="both"/>
              <w:rPr>
                <w:rFonts w:ascii="Times New Roman" w:hAnsi="Times New Roman" w:cs="Times New Roman"/>
                <w:b/>
                <w:sz w:val="20"/>
                <w:szCs w:val="20"/>
                <w:lang w:val="en-US"/>
              </w:rPr>
            </w:pPr>
            <w:r w:rsidRPr="00A433D1">
              <w:rPr>
                <w:rFonts w:ascii="Times New Roman" w:hAnsi="Times New Roman" w:cs="Times New Roman"/>
                <w:b/>
                <w:sz w:val="20"/>
                <w:szCs w:val="20"/>
                <w:lang w:val="en-US"/>
              </w:rPr>
              <w:t>Choose the option which best completes each of the following sentences. When you have finished, compare your answers with the answer key. You get 1 point for each correct answer.</w:t>
            </w:r>
          </w:p>
          <w:p w14:paraId="3B587E69" w14:textId="77777777" w:rsidR="00273C40" w:rsidRPr="00851406" w:rsidRDefault="00273C40" w:rsidP="00273C40">
            <w:pPr>
              <w:autoSpaceDE w:val="0"/>
              <w:autoSpaceDN w:val="0"/>
              <w:adjustRightInd w:val="0"/>
              <w:spacing w:line="276" w:lineRule="auto"/>
              <w:jc w:val="both"/>
              <w:rPr>
                <w:rFonts w:ascii="Times New Roman" w:hAnsi="Times New Roman" w:cs="Times New Roman"/>
                <w:sz w:val="20"/>
                <w:szCs w:val="20"/>
                <w:lang w:val="en-US"/>
              </w:rPr>
            </w:pPr>
          </w:p>
          <w:p w14:paraId="4CF65697" w14:textId="77777777" w:rsidR="00273C40" w:rsidRPr="004E3BD5" w:rsidRDefault="00273C40" w:rsidP="00273C40">
            <w:pPr>
              <w:autoSpaceDE w:val="0"/>
              <w:autoSpaceDN w:val="0"/>
              <w:adjustRightInd w:val="0"/>
              <w:spacing w:line="276" w:lineRule="auto"/>
              <w:jc w:val="both"/>
              <w:rPr>
                <w:rFonts w:ascii="Times New Roman" w:hAnsi="Times New Roman" w:cs="Times New Roman"/>
                <w:sz w:val="20"/>
                <w:szCs w:val="20"/>
                <w:lang w:val="en-US"/>
              </w:rPr>
            </w:pPr>
            <w:r w:rsidRPr="004E3BD5">
              <w:rPr>
                <w:rFonts w:ascii="Times New Roman" w:hAnsi="Times New Roman" w:cs="Times New Roman"/>
                <w:sz w:val="20"/>
                <w:szCs w:val="20"/>
                <w:lang w:val="en-US"/>
              </w:rPr>
              <w:t>Who _________________ to do that?</w:t>
            </w:r>
          </w:p>
          <w:p w14:paraId="2164AD88" w14:textId="77777777" w:rsidR="00273C40" w:rsidRPr="00A433D1" w:rsidRDefault="00273C40" w:rsidP="00273C40">
            <w:pPr>
              <w:pStyle w:val="a4"/>
              <w:numPr>
                <w:ilvl w:val="0"/>
                <w:numId w:val="23"/>
              </w:numPr>
              <w:autoSpaceDE w:val="0"/>
              <w:autoSpaceDN w:val="0"/>
              <w:adjustRightInd w:val="0"/>
              <w:spacing w:line="276" w:lineRule="auto"/>
              <w:jc w:val="both"/>
              <w:rPr>
                <w:rFonts w:ascii="Times New Roman" w:hAnsi="Times New Roman" w:cs="Times New Roman"/>
                <w:sz w:val="20"/>
                <w:szCs w:val="20"/>
                <w:lang w:val="en-US"/>
              </w:rPr>
            </w:pPr>
            <w:r w:rsidRPr="00A433D1">
              <w:rPr>
                <w:rFonts w:ascii="Times New Roman" w:hAnsi="Times New Roman" w:cs="Times New Roman"/>
                <w:sz w:val="20"/>
                <w:szCs w:val="20"/>
                <w:lang w:val="en-US"/>
              </w:rPr>
              <w:t>Wants</w:t>
            </w:r>
          </w:p>
          <w:p w14:paraId="681B8343" w14:textId="77777777" w:rsidR="00273C40" w:rsidRDefault="00273C40" w:rsidP="00273C40">
            <w:pPr>
              <w:pStyle w:val="a4"/>
              <w:numPr>
                <w:ilvl w:val="0"/>
                <w:numId w:val="23"/>
              </w:numPr>
              <w:autoSpaceDE w:val="0"/>
              <w:autoSpaceDN w:val="0"/>
              <w:adjustRightInd w:val="0"/>
              <w:spacing w:line="276" w:lineRule="auto"/>
              <w:jc w:val="both"/>
              <w:rPr>
                <w:rFonts w:ascii="Times New Roman" w:hAnsi="Times New Roman" w:cs="Times New Roman"/>
                <w:sz w:val="20"/>
                <w:szCs w:val="20"/>
                <w:lang w:val="en-US"/>
              </w:rPr>
            </w:pPr>
            <w:r w:rsidRPr="00A433D1">
              <w:rPr>
                <w:rFonts w:ascii="Times New Roman" w:hAnsi="Times New Roman" w:cs="Times New Roman"/>
                <w:sz w:val="20"/>
                <w:szCs w:val="20"/>
                <w:lang w:val="en-US"/>
              </w:rPr>
              <w:t xml:space="preserve">does want </w:t>
            </w:r>
          </w:p>
          <w:p w14:paraId="647D0BB3" w14:textId="77777777" w:rsidR="00273C40" w:rsidRDefault="00273C40" w:rsidP="00273C40">
            <w:pPr>
              <w:pStyle w:val="a4"/>
              <w:numPr>
                <w:ilvl w:val="0"/>
                <w:numId w:val="23"/>
              </w:numPr>
              <w:autoSpaceDE w:val="0"/>
              <w:autoSpaceDN w:val="0"/>
              <w:adjustRightInd w:val="0"/>
              <w:spacing w:line="276" w:lineRule="auto"/>
              <w:jc w:val="both"/>
              <w:rPr>
                <w:rFonts w:ascii="Times New Roman" w:hAnsi="Times New Roman" w:cs="Times New Roman"/>
                <w:sz w:val="20"/>
                <w:szCs w:val="20"/>
                <w:lang w:val="en-US"/>
              </w:rPr>
            </w:pPr>
            <w:r w:rsidRPr="00A433D1">
              <w:rPr>
                <w:rFonts w:ascii="Times New Roman" w:hAnsi="Times New Roman" w:cs="Times New Roman"/>
                <w:sz w:val="20"/>
                <w:szCs w:val="20"/>
                <w:lang w:val="en-US"/>
              </w:rPr>
              <w:t>want</w:t>
            </w:r>
          </w:p>
          <w:p w14:paraId="17246CE3" w14:textId="28A3DAA5" w:rsidR="00273C40" w:rsidRPr="00A433D1" w:rsidRDefault="00273C40" w:rsidP="00273C40">
            <w:pPr>
              <w:pStyle w:val="a4"/>
              <w:numPr>
                <w:ilvl w:val="0"/>
                <w:numId w:val="23"/>
              </w:numPr>
              <w:autoSpaceDE w:val="0"/>
              <w:autoSpaceDN w:val="0"/>
              <w:adjustRightInd w:val="0"/>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will want</w:t>
            </w:r>
          </w:p>
        </w:tc>
        <w:tc>
          <w:tcPr>
            <w:tcW w:w="2869" w:type="dxa"/>
            <w:shd w:val="clear" w:color="auto" w:fill="auto"/>
            <w:vAlign w:val="center"/>
          </w:tcPr>
          <w:p w14:paraId="6B71F74F" w14:textId="11442674" w:rsidR="00273C40" w:rsidRPr="00A433D1" w:rsidRDefault="00273C40" w:rsidP="00273C40">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273C40" w:rsidRPr="00A433D1" w14:paraId="4CDE57CB" w14:textId="77777777" w:rsidTr="0064640B">
        <w:trPr>
          <w:trHeight w:val="262"/>
          <w:jc w:val="center"/>
        </w:trPr>
        <w:tc>
          <w:tcPr>
            <w:tcW w:w="2165" w:type="dxa"/>
            <w:vMerge/>
          </w:tcPr>
          <w:p w14:paraId="5356911D" w14:textId="77777777" w:rsidR="00273C40" w:rsidRPr="00D613D8" w:rsidRDefault="00273C40" w:rsidP="00273C40">
            <w:pPr>
              <w:rPr>
                <w:rFonts w:ascii="Times New Roman" w:hAnsi="Times New Roman" w:cs="Times New Roman"/>
                <w:b/>
                <w:sz w:val="20"/>
                <w:szCs w:val="20"/>
              </w:rPr>
            </w:pPr>
          </w:p>
        </w:tc>
        <w:tc>
          <w:tcPr>
            <w:tcW w:w="2079" w:type="dxa"/>
            <w:gridSpan w:val="2"/>
            <w:vMerge/>
          </w:tcPr>
          <w:p w14:paraId="3B09D662" w14:textId="77777777" w:rsidR="00273C40" w:rsidRPr="00D613D8" w:rsidRDefault="00273C40" w:rsidP="00273C40">
            <w:pPr>
              <w:rPr>
                <w:rFonts w:ascii="Times New Roman" w:hAnsi="Times New Roman" w:cs="Times New Roman"/>
                <w:sz w:val="20"/>
                <w:szCs w:val="20"/>
              </w:rPr>
            </w:pPr>
          </w:p>
        </w:tc>
        <w:tc>
          <w:tcPr>
            <w:tcW w:w="2024" w:type="dxa"/>
            <w:vMerge/>
            <w:vAlign w:val="center"/>
          </w:tcPr>
          <w:p w14:paraId="03724712" w14:textId="77777777" w:rsidR="00273C40" w:rsidRPr="00D613D8" w:rsidRDefault="00273C40" w:rsidP="00273C40">
            <w:pPr>
              <w:jc w:val="center"/>
              <w:rPr>
                <w:rFonts w:ascii="Times New Roman" w:hAnsi="Times New Roman" w:cs="Times New Roman"/>
                <w:color w:val="000000"/>
                <w:sz w:val="20"/>
                <w:szCs w:val="20"/>
              </w:rPr>
            </w:pPr>
          </w:p>
        </w:tc>
        <w:tc>
          <w:tcPr>
            <w:tcW w:w="5423" w:type="dxa"/>
            <w:shd w:val="clear" w:color="auto" w:fill="auto"/>
            <w:vAlign w:val="center"/>
          </w:tcPr>
          <w:p w14:paraId="2576B699" w14:textId="06D0AFD5" w:rsidR="00273C40" w:rsidRPr="00A433D1" w:rsidRDefault="00273C40" w:rsidP="00273C40">
            <w:pPr>
              <w:autoSpaceDE w:val="0"/>
              <w:autoSpaceDN w:val="0"/>
              <w:adjustRightInd w:val="0"/>
              <w:spacing w:line="276" w:lineRule="auto"/>
              <w:jc w:val="both"/>
              <w:rPr>
                <w:rFonts w:ascii="Times New Roman" w:hAnsi="Times New Roman" w:cs="Times New Roman"/>
                <w:b/>
                <w:sz w:val="20"/>
                <w:szCs w:val="20"/>
                <w:lang w:val="en-US"/>
              </w:rPr>
            </w:pPr>
            <w:r w:rsidRPr="00A433D1">
              <w:rPr>
                <w:rFonts w:ascii="Times New Roman" w:hAnsi="Times New Roman" w:cs="Times New Roman"/>
                <w:b/>
                <w:sz w:val="20"/>
                <w:szCs w:val="20"/>
                <w:lang w:val="en-US"/>
              </w:rPr>
              <w:t>Choose the option which best completes each of the following sentences. When you have finished, compare your answers with the answer key. You get 1 point for each correct answer.</w:t>
            </w:r>
          </w:p>
          <w:p w14:paraId="1D873C71" w14:textId="77777777" w:rsidR="00273C40" w:rsidRPr="00851406" w:rsidRDefault="00273C40" w:rsidP="00273C40">
            <w:pPr>
              <w:autoSpaceDE w:val="0"/>
              <w:autoSpaceDN w:val="0"/>
              <w:adjustRightInd w:val="0"/>
              <w:spacing w:line="276" w:lineRule="auto"/>
              <w:jc w:val="both"/>
              <w:rPr>
                <w:rFonts w:ascii="Times New Roman" w:hAnsi="Times New Roman" w:cs="Times New Roman"/>
                <w:sz w:val="20"/>
                <w:szCs w:val="20"/>
                <w:lang w:val="en-US"/>
              </w:rPr>
            </w:pPr>
          </w:p>
          <w:p w14:paraId="61EB8007" w14:textId="5647DA1C" w:rsidR="00273C40" w:rsidRPr="004E3BD5" w:rsidRDefault="00273C40" w:rsidP="00273C40">
            <w:pPr>
              <w:autoSpaceDE w:val="0"/>
              <w:autoSpaceDN w:val="0"/>
              <w:adjustRightInd w:val="0"/>
              <w:spacing w:line="276" w:lineRule="auto"/>
              <w:jc w:val="both"/>
              <w:rPr>
                <w:rFonts w:ascii="Times New Roman" w:hAnsi="Times New Roman" w:cs="Times New Roman"/>
                <w:sz w:val="20"/>
                <w:szCs w:val="20"/>
                <w:lang w:val="en-US"/>
              </w:rPr>
            </w:pPr>
            <w:r w:rsidRPr="004E3BD5">
              <w:rPr>
                <w:rFonts w:ascii="Times New Roman" w:hAnsi="Times New Roman" w:cs="Times New Roman"/>
                <w:sz w:val="20"/>
                <w:szCs w:val="20"/>
                <w:lang w:val="en-US"/>
              </w:rPr>
              <w:t>“Are you going abroad this summer?” “I ______ go to Spain, I’m not sure yet.”</w:t>
            </w:r>
          </w:p>
          <w:p w14:paraId="47FAB0BA" w14:textId="77777777" w:rsidR="00273C40" w:rsidRPr="00A433D1" w:rsidRDefault="00273C40" w:rsidP="00273C40">
            <w:pPr>
              <w:pStyle w:val="a4"/>
              <w:numPr>
                <w:ilvl w:val="0"/>
                <w:numId w:val="24"/>
              </w:numPr>
              <w:autoSpaceDE w:val="0"/>
              <w:autoSpaceDN w:val="0"/>
              <w:adjustRightInd w:val="0"/>
              <w:spacing w:line="276" w:lineRule="auto"/>
              <w:jc w:val="both"/>
              <w:rPr>
                <w:rFonts w:ascii="Times New Roman" w:hAnsi="Times New Roman" w:cs="Times New Roman"/>
                <w:sz w:val="20"/>
                <w:szCs w:val="20"/>
                <w:lang w:val="en-US"/>
              </w:rPr>
            </w:pPr>
            <w:r w:rsidRPr="00A433D1">
              <w:rPr>
                <w:rFonts w:ascii="Times New Roman" w:hAnsi="Times New Roman" w:cs="Times New Roman"/>
                <w:sz w:val="20"/>
                <w:szCs w:val="20"/>
                <w:lang w:val="en-US"/>
              </w:rPr>
              <w:t xml:space="preserve">may </w:t>
            </w:r>
          </w:p>
          <w:p w14:paraId="1E780D2D" w14:textId="77777777" w:rsidR="00273C40" w:rsidRPr="00A433D1" w:rsidRDefault="00273C40" w:rsidP="00273C40">
            <w:pPr>
              <w:pStyle w:val="a4"/>
              <w:numPr>
                <w:ilvl w:val="0"/>
                <w:numId w:val="24"/>
              </w:numPr>
              <w:autoSpaceDE w:val="0"/>
              <w:autoSpaceDN w:val="0"/>
              <w:adjustRightInd w:val="0"/>
              <w:spacing w:line="276" w:lineRule="auto"/>
              <w:jc w:val="both"/>
              <w:rPr>
                <w:rFonts w:ascii="Times New Roman" w:hAnsi="Times New Roman" w:cs="Times New Roman"/>
                <w:sz w:val="20"/>
                <w:szCs w:val="20"/>
                <w:lang w:val="en-US"/>
              </w:rPr>
            </w:pPr>
            <w:r w:rsidRPr="00A433D1">
              <w:rPr>
                <w:rFonts w:ascii="Times New Roman" w:hAnsi="Times New Roman" w:cs="Times New Roman"/>
                <w:sz w:val="20"/>
                <w:szCs w:val="20"/>
                <w:lang w:val="en-US"/>
              </w:rPr>
              <w:t xml:space="preserve">can </w:t>
            </w:r>
          </w:p>
          <w:p w14:paraId="15FCF35A" w14:textId="77777777" w:rsidR="00273C40" w:rsidRDefault="00273C40" w:rsidP="00273C40">
            <w:pPr>
              <w:pStyle w:val="a4"/>
              <w:numPr>
                <w:ilvl w:val="0"/>
                <w:numId w:val="24"/>
              </w:numPr>
              <w:autoSpaceDE w:val="0"/>
              <w:autoSpaceDN w:val="0"/>
              <w:adjustRightInd w:val="0"/>
              <w:spacing w:line="276" w:lineRule="auto"/>
              <w:jc w:val="both"/>
              <w:rPr>
                <w:rFonts w:ascii="Times New Roman" w:hAnsi="Times New Roman" w:cs="Times New Roman"/>
                <w:sz w:val="20"/>
                <w:szCs w:val="20"/>
                <w:lang w:val="en-US"/>
              </w:rPr>
            </w:pPr>
            <w:r w:rsidRPr="00A433D1">
              <w:rPr>
                <w:rFonts w:ascii="Times New Roman" w:hAnsi="Times New Roman" w:cs="Times New Roman"/>
                <w:sz w:val="20"/>
                <w:szCs w:val="20"/>
                <w:lang w:val="en-US"/>
              </w:rPr>
              <w:t>should</w:t>
            </w:r>
          </w:p>
          <w:p w14:paraId="521D2C5E" w14:textId="2BB0F789" w:rsidR="00273C40" w:rsidRPr="00A433D1" w:rsidRDefault="00273C40" w:rsidP="00273C40">
            <w:pPr>
              <w:pStyle w:val="a4"/>
              <w:numPr>
                <w:ilvl w:val="0"/>
                <w:numId w:val="24"/>
              </w:numPr>
              <w:autoSpaceDE w:val="0"/>
              <w:autoSpaceDN w:val="0"/>
              <w:adjustRightInd w:val="0"/>
              <w:spacing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must</w:t>
            </w:r>
          </w:p>
        </w:tc>
        <w:tc>
          <w:tcPr>
            <w:tcW w:w="2869" w:type="dxa"/>
            <w:shd w:val="clear" w:color="auto" w:fill="auto"/>
            <w:vAlign w:val="center"/>
          </w:tcPr>
          <w:p w14:paraId="443C0025" w14:textId="24E3C1C8" w:rsidR="00273C40" w:rsidRPr="00A433D1" w:rsidRDefault="00273C40" w:rsidP="00273C40">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273C40" w:rsidRPr="00D613D8" w14:paraId="53A65079" w14:textId="77777777" w:rsidTr="0064640B">
        <w:trPr>
          <w:trHeight w:val="2875"/>
          <w:jc w:val="center"/>
        </w:trPr>
        <w:tc>
          <w:tcPr>
            <w:tcW w:w="2165" w:type="dxa"/>
            <w:vMerge/>
          </w:tcPr>
          <w:p w14:paraId="08DAE41C" w14:textId="77777777" w:rsidR="00273C40" w:rsidRPr="00A433D1" w:rsidRDefault="00273C40" w:rsidP="00273C40">
            <w:pPr>
              <w:rPr>
                <w:rFonts w:ascii="Times New Roman" w:hAnsi="Times New Roman" w:cs="Times New Roman"/>
                <w:b/>
                <w:sz w:val="20"/>
                <w:szCs w:val="20"/>
                <w:lang w:val="en-US"/>
              </w:rPr>
            </w:pPr>
          </w:p>
        </w:tc>
        <w:tc>
          <w:tcPr>
            <w:tcW w:w="2079" w:type="dxa"/>
            <w:gridSpan w:val="2"/>
            <w:vMerge/>
          </w:tcPr>
          <w:p w14:paraId="506DC616" w14:textId="77777777" w:rsidR="00273C40" w:rsidRPr="00A433D1" w:rsidRDefault="00273C40" w:rsidP="00273C40">
            <w:pPr>
              <w:rPr>
                <w:rFonts w:ascii="Times New Roman" w:hAnsi="Times New Roman" w:cs="Times New Roman"/>
                <w:sz w:val="20"/>
                <w:szCs w:val="20"/>
                <w:lang w:val="en-US"/>
              </w:rPr>
            </w:pPr>
          </w:p>
        </w:tc>
        <w:tc>
          <w:tcPr>
            <w:tcW w:w="2024" w:type="dxa"/>
            <w:vMerge/>
            <w:vAlign w:val="center"/>
          </w:tcPr>
          <w:p w14:paraId="1E551183" w14:textId="77777777" w:rsidR="00273C40" w:rsidRPr="00A433D1" w:rsidRDefault="00273C40" w:rsidP="00273C40">
            <w:pPr>
              <w:jc w:val="center"/>
              <w:rPr>
                <w:rFonts w:ascii="Times New Roman" w:hAnsi="Times New Roman" w:cs="Times New Roman"/>
                <w:color w:val="000000"/>
                <w:sz w:val="20"/>
                <w:szCs w:val="20"/>
                <w:lang w:val="en-US"/>
              </w:rPr>
            </w:pPr>
          </w:p>
        </w:tc>
        <w:tc>
          <w:tcPr>
            <w:tcW w:w="5423" w:type="dxa"/>
            <w:shd w:val="clear" w:color="auto" w:fill="auto"/>
            <w:vAlign w:val="center"/>
          </w:tcPr>
          <w:p w14:paraId="76B46706" w14:textId="77777777" w:rsidR="00273C40" w:rsidRPr="00A433D1" w:rsidRDefault="00273C40" w:rsidP="00273C40">
            <w:pPr>
              <w:autoSpaceDE w:val="0"/>
              <w:autoSpaceDN w:val="0"/>
              <w:adjustRightInd w:val="0"/>
              <w:spacing w:line="276" w:lineRule="auto"/>
              <w:jc w:val="both"/>
              <w:rPr>
                <w:rFonts w:ascii="Times New Roman" w:hAnsi="Times New Roman" w:cs="Times New Roman"/>
                <w:b/>
                <w:sz w:val="20"/>
                <w:szCs w:val="20"/>
                <w:lang w:val="en-US"/>
              </w:rPr>
            </w:pPr>
            <w:r w:rsidRPr="00A433D1">
              <w:rPr>
                <w:rFonts w:ascii="Times New Roman" w:hAnsi="Times New Roman" w:cs="Times New Roman"/>
                <w:b/>
                <w:sz w:val="20"/>
                <w:szCs w:val="20"/>
                <w:lang w:val="en-US"/>
              </w:rPr>
              <w:t>Choose the option which best completes each of the following sentences. When you have finished, compare your answers with the answer key. You get 1 point for each correct answer.</w:t>
            </w:r>
          </w:p>
          <w:p w14:paraId="01E147A5" w14:textId="77777777" w:rsidR="00273C40" w:rsidRPr="00851406" w:rsidRDefault="00273C40" w:rsidP="00273C40">
            <w:pPr>
              <w:autoSpaceDE w:val="0"/>
              <w:autoSpaceDN w:val="0"/>
              <w:adjustRightInd w:val="0"/>
              <w:spacing w:line="276" w:lineRule="auto"/>
              <w:jc w:val="both"/>
              <w:rPr>
                <w:rFonts w:ascii="Times New Roman" w:hAnsi="Times New Roman" w:cs="Times New Roman"/>
                <w:sz w:val="20"/>
                <w:szCs w:val="20"/>
                <w:lang w:val="en-US"/>
              </w:rPr>
            </w:pPr>
          </w:p>
          <w:p w14:paraId="3A863F29" w14:textId="77777777" w:rsidR="00273C40" w:rsidRPr="004E3BD5" w:rsidRDefault="00273C40" w:rsidP="00273C40">
            <w:pPr>
              <w:autoSpaceDE w:val="0"/>
              <w:autoSpaceDN w:val="0"/>
              <w:adjustRightInd w:val="0"/>
              <w:spacing w:line="276" w:lineRule="auto"/>
              <w:jc w:val="both"/>
              <w:rPr>
                <w:rFonts w:ascii="Times New Roman" w:hAnsi="Times New Roman" w:cs="Times New Roman"/>
                <w:sz w:val="20"/>
                <w:szCs w:val="20"/>
                <w:lang w:val="en-US"/>
              </w:rPr>
            </w:pPr>
            <w:r w:rsidRPr="004E3BD5">
              <w:rPr>
                <w:rFonts w:ascii="Times New Roman" w:hAnsi="Times New Roman" w:cs="Times New Roman"/>
                <w:sz w:val="20"/>
                <w:szCs w:val="20"/>
                <w:lang w:val="en-US"/>
              </w:rPr>
              <w:t>You _________________ write the report today. The deadline is May 26th.</w:t>
            </w:r>
          </w:p>
          <w:p w14:paraId="5496126A" w14:textId="77777777" w:rsidR="00273C40" w:rsidRPr="00A433D1" w:rsidRDefault="00273C40" w:rsidP="00273C40">
            <w:pPr>
              <w:pStyle w:val="a4"/>
              <w:numPr>
                <w:ilvl w:val="0"/>
                <w:numId w:val="25"/>
              </w:numPr>
              <w:autoSpaceDE w:val="0"/>
              <w:autoSpaceDN w:val="0"/>
              <w:adjustRightInd w:val="0"/>
              <w:spacing w:line="276" w:lineRule="auto"/>
              <w:jc w:val="both"/>
              <w:rPr>
                <w:rFonts w:ascii="Times New Roman" w:hAnsi="Times New Roman" w:cs="Times New Roman"/>
                <w:sz w:val="20"/>
                <w:szCs w:val="20"/>
                <w:lang w:val="en-US"/>
              </w:rPr>
            </w:pPr>
            <w:r w:rsidRPr="00A433D1">
              <w:rPr>
                <w:rFonts w:ascii="Times New Roman" w:hAnsi="Times New Roman" w:cs="Times New Roman"/>
                <w:sz w:val="20"/>
                <w:szCs w:val="20"/>
                <w:lang w:val="en-US"/>
              </w:rPr>
              <w:t xml:space="preserve">mustn’t </w:t>
            </w:r>
          </w:p>
          <w:p w14:paraId="2BF66765" w14:textId="77777777" w:rsidR="00273C40" w:rsidRPr="00A433D1" w:rsidRDefault="00273C40" w:rsidP="00273C40">
            <w:pPr>
              <w:pStyle w:val="a4"/>
              <w:numPr>
                <w:ilvl w:val="0"/>
                <w:numId w:val="25"/>
              </w:numPr>
              <w:autoSpaceDE w:val="0"/>
              <w:autoSpaceDN w:val="0"/>
              <w:adjustRightInd w:val="0"/>
              <w:spacing w:line="276" w:lineRule="auto"/>
              <w:jc w:val="both"/>
              <w:rPr>
                <w:rFonts w:ascii="Times New Roman" w:hAnsi="Times New Roman" w:cs="Times New Roman"/>
                <w:sz w:val="20"/>
                <w:szCs w:val="20"/>
                <w:lang w:val="en-US"/>
              </w:rPr>
            </w:pPr>
            <w:r w:rsidRPr="00A433D1">
              <w:rPr>
                <w:rFonts w:ascii="Times New Roman" w:hAnsi="Times New Roman" w:cs="Times New Roman"/>
                <w:sz w:val="20"/>
                <w:szCs w:val="20"/>
                <w:lang w:val="en-US"/>
              </w:rPr>
              <w:t xml:space="preserve">haven’t to </w:t>
            </w:r>
          </w:p>
          <w:p w14:paraId="1F6668FA" w14:textId="77777777" w:rsidR="00273C40" w:rsidRDefault="00273C40" w:rsidP="00273C40">
            <w:pPr>
              <w:pStyle w:val="a4"/>
              <w:numPr>
                <w:ilvl w:val="0"/>
                <w:numId w:val="25"/>
              </w:numPr>
              <w:autoSpaceDE w:val="0"/>
              <w:autoSpaceDN w:val="0"/>
              <w:adjustRightInd w:val="0"/>
              <w:spacing w:line="276" w:lineRule="auto"/>
              <w:jc w:val="both"/>
              <w:rPr>
                <w:rFonts w:ascii="Times New Roman" w:hAnsi="Times New Roman" w:cs="Times New Roman"/>
                <w:sz w:val="20"/>
                <w:szCs w:val="20"/>
                <w:lang w:val="en-US"/>
              </w:rPr>
            </w:pPr>
            <w:r w:rsidRPr="00A433D1">
              <w:rPr>
                <w:rFonts w:ascii="Times New Roman" w:hAnsi="Times New Roman" w:cs="Times New Roman"/>
                <w:sz w:val="20"/>
                <w:szCs w:val="20"/>
                <w:lang w:val="en-US"/>
              </w:rPr>
              <w:t>don’t have to</w:t>
            </w:r>
          </w:p>
          <w:p w14:paraId="408D880F" w14:textId="45C8FA25" w:rsidR="00273C40" w:rsidRPr="00A433D1" w:rsidRDefault="00273C40" w:rsidP="00273C40">
            <w:pPr>
              <w:pStyle w:val="a4"/>
              <w:numPr>
                <w:ilvl w:val="0"/>
                <w:numId w:val="25"/>
              </w:numPr>
              <w:autoSpaceDE w:val="0"/>
              <w:autoSpaceDN w:val="0"/>
              <w:adjustRightInd w:val="0"/>
              <w:spacing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should not</w:t>
            </w:r>
          </w:p>
        </w:tc>
        <w:tc>
          <w:tcPr>
            <w:tcW w:w="2869" w:type="dxa"/>
            <w:shd w:val="clear" w:color="auto" w:fill="auto"/>
            <w:vAlign w:val="center"/>
          </w:tcPr>
          <w:p w14:paraId="10A98D81" w14:textId="5F337F08" w:rsidR="00273C40" w:rsidRPr="00A433D1" w:rsidRDefault="00273C40" w:rsidP="00273C40">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273C40" w:rsidRPr="00A433D1" w14:paraId="4ED5FE91" w14:textId="77777777" w:rsidTr="0064640B">
        <w:trPr>
          <w:trHeight w:val="262"/>
          <w:jc w:val="center"/>
        </w:trPr>
        <w:tc>
          <w:tcPr>
            <w:tcW w:w="2165" w:type="dxa"/>
            <w:vMerge/>
          </w:tcPr>
          <w:p w14:paraId="599BD502" w14:textId="77777777" w:rsidR="00273C40" w:rsidRPr="00D613D8" w:rsidRDefault="00273C40" w:rsidP="00273C40">
            <w:pPr>
              <w:rPr>
                <w:rFonts w:ascii="Times New Roman" w:hAnsi="Times New Roman" w:cs="Times New Roman"/>
                <w:b/>
                <w:sz w:val="20"/>
                <w:szCs w:val="20"/>
              </w:rPr>
            </w:pPr>
          </w:p>
        </w:tc>
        <w:tc>
          <w:tcPr>
            <w:tcW w:w="2079" w:type="dxa"/>
            <w:gridSpan w:val="2"/>
            <w:vMerge/>
          </w:tcPr>
          <w:p w14:paraId="4A47974D" w14:textId="77777777" w:rsidR="00273C40" w:rsidRPr="00D613D8" w:rsidRDefault="00273C40" w:rsidP="00273C40">
            <w:pPr>
              <w:rPr>
                <w:rFonts w:ascii="Times New Roman" w:hAnsi="Times New Roman" w:cs="Times New Roman"/>
                <w:sz w:val="20"/>
                <w:szCs w:val="20"/>
              </w:rPr>
            </w:pPr>
          </w:p>
        </w:tc>
        <w:tc>
          <w:tcPr>
            <w:tcW w:w="2024" w:type="dxa"/>
            <w:vMerge/>
            <w:vAlign w:val="center"/>
          </w:tcPr>
          <w:p w14:paraId="37843C31" w14:textId="77777777" w:rsidR="00273C40" w:rsidRPr="00D613D8" w:rsidRDefault="00273C40" w:rsidP="00273C40">
            <w:pPr>
              <w:jc w:val="center"/>
              <w:rPr>
                <w:rFonts w:ascii="Times New Roman" w:hAnsi="Times New Roman" w:cs="Times New Roman"/>
                <w:color w:val="000000"/>
                <w:sz w:val="20"/>
                <w:szCs w:val="20"/>
              </w:rPr>
            </w:pPr>
          </w:p>
        </w:tc>
        <w:tc>
          <w:tcPr>
            <w:tcW w:w="5423" w:type="dxa"/>
            <w:shd w:val="clear" w:color="auto" w:fill="auto"/>
            <w:vAlign w:val="center"/>
          </w:tcPr>
          <w:p w14:paraId="30516F7C" w14:textId="0AAF676A" w:rsidR="00273C40" w:rsidRPr="00A433D1" w:rsidRDefault="00273C40" w:rsidP="00273C40">
            <w:pPr>
              <w:autoSpaceDE w:val="0"/>
              <w:autoSpaceDN w:val="0"/>
              <w:adjustRightInd w:val="0"/>
              <w:spacing w:line="276" w:lineRule="auto"/>
              <w:jc w:val="both"/>
              <w:rPr>
                <w:rFonts w:ascii="Times New Roman" w:hAnsi="Times New Roman" w:cs="Times New Roman"/>
                <w:b/>
                <w:sz w:val="20"/>
                <w:szCs w:val="20"/>
                <w:lang w:val="en-US"/>
              </w:rPr>
            </w:pPr>
            <w:r w:rsidRPr="00A433D1">
              <w:rPr>
                <w:rFonts w:ascii="Times New Roman" w:hAnsi="Times New Roman" w:cs="Times New Roman"/>
                <w:b/>
                <w:sz w:val="20"/>
                <w:szCs w:val="20"/>
                <w:lang w:val="en-US"/>
              </w:rPr>
              <w:t>Choose the option which best completes each of the following sentences. When you have finished, compare your answers with the answer key. You get 1 point for each correct answer.</w:t>
            </w:r>
          </w:p>
          <w:p w14:paraId="00BCA889" w14:textId="77777777" w:rsidR="00273C40" w:rsidRPr="00E77C2C" w:rsidRDefault="00273C40" w:rsidP="00273C40">
            <w:pPr>
              <w:autoSpaceDE w:val="0"/>
              <w:autoSpaceDN w:val="0"/>
              <w:adjustRightInd w:val="0"/>
              <w:spacing w:line="276" w:lineRule="auto"/>
              <w:jc w:val="both"/>
              <w:rPr>
                <w:rFonts w:ascii="Times New Roman" w:hAnsi="Times New Roman" w:cs="Times New Roman"/>
                <w:sz w:val="20"/>
                <w:szCs w:val="20"/>
                <w:lang w:val="en-US"/>
              </w:rPr>
            </w:pPr>
          </w:p>
          <w:p w14:paraId="4C731DB3" w14:textId="3F2EC808" w:rsidR="00273C40" w:rsidRPr="004E3BD5" w:rsidRDefault="00273C40" w:rsidP="00273C40">
            <w:pPr>
              <w:autoSpaceDE w:val="0"/>
              <w:autoSpaceDN w:val="0"/>
              <w:adjustRightInd w:val="0"/>
              <w:spacing w:line="276" w:lineRule="auto"/>
              <w:jc w:val="both"/>
              <w:rPr>
                <w:rFonts w:ascii="Times New Roman" w:hAnsi="Times New Roman" w:cs="Times New Roman"/>
                <w:sz w:val="20"/>
                <w:szCs w:val="20"/>
                <w:lang w:val="en-US"/>
              </w:rPr>
            </w:pPr>
            <w:r w:rsidRPr="004E3BD5">
              <w:rPr>
                <w:rFonts w:ascii="Times New Roman" w:hAnsi="Times New Roman" w:cs="Times New Roman"/>
                <w:sz w:val="20"/>
                <w:szCs w:val="20"/>
                <w:lang w:val="en-US"/>
              </w:rPr>
              <w:t>This is not my car. It’s my _________________ ; they bought it last week.</w:t>
            </w:r>
          </w:p>
          <w:p w14:paraId="3BF8D0BB" w14:textId="77777777" w:rsidR="00273C40" w:rsidRPr="00A433D1" w:rsidRDefault="00273C40" w:rsidP="00273C40">
            <w:pPr>
              <w:pStyle w:val="a4"/>
              <w:numPr>
                <w:ilvl w:val="0"/>
                <w:numId w:val="26"/>
              </w:numPr>
              <w:autoSpaceDE w:val="0"/>
              <w:autoSpaceDN w:val="0"/>
              <w:adjustRightInd w:val="0"/>
              <w:spacing w:line="276" w:lineRule="auto"/>
              <w:jc w:val="both"/>
              <w:rPr>
                <w:rFonts w:ascii="Times New Roman" w:hAnsi="Times New Roman" w:cs="Times New Roman"/>
                <w:sz w:val="20"/>
                <w:szCs w:val="20"/>
                <w:lang w:val="en-US"/>
              </w:rPr>
            </w:pPr>
            <w:r w:rsidRPr="00A433D1">
              <w:rPr>
                <w:rFonts w:ascii="Times New Roman" w:hAnsi="Times New Roman" w:cs="Times New Roman"/>
                <w:sz w:val="20"/>
                <w:szCs w:val="20"/>
                <w:lang w:val="en-US"/>
              </w:rPr>
              <w:t>parents’</w:t>
            </w:r>
          </w:p>
          <w:p w14:paraId="58FD1339" w14:textId="77777777" w:rsidR="00273C40" w:rsidRPr="00A433D1" w:rsidRDefault="00273C40" w:rsidP="00273C40">
            <w:pPr>
              <w:pStyle w:val="a4"/>
              <w:numPr>
                <w:ilvl w:val="0"/>
                <w:numId w:val="26"/>
              </w:numPr>
              <w:autoSpaceDE w:val="0"/>
              <w:autoSpaceDN w:val="0"/>
              <w:adjustRightInd w:val="0"/>
              <w:spacing w:line="276" w:lineRule="auto"/>
              <w:jc w:val="both"/>
              <w:rPr>
                <w:rFonts w:ascii="Times New Roman" w:hAnsi="Times New Roman" w:cs="Times New Roman"/>
                <w:sz w:val="20"/>
                <w:szCs w:val="20"/>
                <w:lang w:val="en-US"/>
              </w:rPr>
            </w:pPr>
            <w:r w:rsidRPr="00A433D1">
              <w:rPr>
                <w:rFonts w:ascii="Times New Roman" w:hAnsi="Times New Roman" w:cs="Times New Roman"/>
                <w:sz w:val="20"/>
                <w:szCs w:val="20"/>
                <w:lang w:val="en-US"/>
              </w:rPr>
              <w:t xml:space="preserve">parents </w:t>
            </w:r>
          </w:p>
          <w:p w14:paraId="61BC2646" w14:textId="77777777" w:rsidR="00273C40" w:rsidRDefault="00273C40" w:rsidP="00273C40">
            <w:pPr>
              <w:pStyle w:val="a4"/>
              <w:numPr>
                <w:ilvl w:val="0"/>
                <w:numId w:val="26"/>
              </w:numPr>
              <w:autoSpaceDE w:val="0"/>
              <w:autoSpaceDN w:val="0"/>
              <w:adjustRightInd w:val="0"/>
              <w:spacing w:line="276" w:lineRule="auto"/>
              <w:rPr>
                <w:rFonts w:ascii="Times New Roman" w:hAnsi="Times New Roman" w:cs="Times New Roman"/>
                <w:sz w:val="20"/>
                <w:szCs w:val="20"/>
                <w:lang w:val="en-US"/>
              </w:rPr>
            </w:pPr>
            <w:r w:rsidRPr="00A433D1">
              <w:rPr>
                <w:rFonts w:ascii="Times New Roman" w:hAnsi="Times New Roman" w:cs="Times New Roman"/>
                <w:sz w:val="20"/>
                <w:szCs w:val="20"/>
                <w:lang w:val="en-US"/>
              </w:rPr>
              <w:t>parent’s</w:t>
            </w:r>
          </w:p>
          <w:p w14:paraId="6705E7C2" w14:textId="2F01100B" w:rsidR="00273C40" w:rsidRPr="00A433D1" w:rsidRDefault="00273C40" w:rsidP="00273C40">
            <w:pPr>
              <w:pStyle w:val="a4"/>
              <w:numPr>
                <w:ilvl w:val="0"/>
                <w:numId w:val="26"/>
              </w:numPr>
              <w:autoSpaceDE w:val="0"/>
              <w:autoSpaceDN w:val="0"/>
              <w:adjustRightInd w:val="0"/>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are parents</w:t>
            </w:r>
          </w:p>
        </w:tc>
        <w:tc>
          <w:tcPr>
            <w:tcW w:w="2869" w:type="dxa"/>
            <w:shd w:val="clear" w:color="auto" w:fill="auto"/>
            <w:vAlign w:val="center"/>
          </w:tcPr>
          <w:p w14:paraId="6898F403" w14:textId="3535EA55" w:rsidR="00273C40" w:rsidRPr="00A433D1" w:rsidRDefault="00273C40" w:rsidP="00273C40">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273C40" w:rsidRPr="00D613D8" w14:paraId="66D0D806" w14:textId="77777777" w:rsidTr="0064640B">
        <w:trPr>
          <w:trHeight w:val="2875"/>
          <w:jc w:val="center"/>
        </w:trPr>
        <w:tc>
          <w:tcPr>
            <w:tcW w:w="2165" w:type="dxa"/>
            <w:vMerge/>
          </w:tcPr>
          <w:p w14:paraId="6B959F40" w14:textId="77777777" w:rsidR="00273C40" w:rsidRPr="00A433D1" w:rsidRDefault="00273C40" w:rsidP="00273C40">
            <w:pPr>
              <w:rPr>
                <w:rFonts w:ascii="Times New Roman" w:hAnsi="Times New Roman" w:cs="Times New Roman"/>
                <w:b/>
                <w:sz w:val="20"/>
                <w:szCs w:val="20"/>
                <w:lang w:val="en-US"/>
              </w:rPr>
            </w:pPr>
          </w:p>
        </w:tc>
        <w:tc>
          <w:tcPr>
            <w:tcW w:w="2079" w:type="dxa"/>
            <w:gridSpan w:val="2"/>
            <w:vMerge/>
          </w:tcPr>
          <w:p w14:paraId="660B404D" w14:textId="26E47F5E" w:rsidR="00273C40" w:rsidRPr="00A433D1" w:rsidRDefault="00273C40" w:rsidP="00273C40">
            <w:pPr>
              <w:rPr>
                <w:rFonts w:ascii="Times New Roman" w:hAnsi="Times New Roman" w:cs="Times New Roman"/>
                <w:sz w:val="20"/>
                <w:szCs w:val="20"/>
                <w:lang w:val="en-US"/>
              </w:rPr>
            </w:pPr>
          </w:p>
        </w:tc>
        <w:tc>
          <w:tcPr>
            <w:tcW w:w="2024" w:type="dxa"/>
            <w:vMerge/>
            <w:vAlign w:val="center"/>
          </w:tcPr>
          <w:p w14:paraId="58AEB319" w14:textId="77777777" w:rsidR="00273C40" w:rsidRPr="00A433D1" w:rsidRDefault="00273C40" w:rsidP="00273C40">
            <w:pPr>
              <w:jc w:val="center"/>
              <w:rPr>
                <w:rFonts w:ascii="Times New Roman" w:hAnsi="Times New Roman" w:cs="Times New Roman"/>
                <w:color w:val="000000"/>
                <w:sz w:val="20"/>
                <w:szCs w:val="20"/>
                <w:lang w:val="en-US"/>
              </w:rPr>
            </w:pPr>
          </w:p>
        </w:tc>
        <w:tc>
          <w:tcPr>
            <w:tcW w:w="5423" w:type="dxa"/>
            <w:shd w:val="clear" w:color="auto" w:fill="auto"/>
            <w:vAlign w:val="center"/>
          </w:tcPr>
          <w:p w14:paraId="6E5BB661" w14:textId="36622EB3" w:rsidR="00273C40" w:rsidRPr="00A433D1" w:rsidRDefault="00273C40" w:rsidP="00273C40">
            <w:pPr>
              <w:autoSpaceDE w:val="0"/>
              <w:autoSpaceDN w:val="0"/>
              <w:adjustRightInd w:val="0"/>
              <w:spacing w:line="276" w:lineRule="auto"/>
              <w:jc w:val="both"/>
              <w:rPr>
                <w:rFonts w:ascii="Times New Roman" w:hAnsi="Times New Roman" w:cs="Times New Roman"/>
                <w:b/>
                <w:sz w:val="20"/>
                <w:szCs w:val="20"/>
                <w:lang w:val="en-US"/>
              </w:rPr>
            </w:pPr>
            <w:r w:rsidRPr="00A433D1">
              <w:rPr>
                <w:rFonts w:ascii="Times New Roman" w:hAnsi="Times New Roman" w:cs="Times New Roman"/>
                <w:b/>
                <w:sz w:val="20"/>
                <w:szCs w:val="20"/>
                <w:lang w:val="en-US"/>
              </w:rPr>
              <w:t>Choose the option which best completes each of the following sentences. When you have finished, compare your answers with the answer key. You get 1 point for each correct answer.</w:t>
            </w:r>
          </w:p>
          <w:p w14:paraId="2F924EB3" w14:textId="77777777" w:rsidR="00273C40" w:rsidRPr="00851406" w:rsidRDefault="00273C40" w:rsidP="00273C40">
            <w:pPr>
              <w:autoSpaceDE w:val="0"/>
              <w:autoSpaceDN w:val="0"/>
              <w:adjustRightInd w:val="0"/>
              <w:spacing w:line="276" w:lineRule="auto"/>
              <w:jc w:val="both"/>
              <w:rPr>
                <w:rFonts w:ascii="Times New Roman" w:hAnsi="Times New Roman" w:cs="Times New Roman"/>
                <w:sz w:val="20"/>
                <w:szCs w:val="20"/>
                <w:lang w:val="en-US"/>
              </w:rPr>
            </w:pPr>
          </w:p>
          <w:p w14:paraId="6BFF5508" w14:textId="4F70A5B7" w:rsidR="00273C40" w:rsidRPr="004E3BD5" w:rsidRDefault="00273C40" w:rsidP="00273C40">
            <w:pPr>
              <w:autoSpaceDE w:val="0"/>
              <w:autoSpaceDN w:val="0"/>
              <w:adjustRightInd w:val="0"/>
              <w:spacing w:line="276" w:lineRule="auto"/>
              <w:jc w:val="both"/>
              <w:rPr>
                <w:rFonts w:ascii="Times New Roman" w:hAnsi="Times New Roman" w:cs="Times New Roman"/>
                <w:sz w:val="20"/>
                <w:szCs w:val="20"/>
                <w:lang w:val="en-US"/>
              </w:rPr>
            </w:pPr>
            <w:r w:rsidRPr="004E3BD5">
              <w:rPr>
                <w:rFonts w:ascii="Times New Roman" w:hAnsi="Times New Roman" w:cs="Times New Roman"/>
                <w:sz w:val="20"/>
                <w:szCs w:val="20"/>
                <w:lang w:val="en-US"/>
              </w:rPr>
              <w:t>“This suitcase is very heavy.” “_________________ you.”</w:t>
            </w:r>
          </w:p>
          <w:p w14:paraId="475358EE" w14:textId="77777777" w:rsidR="00273C40" w:rsidRPr="00A433D1" w:rsidRDefault="00273C40" w:rsidP="00273C40">
            <w:pPr>
              <w:pStyle w:val="a4"/>
              <w:numPr>
                <w:ilvl w:val="0"/>
                <w:numId w:val="27"/>
              </w:numPr>
              <w:autoSpaceDE w:val="0"/>
              <w:autoSpaceDN w:val="0"/>
              <w:adjustRightInd w:val="0"/>
              <w:spacing w:line="276" w:lineRule="auto"/>
              <w:jc w:val="both"/>
              <w:rPr>
                <w:rFonts w:ascii="Times New Roman" w:hAnsi="Times New Roman" w:cs="Times New Roman"/>
                <w:sz w:val="20"/>
                <w:szCs w:val="20"/>
                <w:lang w:val="en-US"/>
              </w:rPr>
            </w:pPr>
            <w:r w:rsidRPr="00A433D1">
              <w:rPr>
                <w:rFonts w:ascii="Times New Roman" w:hAnsi="Times New Roman" w:cs="Times New Roman"/>
                <w:sz w:val="20"/>
                <w:szCs w:val="20"/>
                <w:lang w:val="en-US"/>
              </w:rPr>
              <w:t xml:space="preserve">I’m going to help </w:t>
            </w:r>
          </w:p>
          <w:p w14:paraId="7B45ACF4" w14:textId="08F83369" w:rsidR="00273C40" w:rsidRPr="00A433D1" w:rsidRDefault="00273C40" w:rsidP="00273C40">
            <w:pPr>
              <w:pStyle w:val="a4"/>
              <w:numPr>
                <w:ilvl w:val="0"/>
                <w:numId w:val="27"/>
              </w:numPr>
              <w:autoSpaceDE w:val="0"/>
              <w:autoSpaceDN w:val="0"/>
              <w:adjustRightInd w:val="0"/>
              <w:spacing w:line="276" w:lineRule="auto"/>
              <w:jc w:val="both"/>
              <w:rPr>
                <w:rFonts w:ascii="Times New Roman" w:hAnsi="Times New Roman" w:cs="Times New Roman"/>
                <w:sz w:val="20"/>
                <w:szCs w:val="20"/>
                <w:lang w:val="en-US"/>
              </w:rPr>
            </w:pPr>
            <w:r w:rsidRPr="00A433D1">
              <w:rPr>
                <w:rFonts w:ascii="Times New Roman" w:hAnsi="Times New Roman" w:cs="Times New Roman"/>
                <w:sz w:val="20"/>
                <w:szCs w:val="20"/>
                <w:lang w:val="en-US"/>
              </w:rPr>
              <w:t xml:space="preserve">I’m helping </w:t>
            </w:r>
          </w:p>
          <w:p w14:paraId="4CCB5C3F" w14:textId="77777777" w:rsidR="00273C40" w:rsidRDefault="00273C40" w:rsidP="00273C40">
            <w:pPr>
              <w:pStyle w:val="a4"/>
              <w:numPr>
                <w:ilvl w:val="0"/>
                <w:numId w:val="27"/>
              </w:numPr>
              <w:autoSpaceDE w:val="0"/>
              <w:autoSpaceDN w:val="0"/>
              <w:adjustRightInd w:val="0"/>
              <w:spacing w:line="276" w:lineRule="auto"/>
              <w:rPr>
                <w:rFonts w:ascii="Times New Roman" w:hAnsi="Times New Roman" w:cs="Times New Roman"/>
                <w:sz w:val="20"/>
                <w:szCs w:val="20"/>
                <w:lang w:val="en-US"/>
              </w:rPr>
            </w:pPr>
            <w:r w:rsidRPr="00A433D1">
              <w:rPr>
                <w:rFonts w:ascii="Times New Roman" w:hAnsi="Times New Roman" w:cs="Times New Roman"/>
                <w:sz w:val="20"/>
                <w:szCs w:val="20"/>
                <w:lang w:val="en-US"/>
              </w:rPr>
              <w:t>I will help</w:t>
            </w:r>
          </w:p>
          <w:p w14:paraId="411999DA" w14:textId="2650308E" w:rsidR="00273C40" w:rsidRPr="00A433D1" w:rsidRDefault="00273C40" w:rsidP="00273C40">
            <w:pPr>
              <w:pStyle w:val="a4"/>
              <w:numPr>
                <w:ilvl w:val="0"/>
                <w:numId w:val="27"/>
              </w:numPr>
              <w:autoSpaceDE w:val="0"/>
              <w:autoSpaceDN w:val="0"/>
              <w:adjustRightInd w:val="0"/>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I help</w:t>
            </w:r>
          </w:p>
        </w:tc>
        <w:tc>
          <w:tcPr>
            <w:tcW w:w="2869" w:type="dxa"/>
            <w:shd w:val="clear" w:color="auto" w:fill="auto"/>
            <w:vAlign w:val="center"/>
          </w:tcPr>
          <w:p w14:paraId="0E301CE3" w14:textId="1A233595" w:rsidR="00273C40" w:rsidRPr="00A433D1" w:rsidRDefault="00273C40" w:rsidP="00273C40">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273C40" w:rsidRPr="00D613D8" w14:paraId="48797E96" w14:textId="77777777" w:rsidTr="0064640B">
        <w:trPr>
          <w:trHeight w:val="2875"/>
          <w:jc w:val="center"/>
        </w:trPr>
        <w:tc>
          <w:tcPr>
            <w:tcW w:w="2165" w:type="dxa"/>
            <w:vMerge/>
          </w:tcPr>
          <w:p w14:paraId="2DBB7D0F" w14:textId="77777777" w:rsidR="00273C40" w:rsidRPr="00D613D8" w:rsidRDefault="00273C40" w:rsidP="00273C40">
            <w:pPr>
              <w:rPr>
                <w:rFonts w:ascii="Times New Roman" w:hAnsi="Times New Roman" w:cs="Times New Roman"/>
                <w:b/>
                <w:sz w:val="20"/>
                <w:szCs w:val="20"/>
              </w:rPr>
            </w:pPr>
          </w:p>
        </w:tc>
        <w:tc>
          <w:tcPr>
            <w:tcW w:w="2079" w:type="dxa"/>
            <w:gridSpan w:val="2"/>
            <w:vMerge/>
          </w:tcPr>
          <w:p w14:paraId="0CB97494" w14:textId="77777777" w:rsidR="00273C40" w:rsidRPr="00D613D8" w:rsidRDefault="00273C40" w:rsidP="00273C40">
            <w:pPr>
              <w:rPr>
                <w:rFonts w:ascii="Times New Roman" w:hAnsi="Times New Roman" w:cs="Times New Roman"/>
                <w:sz w:val="20"/>
                <w:szCs w:val="20"/>
              </w:rPr>
            </w:pPr>
          </w:p>
        </w:tc>
        <w:tc>
          <w:tcPr>
            <w:tcW w:w="2024" w:type="dxa"/>
            <w:vMerge/>
            <w:vAlign w:val="center"/>
          </w:tcPr>
          <w:p w14:paraId="41BA1A39" w14:textId="77777777" w:rsidR="00273C40" w:rsidRPr="00D613D8" w:rsidRDefault="00273C40" w:rsidP="00273C40">
            <w:pPr>
              <w:jc w:val="center"/>
              <w:rPr>
                <w:rFonts w:ascii="Times New Roman" w:hAnsi="Times New Roman" w:cs="Times New Roman"/>
                <w:color w:val="000000"/>
                <w:sz w:val="20"/>
                <w:szCs w:val="20"/>
              </w:rPr>
            </w:pPr>
          </w:p>
        </w:tc>
        <w:tc>
          <w:tcPr>
            <w:tcW w:w="5423" w:type="dxa"/>
            <w:shd w:val="clear" w:color="auto" w:fill="auto"/>
            <w:vAlign w:val="center"/>
          </w:tcPr>
          <w:p w14:paraId="0CBF1CD6" w14:textId="37872DD4" w:rsidR="00273C40" w:rsidRPr="00A433D1" w:rsidRDefault="00273C40" w:rsidP="00273C40">
            <w:pPr>
              <w:autoSpaceDE w:val="0"/>
              <w:autoSpaceDN w:val="0"/>
              <w:adjustRightInd w:val="0"/>
              <w:spacing w:line="276" w:lineRule="auto"/>
              <w:jc w:val="both"/>
              <w:rPr>
                <w:rFonts w:ascii="Times New Roman" w:hAnsi="Times New Roman" w:cs="Times New Roman"/>
                <w:b/>
                <w:sz w:val="20"/>
                <w:szCs w:val="20"/>
                <w:lang w:val="en-US"/>
              </w:rPr>
            </w:pPr>
            <w:r w:rsidRPr="00A433D1">
              <w:rPr>
                <w:rFonts w:ascii="Times New Roman" w:hAnsi="Times New Roman" w:cs="Times New Roman"/>
                <w:b/>
                <w:sz w:val="20"/>
                <w:szCs w:val="20"/>
                <w:lang w:val="en-US"/>
              </w:rPr>
              <w:t>Choose the option which best completes each of the following sentences. When you have finished, compare your answers with the answer key. You get 1 point for each correct answer.</w:t>
            </w:r>
          </w:p>
          <w:p w14:paraId="1DEAFC09" w14:textId="77777777" w:rsidR="00273C40" w:rsidRPr="00851406" w:rsidRDefault="00273C40" w:rsidP="00273C40">
            <w:pPr>
              <w:autoSpaceDE w:val="0"/>
              <w:autoSpaceDN w:val="0"/>
              <w:adjustRightInd w:val="0"/>
              <w:spacing w:line="276" w:lineRule="auto"/>
              <w:jc w:val="both"/>
              <w:rPr>
                <w:rFonts w:ascii="Times New Roman" w:hAnsi="Times New Roman" w:cs="Times New Roman"/>
                <w:sz w:val="20"/>
                <w:szCs w:val="20"/>
                <w:lang w:val="en-US"/>
              </w:rPr>
            </w:pPr>
          </w:p>
          <w:p w14:paraId="1202361F" w14:textId="1AC1F544" w:rsidR="00273C40" w:rsidRPr="004E3BD5" w:rsidRDefault="00273C40" w:rsidP="00273C40">
            <w:pPr>
              <w:autoSpaceDE w:val="0"/>
              <w:autoSpaceDN w:val="0"/>
              <w:adjustRightInd w:val="0"/>
              <w:spacing w:line="276" w:lineRule="auto"/>
              <w:jc w:val="both"/>
              <w:rPr>
                <w:rFonts w:ascii="Times New Roman" w:hAnsi="Times New Roman" w:cs="Times New Roman"/>
                <w:sz w:val="20"/>
                <w:szCs w:val="20"/>
                <w:lang w:val="en-US"/>
              </w:rPr>
            </w:pPr>
            <w:r w:rsidRPr="004E3BD5">
              <w:rPr>
                <w:rFonts w:ascii="Times New Roman" w:hAnsi="Times New Roman" w:cs="Times New Roman"/>
                <w:sz w:val="20"/>
                <w:szCs w:val="20"/>
                <w:lang w:val="en-US"/>
              </w:rPr>
              <w:t>I’ve lent him some money. He must _________________ by next Saturday.</w:t>
            </w:r>
          </w:p>
          <w:p w14:paraId="595F36FF" w14:textId="77777777" w:rsidR="00273C40" w:rsidRPr="00A433D1" w:rsidRDefault="00273C40" w:rsidP="00273C40">
            <w:pPr>
              <w:pStyle w:val="a4"/>
              <w:numPr>
                <w:ilvl w:val="0"/>
                <w:numId w:val="28"/>
              </w:numPr>
              <w:autoSpaceDE w:val="0"/>
              <w:autoSpaceDN w:val="0"/>
              <w:adjustRightInd w:val="0"/>
              <w:spacing w:line="276" w:lineRule="auto"/>
              <w:jc w:val="both"/>
              <w:rPr>
                <w:rFonts w:ascii="Times New Roman" w:hAnsi="Times New Roman" w:cs="Times New Roman"/>
                <w:sz w:val="20"/>
                <w:szCs w:val="20"/>
                <w:lang w:val="en-US"/>
              </w:rPr>
            </w:pPr>
            <w:r w:rsidRPr="00A433D1">
              <w:rPr>
                <w:rFonts w:ascii="Times New Roman" w:hAnsi="Times New Roman" w:cs="Times New Roman"/>
                <w:sz w:val="20"/>
                <w:szCs w:val="20"/>
                <w:lang w:val="en-US"/>
              </w:rPr>
              <w:t xml:space="preserve">pay back it </w:t>
            </w:r>
          </w:p>
          <w:p w14:paraId="227BF7FC" w14:textId="0D9801C9" w:rsidR="00273C40" w:rsidRPr="00A433D1" w:rsidRDefault="00273C40" w:rsidP="00273C40">
            <w:pPr>
              <w:pStyle w:val="a4"/>
              <w:numPr>
                <w:ilvl w:val="0"/>
                <w:numId w:val="28"/>
              </w:numPr>
              <w:autoSpaceDE w:val="0"/>
              <w:autoSpaceDN w:val="0"/>
              <w:adjustRightInd w:val="0"/>
              <w:spacing w:line="276" w:lineRule="auto"/>
              <w:jc w:val="both"/>
              <w:rPr>
                <w:rFonts w:ascii="Times New Roman" w:hAnsi="Times New Roman" w:cs="Times New Roman"/>
                <w:sz w:val="20"/>
                <w:szCs w:val="20"/>
                <w:lang w:val="en-US"/>
              </w:rPr>
            </w:pPr>
            <w:r w:rsidRPr="00A433D1">
              <w:rPr>
                <w:rFonts w:ascii="Times New Roman" w:hAnsi="Times New Roman" w:cs="Times New Roman"/>
                <w:sz w:val="20"/>
                <w:szCs w:val="20"/>
                <w:lang w:val="en-US"/>
              </w:rPr>
              <w:t>pay it back</w:t>
            </w:r>
          </w:p>
          <w:p w14:paraId="1E431B97" w14:textId="77777777" w:rsidR="00273C40" w:rsidRPr="00A433D1" w:rsidRDefault="00273C40" w:rsidP="00273C40">
            <w:pPr>
              <w:pStyle w:val="a4"/>
              <w:numPr>
                <w:ilvl w:val="0"/>
                <w:numId w:val="28"/>
              </w:numPr>
              <w:autoSpaceDE w:val="0"/>
              <w:autoSpaceDN w:val="0"/>
              <w:adjustRightInd w:val="0"/>
              <w:spacing w:line="276" w:lineRule="auto"/>
              <w:jc w:val="both"/>
              <w:rPr>
                <w:rFonts w:ascii="Times New Roman" w:hAnsi="Times New Roman" w:cs="Times New Roman"/>
                <w:sz w:val="20"/>
                <w:szCs w:val="20"/>
                <w:lang w:val="en-US"/>
              </w:rPr>
            </w:pPr>
            <w:r w:rsidRPr="00A433D1">
              <w:rPr>
                <w:rFonts w:ascii="Times New Roman" w:hAnsi="Times New Roman" w:cs="Times New Roman"/>
                <w:sz w:val="20"/>
                <w:szCs w:val="20"/>
                <w:lang w:val="en-US"/>
              </w:rPr>
              <w:t>pay it back me</w:t>
            </w:r>
          </w:p>
          <w:p w14:paraId="1B8CC8FD" w14:textId="0E0D27D1" w:rsidR="00273C40" w:rsidRPr="00A433D1" w:rsidRDefault="00273C40" w:rsidP="00273C40">
            <w:pPr>
              <w:pStyle w:val="a4"/>
              <w:numPr>
                <w:ilvl w:val="0"/>
                <w:numId w:val="28"/>
              </w:numPr>
              <w:autoSpaceDE w:val="0"/>
              <w:autoSpaceDN w:val="0"/>
              <w:adjustRightInd w:val="0"/>
              <w:spacing w:line="276" w:lineRule="auto"/>
              <w:jc w:val="both"/>
              <w:rPr>
                <w:rFonts w:ascii="Times New Roman" w:hAnsi="Times New Roman" w:cs="Times New Roman"/>
                <w:sz w:val="20"/>
                <w:szCs w:val="20"/>
                <w:lang w:val="en-US"/>
              </w:rPr>
            </w:pPr>
            <w:r w:rsidRPr="00A433D1">
              <w:rPr>
                <w:rFonts w:ascii="Times New Roman" w:hAnsi="Times New Roman" w:cs="Times New Roman"/>
                <w:sz w:val="20"/>
                <w:szCs w:val="20"/>
                <w:lang w:val="en-US"/>
              </w:rPr>
              <w:t>pay back</w:t>
            </w:r>
          </w:p>
        </w:tc>
        <w:tc>
          <w:tcPr>
            <w:tcW w:w="2869" w:type="dxa"/>
            <w:shd w:val="clear" w:color="auto" w:fill="auto"/>
            <w:vAlign w:val="center"/>
          </w:tcPr>
          <w:p w14:paraId="030741F1" w14:textId="09DCB585" w:rsidR="00273C40" w:rsidRPr="00A433D1" w:rsidRDefault="00273C40" w:rsidP="00273C40">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273C40" w:rsidRPr="00D613D8" w14:paraId="779A0455" w14:textId="77777777" w:rsidTr="0064640B">
        <w:trPr>
          <w:trHeight w:val="344"/>
          <w:jc w:val="center"/>
        </w:trPr>
        <w:tc>
          <w:tcPr>
            <w:tcW w:w="2165" w:type="dxa"/>
            <w:vMerge/>
          </w:tcPr>
          <w:p w14:paraId="0D25B8A3" w14:textId="77777777" w:rsidR="00273C40" w:rsidRPr="00D613D8" w:rsidRDefault="00273C40" w:rsidP="00273C40">
            <w:pPr>
              <w:rPr>
                <w:rFonts w:ascii="Times New Roman" w:hAnsi="Times New Roman" w:cs="Times New Roman"/>
                <w:b/>
                <w:sz w:val="20"/>
                <w:szCs w:val="20"/>
              </w:rPr>
            </w:pPr>
          </w:p>
        </w:tc>
        <w:tc>
          <w:tcPr>
            <w:tcW w:w="2079" w:type="dxa"/>
            <w:gridSpan w:val="2"/>
            <w:vMerge/>
          </w:tcPr>
          <w:p w14:paraId="7B28F278" w14:textId="77777777" w:rsidR="00273C40" w:rsidRPr="00D613D8" w:rsidRDefault="00273C40" w:rsidP="00273C40">
            <w:pPr>
              <w:rPr>
                <w:rFonts w:ascii="Times New Roman" w:hAnsi="Times New Roman" w:cs="Times New Roman"/>
                <w:sz w:val="20"/>
                <w:szCs w:val="20"/>
              </w:rPr>
            </w:pPr>
          </w:p>
        </w:tc>
        <w:tc>
          <w:tcPr>
            <w:tcW w:w="2024" w:type="dxa"/>
            <w:vMerge/>
            <w:vAlign w:val="center"/>
          </w:tcPr>
          <w:p w14:paraId="6CEADAB4" w14:textId="77777777" w:rsidR="00273C40" w:rsidRPr="00D613D8" w:rsidRDefault="00273C40" w:rsidP="00273C40">
            <w:pPr>
              <w:jc w:val="center"/>
              <w:rPr>
                <w:rFonts w:ascii="Times New Roman" w:hAnsi="Times New Roman" w:cs="Times New Roman"/>
                <w:color w:val="000000"/>
                <w:sz w:val="20"/>
                <w:szCs w:val="20"/>
              </w:rPr>
            </w:pPr>
          </w:p>
        </w:tc>
        <w:tc>
          <w:tcPr>
            <w:tcW w:w="5423" w:type="dxa"/>
            <w:shd w:val="clear" w:color="auto" w:fill="auto"/>
            <w:vAlign w:val="center"/>
          </w:tcPr>
          <w:p w14:paraId="482586AD" w14:textId="70EE584B" w:rsidR="00273C40" w:rsidRPr="00A433D1" w:rsidRDefault="00273C40" w:rsidP="00273C40">
            <w:pPr>
              <w:autoSpaceDE w:val="0"/>
              <w:autoSpaceDN w:val="0"/>
              <w:adjustRightInd w:val="0"/>
              <w:spacing w:line="276" w:lineRule="auto"/>
              <w:jc w:val="both"/>
              <w:rPr>
                <w:rFonts w:ascii="Times New Roman" w:hAnsi="Times New Roman" w:cs="Times New Roman"/>
                <w:b/>
                <w:sz w:val="20"/>
                <w:szCs w:val="20"/>
                <w:lang w:val="en-US"/>
              </w:rPr>
            </w:pPr>
            <w:r w:rsidRPr="00A433D1">
              <w:rPr>
                <w:rFonts w:ascii="Times New Roman" w:hAnsi="Times New Roman" w:cs="Times New Roman"/>
                <w:b/>
                <w:sz w:val="20"/>
                <w:szCs w:val="20"/>
                <w:lang w:val="en-US"/>
              </w:rPr>
              <w:t>Choose the option which best completes each of the following sentences. When you have finished, compare your answers with the answer key. You get 1 point for each correct answer.</w:t>
            </w:r>
          </w:p>
          <w:p w14:paraId="0C89BB2C" w14:textId="77777777" w:rsidR="00273C40" w:rsidRPr="00851406" w:rsidRDefault="00273C40" w:rsidP="00273C40">
            <w:pPr>
              <w:autoSpaceDE w:val="0"/>
              <w:autoSpaceDN w:val="0"/>
              <w:adjustRightInd w:val="0"/>
              <w:spacing w:line="276" w:lineRule="auto"/>
              <w:jc w:val="both"/>
              <w:rPr>
                <w:rFonts w:ascii="Times New Roman" w:hAnsi="Times New Roman" w:cs="Times New Roman"/>
                <w:sz w:val="20"/>
                <w:szCs w:val="20"/>
                <w:lang w:val="en-US"/>
              </w:rPr>
            </w:pPr>
          </w:p>
          <w:p w14:paraId="7B3BB4F2" w14:textId="62AC7177" w:rsidR="00273C40" w:rsidRPr="004E3BD5" w:rsidRDefault="00273C40" w:rsidP="00273C40">
            <w:pPr>
              <w:autoSpaceDE w:val="0"/>
              <w:autoSpaceDN w:val="0"/>
              <w:adjustRightInd w:val="0"/>
              <w:spacing w:line="276" w:lineRule="auto"/>
              <w:jc w:val="both"/>
              <w:rPr>
                <w:rFonts w:ascii="Times New Roman" w:hAnsi="Times New Roman" w:cs="Times New Roman"/>
                <w:sz w:val="20"/>
                <w:szCs w:val="20"/>
                <w:lang w:val="en-US"/>
              </w:rPr>
            </w:pPr>
            <w:r w:rsidRPr="004E3BD5">
              <w:rPr>
                <w:rFonts w:ascii="Times New Roman" w:hAnsi="Times New Roman" w:cs="Times New Roman"/>
                <w:sz w:val="20"/>
                <w:szCs w:val="20"/>
                <w:lang w:val="en-US"/>
              </w:rPr>
              <w:t>I didn’t know you wanted _________________ Robert to your party.</w:t>
            </w:r>
          </w:p>
          <w:p w14:paraId="5056B871" w14:textId="77777777" w:rsidR="00273C40" w:rsidRPr="00127715" w:rsidRDefault="00273C40" w:rsidP="00273C40">
            <w:pPr>
              <w:pStyle w:val="a4"/>
              <w:numPr>
                <w:ilvl w:val="0"/>
                <w:numId w:val="29"/>
              </w:numPr>
              <w:autoSpaceDE w:val="0"/>
              <w:autoSpaceDN w:val="0"/>
              <w:adjustRightInd w:val="0"/>
              <w:spacing w:line="276" w:lineRule="auto"/>
              <w:jc w:val="both"/>
              <w:rPr>
                <w:rFonts w:ascii="Times New Roman" w:hAnsi="Times New Roman" w:cs="Times New Roman"/>
                <w:sz w:val="20"/>
                <w:szCs w:val="20"/>
                <w:lang w:val="en-US"/>
              </w:rPr>
            </w:pPr>
            <w:r w:rsidRPr="00127715">
              <w:rPr>
                <w:rFonts w:ascii="Times New Roman" w:hAnsi="Times New Roman" w:cs="Times New Roman"/>
                <w:sz w:val="20"/>
                <w:szCs w:val="20"/>
                <w:lang w:val="en-US"/>
              </w:rPr>
              <w:t xml:space="preserve">that I invite </w:t>
            </w:r>
          </w:p>
          <w:p w14:paraId="4FEF4E71" w14:textId="2BEAD5F1" w:rsidR="00273C40" w:rsidRPr="00127715" w:rsidRDefault="00273C40" w:rsidP="00273C40">
            <w:pPr>
              <w:pStyle w:val="a4"/>
              <w:numPr>
                <w:ilvl w:val="0"/>
                <w:numId w:val="29"/>
              </w:numPr>
              <w:autoSpaceDE w:val="0"/>
              <w:autoSpaceDN w:val="0"/>
              <w:adjustRightInd w:val="0"/>
              <w:spacing w:line="276" w:lineRule="auto"/>
              <w:jc w:val="both"/>
              <w:rPr>
                <w:rFonts w:ascii="Times New Roman" w:hAnsi="Times New Roman" w:cs="Times New Roman"/>
                <w:sz w:val="20"/>
                <w:szCs w:val="20"/>
                <w:lang w:val="en-US"/>
              </w:rPr>
            </w:pPr>
            <w:r w:rsidRPr="00127715">
              <w:rPr>
                <w:rFonts w:ascii="Times New Roman" w:hAnsi="Times New Roman" w:cs="Times New Roman"/>
                <w:sz w:val="20"/>
                <w:szCs w:val="20"/>
                <w:lang w:val="en-US"/>
              </w:rPr>
              <w:t xml:space="preserve">me to invite </w:t>
            </w:r>
          </w:p>
          <w:p w14:paraId="1B929B28" w14:textId="77777777" w:rsidR="00273C40" w:rsidRPr="00127715" w:rsidRDefault="00273C40" w:rsidP="00273C40">
            <w:pPr>
              <w:pStyle w:val="a4"/>
              <w:numPr>
                <w:ilvl w:val="0"/>
                <w:numId w:val="29"/>
              </w:numPr>
              <w:autoSpaceDE w:val="0"/>
              <w:autoSpaceDN w:val="0"/>
              <w:adjustRightInd w:val="0"/>
              <w:spacing w:line="276" w:lineRule="auto"/>
              <w:rPr>
                <w:rFonts w:ascii="Times New Roman" w:hAnsi="Times New Roman" w:cs="Times New Roman"/>
                <w:sz w:val="20"/>
                <w:szCs w:val="20"/>
                <w:lang w:val="en-US"/>
              </w:rPr>
            </w:pPr>
            <w:r w:rsidRPr="00127715">
              <w:rPr>
                <w:rFonts w:ascii="Times New Roman" w:hAnsi="Times New Roman" w:cs="Times New Roman"/>
                <w:sz w:val="20"/>
                <w:szCs w:val="20"/>
                <w:lang w:val="en-US"/>
              </w:rPr>
              <w:t>that I invited</w:t>
            </w:r>
          </w:p>
          <w:p w14:paraId="08D52800" w14:textId="681AED04" w:rsidR="00273C40" w:rsidRPr="00127715" w:rsidRDefault="00273C40" w:rsidP="00273C40">
            <w:pPr>
              <w:pStyle w:val="a4"/>
              <w:numPr>
                <w:ilvl w:val="0"/>
                <w:numId w:val="29"/>
              </w:numPr>
              <w:autoSpaceDE w:val="0"/>
              <w:autoSpaceDN w:val="0"/>
              <w:adjustRightInd w:val="0"/>
              <w:spacing w:line="276" w:lineRule="auto"/>
              <w:rPr>
                <w:rFonts w:ascii="Times New Roman" w:hAnsi="Times New Roman" w:cs="Times New Roman"/>
                <w:sz w:val="20"/>
                <w:szCs w:val="20"/>
                <w:lang w:val="en-US"/>
              </w:rPr>
            </w:pPr>
            <w:r w:rsidRPr="00127715">
              <w:rPr>
                <w:rFonts w:ascii="Times New Roman" w:hAnsi="Times New Roman" w:cs="Times New Roman"/>
                <w:sz w:val="20"/>
                <w:szCs w:val="20"/>
                <w:lang w:val="en-US"/>
              </w:rPr>
              <w:t>I will invited</w:t>
            </w:r>
          </w:p>
        </w:tc>
        <w:tc>
          <w:tcPr>
            <w:tcW w:w="2869" w:type="dxa"/>
            <w:shd w:val="clear" w:color="auto" w:fill="auto"/>
            <w:vAlign w:val="center"/>
          </w:tcPr>
          <w:p w14:paraId="746C3E2C" w14:textId="02621641" w:rsidR="00273C40" w:rsidRPr="00127715" w:rsidRDefault="00273C40" w:rsidP="00273C40">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273C40" w:rsidRPr="00D613D8" w14:paraId="39CD62D4" w14:textId="77777777" w:rsidTr="0064640B">
        <w:trPr>
          <w:trHeight w:val="344"/>
          <w:jc w:val="center"/>
        </w:trPr>
        <w:tc>
          <w:tcPr>
            <w:tcW w:w="2165" w:type="dxa"/>
            <w:vMerge/>
          </w:tcPr>
          <w:p w14:paraId="6AA535E0" w14:textId="77777777" w:rsidR="00273C40" w:rsidRPr="00D613D8" w:rsidRDefault="00273C40" w:rsidP="00273C40">
            <w:pPr>
              <w:rPr>
                <w:rFonts w:ascii="Times New Roman" w:hAnsi="Times New Roman" w:cs="Times New Roman"/>
                <w:b/>
                <w:sz w:val="20"/>
                <w:szCs w:val="20"/>
              </w:rPr>
            </w:pPr>
          </w:p>
        </w:tc>
        <w:tc>
          <w:tcPr>
            <w:tcW w:w="2079" w:type="dxa"/>
            <w:gridSpan w:val="2"/>
            <w:vMerge/>
          </w:tcPr>
          <w:p w14:paraId="5F10BC19" w14:textId="77777777" w:rsidR="00273C40" w:rsidRPr="00D613D8" w:rsidRDefault="00273C40" w:rsidP="00273C40">
            <w:pPr>
              <w:rPr>
                <w:rFonts w:ascii="Times New Roman" w:hAnsi="Times New Roman" w:cs="Times New Roman"/>
                <w:sz w:val="20"/>
                <w:szCs w:val="20"/>
              </w:rPr>
            </w:pPr>
          </w:p>
        </w:tc>
        <w:tc>
          <w:tcPr>
            <w:tcW w:w="2024" w:type="dxa"/>
            <w:vMerge/>
            <w:vAlign w:val="center"/>
          </w:tcPr>
          <w:p w14:paraId="200CF03D" w14:textId="77777777" w:rsidR="00273C40" w:rsidRPr="00D613D8" w:rsidRDefault="00273C40" w:rsidP="00273C40">
            <w:pPr>
              <w:jc w:val="center"/>
              <w:rPr>
                <w:rFonts w:ascii="Times New Roman" w:hAnsi="Times New Roman" w:cs="Times New Roman"/>
                <w:color w:val="000000"/>
                <w:sz w:val="20"/>
                <w:szCs w:val="20"/>
              </w:rPr>
            </w:pPr>
          </w:p>
        </w:tc>
        <w:tc>
          <w:tcPr>
            <w:tcW w:w="5423" w:type="dxa"/>
            <w:shd w:val="clear" w:color="auto" w:fill="auto"/>
            <w:vAlign w:val="center"/>
          </w:tcPr>
          <w:p w14:paraId="540D0602" w14:textId="0798DE7F" w:rsidR="00273C40" w:rsidRPr="00127715" w:rsidRDefault="00273C40" w:rsidP="00273C40">
            <w:pPr>
              <w:autoSpaceDE w:val="0"/>
              <w:autoSpaceDN w:val="0"/>
              <w:adjustRightInd w:val="0"/>
              <w:spacing w:line="276" w:lineRule="auto"/>
              <w:jc w:val="both"/>
              <w:rPr>
                <w:rFonts w:ascii="Times New Roman" w:hAnsi="Times New Roman" w:cs="Times New Roman"/>
                <w:b/>
                <w:sz w:val="20"/>
                <w:szCs w:val="20"/>
                <w:lang w:val="en-US"/>
              </w:rPr>
            </w:pPr>
            <w:r w:rsidRPr="00127715">
              <w:rPr>
                <w:rFonts w:ascii="Times New Roman" w:hAnsi="Times New Roman" w:cs="Times New Roman"/>
                <w:b/>
                <w:sz w:val="20"/>
                <w:szCs w:val="20"/>
                <w:lang w:val="en-US"/>
              </w:rPr>
              <w:t>Choose the option which best completes each of the following sentences. When you have finished, compare your answers with the answer key. You get 1 point for each correct answer.</w:t>
            </w:r>
          </w:p>
          <w:p w14:paraId="770754ED" w14:textId="77777777" w:rsidR="00273C40" w:rsidRPr="00E77C2C" w:rsidRDefault="00273C40" w:rsidP="00273C40">
            <w:pPr>
              <w:autoSpaceDE w:val="0"/>
              <w:autoSpaceDN w:val="0"/>
              <w:adjustRightInd w:val="0"/>
              <w:spacing w:line="276" w:lineRule="auto"/>
              <w:jc w:val="both"/>
              <w:rPr>
                <w:rFonts w:ascii="Times New Roman" w:hAnsi="Times New Roman" w:cs="Times New Roman"/>
                <w:sz w:val="20"/>
                <w:szCs w:val="20"/>
                <w:lang w:val="en-US"/>
              </w:rPr>
            </w:pPr>
          </w:p>
          <w:p w14:paraId="6EF17907" w14:textId="12AC4CB4" w:rsidR="00273C40" w:rsidRPr="004E3BD5" w:rsidRDefault="00273C40" w:rsidP="00273C40">
            <w:pPr>
              <w:autoSpaceDE w:val="0"/>
              <w:autoSpaceDN w:val="0"/>
              <w:adjustRightInd w:val="0"/>
              <w:spacing w:line="276" w:lineRule="auto"/>
              <w:jc w:val="both"/>
              <w:rPr>
                <w:rFonts w:ascii="Times New Roman" w:hAnsi="Times New Roman" w:cs="Times New Roman"/>
                <w:sz w:val="20"/>
                <w:szCs w:val="20"/>
                <w:lang w:val="en-US"/>
              </w:rPr>
            </w:pPr>
            <w:r w:rsidRPr="004E3BD5">
              <w:rPr>
                <w:rFonts w:ascii="Times New Roman" w:hAnsi="Times New Roman" w:cs="Times New Roman"/>
                <w:sz w:val="20"/>
                <w:szCs w:val="20"/>
                <w:lang w:val="en-US"/>
              </w:rPr>
              <w:t>Can you play the music _________________ ? Our neighbours are going to call the police!</w:t>
            </w:r>
          </w:p>
          <w:p w14:paraId="4B40D51B" w14:textId="77777777" w:rsidR="00273C40" w:rsidRPr="00127715" w:rsidRDefault="00273C40" w:rsidP="00273C40">
            <w:pPr>
              <w:pStyle w:val="a4"/>
              <w:numPr>
                <w:ilvl w:val="0"/>
                <w:numId w:val="30"/>
              </w:numPr>
              <w:spacing w:line="276" w:lineRule="auto"/>
              <w:jc w:val="both"/>
              <w:rPr>
                <w:rFonts w:ascii="Times New Roman" w:hAnsi="Times New Roman" w:cs="Times New Roman"/>
                <w:sz w:val="20"/>
                <w:szCs w:val="20"/>
                <w:lang w:val="en-US"/>
              </w:rPr>
            </w:pPr>
            <w:r w:rsidRPr="00127715">
              <w:rPr>
                <w:rFonts w:ascii="Times New Roman" w:hAnsi="Times New Roman" w:cs="Times New Roman"/>
                <w:sz w:val="20"/>
                <w:szCs w:val="20"/>
                <w:lang w:val="en-US"/>
              </w:rPr>
              <w:t xml:space="preserve">quieter </w:t>
            </w:r>
          </w:p>
          <w:p w14:paraId="5DF73E97" w14:textId="53E2EF65" w:rsidR="00273C40" w:rsidRPr="00127715" w:rsidRDefault="00273C40" w:rsidP="00273C40">
            <w:pPr>
              <w:pStyle w:val="a4"/>
              <w:numPr>
                <w:ilvl w:val="0"/>
                <w:numId w:val="30"/>
              </w:numPr>
              <w:spacing w:line="276" w:lineRule="auto"/>
              <w:jc w:val="both"/>
              <w:rPr>
                <w:rFonts w:ascii="Times New Roman" w:hAnsi="Times New Roman" w:cs="Times New Roman"/>
                <w:sz w:val="20"/>
                <w:szCs w:val="20"/>
                <w:lang w:val="en-US"/>
              </w:rPr>
            </w:pPr>
            <w:r w:rsidRPr="00127715">
              <w:rPr>
                <w:rFonts w:ascii="Times New Roman" w:hAnsi="Times New Roman" w:cs="Times New Roman"/>
                <w:sz w:val="20"/>
                <w:szCs w:val="20"/>
                <w:lang w:val="en-US"/>
              </w:rPr>
              <w:t xml:space="preserve">quietlier </w:t>
            </w:r>
          </w:p>
          <w:p w14:paraId="5790F271" w14:textId="77777777" w:rsidR="00273C40" w:rsidRPr="00127715" w:rsidRDefault="00273C40" w:rsidP="00273C40">
            <w:pPr>
              <w:pStyle w:val="a4"/>
              <w:numPr>
                <w:ilvl w:val="0"/>
                <w:numId w:val="30"/>
              </w:numPr>
              <w:spacing w:line="276" w:lineRule="auto"/>
              <w:jc w:val="both"/>
              <w:rPr>
                <w:rFonts w:ascii="Times New Roman" w:hAnsi="Times New Roman" w:cs="Times New Roman"/>
                <w:sz w:val="20"/>
                <w:szCs w:val="20"/>
                <w:lang w:val="en-US"/>
              </w:rPr>
            </w:pPr>
            <w:r w:rsidRPr="00127715">
              <w:rPr>
                <w:rFonts w:ascii="Times New Roman" w:hAnsi="Times New Roman" w:cs="Times New Roman"/>
                <w:sz w:val="20"/>
                <w:szCs w:val="20"/>
                <w:lang w:val="en-US"/>
              </w:rPr>
              <w:t>more quietly</w:t>
            </w:r>
          </w:p>
          <w:p w14:paraId="2B690FE1" w14:textId="1B1349E9" w:rsidR="00273C40" w:rsidRPr="00127715" w:rsidRDefault="00273C40" w:rsidP="00273C40">
            <w:pPr>
              <w:pStyle w:val="a4"/>
              <w:numPr>
                <w:ilvl w:val="0"/>
                <w:numId w:val="30"/>
              </w:numPr>
              <w:spacing w:line="276" w:lineRule="auto"/>
              <w:jc w:val="both"/>
              <w:rPr>
                <w:rFonts w:ascii="Times New Roman" w:hAnsi="Times New Roman" w:cs="Times New Roman"/>
                <w:sz w:val="20"/>
                <w:szCs w:val="20"/>
                <w:lang w:val="en-US"/>
              </w:rPr>
            </w:pPr>
            <w:r w:rsidRPr="00127715">
              <w:rPr>
                <w:rFonts w:ascii="Times New Roman" w:hAnsi="Times New Roman" w:cs="Times New Roman"/>
                <w:sz w:val="20"/>
                <w:szCs w:val="20"/>
                <w:lang w:val="en-US"/>
              </w:rPr>
              <w:t xml:space="preserve">more quieter </w:t>
            </w:r>
          </w:p>
        </w:tc>
        <w:tc>
          <w:tcPr>
            <w:tcW w:w="2869" w:type="dxa"/>
            <w:shd w:val="clear" w:color="auto" w:fill="auto"/>
            <w:vAlign w:val="center"/>
          </w:tcPr>
          <w:p w14:paraId="7892FBA8" w14:textId="65D6896E" w:rsidR="00273C40" w:rsidRPr="00127715" w:rsidRDefault="00273C40" w:rsidP="00273C40">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273C40" w:rsidRPr="00D613D8" w14:paraId="7C5762A0" w14:textId="77777777" w:rsidTr="0064640B">
        <w:trPr>
          <w:trHeight w:val="841"/>
          <w:jc w:val="center"/>
        </w:trPr>
        <w:tc>
          <w:tcPr>
            <w:tcW w:w="2165" w:type="dxa"/>
            <w:vMerge/>
          </w:tcPr>
          <w:p w14:paraId="74FC5AC8" w14:textId="77777777" w:rsidR="00273C40" w:rsidRPr="00D613D8" w:rsidRDefault="00273C40" w:rsidP="00273C40">
            <w:pPr>
              <w:rPr>
                <w:rFonts w:ascii="Times New Roman" w:hAnsi="Times New Roman" w:cs="Times New Roman"/>
                <w:b/>
                <w:sz w:val="20"/>
                <w:szCs w:val="20"/>
              </w:rPr>
            </w:pPr>
          </w:p>
        </w:tc>
        <w:tc>
          <w:tcPr>
            <w:tcW w:w="2066" w:type="dxa"/>
            <w:vMerge w:val="restart"/>
            <w:vAlign w:val="center"/>
          </w:tcPr>
          <w:p w14:paraId="1033AD7C" w14:textId="5CE32088" w:rsidR="00273C40" w:rsidRPr="00D613D8" w:rsidRDefault="00273C40" w:rsidP="00273C40">
            <w:pPr>
              <w:jc w:val="center"/>
              <w:rPr>
                <w:rFonts w:ascii="Times New Roman" w:hAnsi="Times New Roman" w:cs="Times New Roman"/>
                <w:sz w:val="20"/>
                <w:szCs w:val="20"/>
              </w:rPr>
            </w:pPr>
            <w:r w:rsidRPr="00D613D8">
              <w:rPr>
                <w:rFonts w:ascii="Times New Roman" w:hAnsi="Times New Roman" w:cs="Times New Roman"/>
                <w:sz w:val="20"/>
                <w:szCs w:val="20"/>
              </w:rPr>
              <w:t>УК-5.1</w:t>
            </w:r>
            <w:r w:rsidRPr="001C5E2B">
              <w:rPr>
                <w:rFonts w:ascii="Times New Roman" w:hAnsi="Times New Roman" w:cs="Times New Roman"/>
                <w:sz w:val="20"/>
                <w:szCs w:val="20"/>
              </w:rPr>
              <w:t xml:space="preserve"> </w:t>
            </w:r>
            <w:r w:rsidRPr="00D613D8">
              <w:rPr>
                <w:rFonts w:ascii="Times New Roman" w:hAnsi="Times New Roman" w:cs="Times New Roman"/>
                <w:sz w:val="20"/>
                <w:szCs w:val="20"/>
              </w:rPr>
              <w:t xml:space="preserve">Анализирует аксиологические системы; </w:t>
            </w:r>
            <w:r w:rsidRPr="00D613D8">
              <w:rPr>
                <w:rFonts w:ascii="Times New Roman" w:hAnsi="Times New Roman" w:cs="Times New Roman"/>
                <w:sz w:val="20"/>
                <w:szCs w:val="20"/>
              </w:rPr>
              <w:lastRenderedPageBreak/>
              <w:t>обосновывает актуальность их учета в социальном и профессиональном взаимодействии</w:t>
            </w:r>
          </w:p>
        </w:tc>
        <w:tc>
          <w:tcPr>
            <w:tcW w:w="2037" w:type="dxa"/>
            <w:gridSpan w:val="2"/>
            <w:vMerge w:val="restart"/>
            <w:vAlign w:val="center"/>
          </w:tcPr>
          <w:p w14:paraId="29932738" w14:textId="77777777" w:rsidR="00273C40" w:rsidRPr="00D613D8" w:rsidRDefault="00273C40" w:rsidP="00273C40">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lastRenderedPageBreak/>
              <w:t xml:space="preserve">Б2.В.01(Пд) Производственная </w:t>
            </w:r>
            <w:r w:rsidRPr="00D613D8">
              <w:rPr>
                <w:rFonts w:ascii="Times New Roman" w:hAnsi="Times New Roman" w:cs="Times New Roman"/>
                <w:color w:val="000000"/>
                <w:sz w:val="20"/>
                <w:szCs w:val="20"/>
              </w:rPr>
              <w:lastRenderedPageBreak/>
              <w:t>преддипломная практика</w:t>
            </w:r>
          </w:p>
        </w:tc>
        <w:tc>
          <w:tcPr>
            <w:tcW w:w="5423" w:type="dxa"/>
            <w:shd w:val="clear" w:color="auto" w:fill="auto"/>
            <w:vAlign w:val="center"/>
          </w:tcPr>
          <w:tbl>
            <w:tblPr>
              <w:tblStyle w:val="a3"/>
              <w:tblW w:w="0" w:type="auto"/>
              <w:jc w:val="center"/>
              <w:tblLook w:val="04A0" w:firstRow="1" w:lastRow="0" w:firstColumn="1" w:lastColumn="0" w:noHBand="0" w:noVBand="1"/>
            </w:tblPr>
            <w:tblGrid>
              <w:gridCol w:w="2186"/>
              <w:gridCol w:w="3011"/>
            </w:tblGrid>
            <w:tr w:rsidR="00673C17" w:rsidRPr="00673C17" w14:paraId="01DC334B" w14:textId="77777777" w:rsidTr="00673C17">
              <w:trPr>
                <w:jc w:val="center"/>
              </w:trPr>
              <w:tc>
                <w:tcPr>
                  <w:tcW w:w="0" w:type="auto"/>
                </w:tcPr>
                <w:p w14:paraId="1ED9219D" w14:textId="751344A2" w:rsidR="00673C17" w:rsidRPr="00673C17" w:rsidRDefault="00673C17" w:rsidP="00673C17">
                  <w:pPr>
                    <w:rPr>
                      <w:rFonts w:ascii="Times New Roman" w:hAnsi="Times New Roman" w:cs="Times New Roman"/>
                      <w:sz w:val="20"/>
                    </w:rPr>
                  </w:pPr>
                  <w:r>
                    <w:rPr>
                      <w:rFonts w:ascii="Times New Roman" w:hAnsi="Times New Roman" w:cs="Times New Roman"/>
                      <w:sz w:val="20"/>
                    </w:rPr>
                    <w:lastRenderedPageBreak/>
                    <w:t>А</w:t>
                  </w:r>
                  <w:r w:rsidRPr="00673C17">
                    <w:rPr>
                      <w:rFonts w:ascii="Times New Roman" w:hAnsi="Times New Roman" w:cs="Times New Roman"/>
                      <w:sz w:val="20"/>
                    </w:rPr>
                    <w:t>. Прослеживание</w:t>
                  </w:r>
                </w:p>
              </w:tc>
              <w:tc>
                <w:tcPr>
                  <w:tcW w:w="0" w:type="auto"/>
                </w:tcPr>
                <w:p w14:paraId="0AEB59AF" w14:textId="77777777" w:rsidR="00673C17" w:rsidRPr="00673C17" w:rsidRDefault="00673C17" w:rsidP="00673C17">
                  <w:pPr>
                    <w:jc w:val="both"/>
                    <w:rPr>
                      <w:rFonts w:ascii="Times New Roman" w:hAnsi="Times New Roman" w:cs="Times New Roman"/>
                      <w:sz w:val="20"/>
                    </w:rPr>
                  </w:pPr>
                  <w:r w:rsidRPr="00673C17">
                    <w:rPr>
                      <w:rFonts w:ascii="Times New Roman" w:hAnsi="Times New Roman" w:cs="Times New Roman"/>
                      <w:sz w:val="20"/>
                    </w:rPr>
                    <w:t xml:space="preserve">А. Хронологический: во времени или в последовательности событий </w:t>
                  </w:r>
                  <w:r w:rsidRPr="00673C17">
                    <w:rPr>
                      <w:rFonts w:ascii="Times New Roman" w:hAnsi="Times New Roman" w:cs="Times New Roman"/>
                      <w:sz w:val="20"/>
                    </w:rPr>
                    <w:lastRenderedPageBreak/>
                    <w:t>или этапов (представить основные этапы)</w:t>
                  </w:r>
                </w:p>
              </w:tc>
            </w:tr>
            <w:tr w:rsidR="00673C17" w:rsidRPr="00673C17" w14:paraId="5CFA4FC2" w14:textId="77777777" w:rsidTr="00673C17">
              <w:trPr>
                <w:jc w:val="center"/>
              </w:trPr>
              <w:tc>
                <w:tcPr>
                  <w:tcW w:w="0" w:type="auto"/>
                </w:tcPr>
                <w:p w14:paraId="3D9F6B48" w14:textId="7E37CD1E" w:rsidR="00673C17" w:rsidRPr="00673C17" w:rsidRDefault="00673C17" w:rsidP="00673C17">
                  <w:pPr>
                    <w:jc w:val="both"/>
                    <w:rPr>
                      <w:rFonts w:ascii="Times New Roman" w:hAnsi="Times New Roman" w:cs="Times New Roman"/>
                      <w:sz w:val="20"/>
                    </w:rPr>
                  </w:pPr>
                  <w:r>
                    <w:rPr>
                      <w:rFonts w:ascii="Times New Roman" w:hAnsi="Times New Roman" w:cs="Times New Roman"/>
                      <w:sz w:val="20"/>
                    </w:rPr>
                    <w:lastRenderedPageBreak/>
                    <w:t>Б</w:t>
                  </w:r>
                  <w:r w:rsidRPr="00673C17">
                    <w:rPr>
                      <w:rFonts w:ascii="Times New Roman" w:hAnsi="Times New Roman" w:cs="Times New Roman"/>
                      <w:sz w:val="20"/>
                    </w:rPr>
                    <w:t>. Обзор (представить основные характеристики)</w:t>
                  </w:r>
                </w:p>
              </w:tc>
              <w:tc>
                <w:tcPr>
                  <w:tcW w:w="0" w:type="auto"/>
                </w:tcPr>
                <w:p w14:paraId="27E37B34" w14:textId="77777777" w:rsidR="00673C17" w:rsidRPr="00673C17" w:rsidRDefault="00673C17" w:rsidP="00673C17">
                  <w:pPr>
                    <w:jc w:val="both"/>
                    <w:rPr>
                      <w:rFonts w:ascii="Times New Roman" w:hAnsi="Times New Roman" w:cs="Times New Roman"/>
                      <w:sz w:val="20"/>
                    </w:rPr>
                  </w:pPr>
                  <w:r w:rsidRPr="00673C17">
                    <w:rPr>
                      <w:rFonts w:ascii="Times New Roman" w:hAnsi="Times New Roman" w:cs="Times New Roman"/>
                      <w:sz w:val="20"/>
                    </w:rPr>
                    <w:t>В. Сравнительно-сопоставительный: последовательно по характеристикам или блокам</w:t>
                  </w:r>
                </w:p>
              </w:tc>
            </w:tr>
            <w:tr w:rsidR="00673C17" w:rsidRPr="00673C17" w14:paraId="5E45765D" w14:textId="77777777" w:rsidTr="00673C17">
              <w:trPr>
                <w:jc w:val="center"/>
              </w:trPr>
              <w:tc>
                <w:tcPr>
                  <w:tcW w:w="0" w:type="auto"/>
                </w:tcPr>
                <w:p w14:paraId="5A87791D" w14:textId="145F36E3" w:rsidR="00673C17" w:rsidRPr="00673C17" w:rsidRDefault="00673C17" w:rsidP="00673C17">
                  <w:pPr>
                    <w:jc w:val="both"/>
                    <w:rPr>
                      <w:rFonts w:ascii="Times New Roman" w:hAnsi="Times New Roman" w:cs="Times New Roman"/>
                      <w:sz w:val="20"/>
                    </w:rPr>
                  </w:pPr>
                  <w:r>
                    <w:rPr>
                      <w:rFonts w:ascii="Times New Roman" w:hAnsi="Times New Roman" w:cs="Times New Roman"/>
                      <w:sz w:val="20"/>
                    </w:rPr>
                    <w:t>В</w:t>
                  </w:r>
                  <w:r w:rsidRPr="00673C17">
                    <w:rPr>
                      <w:rFonts w:ascii="Times New Roman" w:hAnsi="Times New Roman" w:cs="Times New Roman"/>
                      <w:sz w:val="20"/>
                    </w:rPr>
                    <w:t>. Анализ (разделить на составляющие, структурировать)</w:t>
                  </w:r>
                </w:p>
              </w:tc>
              <w:tc>
                <w:tcPr>
                  <w:tcW w:w="0" w:type="auto"/>
                </w:tcPr>
                <w:p w14:paraId="1A3E2CB2" w14:textId="77777777" w:rsidR="00673C17" w:rsidRPr="00673C17" w:rsidRDefault="00673C17" w:rsidP="00673C17">
                  <w:pPr>
                    <w:jc w:val="both"/>
                    <w:rPr>
                      <w:rFonts w:ascii="Times New Roman" w:hAnsi="Times New Roman" w:cs="Times New Roman"/>
                      <w:sz w:val="20"/>
                    </w:rPr>
                  </w:pPr>
                  <w:r w:rsidRPr="00673C17">
                    <w:rPr>
                      <w:rFonts w:ascii="Times New Roman" w:hAnsi="Times New Roman" w:cs="Times New Roman"/>
                      <w:sz w:val="20"/>
                    </w:rPr>
                    <w:t>Д. В порядке расположения, размера или формы объектов</w:t>
                  </w:r>
                </w:p>
              </w:tc>
            </w:tr>
            <w:tr w:rsidR="00673C17" w:rsidRPr="00673C17" w14:paraId="7437519F" w14:textId="77777777" w:rsidTr="00673C17">
              <w:trPr>
                <w:jc w:val="center"/>
              </w:trPr>
              <w:tc>
                <w:tcPr>
                  <w:tcW w:w="0" w:type="auto"/>
                </w:tcPr>
                <w:p w14:paraId="53842B96" w14:textId="44141C9E" w:rsidR="00673C17" w:rsidRPr="00673C17" w:rsidRDefault="00673C17" w:rsidP="00673C17">
                  <w:pPr>
                    <w:jc w:val="both"/>
                    <w:rPr>
                      <w:rFonts w:ascii="Times New Roman" w:hAnsi="Times New Roman" w:cs="Times New Roman"/>
                      <w:sz w:val="20"/>
                    </w:rPr>
                  </w:pPr>
                  <w:r>
                    <w:rPr>
                      <w:rFonts w:ascii="Times New Roman" w:hAnsi="Times New Roman" w:cs="Times New Roman"/>
                      <w:sz w:val="20"/>
                    </w:rPr>
                    <w:t>Г</w:t>
                  </w:r>
                  <w:r w:rsidRPr="00673C17">
                    <w:rPr>
                      <w:rFonts w:ascii="Times New Roman" w:hAnsi="Times New Roman" w:cs="Times New Roman"/>
                      <w:sz w:val="20"/>
                    </w:rPr>
                    <w:t>. Описание (представить в деталях)</w:t>
                  </w:r>
                </w:p>
              </w:tc>
              <w:tc>
                <w:tcPr>
                  <w:tcW w:w="0" w:type="auto"/>
                </w:tcPr>
                <w:p w14:paraId="10890952" w14:textId="77777777" w:rsidR="00673C17" w:rsidRPr="00673C17" w:rsidRDefault="00673C17" w:rsidP="00673C17">
                  <w:pPr>
                    <w:jc w:val="both"/>
                    <w:rPr>
                      <w:rFonts w:ascii="Times New Roman" w:hAnsi="Times New Roman" w:cs="Times New Roman"/>
                      <w:sz w:val="20"/>
                    </w:rPr>
                  </w:pPr>
                  <w:r w:rsidRPr="00673C17">
                    <w:rPr>
                      <w:rFonts w:ascii="Times New Roman" w:hAnsi="Times New Roman" w:cs="Times New Roman"/>
                      <w:sz w:val="20"/>
                    </w:rPr>
                    <w:t>Ж. Причинно-следственный: от наименее важного к наиболее важному</w:t>
                  </w:r>
                </w:p>
              </w:tc>
            </w:tr>
          </w:tbl>
          <w:p w14:paraId="0D545987" w14:textId="77777777" w:rsidR="00273C40" w:rsidRPr="00127715" w:rsidRDefault="00273C40" w:rsidP="00273C40">
            <w:pPr>
              <w:rPr>
                <w:rFonts w:ascii="Times New Roman" w:hAnsi="Times New Roman" w:cs="Times New Roman"/>
                <w:sz w:val="20"/>
                <w:szCs w:val="20"/>
              </w:rPr>
            </w:pPr>
          </w:p>
        </w:tc>
        <w:tc>
          <w:tcPr>
            <w:tcW w:w="2869" w:type="dxa"/>
            <w:shd w:val="clear" w:color="auto" w:fill="auto"/>
            <w:vAlign w:val="center"/>
          </w:tcPr>
          <w:p w14:paraId="77FB3CC6" w14:textId="7B2F4BB2" w:rsidR="00273C40" w:rsidRPr="00127715" w:rsidRDefault="00673C17" w:rsidP="00673C17">
            <w:pPr>
              <w:jc w:val="center"/>
              <w:rPr>
                <w:rFonts w:ascii="Times New Roman" w:hAnsi="Times New Roman" w:cs="Times New Roman"/>
                <w:sz w:val="20"/>
                <w:szCs w:val="20"/>
              </w:rPr>
            </w:pPr>
            <w:r>
              <w:rPr>
                <w:rFonts w:ascii="Times New Roman" w:hAnsi="Times New Roman" w:cs="Times New Roman"/>
                <w:sz w:val="20"/>
                <w:szCs w:val="20"/>
              </w:rPr>
              <w:lastRenderedPageBreak/>
              <w:t>1234</w:t>
            </w:r>
          </w:p>
        </w:tc>
      </w:tr>
      <w:tr w:rsidR="00673C17" w:rsidRPr="00D613D8" w14:paraId="406A9D88" w14:textId="77777777" w:rsidTr="0064640B">
        <w:trPr>
          <w:trHeight w:val="465"/>
          <w:jc w:val="center"/>
        </w:trPr>
        <w:tc>
          <w:tcPr>
            <w:tcW w:w="2165" w:type="dxa"/>
            <w:vMerge/>
          </w:tcPr>
          <w:p w14:paraId="0D392747" w14:textId="77777777" w:rsidR="00673C17" w:rsidRPr="00D613D8" w:rsidRDefault="00673C17" w:rsidP="00673C17">
            <w:pPr>
              <w:rPr>
                <w:rFonts w:ascii="Times New Roman" w:hAnsi="Times New Roman" w:cs="Times New Roman"/>
                <w:b/>
                <w:sz w:val="20"/>
                <w:szCs w:val="20"/>
              </w:rPr>
            </w:pPr>
          </w:p>
        </w:tc>
        <w:tc>
          <w:tcPr>
            <w:tcW w:w="2066" w:type="dxa"/>
            <w:vMerge/>
            <w:vAlign w:val="center"/>
          </w:tcPr>
          <w:p w14:paraId="64A48D82" w14:textId="77777777" w:rsidR="00673C17" w:rsidRPr="00D613D8" w:rsidRDefault="00673C17" w:rsidP="00673C17">
            <w:pPr>
              <w:jc w:val="center"/>
              <w:rPr>
                <w:rFonts w:ascii="Times New Roman" w:hAnsi="Times New Roman" w:cs="Times New Roman"/>
                <w:sz w:val="20"/>
                <w:szCs w:val="20"/>
              </w:rPr>
            </w:pPr>
          </w:p>
        </w:tc>
        <w:tc>
          <w:tcPr>
            <w:tcW w:w="2037" w:type="dxa"/>
            <w:gridSpan w:val="2"/>
            <w:vMerge/>
            <w:vAlign w:val="center"/>
          </w:tcPr>
          <w:p w14:paraId="17D58F58" w14:textId="77777777" w:rsidR="00673C17" w:rsidRPr="00D613D8" w:rsidRDefault="00673C17" w:rsidP="00673C17">
            <w:pPr>
              <w:jc w:val="center"/>
              <w:rPr>
                <w:rFonts w:ascii="Times New Roman" w:hAnsi="Times New Roman" w:cs="Times New Roman"/>
                <w:color w:val="000000"/>
                <w:sz w:val="20"/>
                <w:szCs w:val="20"/>
              </w:rPr>
            </w:pPr>
          </w:p>
        </w:tc>
        <w:tc>
          <w:tcPr>
            <w:tcW w:w="5423" w:type="dxa"/>
            <w:shd w:val="clear" w:color="auto" w:fill="auto"/>
            <w:vAlign w:val="center"/>
          </w:tcPr>
          <w:p w14:paraId="5BA9618E" w14:textId="1D1C6EAA" w:rsidR="00673C17" w:rsidRPr="00673C17" w:rsidRDefault="00673C17" w:rsidP="00673C17">
            <w:pPr>
              <w:jc w:val="both"/>
              <w:rPr>
                <w:rFonts w:ascii="Times New Roman" w:hAnsi="Times New Roman" w:cs="Times New Roman"/>
                <w:sz w:val="20"/>
              </w:rPr>
            </w:pPr>
            <w:r w:rsidRPr="00673C17">
              <w:rPr>
                <w:rFonts w:ascii="Times New Roman" w:hAnsi="Times New Roman" w:cs="Times New Roman"/>
                <w:sz w:val="20"/>
              </w:rPr>
              <w:t>Установите соответствие единиц измерение языковой личности.</w:t>
            </w:r>
          </w:p>
          <w:tbl>
            <w:tblPr>
              <w:tblStyle w:val="a3"/>
              <w:tblW w:w="0" w:type="auto"/>
              <w:tblLook w:val="04A0" w:firstRow="1" w:lastRow="0" w:firstColumn="1" w:lastColumn="0" w:noHBand="0" w:noVBand="1"/>
            </w:tblPr>
            <w:tblGrid>
              <w:gridCol w:w="2591"/>
              <w:gridCol w:w="2606"/>
            </w:tblGrid>
            <w:tr w:rsidR="00673C17" w:rsidRPr="00673C17" w14:paraId="4D5BAB9F" w14:textId="77777777" w:rsidTr="000024E1">
              <w:tc>
                <w:tcPr>
                  <w:tcW w:w="2771" w:type="dxa"/>
                </w:tcPr>
                <w:p w14:paraId="0C106446" w14:textId="0FF08687" w:rsidR="00673C17" w:rsidRPr="00673C17" w:rsidRDefault="00673C17" w:rsidP="00673C17">
                  <w:pPr>
                    <w:jc w:val="both"/>
                    <w:rPr>
                      <w:rFonts w:ascii="Times New Roman" w:hAnsi="Times New Roman" w:cs="Times New Roman"/>
                      <w:sz w:val="20"/>
                    </w:rPr>
                  </w:pPr>
                  <w:r>
                    <w:rPr>
                      <w:rFonts w:ascii="Times New Roman" w:hAnsi="Times New Roman" w:cs="Times New Roman"/>
                      <w:sz w:val="20"/>
                    </w:rPr>
                    <w:t>А</w:t>
                  </w:r>
                  <w:r w:rsidRPr="00673C17">
                    <w:rPr>
                      <w:rFonts w:ascii="Times New Roman" w:hAnsi="Times New Roman" w:cs="Times New Roman"/>
                      <w:sz w:val="20"/>
                    </w:rPr>
                    <w:t>. Вербально-семантический компонент</w:t>
                  </w:r>
                </w:p>
                <w:p w14:paraId="6BE3832E" w14:textId="77777777" w:rsidR="00673C17" w:rsidRPr="00673C17" w:rsidRDefault="00673C17" w:rsidP="00673C17">
                  <w:pPr>
                    <w:jc w:val="both"/>
                    <w:rPr>
                      <w:rFonts w:ascii="Times New Roman" w:hAnsi="Times New Roman" w:cs="Times New Roman"/>
                      <w:sz w:val="20"/>
                    </w:rPr>
                  </w:pPr>
                </w:p>
              </w:tc>
              <w:tc>
                <w:tcPr>
                  <w:tcW w:w="2759" w:type="dxa"/>
                </w:tcPr>
                <w:p w14:paraId="122C6CEE" w14:textId="68654143" w:rsidR="00673C17" w:rsidRPr="00673C17" w:rsidRDefault="00673C17" w:rsidP="00673C17">
                  <w:pPr>
                    <w:jc w:val="both"/>
                    <w:rPr>
                      <w:rFonts w:ascii="Times New Roman" w:hAnsi="Times New Roman" w:cs="Times New Roman"/>
                      <w:sz w:val="20"/>
                    </w:rPr>
                  </w:pPr>
                  <w:r>
                    <w:rPr>
                      <w:rFonts w:ascii="Times New Roman" w:hAnsi="Times New Roman" w:cs="Times New Roman"/>
                      <w:sz w:val="20"/>
                    </w:rPr>
                    <w:t>1</w:t>
                  </w:r>
                  <w:r w:rsidRPr="00673C17">
                    <w:rPr>
                      <w:rFonts w:ascii="Times New Roman" w:hAnsi="Times New Roman" w:cs="Times New Roman"/>
                      <w:sz w:val="20"/>
                    </w:rPr>
                    <w:t>. Набор лексических единиц, которые языковая личность применяет в коммуникативных практиках, способы использования лексикона в реальных ситуациях общения</w:t>
                  </w:r>
                </w:p>
              </w:tc>
            </w:tr>
            <w:tr w:rsidR="00673C17" w:rsidRPr="00673C17" w14:paraId="755316B7" w14:textId="77777777" w:rsidTr="000024E1">
              <w:tc>
                <w:tcPr>
                  <w:tcW w:w="2771" w:type="dxa"/>
                </w:tcPr>
                <w:p w14:paraId="50D3BF56" w14:textId="6CD02DDA" w:rsidR="00673C17" w:rsidRPr="00673C17" w:rsidRDefault="00673C17" w:rsidP="00673C17">
                  <w:pPr>
                    <w:jc w:val="both"/>
                    <w:rPr>
                      <w:rFonts w:ascii="Times New Roman" w:hAnsi="Times New Roman" w:cs="Times New Roman"/>
                      <w:sz w:val="20"/>
                    </w:rPr>
                  </w:pPr>
                  <w:r>
                    <w:rPr>
                      <w:rFonts w:ascii="Times New Roman" w:hAnsi="Times New Roman" w:cs="Times New Roman"/>
                      <w:sz w:val="20"/>
                    </w:rPr>
                    <w:t>Б</w:t>
                  </w:r>
                  <w:r w:rsidRPr="00673C17">
                    <w:rPr>
                      <w:rFonts w:ascii="Times New Roman" w:hAnsi="Times New Roman" w:cs="Times New Roman"/>
                      <w:sz w:val="20"/>
                    </w:rPr>
                    <w:t>. Лингво-когнитивный компонент</w:t>
                  </w:r>
                </w:p>
                <w:p w14:paraId="66603881" w14:textId="77777777" w:rsidR="00673C17" w:rsidRPr="00673C17" w:rsidRDefault="00673C17" w:rsidP="00673C17">
                  <w:pPr>
                    <w:jc w:val="both"/>
                    <w:rPr>
                      <w:rFonts w:ascii="Times New Roman" w:hAnsi="Times New Roman" w:cs="Times New Roman"/>
                      <w:sz w:val="20"/>
                    </w:rPr>
                  </w:pPr>
                </w:p>
              </w:tc>
              <w:tc>
                <w:tcPr>
                  <w:tcW w:w="2759" w:type="dxa"/>
                </w:tcPr>
                <w:p w14:paraId="1464AD25" w14:textId="1525F4EC" w:rsidR="00673C17" w:rsidRPr="00673C17" w:rsidRDefault="00673C17" w:rsidP="00673C17">
                  <w:pPr>
                    <w:jc w:val="both"/>
                    <w:rPr>
                      <w:rFonts w:ascii="Times New Roman" w:hAnsi="Times New Roman" w:cs="Times New Roman"/>
                      <w:sz w:val="20"/>
                    </w:rPr>
                  </w:pPr>
                  <w:r>
                    <w:rPr>
                      <w:rFonts w:ascii="Times New Roman" w:hAnsi="Times New Roman" w:cs="Times New Roman"/>
                      <w:sz w:val="20"/>
                    </w:rPr>
                    <w:t>2</w:t>
                  </w:r>
                  <w:r w:rsidRPr="00673C17">
                    <w:rPr>
                      <w:rFonts w:ascii="Times New Roman" w:hAnsi="Times New Roman" w:cs="Times New Roman"/>
                      <w:sz w:val="20"/>
                    </w:rPr>
                    <w:t>. Цели и задачи коммуникатора, его интересы, мотивы и конкретные коммуникативные установки</w:t>
                  </w:r>
                </w:p>
              </w:tc>
            </w:tr>
            <w:tr w:rsidR="00673C17" w:rsidRPr="00673C17" w14:paraId="4529C06E" w14:textId="77777777" w:rsidTr="000024E1">
              <w:tc>
                <w:tcPr>
                  <w:tcW w:w="2771" w:type="dxa"/>
                </w:tcPr>
                <w:p w14:paraId="0F9B661E" w14:textId="75853197" w:rsidR="00673C17" w:rsidRPr="00673C17" w:rsidRDefault="00673C17" w:rsidP="00673C17">
                  <w:pPr>
                    <w:jc w:val="both"/>
                    <w:rPr>
                      <w:rFonts w:ascii="Times New Roman" w:hAnsi="Times New Roman" w:cs="Times New Roman"/>
                      <w:sz w:val="20"/>
                    </w:rPr>
                  </w:pPr>
                  <w:r>
                    <w:rPr>
                      <w:rFonts w:ascii="Times New Roman" w:hAnsi="Times New Roman" w:cs="Times New Roman"/>
                      <w:sz w:val="20"/>
                    </w:rPr>
                    <w:t>В</w:t>
                  </w:r>
                  <w:r w:rsidRPr="00673C17">
                    <w:rPr>
                      <w:rFonts w:ascii="Times New Roman" w:hAnsi="Times New Roman" w:cs="Times New Roman"/>
                      <w:sz w:val="20"/>
                    </w:rPr>
                    <w:t>. Мотивационный уровень</w:t>
                  </w:r>
                </w:p>
                <w:p w14:paraId="57A93549" w14:textId="77777777" w:rsidR="00673C17" w:rsidRPr="00673C17" w:rsidRDefault="00673C17" w:rsidP="00673C17">
                  <w:pPr>
                    <w:jc w:val="both"/>
                    <w:rPr>
                      <w:rFonts w:ascii="Times New Roman" w:hAnsi="Times New Roman" w:cs="Times New Roman"/>
                      <w:sz w:val="20"/>
                    </w:rPr>
                  </w:pPr>
                </w:p>
              </w:tc>
              <w:tc>
                <w:tcPr>
                  <w:tcW w:w="2759" w:type="dxa"/>
                </w:tcPr>
                <w:p w14:paraId="116E07B1" w14:textId="4A9A036F" w:rsidR="00673C17" w:rsidRPr="00673C17" w:rsidRDefault="00673C17" w:rsidP="00673C17">
                  <w:pPr>
                    <w:jc w:val="both"/>
                    <w:rPr>
                      <w:rFonts w:ascii="Times New Roman" w:hAnsi="Times New Roman" w:cs="Times New Roman"/>
                      <w:sz w:val="20"/>
                    </w:rPr>
                  </w:pPr>
                  <w:r>
                    <w:rPr>
                      <w:rFonts w:ascii="Times New Roman" w:hAnsi="Times New Roman" w:cs="Times New Roman"/>
                      <w:sz w:val="20"/>
                    </w:rPr>
                    <w:t>3</w:t>
                  </w:r>
                  <w:r w:rsidRPr="00673C17">
                    <w:rPr>
                      <w:rFonts w:ascii="Times New Roman" w:hAnsi="Times New Roman" w:cs="Times New Roman"/>
                      <w:sz w:val="20"/>
                    </w:rPr>
                    <w:t>. Система концептов - выраженных в вербальной форме понятий и категорий, характеризующих  миропонимание и мирообъяснение языковой личности</w:t>
                  </w:r>
                </w:p>
              </w:tc>
            </w:tr>
          </w:tbl>
          <w:p w14:paraId="76E8D1A5" w14:textId="77777777" w:rsidR="00673C17" w:rsidRPr="00673C17" w:rsidRDefault="00673C17" w:rsidP="00673C17">
            <w:pPr>
              <w:jc w:val="both"/>
              <w:rPr>
                <w:rFonts w:ascii="Times New Roman" w:hAnsi="Times New Roman" w:cs="Times New Roman"/>
                <w:sz w:val="20"/>
              </w:rPr>
            </w:pPr>
          </w:p>
        </w:tc>
        <w:tc>
          <w:tcPr>
            <w:tcW w:w="2869" w:type="dxa"/>
            <w:shd w:val="clear" w:color="auto" w:fill="auto"/>
            <w:vAlign w:val="center"/>
          </w:tcPr>
          <w:p w14:paraId="5CBFAD5D" w14:textId="6EDD27AB" w:rsidR="00673C17" w:rsidRPr="00127715" w:rsidRDefault="00673C17" w:rsidP="00673C17">
            <w:pPr>
              <w:jc w:val="center"/>
              <w:rPr>
                <w:rFonts w:ascii="Times New Roman" w:hAnsi="Times New Roman" w:cs="Times New Roman"/>
                <w:sz w:val="20"/>
                <w:szCs w:val="20"/>
              </w:rPr>
            </w:pPr>
            <w:r>
              <w:rPr>
                <w:rFonts w:ascii="Times New Roman" w:hAnsi="Times New Roman" w:cs="Times New Roman"/>
                <w:sz w:val="20"/>
                <w:szCs w:val="20"/>
              </w:rPr>
              <w:t>123</w:t>
            </w:r>
          </w:p>
        </w:tc>
      </w:tr>
      <w:tr w:rsidR="00673C17" w:rsidRPr="00D613D8" w14:paraId="140C0059" w14:textId="77777777" w:rsidTr="0064640B">
        <w:trPr>
          <w:trHeight w:val="382"/>
          <w:jc w:val="center"/>
        </w:trPr>
        <w:tc>
          <w:tcPr>
            <w:tcW w:w="2165" w:type="dxa"/>
            <w:vMerge/>
          </w:tcPr>
          <w:p w14:paraId="5059E785" w14:textId="77777777" w:rsidR="00673C17" w:rsidRPr="00D613D8" w:rsidRDefault="00673C17" w:rsidP="00673C17">
            <w:pPr>
              <w:rPr>
                <w:rFonts w:ascii="Times New Roman" w:hAnsi="Times New Roman" w:cs="Times New Roman"/>
                <w:b/>
                <w:sz w:val="20"/>
                <w:szCs w:val="20"/>
              </w:rPr>
            </w:pPr>
          </w:p>
        </w:tc>
        <w:tc>
          <w:tcPr>
            <w:tcW w:w="2066" w:type="dxa"/>
            <w:vMerge/>
            <w:vAlign w:val="center"/>
          </w:tcPr>
          <w:p w14:paraId="2413BFBF" w14:textId="77777777" w:rsidR="00673C17" w:rsidRPr="00D613D8" w:rsidRDefault="00673C17" w:rsidP="00673C17">
            <w:pPr>
              <w:jc w:val="center"/>
              <w:rPr>
                <w:rFonts w:ascii="Times New Roman" w:hAnsi="Times New Roman" w:cs="Times New Roman"/>
                <w:sz w:val="20"/>
                <w:szCs w:val="20"/>
              </w:rPr>
            </w:pPr>
          </w:p>
        </w:tc>
        <w:tc>
          <w:tcPr>
            <w:tcW w:w="2037" w:type="dxa"/>
            <w:gridSpan w:val="2"/>
            <w:vMerge/>
            <w:vAlign w:val="center"/>
          </w:tcPr>
          <w:p w14:paraId="24AFC17A" w14:textId="77777777" w:rsidR="00673C17" w:rsidRPr="00D613D8" w:rsidRDefault="00673C17" w:rsidP="00673C17">
            <w:pPr>
              <w:jc w:val="center"/>
              <w:rPr>
                <w:rFonts w:ascii="Times New Roman" w:hAnsi="Times New Roman" w:cs="Times New Roman"/>
                <w:color w:val="000000"/>
                <w:sz w:val="20"/>
                <w:szCs w:val="20"/>
              </w:rPr>
            </w:pPr>
          </w:p>
        </w:tc>
        <w:tc>
          <w:tcPr>
            <w:tcW w:w="5423" w:type="dxa"/>
            <w:shd w:val="clear" w:color="auto" w:fill="auto"/>
            <w:vAlign w:val="center"/>
          </w:tcPr>
          <w:p w14:paraId="4CE17397" w14:textId="5CAC65CF" w:rsidR="00673C17" w:rsidRPr="00673C17" w:rsidRDefault="00673C17" w:rsidP="00673C17">
            <w:pPr>
              <w:rPr>
                <w:rFonts w:ascii="Times New Roman" w:hAnsi="Times New Roman" w:cs="Times New Roman"/>
                <w:b/>
                <w:sz w:val="20"/>
                <w:szCs w:val="20"/>
              </w:rPr>
            </w:pPr>
            <w:r w:rsidRPr="00673C17">
              <w:rPr>
                <w:rFonts w:ascii="Times New Roman" w:hAnsi="Times New Roman" w:cs="Times New Roman"/>
                <w:b/>
                <w:sz w:val="20"/>
                <w:szCs w:val="20"/>
              </w:rPr>
              <w:t>Дайте ответ на поставленный вопрос.</w:t>
            </w:r>
          </w:p>
          <w:p w14:paraId="55ACAB5F" w14:textId="77777777" w:rsidR="00673C17" w:rsidRDefault="00673C17" w:rsidP="00673C17">
            <w:pPr>
              <w:rPr>
                <w:rFonts w:ascii="Times New Roman" w:hAnsi="Times New Roman" w:cs="Times New Roman"/>
                <w:sz w:val="20"/>
                <w:szCs w:val="20"/>
              </w:rPr>
            </w:pPr>
          </w:p>
          <w:p w14:paraId="059E3CEA" w14:textId="001C3868" w:rsidR="00673C17" w:rsidRPr="00127715" w:rsidRDefault="00673C17" w:rsidP="00673C17">
            <w:pPr>
              <w:rPr>
                <w:rFonts w:ascii="Times New Roman" w:hAnsi="Times New Roman" w:cs="Times New Roman"/>
                <w:sz w:val="20"/>
                <w:szCs w:val="20"/>
              </w:rPr>
            </w:pPr>
            <w:r>
              <w:rPr>
                <w:rFonts w:ascii="Times New Roman" w:hAnsi="Times New Roman" w:cs="Times New Roman"/>
                <w:sz w:val="20"/>
                <w:szCs w:val="20"/>
              </w:rPr>
              <w:t>Что такое коммуникативная стратегия?</w:t>
            </w:r>
          </w:p>
        </w:tc>
        <w:tc>
          <w:tcPr>
            <w:tcW w:w="2869" w:type="dxa"/>
            <w:shd w:val="clear" w:color="auto" w:fill="auto"/>
            <w:vAlign w:val="center"/>
          </w:tcPr>
          <w:p w14:paraId="22939D73" w14:textId="4D6DE1D0" w:rsidR="00673C17" w:rsidRPr="00127715" w:rsidRDefault="00673C17" w:rsidP="00673C17">
            <w:pPr>
              <w:jc w:val="center"/>
              <w:rPr>
                <w:rFonts w:ascii="Times New Roman" w:hAnsi="Times New Roman" w:cs="Times New Roman"/>
                <w:sz w:val="20"/>
                <w:szCs w:val="20"/>
              </w:rPr>
            </w:pPr>
            <w:r w:rsidRPr="001C7160">
              <w:rPr>
                <w:rFonts w:ascii="Times New Roman" w:hAnsi="Times New Roman" w:cs="Times New Roman"/>
                <w:sz w:val="20"/>
                <w:szCs w:val="20"/>
              </w:rPr>
              <w:t xml:space="preserve">Обобщенная согласованная схема коммуникативного поведения, в которой серия различных вербальных и невербальных средств </w:t>
            </w:r>
            <w:r w:rsidRPr="001C7160">
              <w:rPr>
                <w:rFonts w:ascii="Times New Roman" w:hAnsi="Times New Roman" w:cs="Times New Roman"/>
                <w:sz w:val="20"/>
                <w:szCs w:val="20"/>
              </w:rPr>
              <w:lastRenderedPageBreak/>
              <w:t>используется для достижения цели субъекта коммуникации</w:t>
            </w:r>
          </w:p>
        </w:tc>
      </w:tr>
      <w:tr w:rsidR="00673C17" w:rsidRPr="00D613D8" w14:paraId="6BC12A43" w14:textId="77777777" w:rsidTr="0064640B">
        <w:trPr>
          <w:trHeight w:val="70"/>
          <w:jc w:val="center"/>
        </w:trPr>
        <w:tc>
          <w:tcPr>
            <w:tcW w:w="2165" w:type="dxa"/>
            <w:vMerge/>
          </w:tcPr>
          <w:p w14:paraId="77C9BB3E" w14:textId="77777777" w:rsidR="00673C17" w:rsidRPr="00D613D8" w:rsidRDefault="00673C17" w:rsidP="00673C17">
            <w:pPr>
              <w:rPr>
                <w:rFonts w:ascii="Times New Roman" w:hAnsi="Times New Roman" w:cs="Times New Roman"/>
                <w:b/>
                <w:sz w:val="20"/>
                <w:szCs w:val="20"/>
              </w:rPr>
            </w:pPr>
          </w:p>
        </w:tc>
        <w:tc>
          <w:tcPr>
            <w:tcW w:w="2066" w:type="dxa"/>
            <w:vMerge/>
            <w:vAlign w:val="center"/>
          </w:tcPr>
          <w:p w14:paraId="11212AF8" w14:textId="77777777" w:rsidR="00673C17" w:rsidRPr="00D613D8" w:rsidRDefault="00673C17" w:rsidP="00673C17">
            <w:pPr>
              <w:jc w:val="center"/>
              <w:rPr>
                <w:rFonts w:ascii="Times New Roman" w:hAnsi="Times New Roman" w:cs="Times New Roman"/>
                <w:sz w:val="20"/>
                <w:szCs w:val="20"/>
              </w:rPr>
            </w:pPr>
          </w:p>
        </w:tc>
        <w:tc>
          <w:tcPr>
            <w:tcW w:w="2037" w:type="dxa"/>
            <w:gridSpan w:val="2"/>
            <w:vMerge/>
            <w:vAlign w:val="center"/>
          </w:tcPr>
          <w:p w14:paraId="407A1FDF" w14:textId="77777777" w:rsidR="00673C17" w:rsidRPr="00D613D8" w:rsidRDefault="00673C17" w:rsidP="00673C17">
            <w:pPr>
              <w:jc w:val="center"/>
              <w:rPr>
                <w:rFonts w:ascii="Times New Roman" w:hAnsi="Times New Roman" w:cs="Times New Roman"/>
                <w:color w:val="000000"/>
                <w:sz w:val="20"/>
                <w:szCs w:val="20"/>
              </w:rPr>
            </w:pPr>
          </w:p>
        </w:tc>
        <w:tc>
          <w:tcPr>
            <w:tcW w:w="5423" w:type="dxa"/>
            <w:shd w:val="clear" w:color="auto" w:fill="auto"/>
            <w:vAlign w:val="center"/>
          </w:tcPr>
          <w:p w14:paraId="451816E1" w14:textId="77777777" w:rsidR="00673C17" w:rsidRDefault="000024E1" w:rsidP="00673C17">
            <w:pPr>
              <w:rPr>
                <w:rFonts w:ascii="Times New Roman" w:hAnsi="Times New Roman" w:cs="Times New Roman"/>
                <w:sz w:val="20"/>
                <w:szCs w:val="20"/>
              </w:rPr>
            </w:pPr>
            <w:r w:rsidRPr="001C7160">
              <w:rPr>
                <w:rFonts w:ascii="Times New Roman" w:hAnsi="Times New Roman" w:cs="Times New Roman"/>
                <w:sz w:val="20"/>
                <w:szCs w:val="20"/>
              </w:rPr>
              <w:t>Установите соответствие фактора, влияющего на поведение людей, его описанию</w:t>
            </w:r>
            <w:r>
              <w:rPr>
                <w:rFonts w:ascii="Times New Roman" w:hAnsi="Times New Roman" w:cs="Times New Roman"/>
                <w:sz w:val="20"/>
                <w:szCs w:val="20"/>
              </w:rPr>
              <w:t>.</w:t>
            </w:r>
          </w:p>
          <w:tbl>
            <w:tblPr>
              <w:tblStyle w:val="a3"/>
              <w:tblW w:w="0" w:type="auto"/>
              <w:tblLook w:val="04A0" w:firstRow="1" w:lastRow="0" w:firstColumn="1" w:lastColumn="0" w:noHBand="0" w:noVBand="1"/>
            </w:tblPr>
            <w:tblGrid>
              <w:gridCol w:w="1361"/>
              <w:gridCol w:w="3836"/>
            </w:tblGrid>
            <w:tr w:rsidR="000024E1" w:rsidRPr="001C7160" w14:paraId="406EDD53" w14:textId="77777777" w:rsidTr="000024E1">
              <w:tc>
                <w:tcPr>
                  <w:tcW w:w="1366" w:type="dxa"/>
                </w:tcPr>
                <w:p w14:paraId="48328B15" w14:textId="3F4755C9" w:rsidR="000024E1" w:rsidRPr="000024E1" w:rsidRDefault="000024E1" w:rsidP="000024E1">
                  <w:pPr>
                    <w:rPr>
                      <w:rFonts w:ascii="Times New Roman" w:hAnsi="Times New Roman" w:cs="Times New Roman"/>
                      <w:sz w:val="20"/>
                    </w:rPr>
                  </w:pPr>
                  <w:r>
                    <w:rPr>
                      <w:rFonts w:ascii="Times New Roman" w:hAnsi="Times New Roman" w:cs="Times New Roman"/>
                      <w:sz w:val="20"/>
                    </w:rPr>
                    <w:t>А.</w:t>
                  </w:r>
                  <w:r w:rsidRPr="000024E1">
                    <w:rPr>
                      <w:rFonts w:ascii="Times New Roman" w:hAnsi="Times New Roman" w:cs="Times New Roman"/>
                      <w:sz w:val="20"/>
                    </w:rPr>
                    <w:t xml:space="preserve"> Социальная роль</w:t>
                  </w:r>
                </w:p>
                <w:p w14:paraId="560E7A32" w14:textId="77777777" w:rsidR="000024E1" w:rsidRPr="000024E1" w:rsidRDefault="000024E1" w:rsidP="000024E1">
                  <w:pPr>
                    <w:rPr>
                      <w:rFonts w:ascii="Times New Roman" w:hAnsi="Times New Roman" w:cs="Times New Roman"/>
                      <w:sz w:val="20"/>
                    </w:rPr>
                  </w:pPr>
                </w:p>
              </w:tc>
              <w:tc>
                <w:tcPr>
                  <w:tcW w:w="4164" w:type="dxa"/>
                </w:tcPr>
                <w:p w14:paraId="0472BAA4" w14:textId="582841DF" w:rsidR="000024E1" w:rsidRPr="001C7160" w:rsidRDefault="000024E1" w:rsidP="000024E1">
                  <w:pPr>
                    <w:ind w:right="57"/>
                    <w:rPr>
                      <w:rFonts w:ascii="Times New Roman" w:hAnsi="Times New Roman" w:cs="Times New Roman"/>
                      <w:sz w:val="20"/>
                      <w:szCs w:val="20"/>
                    </w:rPr>
                  </w:pPr>
                  <w:r>
                    <w:rPr>
                      <w:rFonts w:ascii="Times New Roman" w:hAnsi="Times New Roman" w:cs="Times New Roman"/>
                      <w:sz w:val="20"/>
                      <w:szCs w:val="20"/>
                    </w:rPr>
                    <w:t>1</w:t>
                  </w:r>
                  <w:r w:rsidRPr="001C7160">
                    <w:rPr>
                      <w:rFonts w:ascii="Times New Roman" w:hAnsi="Times New Roman" w:cs="Times New Roman"/>
                      <w:sz w:val="20"/>
                      <w:szCs w:val="20"/>
                    </w:rPr>
                    <w:t>. Предрасположенность субъекта к заранее определенному способу восприятия другого лица или события, исходя из собственного жизненного опыта</w:t>
                  </w:r>
                </w:p>
              </w:tc>
            </w:tr>
            <w:tr w:rsidR="000024E1" w:rsidRPr="001C7160" w14:paraId="46BDD8E7" w14:textId="77777777" w:rsidTr="000024E1">
              <w:tc>
                <w:tcPr>
                  <w:tcW w:w="1366" w:type="dxa"/>
                </w:tcPr>
                <w:p w14:paraId="782D9862" w14:textId="50645364" w:rsidR="000024E1" w:rsidRPr="000024E1" w:rsidRDefault="000024E1" w:rsidP="000024E1">
                  <w:pPr>
                    <w:rPr>
                      <w:rFonts w:ascii="Times New Roman" w:hAnsi="Times New Roman" w:cs="Times New Roman"/>
                      <w:sz w:val="20"/>
                    </w:rPr>
                  </w:pPr>
                  <w:r>
                    <w:rPr>
                      <w:rFonts w:ascii="Times New Roman" w:hAnsi="Times New Roman" w:cs="Times New Roman"/>
                      <w:sz w:val="20"/>
                    </w:rPr>
                    <w:t>Б.</w:t>
                  </w:r>
                  <w:r w:rsidRPr="000024E1">
                    <w:rPr>
                      <w:rFonts w:ascii="Times New Roman" w:hAnsi="Times New Roman" w:cs="Times New Roman"/>
                      <w:sz w:val="20"/>
                    </w:rPr>
                    <w:t xml:space="preserve"> Особенности восприятия</w:t>
                  </w:r>
                </w:p>
                <w:p w14:paraId="083BE2A3" w14:textId="77777777" w:rsidR="000024E1" w:rsidRPr="000024E1" w:rsidRDefault="000024E1" w:rsidP="000024E1">
                  <w:pPr>
                    <w:rPr>
                      <w:rFonts w:ascii="Times New Roman" w:hAnsi="Times New Roman" w:cs="Times New Roman"/>
                      <w:sz w:val="20"/>
                    </w:rPr>
                  </w:pPr>
                </w:p>
              </w:tc>
              <w:tc>
                <w:tcPr>
                  <w:tcW w:w="4164" w:type="dxa"/>
                </w:tcPr>
                <w:p w14:paraId="7C724494" w14:textId="712F773A" w:rsidR="000024E1" w:rsidRPr="001C7160" w:rsidRDefault="000024E1" w:rsidP="000024E1">
                  <w:pPr>
                    <w:ind w:right="57"/>
                    <w:rPr>
                      <w:rFonts w:ascii="Times New Roman" w:hAnsi="Times New Roman" w:cs="Times New Roman"/>
                      <w:sz w:val="20"/>
                      <w:szCs w:val="20"/>
                    </w:rPr>
                  </w:pPr>
                  <w:r>
                    <w:rPr>
                      <w:rFonts w:ascii="Times New Roman" w:hAnsi="Times New Roman" w:cs="Times New Roman"/>
                      <w:sz w:val="20"/>
                      <w:szCs w:val="20"/>
                    </w:rPr>
                    <w:t>2</w:t>
                  </w:r>
                  <w:r w:rsidRPr="001C7160">
                    <w:rPr>
                      <w:rFonts w:ascii="Times New Roman" w:hAnsi="Times New Roman" w:cs="Times New Roman"/>
                      <w:sz w:val="20"/>
                      <w:szCs w:val="20"/>
                    </w:rPr>
                    <w:t>.</w:t>
                  </w:r>
                  <w:r>
                    <w:rPr>
                      <w:rFonts w:ascii="Times New Roman" w:hAnsi="Times New Roman" w:cs="Times New Roman"/>
                      <w:sz w:val="20"/>
                      <w:szCs w:val="20"/>
                    </w:rPr>
                    <w:t xml:space="preserve"> </w:t>
                  </w:r>
                  <w:r w:rsidRPr="001C7160">
                    <w:rPr>
                      <w:rFonts w:ascii="Times New Roman" w:hAnsi="Times New Roman" w:cs="Times New Roman"/>
                      <w:sz w:val="20"/>
                      <w:szCs w:val="20"/>
                    </w:rPr>
                    <w:t>Модель поведения человека (обладателя определенного статуса) в системе служебных и личных отношений, соответствующая его месту в организации, официальным задачам, а также ожиданиям окружающих</w:t>
                  </w:r>
                </w:p>
              </w:tc>
            </w:tr>
            <w:tr w:rsidR="000024E1" w:rsidRPr="001C7160" w14:paraId="26DD26AB" w14:textId="77777777" w:rsidTr="000024E1">
              <w:tc>
                <w:tcPr>
                  <w:tcW w:w="1366" w:type="dxa"/>
                </w:tcPr>
                <w:p w14:paraId="7C36E88F" w14:textId="0AD27581" w:rsidR="000024E1" w:rsidRPr="000024E1" w:rsidRDefault="000024E1" w:rsidP="000024E1">
                  <w:pPr>
                    <w:rPr>
                      <w:rFonts w:ascii="Times New Roman" w:hAnsi="Times New Roman" w:cs="Times New Roman"/>
                      <w:sz w:val="20"/>
                    </w:rPr>
                  </w:pPr>
                  <w:r>
                    <w:rPr>
                      <w:rFonts w:ascii="Times New Roman" w:hAnsi="Times New Roman" w:cs="Times New Roman"/>
                      <w:sz w:val="20"/>
                    </w:rPr>
                    <w:t>В.</w:t>
                  </w:r>
                  <w:r w:rsidRPr="000024E1">
                    <w:rPr>
                      <w:rFonts w:ascii="Times New Roman" w:hAnsi="Times New Roman" w:cs="Times New Roman"/>
                      <w:sz w:val="20"/>
                    </w:rPr>
                    <w:t xml:space="preserve"> Социальная установка</w:t>
                  </w:r>
                </w:p>
                <w:p w14:paraId="6184C390" w14:textId="77777777" w:rsidR="000024E1" w:rsidRPr="000024E1" w:rsidRDefault="000024E1" w:rsidP="000024E1">
                  <w:pPr>
                    <w:rPr>
                      <w:rFonts w:ascii="Times New Roman" w:hAnsi="Times New Roman" w:cs="Times New Roman"/>
                      <w:sz w:val="20"/>
                    </w:rPr>
                  </w:pPr>
                </w:p>
              </w:tc>
              <w:tc>
                <w:tcPr>
                  <w:tcW w:w="4164" w:type="dxa"/>
                </w:tcPr>
                <w:p w14:paraId="3D4F50D7" w14:textId="395FB40C" w:rsidR="000024E1" w:rsidRPr="001C7160" w:rsidRDefault="000024E1" w:rsidP="000024E1">
                  <w:pPr>
                    <w:ind w:right="57"/>
                    <w:rPr>
                      <w:rFonts w:ascii="Times New Roman" w:hAnsi="Times New Roman" w:cs="Times New Roman"/>
                      <w:sz w:val="20"/>
                      <w:szCs w:val="20"/>
                    </w:rPr>
                  </w:pPr>
                  <w:r>
                    <w:rPr>
                      <w:rFonts w:ascii="Times New Roman" w:hAnsi="Times New Roman" w:cs="Times New Roman"/>
                      <w:sz w:val="20"/>
                      <w:szCs w:val="20"/>
                    </w:rPr>
                    <w:t>3</w:t>
                  </w:r>
                  <w:r w:rsidRPr="001C7160">
                    <w:rPr>
                      <w:rFonts w:ascii="Times New Roman" w:hAnsi="Times New Roman" w:cs="Times New Roman"/>
                      <w:sz w:val="20"/>
                      <w:szCs w:val="20"/>
                    </w:rPr>
                    <w:t>. Активная полусознательная деятельность по приему из окружения, отбору и переработке значимой для человека информации, ее организации, сопоставлению с тем, к чему человек привык и что считает нормальным, осмыслению и интерпретации</w:t>
                  </w:r>
                </w:p>
              </w:tc>
            </w:tr>
            <w:tr w:rsidR="000024E1" w:rsidRPr="001C7160" w14:paraId="5C5A6383" w14:textId="77777777" w:rsidTr="000024E1">
              <w:tc>
                <w:tcPr>
                  <w:tcW w:w="1366" w:type="dxa"/>
                </w:tcPr>
                <w:p w14:paraId="0D212A71" w14:textId="5DC6A670" w:rsidR="000024E1" w:rsidRPr="000024E1" w:rsidRDefault="000024E1" w:rsidP="000024E1">
                  <w:pPr>
                    <w:rPr>
                      <w:rFonts w:ascii="Times New Roman" w:hAnsi="Times New Roman" w:cs="Times New Roman"/>
                      <w:sz w:val="20"/>
                    </w:rPr>
                  </w:pPr>
                  <w:r>
                    <w:rPr>
                      <w:rFonts w:ascii="Times New Roman" w:hAnsi="Times New Roman" w:cs="Times New Roman"/>
                      <w:sz w:val="20"/>
                    </w:rPr>
                    <w:t>Г.</w:t>
                  </w:r>
                  <w:r w:rsidRPr="000024E1">
                    <w:rPr>
                      <w:rFonts w:ascii="Times New Roman" w:hAnsi="Times New Roman" w:cs="Times New Roman"/>
                      <w:sz w:val="20"/>
                    </w:rPr>
                    <w:t xml:space="preserve"> Принципы</w:t>
                  </w:r>
                </w:p>
                <w:p w14:paraId="4C65ECFE" w14:textId="77777777" w:rsidR="000024E1" w:rsidRPr="000024E1" w:rsidRDefault="000024E1" w:rsidP="000024E1">
                  <w:pPr>
                    <w:rPr>
                      <w:rFonts w:ascii="Times New Roman" w:hAnsi="Times New Roman" w:cs="Times New Roman"/>
                      <w:sz w:val="20"/>
                    </w:rPr>
                  </w:pPr>
                </w:p>
              </w:tc>
              <w:tc>
                <w:tcPr>
                  <w:tcW w:w="4164" w:type="dxa"/>
                </w:tcPr>
                <w:p w14:paraId="7D41B219" w14:textId="1C131834" w:rsidR="000024E1" w:rsidRPr="001C7160" w:rsidRDefault="000024E1" w:rsidP="000024E1">
                  <w:pPr>
                    <w:ind w:right="57"/>
                    <w:rPr>
                      <w:rFonts w:ascii="Times New Roman" w:hAnsi="Times New Roman" w:cs="Times New Roman"/>
                      <w:sz w:val="20"/>
                      <w:szCs w:val="20"/>
                    </w:rPr>
                  </w:pPr>
                  <w:r>
                    <w:rPr>
                      <w:rFonts w:ascii="Times New Roman" w:hAnsi="Times New Roman" w:cs="Times New Roman"/>
                      <w:sz w:val="20"/>
                      <w:szCs w:val="20"/>
                    </w:rPr>
                    <w:t>4</w:t>
                  </w:r>
                  <w:r w:rsidRPr="001C7160">
                    <w:rPr>
                      <w:rFonts w:ascii="Times New Roman" w:hAnsi="Times New Roman" w:cs="Times New Roman"/>
                      <w:sz w:val="20"/>
                      <w:szCs w:val="20"/>
                    </w:rPr>
                    <w:t>. Постоянное и однозначное внутренне отношение к одним и тем же людям или одинаковым ситуациям, основанное на опыте и ценностях</w:t>
                  </w:r>
                </w:p>
              </w:tc>
            </w:tr>
            <w:tr w:rsidR="000024E1" w:rsidRPr="001C7160" w14:paraId="14587B4B" w14:textId="77777777" w:rsidTr="000024E1">
              <w:tc>
                <w:tcPr>
                  <w:tcW w:w="1366" w:type="dxa"/>
                </w:tcPr>
                <w:p w14:paraId="12A8914D" w14:textId="02A76C7B" w:rsidR="000024E1" w:rsidRPr="000024E1" w:rsidRDefault="000024E1" w:rsidP="000024E1">
                  <w:pPr>
                    <w:rPr>
                      <w:rFonts w:ascii="Times New Roman" w:hAnsi="Times New Roman" w:cs="Times New Roman"/>
                      <w:sz w:val="20"/>
                    </w:rPr>
                  </w:pPr>
                  <w:r>
                    <w:rPr>
                      <w:rFonts w:ascii="Times New Roman" w:hAnsi="Times New Roman" w:cs="Times New Roman"/>
                      <w:sz w:val="20"/>
                    </w:rPr>
                    <w:t>Д</w:t>
                  </w:r>
                  <w:r w:rsidRPr="000024E1">
                    <w:rPr>
                      <w:rFonts w:ascii="Times New Roman" w:hAnsi="Times New Roman" w:cs="Times New Roman"/>
                      <w:sz w:val="20"/>
                    </w:rPr>
                    <w:t xml:space="preserve">.Позиция </w:t>
                  </w:r>
                </w:p>
                <w:p w14:paraId="67DB0259" w14:textId="77777777" w:rsidR="000024E1" w:rsidRPr="000024E1" w:rsidRDefault="000024E1" w:rsidP="000024E1">
                  <w:pPr>
                    <w:rPr>
                      <w:rFonts w:ascii="Times New Roman" w:hAnsi="Times New Roman" w:cs="Times New Roman"/>
                      <w:sz w:val="20"/>
                    </w:rPr>
                  </w:pPr>
                </w:p>
              </w:tc>
              <w:tc>
                <w:tcPr>
                  <w:tcW w:w="4164" w:type="dxa"/>
                </w:tcPr>
                <w:p w14:paraId="57F60631" w14:textId="07E5469A" w:rsidR="000024E1" w:rsidRPr="001C7160" w:rsidRDefault="000024E1" w:rsidP="000024E1">
                  <w:pPr>
                    <w:ind w:right="57"/>
                    <w:rPr>
                      <w:rFonts w:ascii="Times New Roman" w:hAnsi="Times New Roman" w:cs="Times New Roman"/>
                      <w:sz w:val="20"/>
                      <w:szCs w:val="20"/>
                    </w:rPr>
                  </w:pPr>
                  <w:r>
                    <w:rPr>
                      <w:rFonts w:ascii="Times New Roman" w:hAnsi="Times New Roman" w:cs="Times New Roman"/>
                      <w:sz w:val="20"/>
                      <w:szCs w:val="20"/>
                    </w:rPr>
                    <w:t>5</w:t>
                  </w:r>
                  <w:r w:rsidRPr="001C7160">
                    <w:rPr>
                      <w:rFonts w:ascii="Times New Roman" w:hAnsi="Times New Roman" w:cs="Times New Roman"/>
                      <w:sz w:val="20"/>
                      <w:szCs w:val="20"/>
                    </w:rPr>
                    <w:t>. Основополагающие правила, которым человек следует в жизни, например, справедливость, честность и т. п.</w:t>
                  </w:r>
                </w:p>
              </w:tc>
            </w:tr>
          </w:tbl>
          <w:p w14:paraId="28257532" w14:textId="6C1A3960" w:rsidR="000024E1" w:rsidRPr="00127715" w:rsidRDefault="000024E1" w:rsidP="00673C17">
            <w:pPr>
              <w:rPr>
                <w:rFonts w:ascii="Times New Roman" w:hAnsi="Times New Roman" w:cs="Times New Roman"/>
                <w:sz w:val="20"/>
                <w:szCs w:val="20"/>
              </w:rPr>
            </w:pPr>
          </w:p>
        </w:tc>
        <w:tc>
          <w:tcPr>
            <w:tcW w:w="2869" w:type="dxa"/>
            <w:shd w:val="clear" w:color="auto" w:fill="auto"/>
            <w:vAlign w:val="center"/>
          </w:tcPr>
          <w:p w14:paraId="400DC812" w14:textId="24387363" w:rsidR="00673C17" w:rsidRPr="00127715" w:rsidRDefault="000024E1" w:rsidP="000024E1">
            <w:pPr>
              <w:jc w:val="center"/>
              <w:rPr>
                <w:rFonts w:ascii="Times New Roman" w:hAnsi="Times New Roman" w:cs="Times New Roman"/>
                <w:sz w:val="20"/>
                <w:szCs w:val="20"/>
              </w:rPr>
            </w:pPr>
            <w:r>
              <w:rPr>
                <w:rFonts w:ascii="Times New Roman" w:hAnsi="Times New Roman" w:cs="Times New Roman"/>
                <w:sz w:val="20"/>
                <w:szCs w:val="20"/>
              </w:rPr>
              <w:t>23154</w:t>
            </w:r>
          </w:p>
        </w:tc>
      </w:tr>
      <w:tr w:rsidR="000024E1" w:rsidRPr="00D613D8" w14:paraId="6E00E59B" w14:textId="77777777" w:rsidTr="0064640B">
        <w:trPr>
          <w:trHeight w:val="630"/>
          <w:jc w:val="center"/>
        </w:trPr>
        <w:tc>
          <w:tcPr>
            <w:tcW w:w="2165" w:type="dxa"/>
            <w:vMerge/>
          </w:tcPr>
          <w:p w14:paraId="3F6F8724" w14:textId="77777777" w:rsidR="000024E1" w:rsidRPr="00D613D8" w:rsidRDefault="000024E1" w:rsidP="000024E1">
            <w:pPr>
              <w:rPr>
                <w:rFonts w:ascii="Times New Roman" w:hAnsi="Times New Roman" w:cs="Times New Roman"/>
                <w:b/>
                <w:sz w:val="20"/>
                <w:szCs w:val="20"/>
              </w:rPr>
            </w:pPr>
          </w:p>
        </w:tc>
        <w:tc>
          <w:tcPr>
            <w:tcW w:w="2066" w:type="dxa"/>
            <w:vMerge w:val="restart"/>
            <w:vAlign w:val="center"/>
          </w:tcPr>
          <w:p w14:paraId="34A04306" w14:textId="5A598F4C" w:rsidR="000024E1" w:rsidRPr="00D613D8" w:rsidRDefault="000024E1" w:rsidP="000024E1">
            <w:pPr>
              <w:jc w:val="center"/>
              <w:rPr>
                <w:rFonts w:ascii="Times New Roman" w:hAnsi="Times New Roman" w:cs="Times New Roman"/>
                <w:sz w:val="20"/>
                <w:szCs w:val="20"/>
              </w:rPr>
            </w:pPr>
            <w:r>
              <w:rPr>
                <w:rFonts w:ascii="Times New Roman" w:hAnsi="Times New Roman" w:cs="Times New Roman"/>
                <w:sz w:val="20"/>
                <w:szCs w:val="20"/>
              </w:rPr>
              <w:t xml:space="preserve">УК-5.2 </w:t>
            </w:r>
            <w:r w:rsidRPr="00D613D8">
              <w:rPr>
                <w:rFonts w:ascii="Times New Roman" w:hAnsi="Times New Roman" w:cs="Times New Roman"/>
                <w:sz w:val="20"/>
                <w:szCs w:val="20"/>
              </w:rPr>
              <w:t>Выстраивает профессиональное взаимодействие с учетом культурных особенностей представителей разных этносов, конфессий и социальных групп</w:t>
            </w:r>
          </w:p>
        </w:tc>
        <w:tc>
          <w:tcPr>
            <w:tcW w:w="2037" w:type="dxa"/>
            <w:gridSpan w:val="2"/>
            <w:vMerge/>
            <w:vAlign w:val="center"/>
          </w:tcPr>
          <w:p w14:paraId="033819F2" w14:textId="77777777" w:rsidR="000024E1" w:rsidRPr="00D613D8" w:rsidRDefault="000024E1" w:rsidP="000024E1">
            <w:pPr>
              <w:jc w:val="center"/>
              <w:rPr>
                <w:rFonts w:ascii="Times New Roman" w:hAnsi="Times New Roman" w:cs="Times New Roman"/>
                <w:color w:val="000000"/>
                <w:sz w:val="20"/>
                <w:szCs w:val="20"/>
              </w:rPr>
            </w:pPr>
          </w:p>
        </w:tc>
        <w:tc>
          <w:tcPr>
            <w:tcW w:w="5423" w:type="dxa"/>
            <w:shd w:val="clear" w:color="auto" w:fill="auto"/>
            <w:vAlign w:val="center"/>
          </w:tcPr>
          <w:p w14:paraId="6BBD18F0" w14:textId="27DD541C" w:rsidR="000024E1" w:rsidRPr="000024E1" w:rsidRDefault="000024E1" w:rsidP="000024E1">
            <w:pPr>
              <w:jc w:val="both"/>
              <w:rPr>
                <w:rFonts w:ascii="Times New Roman" w:hAnsi="Times New Roman" w:cs="Times New Roman"/>
                <w:sz w:val="20"/>
              </w:rPr>
            </w:pPr>
            <w:r w:rsidRPr="000024E1">
              <w:rPr>
                <w:rFonts w:ascii="Times New Roman" w:hAnsi="Times New Roman" w:cs="Times New Roman"/>
                <w:sz w:val="20"/>
              </w:rPr>
              <w:t>Установите соответствие составляющих опыта, необходимых и достаточных для формирования субъектности.</w:t>
            </w:r>
          </w:p>
          <w:tbl>
            <w:tblPr>
              <w:tblStyle w:val="a3"/>
              <w:tblW w:w="0" w:type="auto"/>
              <w:tblLook w:val="04A0" w:firstRow="1" w:lastRow="0" w:firstColumn="1" w:lastColumn="0" w:noHBand="0" w:noVBand="1"/>
            </w:tblPr>
            <w:tblGrid>
              <w:gridCol w:w="2600"/>
              <w:gridCol w:w="2597"/>
            </w:tblGrid>
            <w:tr w:rsidR="000024E1" w:rsidRPr="001C7160" w14:paraId="70043F58" w14:textId="77777777" w:rsidTr="000024E1">
              <w:tc>
                <w:tcPr>
                  <w:tcW w:w="2765" w:type="dxa"/>
                </w:tcPr>
                <w:p w14:paraId="57EB01AA" w14:textId="65232B24" w:rsidR="000024E1" w:rsidRPr="000024E1" w:rsidRDefault="000024E1" w:rsidP="000024E1">
                  <w:pPr>
                    <w:jc w:val="both"/>
                    <w:rPr>
                      <w:rFonts w:ascii="Times New Roman" w:hAnsi="Times New Roman" w:cs="Times New Roman"/>
                      <w:sz w:val="20"/>
                    </w:rPr>
                  </w:pPr>
                  <w:r>
                    <w:rPr>
                      <w:rFonts w:ascii="Times New Roman" w:hAnsi="Times New Roman" w:cs="Times New Roman"/>
                      <w:sz w:val="20"/>
                    </w:rPr>
                    <w:t>А</w:t>
                  </w:r>
                  <w:r w:rsidRPr="000024E1">
                    <w:rPr>
                      <w:rFonts w:ascii="Times New Roman" w:hAnsi="Times New Roman" w:cs="Times New Roman"/>
                      <w:sz w:val="20"/>
                    </w:rPr>
                    <w:t>. Ценностный опыт</w:t>
                  </w:r>
                </w:p>
              </w:tc>
              <w:tc>
                <w:tcPr>
                  <w:tcW w:w="2765" w:type="dxa"/>
                </w:tcPr>
                <w:p w14:paraId="6DABB9D0" w14:textId="17E38592" w:rsidR="000024E1" w:rsidRPr="001C7160" w:rsidRDefault="000024E1" w:rsidP="000024E1">
                  <w:pPr>
                    <w:ind w:right="57"/>
                    <w:jc w:val="both"/>
                    <w:rPr>
                      <w:rFonts w:ascii="Times New Roman" w:hAnsi="Times New Roman" w:cs="Times New Roman"/>
                      <w:sz w:val="20"/>
                      <w:szCs w:val="20"/>
                    </w:rPr>
                  </w:pPr>
                  <w:r>
                    <w:rPr>
                      <w:rFonts w:ascii="Times New Roman" w:hAnsi="Times New Roman" w:cs="Times New Roman"/>
                      <w:sz w:val="20"/>
                      <w:szCs w:val="20"/>
                    </w:rPr>
                    <w:t>1</w:t>
                  </w:r>
                  <w:r w:rsidRPr="001C7160">
                    <w:rPr>
                      <w:rFonts w:ascii="Times New Roman" w:hAnsi="Times New Roman" w:cs="Times New Roman"/>
                      <w:sz w:val="20"/>
                      <w:szCs w:val="20"/>
                    </w:rPr>
                    <w:t>. Помогает увязывать ориентировку с остальными компонентами субъектного опыта</w:t>
                  </w:r>
                </w:p>
              </w:tc>
            </w:tr>
            <w:tr w:rsidR="000024E1" w:rsidRPr="001C7160" w14:paraId="16B48E2F" w14:textId="77777777" w:rsidTr="000024E1">
              <w:tc>
                <w:tcPr>
                  <w:tcW w:w="2765" w:type="dxa"/>
                </w:tcPr>
                <w:p w14:paraId="6C479F79" w14:textId="5274DF71" w:rsidR="000024E1" w:rsidRPr="000024E1" w:rsidRDefault="000024E1" w:rsidP="000024E1">
                  <w:pPr>
                    <w:jc w:val="both"/>
                    <w:rPr>
                      <w:rFonts w:ascii="Times New Roman" w:hAnsi="Times New Roman" w:cs="Times New Roman"/>
                      <w:sz w:val="20"/>
                    </w:rPr>
                  </w:pPr>
                  <w:r>
                    <w:rPr>
                      <w:rFonts w:ascii="Times New Roman" w:hAnsi="Times New Roman" w:cs="Times New Roman"/>
                      <w:sz w:val="20"/>
                    </w:rPr>
                    <w:t>Б.</w:t>
                  </w:r>
                  <w:r w:rsidRPr="000024E1">
                    <w:rPr>
                      <w:rFonts w:ascii="Times New Roman" w:hAnsi="Times New Roman" w:cs="Times New Roman"/>
                      <w:sz w:val="20"/>
                    </w:rPr>
                    <w:t xml:space="preserve"> Опыт рефлексии</w:t>
                  </w:r>
                </w:p>
              </w:tc>
              <w:tc>
                <w:tcPr>
                  <w:tcW w:w="2765" w:type="dxa"/>
                </w:tcPr>
                <w:p w14:paraId="12BDCED5" w14:textId="113A2B13" w:rsidR="000024E1" w:rsidRPr="001C7160" w:rsidRDefault="000024E1" w:rsidP="000024E1">
                  <w:pPr>
                    <w:ind w:right="57"/>
                    <w:jc w:val="both"/>
                    <w:rPr>
                      <w:rFonts w:ascii="Times New Roman" w:hAnsi="Times New Roman" w:cs="Times New Roman"/>
                      <w:sz w:val="20"/>
                      <w:szCs w:val="20"/>
                    </w:rPr>
                  </w:pPr>
                  <w:r>
                    <w:rPr>
                      <w:rFonts w:ascii="Times New Roman" w:hAnsi="Times New Roman" w:cs="Times New Roman"/>
                      <w:sz w:val="20"/>
                      <w:szCs w:val="20"/>
                    </w:rPr>
                    <w:t>2</w:t>
                  </w:r>
                  <w:r w:rsidRPr="001C7160">
                    <w:rPr>
                      <w:rFonts w:ascii="Times New Roman" w:hAnsi="Times New Roman" w:cs="Times New Roman"/>
                      <w:sz w:val="20"/>
                      <w:szCs w:val="20"/>
                    </w:rPr>
                    <w:t>. Ориентирует усилия человека</w:t>
                  </w:r>
                </w:p>
              </w:tc>
            </w:tr>
            <w:tr w:rsidR="000024E1" w:rsidRPr="001C7160" w14:paraId="15E82D5D" w14:textId="77777777" w:rsidTr="000024E1">
              <w:tc>
                <w:tcPr>
                  <w:tcW w:w="2765" w:type="dxa"/>
                </w:tcPr>
                <w:p w14:paraId="7326CADD" w14:textId="4725465D" w:rsidR="000024E1" w:rsidRPr="000024E1" w:rsidRDefault="000024E1" w:rsidP="000024E1">
                  <w:pPr>
                    <w:jc w:val="both"/>
                    <w:rPr>
                      <w:rFonts w:ascii="Times New Roman" w:hAnsi="Times New Roman" w:cs="Times New Roman"/>
                      <w:sz w:val="20"/>
                    </w:rPr>
                  </w:pPr>
                  <w:r>
                    <w:rPr>
                      <w:rFonts w:ascii="Times New Roman" w:hAnsi="Times New Roman" w:cs="Times New Roman"/>
                      <w:sz w:val="20"/>
                    </w:rPr>
                    <w:t>В</w:t>
                  </w:r>
                  <w:r w:rsidRPr="000024E1">
                    <w:rPr>
                      <w:rFonts w:ascii="Times New Roman" w:hAnsi="Times New Roman" w:cs="Times New Roman"/>
                      <w:sz w:val="20"/>
                    </w:rPr>
                    <w:t>. Опыт привычной активизации</w:t>
                  </w:r>
                </w:p>
              </w:tc>
              <w:tc>
                <w:tcPr>
                  <w:tcW w:w="2765" w:type="dxa"/>
                </w:tcPr>
                <w:p w14:paraId="3241806A" w14:textId="4AAC48A7" w:rsidR="000024E1" w:rsidRPr="001C7160" w:rsidRDefault="000024E1" w:rsidP="000024E1">
                  <w:pPr>
                    <w:ind w:right="57"/>
                    <w:jc w:val="both"/>
                    <w:rPr>
                      <w:rFonts w:ascii="Times New Roman" w:hAnsi="Times New Roman" w:cs="Times New Roman"/>
                      <w:sz w:val="20"/>
                      <w:szCs w:val="20"/>
                    </w:rPr>
                  </w:pPr>
                  <w:r>
                    <w:rPr>
                      <w:rFonts w:ascii="Times New Roman" w:hAnsi="Times New Roman" w:cs="Times New Roman"/>
                      <w:sz w:val="20"/>
                      <w:szCs w:val="20"/>
                    </w:rPr>
                    <w:t>3</w:t>
                  </w:r>
                  <w:r w:rsidRPr="001C7160">
                    <w:rPr>
                      <w:rFonts w:ascii="Times New Roman" w:hAnsi="Times New Roman" w:cs="Times New Roman"/>
                      <w:sz w:val="20"/>
                      <w:szCs w:val="20"/>
                    </w:rPr>
                    <w:t xml:space="preserve">. Объединяет конкретные средства преобразования </w:t>
                  </w:r>
                  <w:r w:rsidRPr="001C7160">
                    <w:rPr>
                      <w:rFonts w:ascii="Times New Roman" w:hAnsi="Times New Roman" w:cs="Times New Roman"/>
                      <w:sz w:val="20"/>
                      <w:szCs w:val="20"/>
                    </w:rPr>
                    <w:lastRenderedPageBreak/>
                    <w:t>ситуации и своих возможностей</w:t>
                  </w:r>
                </w:p>
              </w:tc>
            </w:tr>
            <w:tr w:rsidR="000024E1" w:rsidRPr="001C7160" w14:paraId="552D208F" w14:textId="77777777" w:rsidTr="000024E1">
              <w:tc>
                <w:tcPr>
                  <w:tcW w:w="2765" w:type="dxa"/>
                </w:tcPr>
                <w:p w14:paraId="1A1DE99F" w14:textId="08B90606" w:rsidR="000024E1" w:rsidRPr="000024E1" w:rsidRDefault="000024E1" w:rsidP="000024E1">
                  <w:pPr>
                    <w:jc w:val="both"/>
                    <w:rPr>
                      <w:rFonts w:ascii="Times New Roman" w:hAnsi="Times New Roman" w:cs="Times New Roman"/>
                      <w:sz w:val="20"/>
                    </w:rPr>
                  </w:pPr>
                  <w:r>
                    <w:rPr>
                      <w:rFonts w:ascii="Times New Roman" w:hAnsi="Times New Roman" w:cs="Times New Roman"/>
                      <w:sz w:val="20"/>
                    </w:rPr>
                    <w:lastRenderedPageBreak/>
                    <w:t>Г</w:t>
                  </w:r>
                  <w:r w:rsidRPr="000024E1">
                    <w:rPr>
                      <w:rFonts w:ascii="Times New Roman" w:hAnsi="Times New Roman" w:cs="Times New Roman"/>
                      <w:sz w:val="20"/>
                    </w:rPr>
                    <w:t>. Операциональный опыт</w:t>
                  </w:r>
                </w:p>
              </w:tc>
              <w:tc>
                <w:tcPr>
                  <w:tcW w:w="2765" w:type="dxa"/>
                </w:tcPr>
                <w:p w14:paraId="089848CA" w14:textId="22E82562" w:rsidR="000024E1" w:rsidRPr="001C7160" w:rsidRDefault="000024E1" w:rsidP="000024E1">
                  <w:pPr>
                    <w:ind w:right="57"/>
                    <w:jc w:val="both"/>
                    <w:rPr>
                      <w:rFonts w:ascii="Times New Roman" w:hAnsi="Times New Roman" w:cs="Times New Roman"/>
                      <w:sz w:val="20"/>
                      <w:szCs w:val="20"/>
                    </w:rPr>
                  </w:pPr>
                  <w:r>
                    <w:rPr>
                      <w:rFonts w:ascii="Times New Roman" w:hAnsi="Times New Roman" w:cs="Times New Roman"/>
                      <w:sz w:val="20"/>
                      <w:szCs w:val="20"/>
                    </w:rPr>
                    <w:t>4</w:t>
                  </w:r>
                  <w:r w:rsidRPr="001C7160">
                    <w:rPr>
                      <w:rFonts w:ascii="Times New Roman" w:hAnsi="Times New Roman" w:cs="Times New Roman"/>
                      <w:sz w:val="20"/>
                      <w:szCs w:val="20"/>
                    </w:rPr>
                    <w:t>. Ориентирует в собственных возможностях и помогает лучше приспособить свои усилия к решению значимых задач</w:t>
                  </w:r>
                </w:p>
              </w:tc>
            </w:tr>
            <w:tr w:rsidR="000024E1" w:rsidRPr="001C7160" w14:paraId="616148D4" w14:textId="77777777" w:rsidTr="000024E1">
              <w:tc>
                <w:tcPr>
                  <w:tcW w:w="2765" w:type="dxa"/>
                </w:tcPr>
                <w:p w14:paraId="1E901E0C" w14:textId="627A32F1" w:rsidR="000024E1" w:rsidRPr="000024E1" w:rsidRDefault="000024E1" w:rsidP="000024E1">
                  <w:pPr>
                    <w:jc w:val="both"/>
                    <w:rPr>
                      <w:rFonts w:ascii="Times New Roman" w:hAnsi="Times New Roman" w:cs="Times New Roman"/>
                      <w:sz w:val="20"/>
                    </w:rPr>
                  </w:pPr>
                  <w:r>
                    <w:rPr>
                      <w:rFonts w:ascii="Times New Roman" w:hAnsi="Times New Roman" w:cs="Times New Roman"/>
                      <w:sz w:val="20"/>
                    </w:rPr>
                    <w:t>Д</w:t>
                  </w:r>
                  <w:r w:rsidRPr="000024E1">
                    <w:rPr>
                      <w:rFonts w:ascii="Times New Roman" w:hAnsi="Times New Roman" w:cs="Times New Roman"/>
                      <w:sz w:val="20"/>
                    </w:rPr>
                    <w:t>. Опыт сотрудничества</w:t>
                  </w:r>
                </w:p>
              </w:tc>
              <w:tc>
                <w:tcPr>
                  <w:tcW w:w="2765" w:type="dxa"/>
                </w:tcPr>
                <w:p w14:paraId="19DD7F17" w14:textId="6BDA8E78" w:rsidR="000024E1" w:rsidRPr="001C7160" w:rsidRDefault="000024E1" w:rsidP="000024E1">
                  <w:pPr>
                    <w:ind w:right="57"/>
                    <w:jc w:val="both"/>
                    <w:rPr>
                      <w:rFonts w:ascii="Times New Roman" w:hAnsi="Times New Roman" w:cs="Times New Roman"/>
                      <w:sz w:val="20"/>
                      <w:szCs w:val="20"/>
                    </w:rPr>
                  </w:pPr>
                  <w:r>
                    <w:rPr>
                      <w:rFonts w:ascii="Times New Roman" w:hAnsi="Times New Roman" w:cs="Times New Roman"/>
                      <w:sz w:val="20"/>
                      <w:szCs w:val="20"/>
                    </w:rPr>
                    <w:t>5</w:t>
                  </w:r>
                  <w:r w:rsidRPr="001C7160">
                    <w:rPr>
                      <w:rFonts w:ascii="Times New Roman" w:hAnsi="Times New Roman" w:cs="Times New Roman"/>
                      <w:sz w:val="20"/>
                      <w:szCs w:val="20"/>
                    </w:rPr>
                    <w:t>. Способствует объединению усилий, совместному решению задач и предполагает предварительный расчет на сотрудничество</w:t>
                  </w:r>
                </w:p>
              </w:tc>
            </w:tr>
          </w:tbl>
          <w:p w14:paraId="1A480772" w14:textId="77777777" w:rsidR="000024E1" w:rsidRPr="00127715" w:rsidRDefault="000024E1" w:rsidP="000024E1">
            <w:pPr>
              <w:rPr>
                <w:rFonts w:ascii="Times New Roman" w:hAnsi="Times New Roman" w:cs="Times New Roman"/>
                <w:sz w:val="20"/>
                <w:szCs w:val="20"/>
              </w:rPr>
            </w:pPr>
          </w:p>
        </w:tc>
        <w:tc>
          <w:tcPr>
            <w:tcW w:w="2869" w:type="dxa"/>
            <w:shd w:val="clear" w:color="auto" w:fill="auto"/>
            <w:vAlign w:val="center"/>
          </w:tcPr>
          <w:p w14:paraId="58527289" w14:textId="3885A977" w:rsidR="000024E1" w:rsidRPr="00127715" w:rsidRDefault="000024E1" w:rsidP="000024E1">
            <w:pPr>
              <w:jc w:val="center"/>
              <w:rPr>
                <w:rFonts w:ascii="Times New Roman" w:hAnsi="Times New Roman" w:cs="Times New Roman"/>
                <w:sz w:val="20"/>
                <w:szCs w:val="20"/>
              </w:rPr>
            </w:pPr>
            <w:r>
              <w:rPr>
                <w:rFonts w:ascii="Times New Roman" w:hAnsi="Times New Roman" w:cs="Times New Roman"/>
                <w:sz w:val="20"/>
                <w:szCs w:val="20"/>
              </w:rPr>
              <w:lastRenderedPageBreak/>
              <w:t>21435</w:t>
            </w:r>
          </w:p>
        </w:tc>
      </w:tr>
      <w:tr w:rsidR="000024E1" w:rsidRPr="00D613D8" w14:paraId="0D1C364D" w14:textId="77777777" w:rsidTr="0064640B">
        <w:trPr>
          <w:trHeight w:val="540"/>
          <w:jc w:val="center"/>
        </w:trPr>
        <w:tc>
          <w:tcPr>
            <w:tcW w:w="2165" w:type="dxa"/>
            <w:vMerge/>
          </w:tcPr>
          <w:p w14:paraId="3B943C99" w14:textId="77777777" w:rsidR="000024E1" w:rsidRPr="00D613D8" w:rsidRDefault="000024E1" w:rsidP="000024E1">
            <w:pPr>
              <w:rPr>
                <w:rFonts w:ascii="Times New Roman" w:hAnsi="Times New Roman" w:cs="Times New Roman"/>
                <w:b/>
                <w:sz w:val="20"/>
                <w:szCs w:val="20"/>
              </w:rPr>
            </w:pPr>
          </w:p>
        </w:tc>
        <w:tc>
          <w:tcPr>
            <w:tcW w:w="2066" w:type="dxa"/>
            <w:vMerge/>
            <w:vAlign w:val="center"/>
          </w:tcPr>
          <w:p w14:paraId="40E59452" w14:textId="77777777" w:rsidR="000024E1" w:rsidRDefault="000024E1" w:rsidP="000024E1">
            <w:pPr>
              <w:jc w:val="center"/>
              <w:rPr>
                <w:rFonts w:ascii="Times New Roman" w:hAnsi="Times New Roman" w:cs="Times New Roman"/>
                <w:sz w:val="20"/>
                <w:szCs w:val="20"/>
              </w:rPr>
            </w:pPr>
          </w:p>
        </w:tc>
        <w:tc>
          <w:tcPr>
            <w:tcW w:w="2037" w:type="dxa"/>
            <w:gridSpan w:val="2"/>
            <w:vMerge/>
            <w:vAlign w:val="center"/>
          </w:tcPr>
          <w:p w14:paraId="4277E65B" w14:textId="77777777" w:rsidR="000024E1" w:rsidRPr="00D613D8" w:rsidRDefault="000024E1" w:rsidP="000024E1">
            <w:pPr>
              <w:jc w:val="center"/>
              <w:rPr>
                <w:rFonts w:ascii="Times New Roman" w:hAnsi="Times New Roman" w:cs="Times New Roman"/>
                <w:color w:val="000000"/>
                <w:sz w:val="20"/>
                <w:szCs w:val="20"/>
              </w:rPr>
            </w:pPr>
          </w:p>
        </w:tc>
        <w:tc>
          <w:tcPr>
            <w:tcW w:w="5423" w:type="dxa"/>
            <w:shd w:val="clear" w:color="auto" w:fill="auto"/>
            <w:vAlign w:val="center"/>
          </w:tcPr>
          <w:p w14:paraId="10EE7F5B" w14:textId="0F9945AA" w:rsidR="000024E1" w:rsidRPr="00E65B13" w:rsidRDefault="000024E1" w:rsidP="000024E1">
            <w:pPr>
              <w:jc w:val="both"/>
              <w:rPr>
                <w:rFonts w:ascii="Times New Roman" w:hAnsi="Times New Roman" w:cs="Times New Roman"/>
                <w:b/>
                <w:sz w:val="20"/>
              </w:rPr>
            </w:pPr>
            <w:r w:rsidRPr="00E65B13">
              <w:rPr>
                <w:rFonts w:ascii="Times New Roman" w:hAnsi="Times New Roman" w:cs="Times New Roman"/>
                <w:b/>
                <w:sz w:val="20"/>
              </w:rPr>
              <w:t xml:space="preserve">Прочитайте текст, выберите </w:t>
            </w:r>
            <w:r w:rsidR="00E65B13" w:rsidRPr="00E65B13">
              <w:rPr>
                <w:rFonts w:ascii="Times New Roman" w:hAnsi="Times New Roman" w:cs="Times New Roman"/>
                <w:b/>
                <w:sz w:val="20"/>
              </w:rPr>
              <w:t>три правильных ответа.</w:t>
            </w:r>
          </w:p>
          <w:p w14:paraId="06123279" w14:textId="77777777" w:rsidR="00E65B13" w:rsidRPr="000024E1" w:rsidRDefault="00E65B13" w:rsidP="000024E1">
            <w:pPr>
              <w:jc w:val="both"/>
              <w:rPr>
                <w:rFonts w:ascii="Times New Roman" w:hAnsi="Times New Roman" w:cs="Times New Roman"/>
                <w:sz w:val="20"/>
              </w:rPr>
            </w:pPr>
          </w:p>
          <w:p w14:paraId="289890EA" w14:textId="77777777" w:rsidR="000024E1" w:rsidRPr="000024E1" w:rsidRDefault="000024E1" w:rsidP="000024E1">
            <w:pPr>
              <w:jc w:val="both"/>
              <w:rPr>
                <w:rFonts w:ascii="Times New Roman" w:hAnsi="Times New Roman" w:cs="Times New Roman"/>
                <w:sz w:val="20"/>
              </w:rPr>
            </w:pPr>
            <w:r w:rsidRPr="000024E1">
              <w:rPr>
                <w:rFonts w:ascii="Times New Roman" w:hAnsi="Times New Roman" w:cs="Times New Roman"/>
                <w:sz w:val="20"/>
              </w:rPr>
              <w:t>Укажите коммуникативные качества в самопрезентации.</w:t>
            </w:r>
          </w:p>
          <w:p w14:paraId="7FFC2617" w14:textId="77777777" w:rsidR="000024E1" w:rsidRPr="000024E1" w:rsidRDefault="000024E1" w:rsidP="000024E1">
            <w:pPr>
              <w:jc w:val="both"/>
              <w:rPr>
                <w:rFonts w:ascii="Times New Roman" w:hAnsi="Times New Roman" w:cs="Times New Roman"/>
                <w:sz w:val="20"/>
              </w:rPr>
            </w:pPr>
            <w:r w:rsidRPr="000024E1">
              <w:rPr>
                <w:rFonts w:ascii="Times New Roman" w:hAnsi="Times New Roman" w:cs="Times New Roman"/>
                <w:sz w:val="20"/>
              </w:rPr>
              <w:t>1.</w:t>
            </w:r>
            <w:r w:rsidRPr="000024E1">
              <w:rPr>
                <w:rFonts w:ascii="Times New Roman" w:hAnsi="Times New Roman" w:cs="Times New Roman"/>
                <w:sz w:val="20"/>
              </w:rPr>
              <w:tab/>
              <w:t xml:space="preserve">Профессиональные знания </w:t>
            </w:r>
          </w:p>
          <w:p w14:paraId="074E2C55" w14:textId="77777777" w:rsidR="000024E1" w:rsidRPr="000024E1" w:rsidRDefault="000024E1" w:rsidP="000024E1">
            <w:pPr>
              <w:jc w:val="both"/>
              <w:rPr>
                <w:rFonts w:ascii="Times New Roman" w:hAnsi="Times New Roman" w:cs="Times New Roman"/>
                <w:sz w:val="20"/>
              </w:rPr>
            </w:pPr>
            <w:r w:rsidRPr="000024E1">
              <w:rPr>
                <w:rFonts w:ascii="Times New Roman" w:hAnsi="Times New Roman" w:cs="Times New Roman"/>
                <w:sz w:val="20"/>
              </w:rPr>
              <w:t>2.</w:t>
            </w:r>
            <w:r w:rsidRPr="000024E1">
              <w:rPr>
                <w:rFonts w:ascii="Times New Roman" w:hAnsi="Times New Roman" w:cs="Times New Roman"/>
                <w:sz w:val="20"/>
              </w:rPr>
              <w:tab/>
              <w:t xml:space="preserve">Степень самостоятельности в принятии решений </w:t>
            </w:r>
          </w:p>
          <w:p w14:paraId="5D07629D" w14:textId="77777777" w:rsidR="000024E1" w:rsidRPr="000024E1" w:rsidRDefault="000024E1" w:rsidP="000024E1">
            <w:pPr>
              <w:jc w:val="both"/>
              <w:rPr>
                <w:rFonts w:ascii="Times New Roman" w:hAnsi="Times New Roman" w:cs="Times New Roman"/>
                <w:sz w:val="20"/>
              </w:rPr>
            </w:pPr>
            <w:r w:rsidRPr="000024E1">
              <w:rPr>
                <w:rFonts w:ascii="Times New Roman" w:hAnsi="Times New Roman" w:cs="Times New Roman"/>
                <w:sz w:val="20"/>
              </w:rPr>
              <w:t>3.</w:t>
            </w:r>
            <w:r w:rsidRPr="000024E1">
              <w:rPr>
                <w:rFonts w:ascii="Times New Roman" w:hAnsi="Times New Roman" w:cs="Times New Roman"/>
                <w:sz w:val="20"/>
              </w:rPr>
              <w:tab/>
              <w:t>Уровень интеллектуальной активности, способность творчески подходить к решению проблем</w:t>
            </w:r>
          </w:p>
          <w:p w14:paraId="7F5F018A" w14:textId="77777777" w:rsidR="000024E1" w:rsidRPr="000024E1" w:rsidRDefault="000024E1" w:rsidP="000024E1">
            <w:pPr>
              <w:jc w:val="both"/>
              <w:rPr>
                <w:rFonts w:ascii="Times New Roman" w:hAnsi="Times New Roman" w:cs="Times New Roman"/>
                <w:sz w:val="20"/>
              </w:rPr>
            </w:pPr>
            <w:r w:rsidRPr="000024E1">
              <w:rPr>
                <w:rFonts w:ascii="Times New Roman" w:hAnsi="Times New Roman" w:cs="Times New Roman"/>
                <w:sz w:val="20"/>
              </w:rPr>
              <w:t>4.</w:t>
            </w:r>
            <w:r w:rsidRPr="000024E1">
              <w:rPr>
                <w:rFonts w:ascii="Times New Roman" w:hAnsi="Times New Roman" w:cs="Times New Roman"/>
                <w:sz w:val="20"/>
              </w:rPr>
              <w:tab/>
              <w:t>Степень самокритичности и объективность оценок</w:t>
            </w:r>
          </w:p>
          <w:p w14:paraId="7ACB0989" w14:textId="77777777" w:rsidR="000024E1" w:rsidRPr="000024E1" w:rsidRDefault="000024E1" w:rsidP="000024E1">
            <w:pPr>
              <w:jc w:val="both"/>
              <w:rPr>
                <w:rFonts w:ascii="Times New Roman" w:hAnsi="Times New Roman" w:cs="Times New Roman"/>
                <w:sz w:val="20"/>
              </w:rPr>
            </w:pPr>
            <w:r w:rsidRPr="000024E1">
              <w:rPr>
                <w:rFonts w:ascii="Times New Roman" w:hAnsi="Times New Roman" w:cs="Times New Roman"/>
                <w:sz w:val="20"/>
              </w:rPr>
              <w:t>5.</w:t>
            </w:r>
            <w:r w:rsidRPr="000024E1">
              <w:rPr>
                <w:rFonts w:ascii="Times New Roman" w:hAnsi="Times New Roman" w:cs="Times New Roman"/>
                <w:sz w:val="20"/>
              </w:rPr>
              <w:tab/>
              <w:t>Умение хорошо говорить</w:t>
            </w:r>
          </w:p>
          <w:p w14:paraId="0CCCFF5D" w14:textId="54ACCDAC" w:rsidR="000024E1" w:rsidRPr="000024E1" w:rsidRDefault="000024E1" w:rsidP="00E65B13">
            <w:pPr>
              <w:jc w:val="both"/>
              <w:rPr>
                <w:rFonts w:ascii="Times New Roman" w:hAnsi="Times New Roman" w:cs="Times New Roman"/>
                <w:sz w:val="20"/>
              </w:rPr>
            </w:pPr>
            <w:r w:rsidRPr="000024E1">
              <w:rPr>
                <w:rFonts w:ascii="Times New Roman" w:hAnsi="Times New Roman" w:cs="Times New Roman"/>
                <w:sz w:val="20"/>
              </w:rPr>
              <w:t>6.</w:t>
            </w:r>
            <w:r w:rsidRPr="000024E1">
              <w:rPr>
                <w:rFonts w:ascii="Times New Roman" w:hAnsi="Times New Roman" w:cs="Times New Roman"/>
                <w:sz w:val="20"/>
              </w:rPr>
              <w:tab/>
              <w:t>Внешность и манера поведения</w:t>
            </w:r>
          </w:p>
        </w:tc>
        <w:tc>
          <w:tcPr>
            <w:tcW w:w="2869" w:type="dxa"/>
            <w:shd w:val="clear" w:color="auto" w:fill="auto"/>
            <w:vAlign w:val="center"/>
          </w:tcPr>
          <w:p w14:paraId="2F6D3F25" w14:textId="51E1D985" w:rsidR="000024E1" w:rsidRPr="00127715" w:rsidRDefault="00E65B13" w:rsidP="00E65B13">
            <w:pPr>
              <w:jc w:val="center"/>
              <w:rPr>
                <w:rFonts w:ascii="Times New Roman" w:hAnsi="Times New Roman" w:cs="Times New Roman"/>
                <w:sz w:val="20"/>
                <w:szCs w:val="20"/>
              </w:rPr>
            </w:pPr>
            <w:r>
              <w:rPr>
                <w:rFonts w:ascii="Times New Roman" w:hAnsi="Times New Roman" w:cs="Times New Roman"/>
                <w:sz w:val="20"/>
                <w:szCs w:val="20"/>
              </w:rPr>
              <w:t>134</w:t>
            </w:r>
          </w:p>
        </w:tc>
      </w:tr>
      <w:tr w:rsidR="000024E1" w:rsidRPr="00D613D8" w14:paraId="39FC1876" w14:textId="77777777" w:rsidTr="0064640B">
        <w:trPr>
          <w:trHeight w:val="420"/>
          <w:jc w:val="center"/>
        </w:trPr>
        <w:tc>
          <w:tcPr>
            <w:tcW w:w="2165" w:type="dxa"/>
            <w:vMerge/>
          </w:tcPr>
          <w:p w14:paraId="52449EF8" w14:textId="77777777" w:rsidR="000024E1" w:rsidRPr="00D613D8" w:rsidRDefault="000024E1" w:rsidP="000024E1">
            <w:pPr>
              <w:rPr>
                <w:rFonts w:ascii="Times New Roman" w:hAnsi="Times New Roman" w:cs="Times New Roman"/>
                <w:b/>
                <w:sz w:val="20"/>
                <w:szCs w:val="20"/>
              </w:rPr>
            </w:pPr>
          </w:p>
        </w:tc>
        <w:tc>
          <w:tcPr>
            <w:tcW w:w="2066" w:type="dxa"/>
            <w:vMerge/>
            <w:vAlign w:val="center"/>
          </w:tcPr>
          <w:p w14:paraId="2D936B48" w14:textId="77777777" w:rsidR="000024E1" w:rsidRDefault="000024E1" w:rsidP="000024E1">
            <w:pPr>
              <w:jc w:val="center"/>
              <w:rPr>
                <w:rFonts w:ascii="Times New Roman" w:hAnsi="Times New Roman" w:cs="Times New Roman"/>
                <w:sz w:val="20"/>
                <w:szCs w:val="20"/>
              </w:rPr>
            </w:pPr>
          </w:p>
        </w:tc>
        <w:tc>
          <w:tcPr>
            <w:tcW w:w="2037" w:type="dxa"/>
            <w:gridSpan w:val="2"/>
            <w:vMerge/>
            <w:vAlign w:val="center"/>
          </w:tcPr>
          <w:p w14:paraId="0B87852C" w14:textId="77777777" w:rsidR="000024E1" w:rsidRPr="00D613D8" w:rsidRDefault="000024E1" w:rsidP="000024E1">
            <w:pPr>
              <w:jc w:val="center"/>
              <w:rPr>
                <w:rFonts w:ascii="Times New Roman" w:hAnsi="Times New Roman" w:cs="Times New Roman"/>
                <w:color w:val="000000"/>
                <w:sz w:val="20"/>
                <w:szCs w:val="20"/>
              </w:rPr>
            </w:pPr>
          </w:p>
        </w:tc>
        <w:tc>
          <w:tcPr>
            <w:tcW w:w="5423" w:type="dxa"/>
            <w:shd w:val="clear" w:color="auto" w:fill="auto"/>
            <w:vAlign w:val="center"/>
          </w:tcPr>
          <w:p w14:paraId="27406324" w14:textId="77777777" w:rsidR="00E65B13" w:rsidRPr="00E65B13" w:rsidRDefault="00E65B13" w:rsidP="00E65B13">
            <w:pPr>
              <w:jc w:val="both"/>
              <w:rPr>
                <w:rFonts w:ascii="Times New Roman" w:hAnsi="Times New Roman" w:cs="Times New Roman"/>
                <w:sz w:val="20"/>
              </w:rPr>
            </w:pPr>
            <w:r w:rsidRPr="00E65B13">
              <w:rPr>
                <w:rFonts w:ascii="Times New Roman" w:hAnsi="Times New Roman" w:cs="Times New Roman"/>
                <w:sz w:val="20"/>
              </w:rPr>
              <w:t>Установите соответствие совокупности требований, предъявляемых к личности, деловым и профессиональным качествам сотрудника.</w:t>
            </w:r>
          </w:p>
          <w:tbl>
            <w:tblPr>
              <w:tblStyle w:val="a3"/>
              <w:tblW w:w="0" w:type="auto"/>
              <w:tblLook w:val="04A0" w:firstRow="1" w:lastRow="0" w:firstColumn="1" w:lastColumn="0" w:noHBand="0" w:noVBand="1"/>
            </w:tblPr>
            <w:tblGrid>
              <w:gridCol w:w="1970"/>
              <w:gridCol w:w="3227"/>
            </w:tblGrid>
            <w:tr w:rsidR="00E65B13" w:rsidRPr="001C7160" w14:paraId="6A5A0871" w14:textId="77777777" w:rsidTr="00E65B13">
              <w:trPr>
                <w:trHeight w:val="2550"/>
              </w:trPr>
              <w:tc>
                <w:tcPr>
                  <w:tcW w:w="0" w:type="auto"/>
                </w:tcPr>
                <w:p w14:paraId="5B87229D" w14:textId="0B3FD3E7" w:rsidR="00E65B13" w:rsidRPr="00E65B13" w:rsidRDefault="00E65B13" w:rsidP="00E65B13">
                  <w:pPr>
                    <w:jc w:val="both"/>
                    <w:rPr>
                      <w:rFonts w:ascii="Times New Roman" w:hAnsi="Times New Roman" w:cs="Times New Roman"/>
                      <w:sz w:val="20"/>
                    </w:rPr>
                  </w:pPr>
                  <w:r>
                    <w:rPr>
                      <w:rFonts w:ascii="Times New Roman" w:hAnsi="Times New Roman" w:cs="Times New Roman"/>
                      <w:sz w:val="20"/>
                    </w:rPr>
                    <w:t>А</w:t>
                  </w:r>
                  <w:r w:rsidRPr="00E65B13">
                    <w:rPr>
                      <w:rFonts w:ascii="Times New Roman" w:hAnsi="Times New Roman" w:cs="Times New Roman"/>
                      <w:sz w:val="20"/>
                    </w:rPr>
                    <w:t>. Умение взаимодействовать с людьми</w:t>
                  </w:r>
                </w:p>
              </w:tc>
              <w:tc>
                <w:tcPr>
                  <w:tcW w:w="0" w:type="auto"/>
                  <w:vMerge w:val="restart"/>
                </w:tcPr>
                <w:p w14:paraId="5F235AAA" w14:textId="6FC94E5D" w:rsidR="00E65B13" w:rsidRPr="00E65B13" w:rsidRDefault="00E65B13" w:rsidP="00E65B13">
                  <w:pPr>
                    <w:jc w:val="both"/>
                    <w:rPr>
                      <w:rFonts w:ascii="Times New Roman" w:hAnsi="Times New Roman" w:cs="Times New Roman"/>
                      <w:sz w:val="20"/>
                    </w:rPr>
                  </w:pPr>
                  <w:r>
                    <w:rPr>
                      <w:rFonts w:ascii="Times New Roman" w:hAnsi="Times New Roman" w:cs="Times New Roman"/>
                      <w:sz w:val="20"/>
                    </w:rPr>
                    <w:t>1</w:t>
                  </w:r>
                  <w:r w:rsidRPr="00E65B13">
                    <w:rPr>
                      <w:rFonts w:ascii="Times New Roman" w:hAnsi="Times New Roman" w:cs="Times New Roman"/>
                      <w:sz w:val="20"/>
                    </w:rPr>
                    <w:t>. Письменно выражать мысли; читать язык тела; устанавливать контакты; слушать; понимать собеседника; сочувствовать; адаптироваться; соблюдать этические нормы</w:t>
                  </w:r>
                </w:p>
              </w:tc>
            </w:tr>
            <w:tr w:rsidR="00E65B13" w:rsidRPr="001C7160" w14:paraId="52FE7173" w14:textId="77777777" w:rsidTr="00E65B13">
              <w:trPr>
                <w:trHeight w:val="269"/>
              </w:trPr>
              <w:tc>
                <w:tcPr>
                  <w:tcW w:w="0" w:type="auto"/>
                  <w:vMerge w:val="restart"/>
                </w:tcPr>
                <w:p w14:paraId="725707D2" w14:textId="6518CB20" w:rsidR="00E65B13" w:rsidRPr="00E65B13" w:rsidRDefault="00E65B13" w:rsidP="00E65B13">
                  <w:pPr>
                    <w:jc w:val="both"/>
                    <w:rPr>
                      <w:rFonts w:ascii="Times New Roman" w:hAnsi="Times New Roman" w:cs="Times New Roman"/>
                      <w:sz w:val="20"/>
                    </w:rPr>
                  </w:pPr>
                  <w:r>
                    <w:rPr>
                      <w:rFonts w:ascii="Times New Roman" w:hAnsi="Times New Roman" w:cs="Times New Roman"/>
                      <w:sz w:val="20"/>
                    </w:rPr>
                    <w:t>Б</w:t>
                  </w:r>
                  <w:r w:rsidRPr="00E65B13">
                    <w:rPr>
                      <w:rFonts w:ascii="Times New Roman" w:hAnsi="Times New Roman" w:cs="Times New Roman"/>
                      <w:sz w:val="20"/>
                    </w:rPr>
                    <w:t>. Умение разрешать конфликты</w:t>
                  </w:r>
                </w:p>
              </w:tc>
              <w:tc>
                <w:tcPr>
                  <w:tcW w:w="0" w:type="auto"/>
                  <w:vMerge/>
                </w:tcPr>
                <w:p w14:paraId="0FD3FF86" w14:textId="68A8E3D2" w:rsidR="00E65B13" w:rsidRPr="00E65B13" w:rsidRDefault="00E65B13" w:rsidP="00E65B13">
                  <w:pPr>
                    <w:jc w:val="both"/>
                    <w:rPr>
                      <w:rFonts w:ascii="Times New Roman" w:hAnsi="Times New Roman" w:cs="Times New Roman"/>
                      <w:sz w:val="20"/>
                    </w:rPr>
                  </w:pPr>
                </w:p>
              </w:tc>
            </w:tr>
            <w:tr w:rsidR="00E65B13" w:rsidRPr="001C7160" w14:paraId="24ED8D5A" w14:textId="77777777" w:rsidTr="00E65B13">
              <w:tc>
                <w:tcPr>
                  <w:tcW w:w="0" w:type="auto"/>
                  <w:vMerge/>
                </w:tcPr>
                <w:p w14:paraId="3EA5F619" w14:textId="77777777" w:rsidR="00E65B13" w:rsidRPr="00E65B13" w:rsidRDefault="00E65B13" w:rsidP="00E65B13">
                  <w:pPr>
                    <w:jc w:val="both"/>
                    <w:rPr>
                      <w:rFonts w:ascii="Times New Roman" w:hAnsi="Times New Roman" w:cs="Times New Roman"/>
                      <w:sz w:val="20"/>
                    </w:rPr>
                  </w:pPr>
                </w:p>
              </w:tc>
              <w:tc>
                <w:tcPr>
                  <w:tcW w:w="0" w:type="auto"/>
                </w:tcPr>
                <w:p w14:paraId="7FDEE469" w14:textId="05179AE8" w:rsidR="00E65B13" w:rsidRPr="00E65B13" w:rsidRDefault="00E65B13" w:rsidP="00E65B13">
                  <w:pPr>
                    <w:jc w:val="both"/>
                    <w:rPr>
                      <w:rFonts w:ascii="Times New Roman" w:hAnsi="Times New Roman" w:cs="Times New Roman"/>
                      <w:sz w:val="20"/>
                    </w:rPr>
                  </w:pPr>
                  <w:r>
                    <w:rPr>
                      <w:rFonts w:ascii="Times New Roman" w:hAnsi="Times New Roman" w:cs="Times New Roman"/>
                      <w:sz w:val="20"/>
                    </w:rPr>
                    <w:t>2</w:t>
                  </w:r>
                  <w:r w:rsidRPr="00E65B13">
                    <w:rPr>
                      <w:rFonts w:ascii="Times New Roman" w:hAnsi="Times New Roman" w:cs="Times New Roman"/>
                      <w:sz w:val="20"/>
                    </w:rPr>
                    <w:t xml:space="preserve"> Ответственность; трудолюбие; мужество; точность; решительность; терпимость; стремление к самосовершенствованию</w:t>
                  </w:r>
                </w:p>
              </w:tc>
            </w:tr>
            <w:tr w:rsidR="00E65B13" w:rsidRPr="001C7160" w14:paraId="374B771F" w14:textId="77777777" w:rsidTr="00E65B13">
              <w:tc>
                <w:tcPr>
                  <w:tcW w:w="0" w:type="auto"/>
                </w:tcPr>
                <w:p w14:paraId="48547D40" w14:textId="348C81AF" w:rsidR="00E65B13" w:rsidRPr="00E65B13" w:rsidRDefault="00E65B13" w:rsidP="00E65B13">
                  <w:pPr>
                    <w:jc w:val="both"/>
                    <w:rPr>
                      <w:rFonts w:ascii="Times New Roman" w:hAnsi="Times New Roman" w:cs="Times New Roman"/>
                      <w:sz w:val="20"/>
                    </w:rPr>
                  </w:pPr>
                  <w:r>
                    <w:rPr>
                      <w:rFonts w:ascii="Times New Roman" w:hAnsi="Times New Roman" w:cs="Times New Roman"/>
                      <w:sz w:val="20"/>
                    </w:rPr>
                    <w:t>В</w:t>
                  </w:r>
                  <w:r w:rsidRPr="00E65B13">
                    <w:rPr>
                      <w:rFonts w:ascii="Times New Roman" w:hAnsi="Times New Roman" w:cs="Times New Roman"/>
                      <w:sz w:val="20"/>
                    </w:rPr>
                    <w:t>. Социальные качества</w:t>
                  </w:r>
                </w:p>
              </w:tc>
              <w:tc>
                <w:tcPr>
                  <w:tcW w:w="0" w:type="auto"/>
                </w:tcPr>
                <w:p w14:paraId="6C55EBFF" w14:textId="57943CEF" w:rsidR="00E65B13" w:rsidRPr="00E65B13" w:rsidRDefault="00E65B13" w:rsidP="00E65B13">
                  <w:pPr>
                    <w:jc w:val="both"/>
                    <w:rPr>
                      <w:rFonts w:ascii="Times New Roman" w:hAnsi="Times New Roman" w:cs="Times New Roman"/>
                      <w:sz w:val="20"/>
                    </w:rPr>
                  </w:pPr>
                  <w:r>
                    <w:rPr>
                      <w:rFonts w:ascii="Times New Roman" w:hAnsi="Times New Roman" w:cs="Times New Roman"/>
                      <w:sz w:val="20"/>
                    </w:rPr>
                    <w:t>3</w:t>
                  </w:r>
                  <w:r w:rsidRPr="00E65B13">
                    <w:rPr>
                      <w:rFonts w:ascii="Times New Roman" w:hAnsi="Times New Roman" w:cs="Times New Roman"/>
                      <w:sz w:val="20"/>
                    </w:rPr>
                    <w:t>. Сознательность; пунктуальность; объективность; справедливость; обязательность; аккуратность</w:t>
                  </w:r>
                </w:p>
              </w:tc>
            </w:tr>
            <w:tr w:rsidR="00E65B13" w:rsidRPr="001C7160" w14:paraId="401747B6" w14:textId="77777777" w:rsidTr="00E65B13">
              <w:tc>
                <w:tcPr>
                  <w:tcW w:w="0" w:type="auto"/>
                </w:tcPr>
                <w:p w14:paraId="6F733661" w14:textId="01EB5879" w:rsidR="00E65B13" w:rsidRPr="00E65B13" w:rsidRDefault="00E65B13" w:rsidP="00E65B13">
                  <w:pPr>
                    <w:jc w:val="both"/>
                    <w:rPr>
                      <w:rFonts w:ascii="Times New Roman" w:hAnsi="Times New Roman" w:cs="Times New Roman"/>
                      <w:sz w:val="20"/>
                    </w:rPr>
                  </w:pPr>
                  <w:r>
                    <w:rPr>
                      <w:rFonts w:ascii="Times New Roman" w:hAnsi="Times New Roman" w:cs="Times New Roman"/>
                      <w:sz w:val="20"/>
                    </w:rPr>
                    <w:t>Г</w:t>
                  </w:r>
                  <w:r w:rsidRPr="00E65B13">
                    <w:rPr>
                      <w:rFonts w:ascii="Times New Roman" w:hAnsi="Times New Roman" w:cs="Times New Roman"/>
                      <w:sz w:val="20"/>
                    </w:rPr>
                    <w:t>. Ценности</w:t>
                  </w:r>
                </w:p>
              </w:tc>
              <w:tc>
                <w:tcPr>
                  <w:tcW w:w="0" w:type="auto"/>
                </w:tcPr>
                <w:p w14:paraId="125E20A6" w14:textId="2F31CD3D" w:rsidR="00E65B13" w:rsidRPr="00E65B13" w:rsidRDefault="00E65B13" w:rsidP="00E65B13">
                  <w:pPr>
                    <w:jc w:val="both"/>
                    <w:rPr>
                      <w:rFonts w:ascii="Times New Roman" w:hAnsi="Times New Roman" w:cs="Times New Roman"/>
                      <w:sz w:val="20"/>
                    </w:rPr>
                  </w:pPr>
                  <w:r>
                    <w:rPr>
                      <w:rFonts w:ascii="Times New Roman" w:hAnsi="Times New Roman" w:cs="Times New Roman"/>
                      <w:sz w:val="20"/>
                    </w:rPr>
                    <w:t>4</w:t>
                  </w:r>
                  <w:r w:rsidRPr="00E65B13">
                    <w:rPr>
                      <w:rFonts w:ascii="Times New Roman" w:hAnsi="Times New Roman" w:cs="Times New Roman"/>
                      <w:sz w:val="20"/>
                    </w:rPr>
                    <w:t>. Обсуждать проблемы; быть посредником; убеждать; критиковать; искать консенсус</w:t>
                  </w:r>
                </w:p>
              </w:tc>
            </w:tr>
          </w:tbl>
          <w:p w14:paraId="690C9E8E" w14:textId="77777777" w:rsidR="000024E1" w:rsidRPr="00127715" w:rsidRDefault="000024E1" w:rsidP="000024E1">
            <w:pPr>
              <w:rPr>
                <w:rFonts w:ascii="Times New Roman" w:hAnsi="Times New Roman" w:cs="Times New Roman"/>
                <w:sz w:val="20"/>
                <w:szCs w:val="20"/>
              </w:rPr>
            </w:pPr>
          </w:p>
        </w:tc>
        <w:tc>
          <w:tcPr>
            <w:tcW w:w="2869" w:type="dxa"/>
            <w:shd w:val="clear" w:color="auto" w:fill="auto"/>
            <w:vAlign w:val="center"/>
          </w:tcPr>
          <w:p w14:paraId="242BA8EC" w14:textId="5CAF46A6" w:rsidR="000024E1" w:rsidRPr="00127715" w:rsidRDefault="00E65B13" w:rsidP="00E65B13">
            <w:pPr>
              <w:jc w:val="center"/>
              <w:rPr>
                <w:rFonts w:ascii="Times New Roman" w:hAnsi="Times New Roman" w:cs="Times New Roman"/>
                <w:sz w:val="20"/>
                <w:szCs w:val="20"/>
              </w:rPr>
            </w:pPr>
            <w:r>
              <w:rPr>
                <w:rFonts w:ascii="Times New Roman" w:hAnsi="Times New Roman" w:cs="Times New Roman"/>
                <w:sz w:val="20"/>
                <w:szCs w:val="20"/>
              </w:rPr>
              <w:lastRenderedPageBreak/>
              <w:t>1432</w:t>
            </w:r>
          </w:p>
        </w:tc>
      </w:tr>
      <w:tr w:rsidR="00E65B13" w:rsidRPr="00D613D8" w14:paraId="7DF0F912" w14:textId="77777777" w:rsidTr="0064640B">
        <w:trPr>
          <w:trHeight w:val="450"/>
          <w:jc w:val="center"/>
        </w:trPr>
        <w:tc>
          <w:tcPr>
            <w:tcW w:w="2165" w:type="dxa"/>
            <w:vMerge/>
          </w:tcPr>
          <w:p w14:paraId="4C00DE6F" w14:textId="77777777" w:rsidR="00E65B13" w:rsidRPr="00D613D8" w:rsidRDefault="00E65B13" w:rsidP="00E65B13">
            <w:pPr>
              <w:rPr>
                <w:rFonts w:ascii="Times New Roman" w:hAnsi="Times New Roman" w:cs="Times New Roman"/>
                <w:b/>
                <w:sz w:val="20"/>
                <w:szCs w:val="20"/>
              </w:rPr>
            </w:pPr>
          </w:p>
        </w:tc>
        <w:tc>
          <w:tcPr>
            <w:tcW w:w="2066" w:type="dxa"/>
            <w:vMerge/>
            <w:vAlign w:val="center"/>
          </w:tcPr>
          <w:p w14:paraId="58622D8D" w14:textId="77777777" w:rsidR="00E65B13" w:rsidRDefault="00E65B13" w:rsidP="00E65B13">
            <w:pPr>
              <w:jc w:val="center"/>
              <w:rPr>
                <w:rFonts w:ascii="Times New Roman" w:hAnsi="Times New Roman" w:cs="Times New Roman"/>
                <w:sz w:val="20"/>
                <w:szCs w:val="20"/>
              </w:rPr>
            </w:pPr>
          </w:p>
        </w:tc>
        <w:tc>
          <w:tcPr>
            <w:tcW w:w="2037" w:type="dxa"/>
            <w:gridSpan w:val="2"/>
            <w:vMerge/>
            <w:vAlign w:val="center"/>
          </w:tcPr>
          <w:p w14:paraId="497A6346" w14:textId="77777777" w:rsidR="00E65B13" w:rsidRPr="00D613D8" w:rsidRDefault="00E65B13" w:rsidP="00E65B13">
            <w:pPr>
              <w:jc w:val="center"/>
              <w:rPr>
                <w:rFonts w:ascii="Times New Roman" w:hAnsi="Times New Roman" w:cs="Times New Roman"/>
                <w:color w:val="000000"/>
                <w:sz w:val="20"/>
                <w:szCs w:val="20"/>
              </w:rPr>
            </w:pPr>
          </w:p>
        </w:tc>
        <w:tc>
          <w:tcPr>
            <w:tcW w:w="5423" w:type="dxa"/>
            <w:shd w:val="clear" w:color="auto" w:fill="auto"/>
            <w:vAlign w:val="center"/>
          </w:tcPr>
          <w:p w14:paraId="20B17AE2" w14:textId="7DE447FB" w:rsidR="00E65B13" w:rsidRDefault="00E65B13" w:rsidP="00E65B13">
            <w:pPr>
              <w:jc w:val="both"/>
              <w:rPr>
                <w:rFonts w:ascii="Times New Roman" w:hAnsi="Times New Roman" w:cs="Times New Roman"/>
                <w:sz w:val="20"/>
              </w:rPr>
            </w:pPr>
            <w:r w:rsidRPr="00E65B13">
              <w:rPr>
                <w:rFonts w:ascii="Times New Roman" w:hAnsi="Times New Roman" w:cs="Times New Roman"/>
                <w:sz w:val="20"/>
              </w:rPr>
              <w:t>Прочитайте текст, выберите правильный ответ</w:t>
            </w:r>
            <w:r>
              <w:rPr>
                <w:rFonts w:ascii="Times New Roman" w:hAnsi="Times New Roman" w:cs="Times New Roman"/>
                <w:sz w:val="20"/>
              </w:rPr>
              <w:t>.</w:t>
            </w:r>
          </w:p>
          <w:p w14:paraId="15293B31" w14:textId="77777777" w:rsidR="00E65B13" w:rsidRPr="00E65B13" w:rsidRDefault="00E65B13" w:rsidP="00E65B13">
            <w:pPr>
              <w:jc w:val="both"/>
              <w:rPr>
                <w:rFonts w:ascii="Times New Roman" w:hAnsi="Times New Roman" w:cs="Times New Roman"/>
                <w:sz w:val="20"/>
              </w:rPr>
            </w:pPr>
          </w:p>
          <w:p w14:paraId="53C3F51C" w14:textId="77777777" w:rsidR="00E65B13" w:rsidRPr="00E65B13" w:rsidRDefault="00E65B13" w:rsidP="00E65B13">
            <w:pPr>
              <w:jc w:val="both"/>
              <w:rPr>
                <w:rFonts w:ascii="Times New Roman" w:hAnsi="Times New Roman" w:cs="Times New Roman"/>
                <w:sz w:val="20"/>
              </w:rPr>
            </w:pPr>
            <w:r w:rsidRPr="00E65B13">
              <w:rPr>
                <w:rFonts w:ascii="Times New Roman" w:hAnsi="Times New Roman" w:cs="Times New Roman"/>
                <w:sz w:val="20"/>
              </w:rPr>
              <w:t>Требование «Не делай другим того, чего не пожелаешь себе» впервые появляется в этической теории</w:t>
            </w:r>
          </w:p>
          <w:p w14:paraId="1F9F182D" w14:textId="77777777" w:rsidR="00E65B13" w:rsidRPr="00E65B13" w:rsidRDefault="00E65B13" w:rsidP="00E65B13">
            <w:pPr>
              <w:jc w:val="both"/>
              <w:rPr>
                <w:rFonts w:ascii="Times New Roman" w:hAnsi="Times New Roman" w:cs="Times New Roman"/>
                <w:sz w:val="20"/>
              </w:rPr>
            </w:pPr>
            <w:r w:rsidRPr="00E65B13">
              <w:rPr>
                <w:rFonts w:ascii="Times New Roman" w:hAnsi="Times New Roman" w:cs="Times New Roman"/>
                <w:sz w:val="20"/>
              </w:rPr>
              <w:t>1)</w:t>
            </w:r>
            <w:r w:rsidRPr="00E65B13">
              <w:rPr>
                <w:rFonts w:ascii="Times New Roman" w:hAnsi="Times New Roman" w:cs="Times New Roman"/>
                <w:sz w:val="20"/>
              </w:rPr>
              <w:tab/>
              <w:t>Сократа</w:t>
            </w:r>
          </w:p>
          <w:p w14:paraId="356F4A7E" w14:textId="77777777" w:rsidR="00E65B13" w:rsidRPr="00E65B13" w:rsidRDefault="00E65B13" w:rsidP="00E65B13">
            <w:pPr>
              <w:jc w:val="both"/>
              <w:rPr>
                <w:rFonts w:ascii="Times New Roman" w:hAnsi="Times New Roman" w:cs="Times New Roman"/>
                <w:sz w:val="20"/>
              </w:rPr>
            </w:pPr>
            <w:r w:rsidRPr="00E65B13">
              <w:rPr>
                <w:rFonts w:ascii="Times New Roman" w:hAnsi="Times New Roman" w:cs="Times New Roman"/>
                <w:sz w:val="20"/>
              </w:rPr>
              <w:t>2)</w:t>
            </w:r>
            <w:r w:rsidRPr="00E65B13">
              <w:rPr>
                <w:rFonts w:ascii="Times New Roman" w:hAnsi="Times New Roman" w:cs="Times New Roman"/>
                <w:sz w:val="20"/>
              </w:rPr>
              <w:tab/>
              <w:t>Аристотеля</w:t>
            </w:r>
          </w:p>
          <w:p w14:paraId="09899CF1" w14:textId="77777777" w:rsidR="00E65B13" w:rsidRPr="00E65B13" w:rsidRDefault="00E65B13" w:rsidP="00E65B13">
            <w:pPr>
              <w:jc w:val="both"/>
              <w:rPr>
                <w:rFonts w:ascii="Times New Roman" w:hAnsi="Times New Roman" w:cs="Times New Roman"/>
                <w:sz w:val="20"/>
              </w:rPr>
            </w:pPr>
            <w:r w:rsidRPr="00E65B13">
              <w:rPr>
                <w:rFonts w:ascii="Times New Roman" w:hAnsi="Times New Roman" w:cs="Times New Roman"/>
                <w:sz w:val="20"/>
              </w:rPr>
              <w:t>3)</w:t>
            </w:r>
            <w:r w:rsidRPr="00E65B13">
              <w:rPr>
                <w:rFonts w:ascii="Times New Roman" w:hAnsi="Times New Roman" w:cs="Times New Roman"/>
                <w:sz w:val="20"/>
              </w:rPr>
              <w:tab/>
              <w:t>Конфуция</w:t>
            </w:r>
          </w:p>
          <w:p w14:paraId="773F413A" w14:textId="7F5682DE" w:rsidR="00E65B13" w:rsidRPr="00E65B13" w:rsidRDefault="00E65B13" w:rsidP="00E65B13">
            <w:pPr>
              <w:jc w:val="both"/>
              <w:rPr>
                <w:rFonts w:ascii="Times New Roman" w:hAnsi="Times New Roman" w:cs="Times New Roman"/>
                <w:sz w:val="20"/>
              </w:rPr>
            </w:pPr>
            <w:r w:rsidRPr="00E65B13">
              <w:rPr>
                <w:rFonts w:ascii="Times New Roman" w:hAnsi="Times New Roman" w:cs="Times New Roman"/>
                <w:sz w:val="20"/>
              </w:rPr>
              <w:t>4)</w:t>
            </w:r>
            <w:r w:rsidRPr="00E65B13">
              <w:rPr>
                <w:rFonts w:ascii="Times New Roman" w:hAnsi="Times New Roman" w:cs="Times New Roman"/>
                <w:sz w:val="20"/>
              </w:rPr>
              <w:tab/>
              <w:t>Канта</w:t>
            </w:r>
          </w:p>
        </w:tc>
        <w:tc>
          <w:tcPr>
            <w:tcW w:w="2869" w:type="dxa"/>
            <w:shd w:val="clear" w:color="auto" w:fill="auto"/>
            <w:vAlign w:val="center"/>
          </w:tcPr>
          <w:p w14:paraId="50B6553E" w14:textId="561AD640" w:rsidR="00E65B13" w:rsidRPr="00127715" w:rsidRDefault="00E65B13" w:rsidP="00E65B13">
            <w:pPr>
              <w:jc w:val="center"/>
              <w:rPr>
                <w:rFonts w:ascii="Times New Roman" w:hAnsi="Times New Roman" w:cs="Times New Roman"/>
                <w:sz w:val="20"/>
                <w:szCs w:val="20"/>
              </w:rPr>
            </w:pPr>
            <w:r>
              <w:rPr>
                <w:rFonts w:ascii="Times New Roman" w:hAnsi="Times New Roman" w:cs="Times New Roman"/>
                <w:sz w:val="20"/>
                <w:szCs w:val="20"/>
              </w:rPr>
              <w:t>3</w:t>
            </w:r>
          </w:p>
        </w:tc>
      </w:tr>
      <w:tr w:rsidR="00E65B13" w:rsidRPr="00D613D8" w14:paraId="6F7BAC80" w14:textId="77777777" w:rsidTr="0064640B">
        <w:trPr>
          <w:trHeight w:val="247"/>
          <w:jc w:val="center"/>
        </w:trPr>
        <w:tc>
          <w:tcPr>
            <w:tcW w:w="2165" w:type="dxa"/>
            <w:vMerge w:val="restart"/>
            <w:vAlign w:val="center"/>
          </w:tcPr>
          <w:p w14:paraId="33756478" w14:textId="77777777" w:rsidR="00E65B13" w:rsidRPr="00D613D8" w:rsidRDefault="00E65B13" w:rsidP="00E65B13">
            <w:pPr>
              <w:jc w:val="center"/>
              <w:rPr>
                <w:rFonts w:ascii="Times New Roman" w:hAnsi="Times New Roman" w:cs="Times New Roman"/>
                <w:b/>
                <w:sz w:val="20"/>
                <w:szCs w:val="20"/>
              </w:rPr>
            </w:pPr>
            <w:r w:rsidRPr="00D613D8">
              <w:rPr>
                <w:rFonts w:ascii="Times New Roman" w:hAnsi="Times New Roman" w:cs="Times New Roman"/>
                <w:b/>
                <w:sz w:val="20"/>
                <w:szCs w:val="20"/>
              </w:rPr>
              <w:t>УК-6</w:t>
            </w:r>
            <w:r w:rsidRPr="00D613D8">
              <w:rPr>
                <w:rFonts w:ascii="Times New Roman" w:hAnsi="Times New Roman" w:cs="Times New Roman"/>
                <w:b/>
                <w:sz w:val="20"/>
                <w:szCs w:val="20"/>
              </w:rPr>
              <w:tab/>
              <w:t>Способен определять и реализовывать приоритеты собственной деятельности и способы ее совершенствования на основе самооценки</w:t>
            </w:r>
          </w:p>
        </w:tc>
        <w:tc>
          <w:tcPr>
            <w:tcW w:w="2066" w:type="dxa"/>
            <w:vMerge w:val="restart"/>
            <w:vAlign w:val="center"/>
          </w:tcPr>
          <w:p w14:paraId="399C1E7E" w14:textId="4BFDC34B" w:rsidR="00E65B13" w:rsidRPr="00D613D8" w:rsidRDefault="00E65B13" w:rsidP="00E65B13">
            <w:pPr>
              <w:jc w:val="center"/>
              <w:rPr>
                <w:rFonts w:ascii="Times New Roman" w:hAnsi="Times New Roman" w:cs="Times New Roman"/>
                <w:sz w:val="20"/>
                <w:szCs w:val="20"/>
              </w:rPr>
            </w:pPr>
            <w:r w:rsidRPr="00D613D8">
              <w:rPr>
                <w:rFonts w:ascii="Times New Roman" w:hAnsi="Times New Roman" w:cs="Times New Roman"/>
                <w:sz w:val="20"/>
                <w:szCs w:val="20"/>
              </w:rPr>
              <w:t>УК-6.1</w:t>
            </w:r>
            <w:r w:rsidRPr="00D613D8">
              <w:rPr>
                <w:rFonts w:ascii="Times New Roman" w:hAnsi="Times New Roman" w:cs="Times New Roman"/>
                <w:sz w:val="20"/>
                <w:szCs w:val="20"/>
              </w:rPr>
              <w:tab/>
              <w:t>Оценивает свои личностные, ситуативные, временные ресурсы, оптимально их использует для успешного выполнения профессиональных задач</w:t>
            </w:r>
          </w:p>
        </w:tc>
        <w:tc>
          <w:tcPr>
            <w:tcW w:w="2037" w:type="dxa"/>
            <w:gridSpan w:val="2"/>
            <w:vMerge w:val="restart"/>
            <w:vAlign w:val="center"/>
          </w:tcPr>
          <w:p w14:paraId="354AABE1" w14:textId="77777777" w:rsidR="00E65B13" w:rsidRPr="00D613D8" w:rsidRDefault="00E65B13" w:rsidP="00E65B13">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Б1.О.08</w:t>
            </w:r>
          </w:p>
          <w:p w14:paraId="0CB0A3FE" w14:textId="77777777" w:rsidR="00E65B13" w:rsidRPr="00D613D8" w:rsidRDefault="00E65B13" w:rsidP="00E65B13">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Технические регламенты и стандарты в машиностроении</w:t>
            </w:r>
          </w:p>
        </w:tc>
        <w:tc>
          <w:tcPr>
            <w:tcW w:w="5423" w:type="dxa"/>
            <w:shd w:val="clear" w:color="auto" w:fill="auto"/>
            <w:vAlign w:val="center"/>
          </w:tcPr>
          <w:p w14:paraId="6AB99EAC" w14:textId="77777777" w:rsidR="00E65B13" w:rsidRPr="001B01FA" w:rsidRDefault="00E65B13" w:rsidP="00E65B13">
            <w:pPr>
              <w:jc w:val="both"/>
              <w:rPr>
                <w:rFonts w:ascii="Times New Roman" w:hAnsi="Times New Roman" w:cs="Times New Roman"/>
                <w:b/>
                <w:sz w:val="20"/>
                <w:szCs w:val="20"/>
              </w:rPr>
            </w:pPr>
            <w:r w:rsidRPr="001B01FA">
              <w:rPr>
                <w:rFonts w:ascii="Times New Roman" w:hAnsi="Times New Roman" w:cs="Times New Roman"/>
                <w:b/>
                <w:sz w:val="20"/>
                <w:szCs w:val="20"/>
              </w:rPr>
              <w:t>Прочитайте текст, выберите правильный ответ.</w:t>
            </w:r>
          </w:p>
          <w:p w14:paraId="6F0A445E" w14:textId="77777777" w:rsidR="00E65B13" w:rsidRDefault="00E65B13" w:rsidP="00E65B13">
            <w:pPr>
              <w:jc w:val="both"/>
              <w:rPr>
                <w:rFonts w:ascii="Times New Roman" w:hAnsi="Times New Roman" w:cs="Times New Roman"/>
                <w:sz w:val="20"/>
                <w:szCs w:val="20"/>
              </w:rPr>
            </w:pPr>
          </w:p>
          <w:p w14:paraId="4C14B34C" w14:textId="6E091F7F" w:rsidR="00E65B13" w:rsidRPr="00127715" w:rsidRDefault="00E65B13" w:rsidP="00E65B13">
            <w:pPr>
              <w:jc w:val="both"/>
              <w:rPr>
                <w:rFonts w:ascii="Times New Roman" w:hAnsi="Times New Roman" w:cs="Times New Roman"/>
                <w:sz w:val="20"/>
                <w:szCs w:val="20"/>
              </w:rPr>
            </w:pPr>
            <w:r w:rsidRPr="00127715">
              <w:rPr>
                <w:rFonts w:ascii="Times New Roman" w:hAnsi="Times New Roman" w:cs="Times New Roman"/>
                <w:sz w:val="20"/>
                <w:szCs w:val="20"/>
              </w:rPr>
              <w:t>Какой стандарт устанавливает требования к защитным покрытиям из цинка и алюминия?</w:t>
            </w:r>
          </w:p>
          <w:p w14:paraId="512F4160" w14:textId="5BF07212" w:rsidR="00E65B13" w:rsidRPr="00127715" w:rsidRDefault="00E65B13" w:rsidP="00E65B13">
            <w:pPr>
              <w:pStyle w:val="a4"/>
              <w:numPr>
                <w:ilvl w:val="0"/>
                <w:numId w:val="31"/>
              </w:numPr>
              <w:jc w:val="both"/>
              <w:rPr>
                <w:rFonts w:ascii="Times New Roman" w:hAnsi="Times New Roman" w:cs="Times New Roman"/>
                <w:sz w:val="20"/>
                <w:szCs w:val="20"/>
              </w:rPr>
            </w:pPr>
            <w:r w:rsidRPr="00127715">
              <w:rPr>
                <w:rFonts w:ascii="Times New Roman" w:hAnsi="Times New Roman" w:cs="Times New Roman"/>
                <w:sz w:val="20"/>
                <w:szCs w:val="20"/>
              </w:rPr>
              <w:t>ГОСТ 28202</w:t>
            </w:r>
          </w:p>
          <w:p w14:paraId="1CEBE6C1" w14:textId="2BD2289B" w:rsidR="00E65B13" w:rsidRPr="00127715" w:rsidRDefault="00E65B13" w:rsidP="00E65B13">
            <w:pPr>
              <w:pStyle w:val="a4"/>
              <w:numPr>
                <w:ilvl w:val="0"/>
                <w:numId w:val="31"/>
              </w:numPr>
              <w:rPr>
                <w:rFonts w:ascii="Times New Roman" w:hAnsi="Times New Roman" w:cs="Times New Roman"/>
                <w:sz w:val="20"/>
                <w:szCs w:val="20"/>
              </w:rPr>
            </w:pPr>
            <w:r w:rsidRPr="00127715">
              <w:rPr>
                <w:rFonts w:ascii="Times New Roman" w:hAnsi="Times New Roman" w:cs="Times New Roman"/>
                <w:sz w:val="20"/>
                <w:szCs w:val="20"/>
              </w:rPr>
              <w:t>ГОСТ 30842</w:t>
            </w:r>
          </w:p>
          <w:p w14:paraId="21003CA7" w14:textId="09291D8B" w:rsidR="00E65B13" w:rsidRPr="00127715" w:rsidRDefault="00E65B13" w:rsidP="00E65B13">
            <w:pPr>
              <w:pStyle w:val="a4"/>
              <w:numPr>
                <w:ilvl w:val="0"/>
                <w:numId w:val="31"/>
              </w:numPr>
              <w:rPr>
                <w:rFonts w:ascii="Times New Roman" w:hAnsi="Times New Roman" w:cs="Times New Roman"/>
                <w:sz w:val="20"/>
                <w:szCs w:val="20"/>
              </w:rPr>
            </w:pPr>
            <w:r w:rsidRPr="00127715">
              <w:rPr>
                <w:rFonts w:ascii="Times New Roman" w:hAnsi="Times New Roman" w:cs="Times New Roman"/>
                <w:sz w:val="20"/>
                <w:szCs w:val="20"/>
              </w:rPr>
              <w:t>ГОСТ Р 52763</w:t>
            </w:r>
          </w:p>
          <w:p w14:paraId="6F900529" w14:textId="2046D2D3" w:rsidR="00E65B13" w:rsidRPr="00127715" w:rsidRDefault="00E65B13" w:rsidP="00E65B13">
            <w:pPr>
              <w:pStyle w:val="a4"/>
              <w:numPr>
                <w:ilvl w:val="0"/>
                <w:numId w:val="31"/>
              </w:numPr>
              <w:rPr>
                <w:rFonts w:ascii="Times New Roman" w:hAnsi="Times New Roman" w:cs="Times New Roman"/>
                <w:sz w:val="20"/>
                <w:szCs w:val="20"/>
              </w:rPr>
            </w:pPr>
            <w:r w:rsidRPr="00127715">
              <w:rPr>
                <w:rFonts w:ascii="Times New Roman" w:hAnsi="Times New Roman" w:cs="Times New Roman"/>
                <w:sz w:val="20"/>
                <w:szCs w:val="20"/>
              </w:rPr>
              <w:t>ГОСТ 30590</w:t>
            </w:r>
          </w:p>
        </w:tc>
        <w:tc>
          <w:tcPr>
            <w:tcW w:w="2869" w:type="dxa"/>
            <w:shd w:val="clear" w:color="auto" w:fill="auto"/>
            <w:vAlign w:val="center"/>
          </w:tcPr>
          <w:p w14:paraId="0322F773" w14:textId="26BF7FC0" w:rsidR="00E65B13" w:rsidRPr="00127715" w:rsidRDefault="00E65B13" w:rsidP="00E65B13">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E65B13" w:rsidRPr="00D613D8" w14:paraId="75C87787" w14:textId="77777777" w:rsidTr="0064640B">
        <w:trPr>
          <w:trHeight w:val="1840"/>
          <w:jc w:val="center"/>
        </w:trPr>
        <w:tc>
          <w:tcPr>
            <w:tcW w:w="2165" w:type="dxa"/>
            <w:vMerge/>
          </w:tcPr>
          <w:p w14:paraId="3DDB71B7" w14:textId="77777777" w:rsidR="00E65B13" w:rsidRPr="00D613D8" w:rsidRDefault="00E65B13" w:rsidP="00E65B13">
            <w:pPr>
              <w:rPr>
                <w:rFonts w:ascii="Times New Roman" w:hAnsi="Times New Roman" w:cs="Times New Roman"/>
                <w:b/>
                <w:sz w:val="20"/>
                <w:szCs w:val="20"/>
              </w:rPr>
            </w:pPr>
          </w:p>
        </w:tc>
        <w:tc>
          <w:tcPr>
            <w:tcW w:w="2066" w:type="dxa"/>
            <w:vMerge/>
          </w:tcPr>
          <w:p w14:paraId="26A65964" w14:textId="22460A06" w:rsidR="00E65B13" w:rsidRPr="00D613D8" w:rsidRDefault="00E65B13" w:rsidP="00E65B13">
            <w:pPr>
              <w:rPr>
                <w:rFonts w:ascii="Times New Roman" w:hAnsi="Times New Roman" w:cs="Times New Roman"/>
                <w:sz w:val="20"/>
                <w:szCs w:val="20"/>
              </w:rPr>
            </w:pPr>
          </w:p>
        </w:tc>
        <w:tc>
          <w:tcPr>
            <w:tcW w:w="2037" w:type="dxa"/>
            <w:gridSpan w:val="2"/>
            <w:vMerge/>
            <w:tcBorders>
              <w:bottom w:val="single" w:sz="4" w:space="0" w:color="auto"/>
            </w:tcBorders>
            <w:vAlign w:val="center"/>
          </w:tcPr>
          <w:p w14:paraId="56C017FC" w14:textId="77777777" w:rsidR="00E65B13" w:rsidRPr="00D613D8" w:rsidRDefault="00E65B13" w:rsidP="00E65B13">
            <w:pPr>
              <w:jc w:val="center"/>
              <w:rPr>
                <w:rFonts w:ascii="Times New Roman" w:hAnsi="Times New Roman" w:cs="Times New Roman"/>
                <w:color w:val="000000"/>
                <w:sz w:val="20"/>
                <w:szCs w:val="20"/>
              </w:rPr>
            </w:pPr>
          </w:p>
        </w:tc>
        <w:tc>
          <w:tcPr>
            <w:tcW w:w="5423" w:type="dxa"/>
            <w:tcBorders>
              <w:bottom w:val="single" w:sz="4" w:space="0" w:color="auto"/>
            </w:tcBorders>
            <w:shd w:val="clear" w:color="auto" w:fill="auto"/>
            <w:vAlign w:val="center"/>
          </w:tcPr>
          <w:p w14:paraId="77EDC674" w14:textId="02995CC7" w:rsidR="00E65B13" w:rsidRPr="001B01FA" w:rsidRDefault="00E65B13" w:rsidP="00E65B13">
            <w:pPr>
              <w:jc w:val="both"/>
              <w:rPr>
                <w:rFonts w:ascii="Times New Roman" w:hAnsi="Times New Roman" w:cs="Times New Roman"/>
                <w:b/>
                <w:sz w:val="20"/>
                <w:szCs w:val="20"/>
              </w:rPr>
            </w:pPr>
            <w:r w:rsidRPr="001B01FA">
              <w:rPr>
                <w:rFonts w:ascii="Times New Roman" w:hAnsi="Times New Roman" w:cs="Times New Roman"/>
                <w:b/>
                <w:sz w:val="20"/>
                <w:szCs w:val="20"/>
              </w:rPr>
              <w:t xml:space="preserve">Прочитайте текст, выберите </w:t>
            </w:r>
            <w:r>
              <w:rPr>
                <w:rFonts w:ascii="Times New Roman" w:hAnsi="Times New Roman" w:cs="Times New Roman"/>
                <w:b/>
                <w:sz w:val="20"/>
                <w:szCs w:val="20"/>
              </w:rPr>
              <w:t xml:space="preserve">два </w:t>
            </w:r>
            <w:r w:rsidRPr="001B01FA">
              <w:rPr>
                <w:rFonts w:ascii="Times New Roman" w:hAnsi="Times New Roman" w:cs="Times New Roman"/>
                <w:b/>
                <w:sz w:val="20"/>
                <w:szCs w:val="20"/>
              </w:rPr>
              <w:t>правильны</w:t>
            </w:r>
            <w:r>
              <w:rPr>
                <w:rFonts w:ascii="Times New Roman" w:hAnsi="Times New Roman" w:cs="Times New Roman"/>
                <w:b/>
                <w:sz w:val="20"/>
                <w:szCs w:val="20"/>
              </w:rPr>
              <w:t>х</w:t>
            </w:r>
            <w:r w:rsidRPr="001B01FA">
              <w:rPr>
                <w:rFonts w:ascii="Times New Roman" w:hAnsi="Times New Roman" w:cs="Times New Roman"/>
                <w:b/>
                <w:sz w:val="20"/>
                <w:szCs w:val="20"/>
              </w:rPr>
              <w:t xml:space="preserve"> ответ</w:t>
            </w:r>
            <w:r>
              <w:rPr>
                <w:rFonts w:ascii="Times New Roman" w:hAnsi="Times New Roman" w:cs="Times New Roman"/>
                <w:b/>
                <w:sz w:val="20"/>
                <w:szCs w:val="20"/>
              </w:rPr>
              <w:t>а</w:t>
            </w:r>
            <w:r w:rsidRPr="001B01FA">
              <w:rPr>
                <w:rFonts w:ascii="Times New Roman" w:hAnsi="Times New Roman" w:cs="Times New Roman"/>
                <w:b/>
                <w:sz w:val="20"/>
                <w:szCs w:val="20"/>
              </w:rPr>
              <w:t>.</w:t>
            </w:r>
          </w:p>
          <w:p w14:paraId="62C83D2B" w14:textId="77777777" w:rsidR="00E65B13" w:rsidRDefault="00E65B13" w:rsidP="00E65B13">
            <w:pPr>
              <w:jc w:val="both"/>
              <w:rPr>
                <w:rFonts w:ascii="Times New Roman" w:hAnsi="Times New Roman" w:cs="Times New Roman"/>
                <w:sz w:val="20"/>
                <w:szCs w:val="20"/>
              </w:rPr>
            </w:pPr>
          </w:p>
          <w:p w14:paraId="0FA36AAF" w14:textId="77E3372A" w:rsidR="00E65B13" w:rsidRPr="00127715" w:rsidRDefault="00E65B13" w:rsidP="00E65B13">
            <w:pPr>
              <w:jc w:val="both"/>
              <w:rPr>
                <w:rFonts w:ascii="Times New Roman" w:hAnsi="Times New Roman" w:cs="Times New Roman"/>
                <w:sz w:val="20"/>
                <w:szCs w:val="20"/>
              </w:rPr>
            </w:pPr>
            <w:r>
              <w:rPr>
                <w:rFonts w:ascii="Times New Roman" w:hAnsi="Times New Roman" w:cs="Times New Roman"/>
                <w:sz w:val="20"/>
                <w:szCs w:val="20"/>
              </w:rPr>
              <w:t>Какие из перечисленных документов</w:t>
            </w:r>
            <w:r w:rsidRPr="00127715">
              <w:rPr>
                <w:rFonts w:ascii="Times New Roman" w:hAnsi="Times New Roman" w:cs="Times New Roman"/>
                <w:sz w:val="20"/>
                <w:szCs w:val="20"/>
              </w:rPr>
              <w:t xml:space="preserve"> </w:t>
            </w:r>
            <w:r>
              <w:rPr>
                <w:rFonts w:ascii="Times New Roman" w:hAnsi="Times New Roman" w:cs="Times New Roman"/>
                <w:sz w:val="20"/>
                <w:szCs w:val="20"/>
              </w:rPr>
              <w:t xml:space="preserve">не включены в </w:t>
            </w:r>
            <w:r w:rsidRPr="00127715">
              <w:rPr>
                <w:rFonts w:ascii="Times New Roman" w:hAnsi="Times New Roman" w:cs="Times New Roman"/>
                <w:sz w:val="20"/>
                <w:szCs w:val="20"/>
              </w:rPr>
              <w:t>национальн</w:t>
            </w:r>
            <w:r>
              <w:rPr>
                <w:rFonts w:ascii="Times New Roman" w:hAnsi="Times New Roman" w:cs="Times New Roman"/>
                <w:sz w:val="20"/>
                <w:szCs w:val="20"/>
              </w:rPr>
              <w:t>ую систему стандартизации?</w:t>
            </w:r>
          </w:p>
          <w:p w14:paraId="0B4063E4" w14:textId="643E2DDC" w:rsidR="00E65B13" w:rsidRPr="008D35D2" w:rsidRDefault="00E65B13" w:rsidP="00E65B13">
            <w:pPr>
              <w:pStyle w:val="a4"/>
              <w:numPr>
                <w:ilvl w:val="0"/>
                <w:numId w:val="32"/>
              </w:numPr>
              <w:jc w:val="both"/>
              <w:rPr>
                <w:rFonts w:ascii="Times New Roman" w:hAnsi="Times New Roman" w:cs="Times New Roman"/>
                <w:sz w:val="20"/>
                <w:szCs w:val="20"/>
              </w:rPr>
            </w:pPr>
            <w:r w:rsidRPr="008D35D2">
              <w:rPr>
                <w:rFonts w:ascii="Times New Roman" w:hAnsi="Times New Roman" w:cs="Times New Roman"/>
                <w:sz w:val="20"/>
                <w:szCs w:val="20"/>
              </w:rPr>
              <w:t>национальные стандарты</w:t>
            </w:r>
          </w:p>
          <w:p w14:paraId="4044CAAA" w14:textId="19FA41EC" w:rsidR="00E65B13" w:rsidRPr="008D35D2" w:rsidRDefault="00E65B13" w:rsidP="00E65B13">
            <w:pPr>
              <w:pStyle w:val="a4"/>
              <w:numPr>
                <w:ilvl w:val="0"/>
                <w:numId w:val="32"/>
              </w:numPr>
              <w:jc w:val="both"/>
              <w:rPr>
                <w:rFonts w:ascii="Times New Roman" w:hAnsi="Times New Roman" w:cs="Times New Roman"/>
                <w:sz w:val="20"/>
                <w:szCs w:val="20"/>
              </w:rPr>
            </w:pPr>
            <w:r w:rsidRPr="008D35D2">
              <w:rPr>
                <w:rFonts w:ascii="Times New Roman" w:hAnsi="Times New Roman" w:cs="Times New Roman"/>
                <w:sz w:val="20"/>
                <w:szCs w:val="20"/>
              </w:rPr>
              <w:t xml:space="preserve">стандарты на продукцию  </w:t>
            </w:r>
          </w:p>
          <w:p w14:paraId="1D7DE0A5" w14:textId="3981CE19" w:rsidR="00E65B13" w:rsidRPr="008D35D2" w:rsidRDefault="00E65B13" w:rsidP="00E65B13">
            <w:pPr>
              <w:pStyle w:val="a4"/>
              <w:numPr>
                <w:ilvl w:val="0"/>
                <w:numId w:val="32"/>
              </w:numPr>
              <w:jc w:val="both"/>
              <w:rPr>
                <w:rFonts w:ascii="Times New Roman" w:hAnsi="Times New Roman" w:cs="Times New Roman"/>
                <w:sz w:val="20"/>
                <w:szCs w:val="20"/>
              </w:rPr>
            </w:pPr>
            <w:r w:rsidRPr="008D35D2">
              <w:rPr>
                <w:rFonts w:ascii="Times New Roman" w:hAnsi="Times New Roman" w:cs="Times New Roman"/>
                <w:sz w:val="20"/>
                <w:szCs w:val="20"/>
              </w:rPr>
              <w:t xml:space="preserve">стандарты на процессы (работы)  </w:t>
            </w:r>
          </w:p>
          <w:p w14:paraId="011FD956" w14:textId="706B24B0" w:rsidR="00E65B13" w:rsidRPr="008D35D2" w:rsidRDefault="00E65B13" w:rsidP="00E65B13">
            <w:pPr>
              <w:pStyle w:val="a4"/>
              <w:numPr>
                <w:ilvl w:val="0"/>
                <w:numId w:val="32"/>
              </w:numPr>
              <w:jc w:val="both"/>
              <w:rPr>
                <w:rFonts w:ascii="Times New Roman" w:hAnsi="Times New Roman" w:cs="Times New Roman"/>
                <w:sz w:val="20"/>
                <w:szCs w:val="20"/>
              </w:rPr>
            </w:pPr>
            <w:r w:rsidRPr="008D35D2">
              <w:rPr>
                <w:rFonts w:ascii="Times New Roman" w:hAnsi="Times New Roman" w:cs="Times New Roman"/>
                <w:sz w:val="20"/>
                <w:szCs w:val="20"/>
              </w:rPr>
              <w:t xml:space="preserve">стандарты на методы контроля  </w:t>
            </w:r>
          </w:p>
          <w:p w14:paraId="22650367" w14:textId="5BE12D6B" w:rsidR="00E65B13" w:rsidRPr="001C7160" w:rsidRDefault="00E65B13" w:rsidP="00E65B13">
            <w:pPr>
              <w:pStyle w:val="a4"/>
              <w:numPr>
                <w:ilvl w:val="0"/>
                <w:numId w:val="32"/>
              </w:numPr>
              <w:jc w:val="both"/>
            </w:pPr>
            <w:r w:rsidRPr="008D35D2">
              <w:rPr>
                <w:rFonts w:ascii="Times New Roman" w:hAnsi="Times New Roman" w:cs="Times New Roman"/>
                <w:sz w:val="20"/>
                <w:szCs w:val="20"/>
              </w:rPr>
              <w:t>стандарты на правила.</w:t>
            </w:r>
          </w:p>
        </w:tc>
        <w:tc>
          <w:tcPr>
            <w:tcW w:w="2869" w:type="dxa"/>
            <w:tcBorders>
              <w:bottom w:val="single" w:sz="4" w:space="0" w:color="auto"/>
            </w:tcBorders>
            <w:shd w:val="clear" w:color="auto" w:fill="auto"/>
            <w:vAlign w:val="center"/>
          </w:tcPr>
          <w:p w14:paraId="18404CA1" w14:textId="704196F1" w:rsidR="00E65B13" w:rsidRPr="003E1C69" w:rsidRDefault="00E65B13" w:rsidP="00E65B13">
            <w:pPr>
              <w:jc w:val="center"/>
              <w:rPr>
                <w:rFonts w:ascii="Times New Roman" w:hAnsi="Times New Roman" w:cs="Times New Roman"/>
                <w:sz w:val="20"/>
                <w:szCs w:val="20"/>
              </w:rPr>
            </w:pPr>
            <w:r>
              <w:rPr>
                <w:rFonts w:ascii="Times New Roman" w:hAnsi="Times New Roman" w:cs="Times New Roman"/>
                <w:sz w:val="20"/>
                <w:szCs w:val="20"/>
              </w:rPr>
              <w:t>15</w:t>
            </w:r>
          </w:p>
        </w:tc>
      </w:tr>
      <w:tr w:rsidR="00E65B13" w:rsidRPr="00D613D8" w14:paraId="03E97B28" w14:textId="77777777" w:rsidTr="0064640B">
        <w:trPr>
          <w:trHeight w:val="229"/>
          <w:jc w:val="center"/>
        </w:trPr>
        <w:tc>
          <w:tcPr>
            <w:tcW w:w="2165" w:type="dxa"/>
            <w:vMerge/>
          </w:tcPr>
          <w:p w14:paraId="324303F3" w14:textId="77777777" w:rsidR="00E65B13" w:rsidRPr="00D613D8" w:rsidRDefault="00E65B13" w:rsidP="00E65B13">
            <w:pPr>
              <w:rPr>
                <w:rFonts w:ascii="Times New Roman" w:hAnsi="Times New Roman" w:cs="Times New Roman"/>
                <w:b/>
                <w:sz w:val="20"/>
                <w:szCs w:val="20"/>
              </w:rPr>
            </w:pPr>
          </w:p>
        </w:tc>
        <w:tc>
          <w:tcPr>
            <w:tcW w:w="2066" w:type="dxa"/>
            <w:vMerge/>
          </w:tcPr>
          <w:p w14:paraId="4FFB5D24" w14:textId="182276C2" w:rsidR="00E65B13" w:rsidRPr="00D613D8" w:rsidRDefault="00E65B13" w:rsidP="00E65B13">
            <w:pPr>
              <w:rPr>
                <w:rFonts w:ascii="Times New Roman" w:hAnsi="Times New Roman" w:cs="Times New Roman"/>
                <w:sz w:val="20"/>
                <w:szCs w:val="20"/>
              </w:rPr>
            </w:pPr>
          </w:p>
        </w:tc>
        <w:tc>
          <w:tcPr>
            <w:tcW w:w="2037" w:type="dxa"/>
            <w:gridSpan w:val="2"/>
            <w:vMerge/>
            <w:vAlign w:val="center"/>
          </w:tcPr>
          <w:p w14:paraId="7930FC13" w14:textId="77777777" w:rsidR="00E65B13" w:rsidRPr="00D613D8" w:rsidRDefault="00E65B13" w:rsidP="00E65B13">
            <w:pPr>
              <w:jc w:val="center"/>
              <w:rPr>
                <w:rFonts w:ascii="Times New Roman" w:hAnsi="Times New Roman" w:cs="Times New Roman"/>
                <w:color w:val="000000"/>
                <w:sz w:val="20"/>
                <w:szCs w:val="20"/>
              </w:rPr>
            </w:pPr>
          </w:p>
        </w:tc>
        <w:tc>
          <w:tcPr>
            <w:tcW w:w="5423" w:type="dxa"/>
            <w:shd w:val="clear" w:color="auto" w:fill="auto"/>
            <w:vAlign w:val="center"/>
          </w:tcPr>
          <w:p w14:paraId="7E1770C4" w14:textId="36FCA34D" w:rsidR="00E65B13" w:rsidRPr="001C7160" w:rsidRDefault="00E65B13" w:rsidP="00E65B13">
            <w:pPr>
              <w:rPr>
                <w:rFonts w:ascii="Times New Roman" w:hAnsi="Times New Roman" w:cs="Times New Roman"/>
                <w:sz w:val="20"/>
                <w:szCs w:val="20"/>
              </w:rPr>
            </w:pPr>
            <w:r w:rsidRPr="001C7160">
              <w:rPr>
                <w:rFonts w:ascii="Times New Roman" w:hAnsi="Times New Roman" w:cs="Times New Roman"/>
                <w:sz w:val="20"/>
                <w:szCs w:val="20"/>
              </w:rPr>
              <w:t>Определить соответствие:</w:t>
            </w:r>
          </w:p>
          <w:tbl>
            <w:tblPr>
              <w:tblStyle w:val="a3"/>
              <w:tblpPr w:leftFromText="180" w:rightFromText="180" w:vertAnchor="text" w:horzAnchor="margin" w:tblpY="-161"/>
              <w:tblOverlap w:val="never"/>
              <w:tblW w:w="0" w:type="auto"/>
              <w:tblLook w:val="04A0" w:firstRow="1" w:lastRow="0" w:firstColumn="1" w:lastColumn="0" w:noHBand="0" w:noVBand="1"/>
            </w:tblPr>
            <w:tblGrid>
              <w:gridCol w:w="2404"/>
              <w:gridCol w:w="2018"/>
            </w:tblGrid>
            <w:tr w:rsidR="00E65B13" w:rsidRPr="001C7160" w14:paraId="24E1BDE8" w14:textId="77777777" w:rsidTr="00D74620">
              <w:tc>
                <w:tcPr>
                  <w:tcW w:w="2263" w:type="dxa"/>
                </w:tcPr>
                <w:p w14:paraId="52CD5523" w14:textId="529B0D53" w:rsidR="00E65B13" w:rsidRPr="001C7160" w:rsidRDefault="00E65B13" w:rsidP="00E65B13">
                  <w:pPr>
                    <w:tabs>
                      <w:tab w:val="left" w:pos="3570"/>
                    </w:tabs>
                    <w:jc w:val="both"/>
                    <w:rPr>
                      <w:rFonts w:ascii="Times New Roman" w:hAnsi="Times New Roman" w:cs="Times New Roman"/>
                      <w:sz w:val="20"/>
                      <w:szCs w:val="20"/>
                    </w:rPr>
                  </w:pPr>
                  <w:r>
                    <w:rPr>
                      <w:rFonts w:ascii="Times New Roman" w:hAnsi="Times New Roman" w:cs="Times New Roman"/>
                      <w:sz w:val="20"/>
                      <w:szCs w:val="20"/>
                    </w:rPr>
                    <w:lastRenderedPageBreak/>
                    <w:t>А</w:t>
                  </w:r>
                  <w:r w:rsidRPr="001C7160">
                    <w:rPr>
                      <w:rFonts w:ascii="Times New Roman" w:hAnsi="Times New Roman" w:cs="Times New Roman"/>
                      <w:sz w:val="20"/>
                      <w:szCs w:val="20"/>
                    </w:rPr>
                    <w:t xml:space="preserve"> ГОСТ Р 1.0–2004 Стандартизация в РФ. Основные положения </w:t>
                  </w:r>
                </w:p>
              </w:tc>
              <w:tc>
                <w:tcPr>
                  <w:tcW w:w="2018" w:type="dxa"/>
                </w:tcPr>
                <w:p w14:paraId="2A47F07D" w14:textId="6A475E55" w:rsidR="00E65B13" w:rsidRPr="001C7160" w:rsidRDefault="00E65B13" w:rsidP="00E65B13">
                  <w:pPr>
                    <w:pStyle w:val="a4"/>
                    <w:ind w:left="0" w:right="57"/>
                    <w:jc w:val="both"/>
                    <w:rPr>
                      <w:rFonts w:ascii="Times New Roman" w:hAnsi="Times New Roman" w:cs="Times New Roman"/>
                      <w:sz w:val="20"/>
                      <w:szCs w:val="20"/>
                    </w:rPr>
                  </w:pPr>
                  <w:r>
                    <w:rPr>
                      <w:rFonts w:ascii="Times New Roman" w:hAnsi="Times New Roman" w:cs="Times New Roman"/>
                      <w:sz w:val="20"/>
                      <w:szCs w:val="20"/>
                    </w:rPr>
                    <w:t>1</w:t>
                  </w:r>
                  <w:r w:rsidRPr="001C7160">
                    <w:rPr>
                      <w:rFonts w:ascii="Times New Roman" w:hAnsi="Times New Roman" w:cs="Times New Roman"/>
                      <w:sz w:val="20"/>
                      <w:szCs w:val="20"/>
                    </w:rPr>
                    <w:t xml:space="preserve"> Стандарт на услуги</w:t>
                  </w:r>
                </w:p>
              </w:tc>
            </w:tr>
            <w:tr w:rsidR="00E65B13" w:rsidRPr="001C7160" w14:paraId="413961FB" w14:textId="77777777" w:rsidTr="00D74620">
              <w:tc>
                <w:tcPr>
                  <w:tcW w:w="2263" w:type="dxa"/>
                </w:tcPr>
                <w:p w14:paraId="1D63E8AB" w14:textId="5B01DA1E" w:rsidR="00E65B13" w:rsidRPr="001C7160" w:rsidRDefault="00E65B13" w:rsidP="00E65B13">
                  <w:pPr>
                    <w:tabs>
                      <w:tab w:val="left" w:pos="3570"/>
                    </w:tabs>
                    <w:jc w:val="both"/>
                    <w:rPr>
                      <w:rFonts w:ascii="Times New Roman" w:hAnsi="Times New Roman" w:cs="Times New Roman"/>
                      <w:sz w:val="20"/>
                      <w:szCs w:val="20"/>
                    </w:rPr>
                  </w:pPr>
                  <w:r>
                    <w:rPr>
                      <w:rFonts w:ascii="Times New Roman" w:hAnsi="Times New Roman" w:cs="Times New Roman"/>
                      <w:sz w:val="20"/>
                      <w:szCs w:val="20"/>
                    </w:rPr>
                    <w:t>Б</w:t>
                  </w:r>
                  <w:r w:rsidRPr="001C7160">
                    <w:rPr>
                      <w:rFonts w:ascii="Times New Roman" w:hAnsi="Times New Roman" w:cs="Times New Roman"/>
                      <w:sz w:val="20"/>
                      <w:szCs w:val="20"/>
                    </w:rPr>
                    <w:t xml:space="preserve"> СТО РЖД 1.01.001-2005«Корпоративная система стандартизации ОАО РЖД».</w:t>
                  </w:r>
                </w:p>
                <w:p w14:paraId="033F469A" w14:textId="16CD13DF" w:rsidR="00E65B13" w:rsidRPr="001C7160" w:rsidRDefault="00E65B13" w:rsidP="00E65B13">
                  <w:pPr>
                    <w:tabs>
                      <w:tab w:val="left" w:pos="3570"/>
                    </w:tabs>
                    <w:jc w:val="both"/>
                    <w:rPr>
                      <w:rFonts w:ascii="Times New Roman" w:hAnsi="Times New Roman" w:cs="Times New Roman"/>
                      <w:sz w:val="20"/>
                      <w:szCs w:val="20"/>
                    </w:rPr>
                  </w:pPr>
                  <w:r>
                    <w:rPr>
                      <w:rFonts w:ascii="Times New Roman" w:hAnsi="Times New Roman" w:cs="Times New Roman"/>
                      <w:sz w:val="20"/>
                      <w:szCs w:val="20"/>
                    </w:rPr>
                    <w:t xml:space="preserve">Основные положения </w:t>
                  </w:r>
                </w:p>
              </w:tc>
              <w:tc>
                <w:tcPr>
                  <w:tcW w:w="2018" w:type="dxa"/>
                </w:tcPr>
                <w:p w14:paraId="2D8422D7" w14:textId="064E97B0" w:rsidR="00E65B13" w:rsidRPr="001C7160" w:rsidRDefault="00E65B13" w:rsidP="00E65B13">
                  <w:pPr>
                    <w:pStyle w:val="a4"/>
                    <w:ind w:left="0" w:right="57"/>
                    <w:jc w:val="both"/>
                    <w:rPr>
                      <w:rFonts w:ascii="Times New Roman" w:hAnsi="Times New Roman" w:cs="Times New Roman"/>
                      <w:sz w:val="20"/>
                      <w:szCs w:val="20"/>
                    </w:rPr>
                  </w:pPr>
                  <w:r>
                    <w:rPr>
                      <w:rFonts w:ascii="Times New Roman" w:hAnsi="Times New Roman" w:cs="Times New Roman"/>
                      <w:sz w:val="20"/>
                      <w:szCs w:val="20"/>
                    </w:rPr>
                    <w:t>2</w:t>
                  </w:r>
                  <w:r w:rsidRPr="001C7160">
                    <w:rPr>
                      <w:rFonts w:ascii="Times New Roman" w:hAnsi="Times New Roman" w:cs="Times New Roman"/>
                      <w:sz w:val="20"/>
                      <w:szCs w:val="20"/>
                    </w:rPr>
                    <w:t xml:space="preserve"> Основополагающий стандарт</w:t>
                  </w:r>
                </w:p>
              </w:tc>
            </w:tr>
            <w:tr w:rsidR="00E65B13" w:rsidRPr="001C7160" w14:paraId="50E2B8CB" w14:textId="77777777" w:rsidTr="00D74620">
              <w:tc>
                <w:tcPr>
                  <w:tcW w:w="2263" w:type="dxa"/>
                </w:tcPr>
                <w:p w14:paraId="5170BCCA" w14:textId="7D08D986" w:rsidR="00E65B13" w:rsidRPr="001C7160" w:rsidRDefault="00E65B13" w:rsidP="00E65B13">
                  <w:pPr>
                    <w:pStyle w:val="a4"/>
                    <w:ind w:left="0" w:right="57"/>
                    <w:jc w:val="both"/>
                    <w:rPr>
                      <w:rFonts w:ascii="Times New Roman" w:hAnsi="Times New Roman" w:cs="Times New Roman"/>
                      <w:sz w:val="20"/>
                      <w:szCs w:val="20"/>
                    </w:rPr>
                  </w:pPr>
                  <w:r>
                    <w:rPr>
                      <w:rFonts w:ascii="Times New Roman" w:hAnsi="Times New Roman" w:cs="Times New Roman"/>
                      <w:sz w:val="20"/>
                      <w:szCs w:val="20"/>
                    </w:rPr>
                    <w:t>В</w:t>
                  </w:r>
                  <w:r w:rsidRPr="001C7160">
                    <w:rPr>
                      <w:rFonts w:ascii="Times New Roman" w:hAnsi="Times New Roman" w:cs="Times New Roman"/>
                      <w:sz w:val="20"/>
                      <w:szCs w:val="20"/>
                    </w:rPr>
                    <w:t xml:space="preserve"> ГОСТ 2222-95.Межгосударственный стандарт. Метанол. Технические условия</w:t>
                  </w:r>
                </w:p>
              </w:tc>
              <w:tc>
                <w:tcPr>
                  <w:tcW w:w="2018" w:type="dxa"/>
                </w:tcPr>
                <w:p w14:paraId="6D076CB8" w14:textId="6966D21F" w:rsidR="00E65B13" w:rsidRPr="001C7160" w:rsidRDefault="00E65B13" w:rsidP="00E65B13">
                  <w:pPr>
                    <w:pStyle w:val="a4"/>
                    <w:ind w:left="0" w:right="57"/>
                    <w:jc w:val="both"/>
                    <w:rPr>
                      <w:rFonts w:ascii="Times New Roman" w:hAnsi="Times New Roman" w:cs="Times New Roman"/>
                      <w:sz w:val="20"/>
                      <w:szCs w:val="20"/>
                    </w:rPr>
                  </w:pPr>
                  <w:r>
                    <w:rPr>
                      <w:rFonts w:ascii="Times New Roman" w:hAnsi="Times New Roman" w:cs="Times New Roman"/>
                      <w:sz w:val="20"/>
                      <w:szCs w:val="20"/>
                    </w:rPr>
                    <w:t>3</w:t>
                  </w:r>
                  <w:r w:rsidRPr="001C7160">
                    <w:rPr>
                      <w:rFonts w:ascii="Times New Roman" w:hAnsi="Times New Roman" w:cs="Times New Roman"/>
                      <w:sz w:val="20"/>
                      <w:szCs w:val="20"/>
                    </w:rPr>
                    <w:t xml:space="preserve"> Стандарт организации</w:t>
                  </w:r>
                </w:p>
              </w:tc>
            </w:tr>
            <w:tr w:rsidR="00E65B13" w:rsidRPr="001C7160" w14:paraId="5C446E65" w14:textId="77777777" w:rsidTr="00D74620">
              <w:tc>
                <w:tcPr>
                  <w:tcW w:w="2263" w:type="dxa"/>
                </w:tcPr>
                <w:p w14:paraId="24D81798" w14:textId="7C5D7D4F" w:rsidR="00E65B13" w:rsidRPr="001C7160" w:rsidRDefault="00E65B13" w:rsidP="00E65B13">
                  <w:pPr>
                    <w:pStyle w:val="a4"/>
                    <w:ind w:left="0" w:right="57"/>
                    <w:jc w:val="both"/>
                    <w:rPr>
                      <w:rFonts w:ascii="Times New Roman" w:hAnsi="Times New Roman" w:cs="Times New Roman"/>
                      <w:sz w:val="20"/>
                      <w:szCs w:val="20"/>
                    </w:rPr>
                  </w:pPr>
                  <w:r>
                    <w:rPr>
                      <w:rFonts w:ascii="Times New Roman" w:hAnsi="Times New Roman" w:cs="Times New Roman"/>
                      <w:sz w:val="20"/>
                      <w:szCs w:val="20"/>
                    </w:rPr>
                    <w:t>Г</w:t>
                  </w:r>
                  <w:r w:rsidRPr="001C7160">
                    <w:rPr>
                      <w:rFonts w:ascii="Times New Roman" w:hAnsi="Times New Roman" w:cs="Times New Roman"/>
                      <w:sz w:val="20"/>
                      <w:szCs w:val="20"/>
                    </w:rPr>
                    <w:t xml:space="preserve"> ГОСТ Р 50690–2000 Государственный стандарт Российской Федерации. Туристические услуги. Общие требования</w:t>
                  </w:r>
                </w:p>
              </w:tc>
              <w:tc>
                <w:tcPr>
                  <w:tcW w:w="2018" w:type="dxa"/>
                </w:tcPr>
                <w:p w14:paraId="110DDF83" w14:textId="67D5F962" w:rsidR="00E65B13" w:rsidRPr="001C7160" w:rsidRDefault="00E65B13" w:rsidP="00E65B13">
                  <w:pPr>
                    <w:pStyle w:val="a4"/>
                    <w:ind w:left="0" w:right="57"/>
                    <w:jc w:val="both"/>
                    <w:rPr>
                      <w:rFonts w:ascii="Times New Roman" w:hAnsi="Times New Roman" w:cs="Times New Roman"/>
                      <w:sz w:val="20"/>
                      <w:szCs w:val="20"/>
                    </w:rPr>
                  </w:pPr>
                  <w:r>
                    <w:rPr>
                      <w:rFonts w:ascii="Times New Roman" w:hAnsi="Times New Roman" w:cs="Times New Roman"/>
                      <w:sz w:val="20"/>
                      <w:szCs w:val="20"/>
                    </w:rPr>
                    <w:t>4</w:t>
                  </w:r>
                  <w:r w:rsidRPr="001C7160">
                    <w:rPr>
                      <w:rFonts w:ascii="Times New Roman" w:hAnsi="Times New Roman" w:cs="Times New Roman"/>
                      <w:sz w:val="20"/>
                      <w:szCs w:val="20"/>
                    </w:rPr>
                    <w:t xml:space="preserve"> Стандарт на продукцию</w:t>
                  </w:r>
                </w:p>
              </w:tc>
            </w:tr>
          </w:tbl>
          <w:p w14:paraId="67436879" w14:textId="57D5F1D1" w:rsidR="00E65B13" w:rsidRPr="001C7160" w:rsidRDefault="00E65B13" w:rsidP="00E65B13">
            <w:pPr>
              <w:shd w:val="clear" w:color="auto" w:fill="FFFFFF" w:themeFill="background1"/>
              <w:ind w:right="57"/>
              <w:rPr>
                <w:rFonts w:ascii="Times New Roman" w:hAnsi="Times New Roman" w:cs="Times New Roman"/>
                <w:sz w:val="20"/>
                <w:szCs w:val="20"/>
              </w:rPr>
            </w:pPr>
          </w:p>
        </w:tc>
        <w:tc>
          <w:tcPr>
            <w:tcW w:w="2869" w:type="dxa"/>
            <w:shd w:val="clear" w:color="auto" w:fill="auto"/>
            <w:vAlign w:val="center"/>
          </w:tcPr>
          <w:p w14:paraId="200BE8AA" w14:textId="6231456B" w:rsidR="00E65B13" w:rsidRPr="003E1C69" w:rsidRDefault="00E65B13" w:rsidP="00E65B13">
            <w:pPr>
              <w:jc w:val="center"/>
              <w:rPr>
                <w:rFonts w:ascii="Times New Roman" w:hAnsi="Times New Roman" w:cs="Times New Roman"/>
                <w:sz w:val="20"/>
                <w:szCs w:val="20"/>
              </w:rPr>
            </w:pPr>
            <w:r>
              <w:rPr>
                <w:rFonts w:ascii="Times New Roman" w:hAnsi="Times New Roman" w:cs="Times New Roman"/>
                <w:sz w:val="20"/>
                <w:szCs w:val="20"/>
              </w:rPr>
              <w:lastRenderedPageBreak/>
              <w:t>3214</w:t>
            </w:r>
          </w:p>
        </w:tc>
      </w:tr>
      <w:tr w:rsidR="00E65B13" w:rsidRPr="00D613D8" w14:paraId="5EB9F132" w14:textId="77777777" w:rsidTr="0064640B">
        <w:trPr>
          <w:trHeight w:val="1380"/>
          <w:jc w:val="center"/>
        </w:trPr>
        <w:tc>
          <w:tcPr>
            <w:tcW w:w="2165" w:type="dxa"/>
            <w:vMerge/>
          </w:tcPr>
          <w:p w14:paraId="2F266641" w14:textId="77777777" w:rsidR="00E65B13" w:rsidRPr="00D613D8" w:rsidRDefault="00E65B13" w:rsidP="00E65B13">
            <w:pPr>
              <w:rPr>
                <w:rFonts w:ascii="Times New Roman" w:hAnsi="Times New Roman" w:cs="Times New Roman"/>
                <w:b/>
                <w:sz w:val="20"/>
                <w:szCs w:val="20"/>
              </w:rPr>
            </w:pPr>
          </w:p>
        </w:tc>
        <w:tc>
          <w:tcPr>
            <w:tcW w:w="2066" w:type="dxa"/>
            <w:vMerge/>
          </w:tcPr>
          <w:p w14:paraId="6F2D9258" w14:textId="0614A97B" w:rsidR="00E65B13" w:rsidRPr="00D613D8" w:rsidRDefault="00E65B13" w:rsidP="00E65B13">
            <w:pPr>
              <w:rPr>
                <w:rFonts w:ascii="Times New Roman" w:hAnsi="Times New Roman" w:cs="Times New Roman"/>
                <w:sz w:val="20"/>
                <w:szCs w:val="20"/>
              </w:rPr>
            </w:pPr>
          </w:p>
        </w:tc>
        <w:tc>
          <w:tcPr>
            <w:tcW w:w="2037" w:type="dxa"/>
            <w:gridSpan w:val="2"/>
            <w:vMerge/>
            <w:tcBorders>
              <w:bottom w:val="single" w:sz="4" w:space="0" w:color="auto"/>
            </w:tcBorders>
            <w:vAlign w:val="center"/>
          </w:tcPr>
          <w:p w14:paraId="425425CA" w14:textId="77777777" w:rsidR="00E65B13" w:rsidRPr="00D613D8" w:rsidRDefault="00E65B13" w:rsidP="00E65B13">
            <w:pPr>
              <w:jc w:val="center"/>
              <w:rPr>
                <w:rFonts w:ascii="Times New Roman" w:hAnsi="Times New Roman" w:cs="Times New Roman"/>
                <w:color w:val="000000"/>
                <w:sz w:val="20"/>
                <w:szCs w:val="20"/>
              </w:rPr>
            </w:pPr>
          </w:p>
        </w:tc>
        <w:tc>
          <w:tcPr>
            <w:tcW w:w="5423" w:type="dxa"/>
            <w:tcBorders>
              <w:bottom w:val="single" w:sz="4" w:space="0" w:color="auto"/>
            </w:tcBorders>
            <w:shd w:val="clear" w:color="auto" w:fill="auto"/>
            <w:vAlign w:val="center"/>
          </w:tcPr>
          <w:p w14:paraId="0AEB7577" w14:textId="77777777" w:rsidR="00E65B13" w:rsidRPr="008D35D2" w:rsidRDefault="00E65B13" w:rsidP="00E65B13">
            <w:pPr>
              <w:jc w:val="both"/>
              <w:rPr>
                <w:rFonts w:ascii="Times New Roman" w:hAnsi="Times New Roman" w:cs="Times New Roman"/>
                <w:b/>
                <w:sz w:val="20"/>
                <w:szCs w:val="20"/>
              </w:rPr>
            </w:pPr>
            <w:r w:rsidRPr="008D35D2">
              <w:rPr>
                <w:rFonts w:ascii="Times New Roman" w:hAnsi="Times New Roman" w:cs="Times New Roman"/>
                <w:b/>
                <w:sz w:val="20"/>
                <w:szCs w:val="20"/>
              </w:rPr>
              <w:t>Вставьте пропущенное слово.</w:t>
            </w:r>
          </w:p>
          <w:p w14:paraId="2EA40DF7" w14:textId="77777777" w:rsidR="00E65B13" w:rsidRPr="008D35D2" w:rsidRDefault="00E65B13" w:rsidP="00E65B13">
            <w:pPr>
              <w:jc w:val="both"/>
              <w:rPr>
                <w:rFonts w:ascii="Times New Roman" w:hAnsi="Times New Roman" w:cs="Times New Roman"/>
                <w:sz w:val="20"/>
                <w:szCs w:val="20"/>
              </w:rPr>
            </w:pPr>
          </w:p>
          <w:p w14:paraId="313A9EE9" w14:textId="1CF1E3AB" w:rsidR="00E65B13" w:rsidRPr="008D35D2" w:rsidRDefault="00E65B13" w:rsidP="00E65B13">
            <w:pPr>
              <w:jc w:val="both"/>
              <w:rPr>
                <w:rFonts w:ascii="Times New Roman" w:hAnsi="Times New Roman" w:cs="Times New Roman"/>
                <w:sz w:val="20"/>
                <w:szCs w:val="20"/>
              </w:rPr>
            </w:pPr>
            <w:r w:rsidRPr="008D35D2">
              <w:rPr>
                <w:rFonts w:ascii="Times New Roman" w:hAnsi="Times New Roman" w:cs="Times New Roman"/>
                <w:sz w:val="20"/>
                <w:szCs w:val="20"/>
              </w:rPr>
              <w:t>Для продукции машиностроения одной из важных групп показателей считается ___________________ определяющая безотказность продукции в конкретных условиях её использования.</w:t>
            </w:r>
          </w:p>
        </w:tc>
        <w:tc>
          <w:tcPr>
            <w:tcW w:w="2869" w:type="dxa"/>
            <w:tcBorders>
              <w:bottom w:val="single" w:sz="4" w:space="0" w:color="auto"/>
            </w:tcBorders>
            <w:shd w:val="clear" w:color="auto" w:fill="auto"/>
            <w:vAlign w:val="center"/>
          </w:tcPr>
          <w:p w14:paraId="30EF1308" w14:textId="25A6AF8C" w:rsidR="00E65B13" w:rsidRPr="008D35D2" w:rsidRDefault="00E65B13" w:rsidP="00E65B13">
            <w:pPr>
              <w:jc w:val="center"/>
              <w:rPr>
                <w:rFonts w:ascii="Times New Roman" w:hAnsi="Times New Roman" w:cs="Times New Roman"/>
                <w:sz w:val="20"/>
                <w:szCs w:val="20"/>
              </w:rPr>
            </w:pPr>
            <w:r w:rsidRPr="008D35D2">
              <w:rPr>
                <w:rFonts w:ascii="Times New Roman" w:hAnsi="Times New Roman" w:cs="Times New Roman"/>
                <w:sz w:val="20"/>
                <w:szCs w:val="20"/>
              </w:rPr>
              <w:t>надёжность</w:t>
            </w:r>
          </w:p>
        </w:tc>
      </w:tr>
      <w:tr w:rsidR="00E65B13" w:rsidRPr="00D613D8" w14:paraId="4CF0EA98" w14:textId="77777777" w:rsidTr="0064640B">
        <w:trPr>
          <w:trHeight w:val="382"/>
          <w:jc w:val="center"/>
        </w:trPr>
        <w:tc>
          <w:tcPr>
            <w:tcW w:w="2165" w:type="dxa"/>
            <w:vMerge/>
          </w:tcPr>
          <w:p w14:paraId="1651C058" w14:textId="77777777" w:rsidR="00E65B13" w:rsidRPr="00D613D8" w:rsidRDefault="00E65B13" w:rsidP="00E65B13">
            <w:pPr>
              <w:rPr>
                <w:rFonts w:ascii="Times New Roman" w:hAnsi="Times New Roman" w:cs="Times New Roman"/>
                <w:b/>
                <w:sz w:val="20"/>
                <w:szCs w:val="20"/>
              </w:rPr>
            </w:pPr>
          </w:p>
        </w:tc>
        <w:tc>
          <w:tcPr>
            <w:tcW w:w="2066" w:type="dxa"/>
            <w:vMerge/>
          </w:tcPr>
          <w:p w14:paraId="594CA0D2" w14:textId="413985BA" w:rsidR="00E65B13" w:rsidRPr="00D613D8" w:rsidRDefault="00E65B13" w:rsidP="00E65B13">
            <w:pPr>
              <w:rPr>
                <w:rFonts w:ascii="Times New Roman" w:hAnsi="Times New Roman" w:cs="Times New Roman"/>
                <w:sz w:val="20"/>
                <w:szCs w:val="20"/>
              </w:rPr>
            </w:pPr>
          </w:p>
        </w:tc>
        <w:tc>
          <w:tcPr>
            <w:tcW w:w="2037" w:type="dxa"/>
            <w:gridSpan w:val="2"/>
            <w:vMerge/>
            <w:vAlign w:val="center"/>
          </w:tcPr>
          <w:p w14:paraId="6BC2829C" w14:textId="77777777" w:rsidR="00E65B13" w:rsidRPr="00D613D8" w:rsidRDefault="00E65B13" w:rsidP="00E65B13">
            <w:pPr>
              <w:jc w:val="center"/>
              <w:rPr>
                <w:rFonts w:ascii="Times New Roman" w:hAnsi="Times New Roman" w:cs="Times New Roman"/>
                <w:color w:val="000000"/>
                <w:sz w:val="20"/>
                <w:szCs w:val="20"/>
              </w:rPr>
            </w:pPr>
          </w:p>
        </w:tc>
        <w:tc>
          <w:tcPr>
            <w:tcW w:w="5423" w:type="dxa"/>
            <w:shd w:val="clear" w:color="auto" w:fill="auto"/>
            <w:vAlign w:val="center"/>
          </w:tcPr>
          <w:p w14:paraId="1AB4E706" w14:textId="1457FA05" w:rsidR="00E65B13" w:rsidRPr="008D35D2" w:rsidRDefault="00E65B13" w:rsidP="00E65B13">
            <w:pPr>
              <w:rPr>
                <w:rFonts w:ascii="Times New Roman" w:hAnsi="Times New Roman" w:cs="Times New Roman"/>
                <w:b/>
                <w:sz w:val="20"/>
                <w:szCs w:val="20"/>
              </w:rPr>
            </w:pPr>
            <w:r w:rsidRPr="008D35D2">
              <w:rPr>
                <w:rFonts w:ascii="Times New Roman" w:hAnsi="Times New Roman" w:cs="Times New Roman"/>
                <w:b/>
                <w:sz w:val="20"/>
                <w:szCs w:val="20"/>
              </w:rPr>
              <w:t>Прочитайте текст и ответьте на вопрос.</w:t>
            </w:r>
          </w:p>
          <w:p w14:paraId="5297BBC1" w14:textId="77777777" w:rsidR="00E65B13" w:rsidRDefault="00E65B13" w:rsidP="00E65B13">
            <w:pPr>
              <w:rPr>
                <w:rFonts w:ascii="Times New Roman" w:hAnsi="Times New Roman" w:cs="Times New Roman"/>
                <w:sz w:val="20"/>
                <w:szCs w:val="20"/>
              </w:rPr>
            </w:pPr>
          </w:p>
          <w:p w14:paraId="20199136" w14:textId="76DD167E" w:rsidR="00E65B13" w:rsidRPr="008D35D2" w:rsidRDefault="00E65B13" w:rsidP="00E65B13">
            <w:pPr>
              <w:rPr>
                <w:rFonts w:ascii="Times New Roman" w:hAnsi="Times New Roman" w:cs="Times New Roman"/>
                <w:sz w:val="20"/>
                <w:szCs w:val="20"/>
              </w:rPr>
            </w:pPr>
            <w:r w:rsidRPr="008D35D2">
              <w:rPr>
                <w:rFonts w:ascii="Times New Roman" w:hAnsi="Times New Roman" w:cs="Times New Roman"/>
                <w:sz w:val="20"/>
                <w:szCs w:val="20"/>
              </w:rPr>
              <w:t>Что в соответствии с Федеральным законом «О техническом регулировании» представляет собой стандарт?</w:t>
            </w:r>
          </w:p>
        </w:tc>
        <w:tc>
          <w:tcPr>
            <w:tcW w:w="2869" w:type="dxa"/>
            <w:shd w:val="clear" w:color="auto" w:fill="auto"/>
            <w:vAlign w:val="center"/>
          </w:tcPr>
          <w:p w14:paraId="0FE485E2" w14:textId="7B3D39F3" w:rsidR="00E65B13" w:rsidRPr="003E1C69" w:rsidRDefault="00E65B13" w:rsidP="00E65B13">
            <w:pPr>
              <w:jc w:val="center"/>
              <w:rPr>
                <w:rFonts w:ascii="Times New Roman" w:hAnsi="Times New Roman" w:cs="Times New Roman"/>
                <w:sz w:val="20"/>
                <w:szCs w:val="20"/>
              </w:rPr>
            </w:pPr>
            <w:r w:rsidRPr="003E1C69">
              <w:rPr>
                <w:rFonts w:ascii="Times New Roman" w:hAnsi="Times New Roman" w:cs="Times New Roman"/>
                <w:sz w:val="20"/>
                <w:szCs w:val="20"/>
              </w:rPr>
              <w:t>Документ, в котором в целях добровольного м</w:t>
            </w:r>
            <w:r>
              <w:rPr>
                <w:rFonts w:ascii="Times New Roman" w:hAnsi="Times New Roman" w:cs="Times New Roman"/>
                <w:sz w:val="20"/>
                <w:szCs w:val="20"/>
              </w:rPr>
              <w:t>ногократного использования уста</w:t>
            </w:r>
            <w:r w:rsidRPr="003E1C69">
              <w:rPr>
                <w:rFonts w:ascii="Times New Roman" w:hAnsi="Times New Roman" w:cs="Times New Roman"/>
                <w:sz w:val="20"/>
                <w:szCs w:val="20"/>
              </w:rPr>
              <w:t xml:space="preserve">навливаются характеристики продукции, правила осуществления и характеристики процессов производства, эксплуатации, хранения, перевозки, реализации и утилиза-ции, выполнения работ или оказания услуг.  </w:t>
            </w:r>
          </w:p>
        </w:tc>
      </w:tr>
      <w:tr w:rsidR="00E65B13" w:rsidRPr="00D613D8" w14:paraId="0001B93B" w14:textId="77777777" w:rsidTr="0064640B">
        <w:trPr>
          <w:trHeight w:val="2070"/>
          <w:jc w:val="center"/>
        </w:trPr>
        <w:tc>
          <w:tcPr>
            <w:tcW w:w="2165" w:type="dxa"/>
            <w:vMerge/>
          </w:tcPr>
          <w:p w14:paraId="5164AB99" w14:textId="77777777" w:rsidR="00E65B13" w:rsidRPr="00D613D8" w:rsidRDefault="00E65B13" w:rsidP="00E65B13">
            <w:pPr>
              <w:rPr>
                <w:rFonts w:ascii="Times New Roman" w:hAnsi="Times New Roman" w:cs="Times New Roman"/>
                <w:b/>
                <w:sz w:val="20"/>
                <w:szCs w:val="20"/>
              </w:rPr>
            </w:pPr>
          </w:p>
        </w:tc>
        <w:tc>
          <w:tcPr>
            <w:tcW w:w="2066" w:type="dxa"/>
            <w:vMerge/>
          </w:tcPr>
          <w:p w14:paraId="1E17F961" w14:textId="7425812A" w:rsidR="00E65B13" w:rsidRPr="00D613D8" w:rsidRDefault="00E65B13" w:rsidP="00E65B13">
            <w:pPr>
              <w:rPr>
                <w:rFonts w:ascii="Times New Roman" w:hAnsi="Times New Roman" w:cs="Times New Roman"/>
                <w:sz w:val="20"/>
                <w:szCs w:val="20"/>
              </w:rPr>
            </w:pPr>
          </w:p>
        </w:tc>
        <w:tc>
          <w:tcPr>
            <w:tcW w:w="2037" w:type="dxa"/>
            <w:gridSpan w:val="2"/>
            <w:vMerge/>
            <w:vAlign w:val="center"/>
          </w:tcPr>
          <w:p w14:paraId="18C6CE31" w14:textId="77777777" w:rsidR="00E65B13" w:rsidRPr="00D613D8" w:rsidRDefault="00E65B13" w:rsidP="00E65B13">
            <w:pPr>
              <w:jc w:val="center"/>
              <w:rPr>
                <w:rFonts w:ascii="Times New Roman" w:hAnsi="Times New Roman" w:cs="Times New Roman"/>
                <w:color w:val="000000"/>
                <w:sz w:val="20"/>
                <w:szCs w:val="20"/>
              </w:rPr>
            </w:pPr>
          </w:p>
        </w:tc>
        <w:tc>
          <w:tcPr>
            <w:tcW w:w="5423" w:type="dxa"/>
            <w:shd w:val="clear" w:color="auto" w:fill="auto"/>
            <w:vAlign w:val="center"/>
          </w:tcPr>
          <w:p w14:paraId="4B6A6453" w14:textId="77777777" w:rsidR="00E65B13" w:rsidRPr="001B01FA" w:rsidRDefault="00E65B13" w:rsidP="00E65B13">
            <w:pPr>
              <w:jc w:val="both"/>
              <w:rPr>
                <w:rFonts w:ascii="Times New Roman" w:hAnsi="Times New Roman" w:cs="Times New Roman"/>
                <w:b/>
                <w:sz w:val="20"/>
                <w:szCs w:val="20"/>
              </w:rPr>
            </w:pPr>
            <w:r w:rsidRPr="001B01FA">
              <w:rPr>
                <w:rFonts w:ascii="Times New Roman" w:hAnsi="Times New Roman" w:cs="Times New Roman"/>
                <w:b/>
                <w:sz w:val="20"/>
                <w:szCs w:val="20"/>
              </w:rPr>
              <w:t>Прочитайте текст, выберите правильный ответ.</w:t>
            </w:r>
          </w:p>
          <w:p w14:paraId="12F9866C" w14:textId="77777777" w:rsidR="00E65B13" w:rsidRDefault="00E65B13" w:rsidP="00E65B13">
            <w:pPr>
              <w:rPr>
                <w:rFonts w:ascii="Times New Roman" w:hAnsi="Times New Roman" w:cs="Times New Roman"/>
                <w:sz w:val="20"/>
                <w:szCs w:val="20"/>
              </w:rPr>
            </w:pPr>
          </w:p>
          <w:p w14:paraId="3B0F005D" w14:textId="4B97A09D" w:rsidR="00E65B13" w:rsidRPr="008D35D2" w:rsidRDefault="00E65B13" w:rsidP="00E65B13">
            <w:pPr>
              <w:rPr>
                <w:rFonts w:ascii="Times New Roman" w:hAnsi="Times New Roman" w:cs="Times New Roman"/>
                <w:sz w:val="20"/>
                <w:szCs w:val="20"/>
              </w:rPr>
            </w:pPr>
            <w:r w:rsidRPr="008D35D2">
              <w:rPr>
                <w:rFonts w:ascii="Times New Roman" w:hAnsi="Times New Roman" w:cs="Times New Roman"/>
                <w:sz w:val="20"/>
                <w:szCs w:val="20"/>
              </w:rPr>
              <w:t>Как в соответствии с Федеральным законом «О техническом регулировании»</w:t>
            </w:r>
            <w:r>
              <w:rPr>
                <w:rFonts w:ascii="Times New Roman" w:hAnsi="Times New Roman" w:cs="Times New Roman"/>
                <w:sz w:val="20"/>
                <w:szCs w:val="20"/>
              </w:rPr>
              <w:t xml:space="preserve"> </w:t>
            </w:r>
            <w:r w:rsidRPr="008D35D2">
              <w:rPr>
                <w:rFonts w:ascii="Times New Roman" w:hAnsi="Times New Roman" w:cs="Times New Roman"/>
                <w:sz w:val="20"/>
                <w:szCs w:val="20"/>
              </w:rPr>
              <w:t>называется стандарт, утвержденный национальным органом Российской Федера</w:t>
            </w:r>
            <w:r>
              <w:rPr>
                <w:rFonts w:ascii="Times New Roman" w:hAnsi="Times New Roman" w:cs="Times New Roman"/>
                <w:sz w:val="20"/>
                <w:szCs w:val="20"/>
              </w:rPr>
              <w:t xml:space="preserve">ции по </w:t>
            </w:r>
            <w:r w:rsidRPr="008D35D2">
              <w:rPr>
                <w:rFonts w:ascii="Times New Roman" w:hAnsi="Times New Roman" w:cs="Times New Roman"/>
                <w:sz w:val="20"/>
                <w:szCs w:val="20"/>
              </w:rPr>
              <w:t>стандартизации?</w:t>
            </w:r>
          </w:p>
          <w:p w14:paraId="498DCB92" w14:textId="77777777" w:rsidR="00E65B13" w:rsidRPr="008D35D2" w:rsidRDefault="00E65B13" w:rsidP="00E65B13">
            <w:pPr>
              <w:rPr>
                <w:rFonts w:ascii="Times New Roman" w:hAnsi="Times New Roman" w:cs="Times New Roman"/>
                <w:sz w:val="20"/>
                <w:szCs w:val="20"/>
              </w:rPr>
            </w:pPr>
            <w:r w:rsidRPr="008D35D2">
              <w:rPr>
                <w:rFonts w:ascii="Times New Roman" w:hAnsi="Times New Roman" w:cs="Times New Roman"/>
                <w:sz w:val="20"/>
                <w:szCs w:val="20"/>
              </w:rPr>
              <w:t>1. Международный стандарт.</w:t>
            </w:r>
          </w:p>
          <w:p w14:paraId="5FC78D6F" w14:textId="77777777" w:rsidR="00E65B13" w:rsidRPr="008D35D2" w:rsidRDefault="00E65B13" w:rsidP="00E65B13">
            <w:pPr>
              <w:rPr>
                <w:rFonts w:ascii="Times New Roman" w:hAnsi="Times New Roman" w:cs="Times New Roman"/>
                <w:sz w:val="20"/>
                <w:szCs w:val="20"/>
              </w:rPr>
            </w:pPr>
            <w:r w:rsidRPr="008D35D2">
              <w:rPr>
                <w:rFonts w:ascii="Times New Roman" w:hAnsi="Times New Roman" w:cs="Times New Roman"/>
                <w:sz w:val="20"/>
                <w:szCs w:val="20"/>
              </w:rPr>
              <w:t>2. Технический регламент.</w:t>
            </w:r>
          </w:p>
          <w:p w14:paraId="0589BCA9" w14:textId="77777777" w:rsidR="00E65B13" w:rsidRPr="008D35D2" w:rsidRDefault="00E65B13" w:rsidP="00E65B13">
            <w:pPr>
              <w:rPr>
                <w:rFonts w:ascii="Times New Roman" w:hAnsi="Times New Roman" w:cs="Times New Roman"/>
                <w:sz w:val="20"/>
                <w:szCs w:val="20"/>
              </w:rPr>
            </w:pPr>
            <w:r w:rsidRPr="008D35D2">
              <w:rPr>
                <w:rFonts w:ascii="Times New Roman" w:hAnsi="Times New Roman" w:cs="Times New Roman"/>
                <w:sz w:val="20"/>
                <w:szCs w:val="20"/>
              </w:rPr>
              <w:t>3. Межгосударственный стандарт.</w:t>
            </w:r>
          </w:p>
          <w:p w14:paraId="1DE0DA03" w14:textId="3214E2D9" w:rsidR="00E65B13" w:rsidRPr="008D35D2" w:rsidRDefault="00E65B13" w:rsidP="00E65B13">
            <w:pPr>
              <w:rPr>
                <w:rFonts w:ascii="Times New Roman" w:hAnsi="Times New Roman" w:cs="Times New Roman"/>
                <w:sz w:val="20"/>
                <w:szCs w:val="20"/>
              </w:rPr>
            </w:pPr>
            <w:r w:rsidRPr="008D35D2">
              <w:rPr>
                <w:rFonts w:ascii="Times New Roman" w:hAnsi="Times New Roman" w:cs="Times New Roman"/>
                <w:sz w:val="20"/>
                <w:szCs w:val="20"/>
              </w:rPr>
              <w:t>4. Национальный стандарт.</w:t>
            </w:r>
          </w:p>
        </w:tc>
        <w:tc>
          <w:tcPr>
            <w:tcW w:w="2869" w:type="dxa"/>
            <w:shd w:val="clear" w:color="auto" w:fill="auto"/>
            <w:vAlign w:val="center"/>
          </w:tcPr>
          <w:p w14:paraId="56185F02" w14:textId="73D7E62C" w:rsidR="00E65B13" w:rsidRPr="003E1C69" w:rsidRDefault="00E65B13" w:rsidP="00E65B13">
            <w:pPr>
              <w:jc w:val="center"/>
              <w:rPr>
                <w:rFonts w:ascii="Times New Roman" w:hAnsi="Times New Roman" w:cs="Times New Roman"/>
                <w:sz w:val="20"/>
                <w:szCs w:val="20"/>
              </w:rPr>
            </w:pPr>
            <w:r>
              <w:rPr>
                <w:rFonts w:ascii="Times New Roman" w:hAnsi="Times New Roman" w:cs="Times New Roman"/>
                <w:sz w:val="20"/>
                <w:szCs w:val="20"/>
              </w:rPr>
              <w:t>4</w:t>
            </w:r>
          </w:p>
        </w:tc>
      </w:tr>
      <w:tr w:rsidR="00E65B13" w:rsidRPr="00D613D8" w14:paraId="4925D2F8" w14:textId="77777777" w:rsidTr="0064640B">
        <w:trPr>
          <w:trHeight w:val="1799"/>
          <w:jc w:val="center"/>
        </w:trPr>
        <w:tc>
          <w:tcPr>
            <w:tcW w:w="2165" w:type="dxa"/>
            <w:vMerge/>
          </w:tcPr>
          <w:p w14:paraId="490D985B" w14:textId="77777777" w:rsidR="00E65B13" w:rsidRPr="00D613D8" w:rsidRDefault="00E65B13" w:rsidP="00E65B13">
            <w:pPr>
              <w:rPr>
                <w:rFonts w:ascii="Times New Roman" w:hAnsi="Times New Roman" w:cs="Times New Roman"/>
                <w:b/>
                <w:sz w:val="20"/>
                <w:szCs w:val="20"/>
              </w:rPr>
            </w:pPr>
          </w:p>
        </w:tc>
        <w:tc>
          <w:tcPr>
            <w:tcW w:w="2066" w:type="dxa"/>
            <w:vMerge/>
          </w:tcPr>
          <w:p w14:paraId="299AB679" w14:textId="4746298D" w:rsidR="00E65B13" w:rsidRPr="00D613D8" w:rsidRDefault="00E65B13" w:rsidP="00E65B13">
            <w:pPr>
              <w:rPr>
                <w:rFonts w:ascii="Times New Roman" w:hAnsi="Times New Roman" w:cs="Times New Roman"/>
                <w:sz w:val="20"/>
                <w:szCs w:val="20"/>
              </w:rPr>
            </w:pPr>
          </w:p>
        </w:tc>
        <w:tc>
          <w:tcPr>
            <w:tcW w:w="2037" w:type="dxa"/>
            <w:gridSpan w:val="2"/>
            <w:vMerge w:val="restart"/>
            <w:vAlign w:val="center"/>
          </w:tcPr>
          <w:p w14:paraId="2F570A83" w14:textId="77777777" w:rsidR="00E65B13" w:rsidRPr="00D613D8" w:rsidRDefault="00E65B13" w:rsidP="00E65B13">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Б1.В.02</w:t>
            </w:r>
          </w:p>
          <w:p w14:paraId="393B132A" w14:textId="77777777" w:rsidR="00E65B13" w:rsidRPr="00D613D8" w:rsidRDefault="00E65B13" w:rsidP="00E65B13">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Язык и стиль делового общения в профессиональной деятельности и Особенности работы с восточными партнерами</w:t>
            </w:r>
          </w:p>
        </w:tc>
        <w:tc>
          <w:tcPr>
            <w:tcW w:w="5423" w:type="dxa"/>
            <w:shd w:val="clear" w:color="auto" w:fill="auto"/>
            <w:vAlign w:val="center"/>
          </w:tcPr>
          <w:p w14:paraId="1CD715F0" w14:textId="40B7E38B" w:rsidR="00E65B13" w:rsidRDefault="00E65B13" w:rsidP="00E65B13">
            <w:pPr>
              <w:jc w:val="both"/>
              <w:rPr>
                <w:rFonts w:ascii="Times New Roman" w:hAnsi="Times New Roman" w:cs="Times New Roman"/>
                <w:b/>
                <w:sz w:val="20"/>
              </w:rPr>
            </w:pPr>
            <w:r w:rsidRPr="00D74620">
              <w:rPr>
                <w:rFonts w:ascii="Times New Roman" w:hAnsi="Times New Roman" w:cs="Times New Roman"/>
                <w:b/>
                <w:sz w:val="20"/>
              </w:rPr>
              <w:t>Прочитайте текст, выберите два правильных ответа</w:t>
            </w:r>
            <w:r>
              <w:rPr>
                <w:rFonts w:ascii="Times New Roman" w:hAnsi="Times New Roman" w:cs="Times New Roman"/>
                <w:b/>
                <w:sz w:val="20"/>
              </w:rPr>
              <w:t>.</w:t>
            </w:r>
          </w:p>
          <w:p w14:paraId="6E45035F" w14:textId="77777777" w:rsidR="00E65B13" w:rsidRPr="00D74620" w:rsidRDefault="00E65B13" w:rsidP="00E65B13">
            <w:pPr>
              <w:jc w:val="both"/>
              <w:rPr>
                <w:rFonts w:ascii="Times New Roman" w:hAnsi="Times New Roman" w:cs="Times New Roman"/>
                <w:b/>
                <w:sz w:val="20"/>
              </w:rPr>
            </w:pPr>
          </w:p>
          <w:p w14:paraId="02716AFD" w14:textId="77777777" w:rsidR="00E65B13" w:rsidRPr="00D74620" w:rsidRDefault="00E65B13" w:rsidP="00E65B13">
            <w:pPr>
              <w:jc w:val="both"/>
              <w:rPr>
                <w:rFonts w:ascii="Times New Roman" w:hAnsi="Times New Roman" w:cs="Times New Roman"/>
                <w:sz w:val="20"/>
              </w:rPr>
            </w:pPr>
            <w:r w:rsidRPr="00D74620">
              <w:rPr>
                <w:rFonts w:ascii="Times New Roman" w:hAnsi="Times New Roman" w:cs="Times New Roman"/>
                <w:sz w:val="20"/>
              </w:rPr>
              <w:t>Укажите условия успешной карьеры.</w:t>
            </w:r>
          </w:p>
          <w:p w14:paraId="5422145F" w14:textId="0F38E007" w:rsidR="00E65B13" w:rsidRPr="00D74620" w:rsidRDefault="00E65B13" w:rsidP="00E65B13">
            <w:pPr>
              <w:pStyle w:val="a4"/>
              <w:numPr>
                <w:ilvl w:val="0"/>
                <w:numId w:val="33"/>
              </w:numPr>
              <w:jc w:val="both"/>
              <w:rPr>
                <w:rFonts w:ascii="Times New Roman" w:hAnsi="Times New Roman" w:cs="Times New Roman"/>
                <w:sz w:val="20"/>
              </w:rPr>
            </w:pPr>
            <w:r w:rsidRPr="00D74620">
              <w:rPr>
                <w:rFonts w:ascii="Times New Roman" w:hAnsi="Times New Roman" w:cs="Times New Roman"/>
                <w:sz w:val="20"/>
              </w:rPr>
              <w:t>Постоянное обучение и повышение квалификации, саморазвитие</w:t>
            </w:r>
          </w:p>
          <w:p w14:paraId="3A745DA7" w14:textId="293394A1" w:rsidR="00E65B13" w:rsidRPr="00D74620" w:rsidRDefault="00E65B13" w:rsidP="00E65B13">
            <w:pPr>
              <w:pStyle w:val="a4"/>
              <w:numPr>
                <w:ilvl w:val="0"/>
                <w:numId w:val="33"/>
              </w:numPr>
              <w:jc w:val="both"/>
              <w:rPr>
                <w:rFonts w:ascii="Times New Roman" w:hAnsi="Times New Roman" w:cs="Times New Roman"/>
                <w:sz w:val="20"/>
              </w:rPr>
            </w:pPr>
            <w:r w:rsidRPr="00D74620">
              <w:rPr>
                <w:rFonts w:ascii="Times New Roman" w:hAnsi="Times New Roman" w:cs="Times New Roman"/>
                <w:sz w:val="20"/>
              </w:rPr>
              <w:t>Знание организации и положения дел в ней и подразделениях</w:t>
            </w:r>
          </w:p>
          <w:p w14:paraId="1D3991AF" w14:textId="13DC04A9" w:rsidR="00E65B13" w:rsidRPr="00D74620" w:rsidRDefault="00E65B13" w:rsidP="00E65B13">
            <w:pPr>
              <w:pStyle w:val="a4"/>
              <w:numPr>
                <w:ilvl w:val="0"/>
                <w:numId w:val="33"/>
              </w:numPr>
              <w:jc w:val="both"/>
              <w:rPr>
                <w:rFonts w:ascii="Times New Roman" w:hAnsi="Times New Roman" w:cs="Times New Roman"/>
                <w:sz w:val="20"/>
              </w:rPr>
            </w:pPr>
            <w:r w:rsidRPr="00D74620">
              <w:rPr>
                <w:rFonts w:ascii="Times New Roman" w:hAnsi="Times New Roman" w:cs="Times New Roman"/>
                <w:sz w:val="20"/>
              </w:rPr>
              <w:t>Высокий профессионализм</w:t>
            </w:r>
          </w:p>
          <w:p w14:paraId="150F787E" w14:textId="69A9B48D" w:rsidR="00E65B13" w:rsidRPr="00D74620" w:rsidRDefault="00E65B13" w:rsidP="00E65B13">
            <w:pPr>
              <w:pStyle w:val="a4"/>
              <w:numPr>
                <w:ilvl w:val="0"/>
                <w:numId w:val="33"/>
              </w:numPr>
              <w:jc w:val="both"/>
              <w:rPr>
                <w:rFonts w:ascii="Times New Roman" w:hAnsi="Times New Roman" w:cs="Times New Roman"/>
                <w:sz w:val="20"/>
              </w:rPr>
            </w:pPr>
            <w:r w:rsidRPr="00D74620">
              <w:rPr>
                <w:rFonts w:ascii="Times New Roman" w:hAnsi="Times New Roman" w:cs="Times New Roman"/>
                <w:sz w:val="20"/>
              </w:rPr>
              <w:t>Участие в обучении других, распространении передового опыта</w:t>
            </w:r>
          </w:p>
          <w:p w14:paraId="2A5B085A" w14:textId="563A4BE4" w:rsidR="00E65B13" w:rsidRPr="001C7160" w:rsidRDefault="00E65B13" w:rsidP="00E65B13">
            <w:pPr>
              <w:pStyle w:val="a4"/>
              <w:numPr>
                <w:ilvl w:val="0"/>
                <w:numId w:val="33"/>
              </w:numPr>
              <w:jc w:val="both"/>
            </w:pPr>
            <w:r w:rsidRPr="00D74620">
              <w:rPr>
                <w:rFonts w:ascii="Times New Roman" w:hAnsi="Times New Roman" w:cs="Times New Roman"/>
                <w:sz w:val="20"/>
              </w:rPr>
              <w:t>Сотрудничество с непосредственным руководителем</w:t>
            </w:r>
          </w:p>
        </w:tc>
        <w:tc>
          <w:tcPr>
            <w:tcW w:w="2869" w:type="dxa"/>
            <w:shd w:val="clear" w:color="auto" w:fill="auto"/>
            <w:vAlign w:val="center"/>
          </w:tcPr>
          <w:p w14:paraId="015C3339" w14:textId="4EFD4EB8" w:rsidR="00E65B13" w:rsidRPr="003E1C69" w:rsidRDefault="00E65B13" w:rsidP="00E65B13">
            <w:pPr>
              <w:jc w:val="center"/>
              <w:rPr>
                <w:rFonts w:ascii="Times New Roman" w:hAnsi="Times New Roman" w:cs="Times New Roman"/>
                <w:sz w:val="20"/>
                <w:szCs w:val="20"/>
              </w:rPr>
            </w:pPr>
            <w:r>
              <w:rPr>
                <w:rFonts w:ascii="Times New Roman" w:hAnsi="Times New Roman" w:cs="Times New Roman"/>
                <w:sz w:val="20"/>
                <w:szCs w:val="20"/>
              </w:rPr>
              <w:t>15</w:t>
            </w:r>
          </w:p>
        </w:tc>
      </w:tr>
      <w:tr w:rsidR="00E65B13" w:rsidRPr="00D613D8" w14:paraId="6F0E17EC" w14:textId="77777777" w:rsidTr="0064640B">
        <w:trPr>
          <w:trHeight w:val="1346"/>
          <w:jc w:val="center"/>
        </w:trPr>
        <w:tc>
          <w:tcPr>
            <w:tcW w:w="2165" w:type="dxa"/>
            <w:vMerge/>
          </w:tcPr>
          <w:p w14:paraId="66619D0B" w14:textId="77777777" w:rsidR="00E65B13" w:rsidRPr="00D613D8" w:rsidRDefault="00E65B13" w:rsidP="00E65B13">
            <w:pPr>
              <w:rPr>
                <w:rFonts w:ascii="Times New Roman" w:hAnsi="Times New Roman" w:cs="Times New Roman"/>
                <w:b/>
                <w:sz w:val="20"/>
                <w:szCs w:val="20"/>
              </w:rPr>
            </w:pPr>
          </w:p>
        </w:tc>
        <w:tc>
          <w:tcPr>
            <w:tcW w:w="2066" w:type="dxa"/>
            <w:vMerge/>
          </w:tcPr>
          <w:p w14:paraId="49D29520" w14:textId="77777777" w:rsidR="00E65B13" w:rsidRPr="00D613D8" w:rsidRDefault="00E65B13" w:rsidP="00E65B13">
            <w:pPr>
              <w:rPr>
                <w:rFonts w:ascii="Times New Roman" w:hAnsi="Times New Roman" w:cs="Times New Roman"/>
                <w:sz w:val="20"/>
                <w:szCs w:val="20"/>
              </w:rPr>
            </w:pPr>
          </w:p>
        </w:tc>
        <w:tc>
          <w:tcPr>
            <w:tcW w:w="2037" w:type="dxa"/>
            <w:gridSpan w:val="2"/>
            <w:vMerge/>
            <w:vAlign w:val="center"/>
          </w:tcPr>
          <w:p w14:paraId="2EAFB635" w14:textId="77777777" w:rsidR="00E65B13" w:rsidRPr="00D613D8" w:rsidRDefault="00E65B13" w:rsidP="00E65B13">
            <w:pPr>
              <w:jc w:val="center"/>
              <w:rPr>
                <w:rFonts w:ascii="Times New Roman" w:hAnsi="Times New Roman" w:cs="Times New Roman"/>
                <w:color w:val="000000"/>
                <w:sz w:val="20"/>
                <w:szCs w:val="20"/>
              </w:rPr>
            </w:pPr>
          </w:p>
        </w:tc>
        <w:tc>
          <w:tcPr>
            <w:tcW w:w="5423" w:type="dxa"/>
            <w:shd w:val="clear" w:color="auto" w:fill="auto"/>
            <w:vAlign w:val="center"/>
          </w:tcPr>
          <w:p w14:paraId="1FBE298B" w14:textId="4B51785D" w:rsidR="00E65B13" w:rsidRPr="00BC3A1E" w:rsidRDefault="00E65B13" w:rsidP="00E65B13">
            <w:pPr>
              <w:rPr>
                <w:rFonts w:ascii="Times New Roman" w:hAnsi="Times New Roman" w:cs="Times New Roman"/>
                <w:b/>
                <w:sz w:val="20"/>
              </w:rPr>
            </w:pPr>
            <w:r w:rsidRPr="00BC3A1E">
              <w:rPr>
                <w:rFonts w:ascii="Times New Roman" w:hAnsi="Times New Roman" w:cs="Times New Roman"/>
                <w:b/>
                <w:sz w:val="20"/>
              </w:rPr>
              <w:t>Прочитайте текст, выберите правильный ответ.</w:t>
            </w:r>
          </w:p>
          <w:p w14:paraId="3194BC09" w14:textId="77777777" w:rsidR="00E65B13" w:rsidRPr="00D74620" w:rsidRDefault="00E65B13" w:rsidP="00E65B13">
            <w:pPr>
              <w:rPr>
                <w:rFonts w:ascii="Times New Roman" w:hAnsi="Times New Roman" w:cs="Times New Roman"/>
                <w:sz w:val="20"/>
              </w:rPr>
            </w:pPr>
          </w:p>
          <w:p w14:paraId="5D4C6BEC" w14:textId="77777777" w:rsidR="00E65B13" w:rsidRPr="00D74620" w:rsidRDefault="00E65B13" w:rsidP="00E65B13">
            <w:pPr>
              <w:rPr>
                <w:rFonts w:ascii="Times New Roman" w:hAnsi="Times New Roman" w:cs="Times New Roman"/>
                <w:sz w:val="20"/>
              </w:rPr>
            </w:pPr>
            <w:r w:rsidRPr="00D74620">
              <w:rPr>
                <w:rFonts w:ascii="Times New Roman" w:hAnsi="Times New Roman" w:cs="Times New Roman"/>
                <w:sz w:val="20"/>
              </w:rPr>
              <w:t>Главное противоречие нравственного поведения</w:t>
            </w:r>
          </w:p>
          <w:p w14:paraId="57D51FF0" w14:textId="77777777" w:rsidR="00E65B13" w:rsidRPr="00D74620" w:rsidRDefault="00E65B13" w:rsidP="00E65B13">
            <w:pPr>
              <w:rPr>
                <w:rFonts w:ascii="Times New Roman" w:hAnsi="Times New Roman" w:cs="Times New Roman"/>
                <w:sz w:val="20"/>
              </w:rPr>
            </w:pPr>
            <w:r w:rsidRPr="00D74620">
              <w:rPr>
                <w:rFonts w:ascii="Times New Roman" w:hAnsi="Times New Roman" w:cs="Times New Roman"/>
                <w:sz w:val="20"/>
              </w:rPr>
              <w:t>1.</w:t>
            </w:r>
            <w:r w:rsidRPr="00D74620">
              <w:rPr>
                <w:rFonts w:ascii="Times New Roman" w:hAnsi="Times New Roman" w:cs="Times New Roman"/>
                <w:sz w:val="20"/>
              </w:rPr>
              <w:tab/>
              <w:t>Сущее - сущее</w:t>
            </w:r>
          </w:p>
          <w:p w14:paraId="263726E9" w14:textId="77777777" w:rsidR="00E65B13" w:rsidRPr="00D74620" w:rsidRDefault="00E65B13" w:rsidP="00E65B13">
            <w:pPr>
              <w:rPr>
                <w:rFonts w:ascii="Times New Roman" w:hAnsi="Times New Roman" w:cs="Times New Roman"/>
                <w:sz w:val="20"/>
              </w:rPr>
            </w:pPr>
            <w:r w:rsidRPr="00D74620">
              <w:rPr>
                <w:rFonts w:ascii="Times New Roman" w:hAnsi="Times New Roman" w:cs="Times New Roman"/>
                <w:sz w:val="20"/>
              </w:rPr>
              <w:t>2.</w:t>
            </w:r>
            <w:r w:rsidRPr="00D74620">
              <w:rPr>
                <w:rFonts w:ascii="Times New Roman" w:hAnsi="Times New Roman" w:cs="Times New Roman"/>
                <w:sz w:val="20"/>
              </w:rPr>
              <w:tab/>
              <w:t>Сущее - должное</w:t>
            </w:r>
          </w:p>
          <w:p w14:paraId="2CDC81A0" w14:textId="77777777" w:rsidR="00E65B13" w:rsidRPr="00D74620" w:rsidRDefault="00E65B13" w:rsidP="00E65B13">
            <w:pPr>
              <w:rPr>
                <w:rFonts w:ascii="Times New Roman" w:hAnsi="Times New Roman" w:cs="Times New Roman"/>
                <w:sz w:val="20"/>
              </w:rPr>
            </w:pPr>
            <w:r w:rsidRPr="00D74620">
              <w:rPr>
                <w:rFonts w:ascii="Times New Roman" w:hAnsi="Times New Roman" w:cs="Times New Roman"/>
                <w:sz w:val="20"/>
              </w:rPr>
              <w:t>3.</w:t>
            </w:r>
            <w:r w:rsidRPr="00D74620">
              <w:rPr>
                <w:rFonts w:ascii="Times New Roman" w:hAnsi="Times New Roman" w:cs="Times New Roman"/>
                <w:sz w:val="20"/>
              </w:rPr>
              <w:tab/>
              <w:t>Должное – должное</w:t>
            </w:r>
          </w:p>
          <w:p w14:paraId="25EDD0F8" w14:textId="09160DBE" w:rsidR="00E65B13" w:rsidRPr="00D74620" w:rsidRDefault="00E65B13" w:rsidP="00E65B13">
            <w:pPr>
              <w:rPr>
                <w:rFonts w:ascii="Times New Roman" w:hAnsi="Times New Roman" w:cs="Times New Roman"/>
                <w:sz w:val="20"/>
              </w:rPr>
            </w:pPr>
            <w:r>
              <w:rPr>
                <w:rFonts w:ascii="Times New Roman" w:hAnsi="Times New Roman" w:cs="Times New Roman"/>
                <w:sz w:val="20"/>
              </w:rPr>
              <w:t>4.</w:t>
            </w:r>
            <w:r>
              <w:rPr>
                <w:rFonts w:ascii="Times New Roman" w:hAnsi="Times New Roman" w:cs="Times New Roman"/>
                <w:sz w:val="20"/>
              </w:rPr>
              <w:tab/>
              <w:t>Сущее - не сущее</w:t>
            </w:r>
          </w:p>
        </w:tc>
        <w:tc>
          <w:tcPr>
            <w:tcW w:w="2869" w:type="dxa"/>
            <w:shd w:val="clear" w:color="auto" w:fill="auto"/>
            <w:vAlign w:val="center"/>
          </w:tcPr>
          <w:p w14:paraId="2F767909" w14:textId="0B706612" w:rsidR="00E65B13" w:rsidRPr="00D74620" w:rsidRDefault="00E65B13" w:rsidP="00E65B13">
            <w:pPr>
              <w:jc w:val="center"/>
              <w:rPr>
                <w:rFonts w:ascii="Times New Roman" w:hAnsi="Times New Roman" w:cs="Times New Roman"/>
                <w:sz w:val="20"/>
              </w:rPr>
            </w:pPr>
            <w:r>
              <w:rPr>
                <w:rFonts w:ascii="Times New Roman" w:hAnsi="Times New Roman" w:cs="Times New Roman"/>
                <w:sz w:val="20"/>
              </w:rPr>
              <w:t>2</w:t>
            </w:r>
          </w:p>
        </w:tc>
      </w:tr>
      <w:tr w:rsidR="00E65B13" w:rsidRPr="00D613D8" w14:paraId="4175B79A" w14:textId="77777777" w:rsidTr="0064640B">
        <w:trPr>
          <w:trHeight w:val="231"/>
          <w:jc w:val="center"/>
        </w:trPr>
        <w:tc>
          <w:tcPr>
            <w:tcW w:w="2165" w:type="dxa"/>
            <w:vMerge/>
          </w:tcPr>
          <w:p w14:paraId="4B1B55F3" w14:textId="77777777" w:rsidR="00E65B13" w:rsidRPr="00D613D8" w:rsidRDefault="00E65B13" w:rsidP="00E65B13">
            <w:pPr>
              <w:rPr>
                <w:rFonts w:ascii="Times New Roman" w:hAnsi="Times New Roman" w:cs="Times New Roman"/>
                <w:b/>
                <w:sz w:val="20"/>
                <w:szCs w:val="20"/>
              </w:rPr>
            </w:pPr>
          </w:p>
        </w:tc>
        <w:tc>
          <w:tcPr>
            <w:tcW w:w="2066" w:type="dxa"/>
            <w:vMerge/>
          </w:tcPr>
          <w:p w14:paraId="72BD391F" w14:textId="0C6BD950" w:rsidR="00E65B13" w:rsidRPr="00D613D8" w:rsidRDefault="00E65B13" w:rsidP="00E65B13">
            <w:pPr>
              <w:rPr>
                <w:rFonts w:ascii="Times New Roman" w:hAnsi="Times New Roman" w:cs="Times New Roman"/>
                <w:sz w:val="20"/>
                <w:szCs w:val="20"/>
              </w:rPr>
            </w:pPr>
          </w:p>
        </w:tc>
        <w:tc>
          <w:tcPr>
            <w:tcW w:w="2037" w:type="dxa"/>
            <w:gridSpan w:val="2"/>
            <w:vMerge/>
            <w:vAlign w:val="center"/>
          </w:tcPr>
          <w:p w14:paraId="60453F0A" w14:textId="77777777" w:rsidR="00E65B13" w:rsidRPr="00D613D8" w:rsidRDefault="00E65B13" w:rsidP="00E65B13">
            <w:pPr>
              <w:jc w:val="center"/>
              <w:rPr>
                <w:rFonts w:ascii="Times New Roman" w:hAnsi="Times New Roman" w:cs="Times New Roman"/>
                <w:color w:val="000000"/>
                <w:sz w:val="20"/>
                <w:szCs w:val="20"/>
              </w:rPr>
            </w:pPr>
          </w:p>
        </w:tc>
        <w:tc>
          <w:tcPr>
            <w:tcW w:w="5423" w:type="dxa"/>
            <w:shd w:val="clear" w:color="auto" w:fill="auto"/>
            <w:vAlign w:val="center"/>
          </w:tcPr>
          <w:p w14:paraId="26C73621" w14:textId="77777777" w:rsidR="00E65B13" w:rsidRPr="00D74620" w:rsidRDefault="00E65B13" w:rsidP="00E65B13">
            <w:pPr>
              <w:jc w:val="both"/>
              <w:rPr>
                <w:rFonts w:ascii="Times New Roman" w:hAnsi="Times New Roman" w:cs="Times New Roman"/>
                <w:sz w:val="20"/>
                <w:szCs w:val="20"/>
              </w:rPr>
            </w:pPr>
            <w:r w:rsidRPr="00D74620">
              <w:rPr>
                <w:rFonts w:ascii="Times New Roman" w:hAnsi="Times New Roman" w:cs="Times New Roman"/>
                <w:sz w:val="20"/>
                <w:szCs w:val="20"/>
              </w:rPr>
              <w:t>Установите соответствие термина содержанию.</w:t>
            </w:r>
          </w:p>
          <w:p w14:paraId="22FDEB1E" w14:textId="002C984C" w:rsidR="00E65B13" w:rsidRPr="00D74620" w:rsidRDefault="00E65B13" w:rsidP="00E65B13">
            <w:pPr>
              <w:jc w:val="both"/>
              <w:rPr>
                <w:rFonts w:ascii="Times New Roman" w:hAnsi="Times New Roman" w:cs="Times New Roman"/>
                <w:sz w:val="20"/>
                <w:szCs w:val="20"/>
              </w:rPr>
            </w:pPr>
            <w:r w:rsidRPr="00D74620">
              <w:rPr>
                <w:rFonts w:ascii="Times New Roman" w:hAnsi="Times New Roman" w:cs="Times New Roman"/>
                <w:sz w:val="20"/>
                <w:szCs w:val="20"/>
              </w:rPr>
              <w:t xml:space="preserve"> </w:t>
            </w:r>
          </w:p>
          <w:tbl>
            <w:tblPr>
              <w:tblStyle w:val="a3"/>
              <w:tblW w:w="0" w:type="auto"/>
              <w:tblLook w:val="04A0" w:firstRow="1" w:lastRow="0" w:firstColumn="1" w:lastColumn="0" w:noHBand="0" w:noVBand="1"/>
            </w:tblPr>
            <w:tblGrid>
              <w:gridCol w:w="1506"/>
              <w:gridCol w:w="3691"/>
            </w:tblGrid>
            <w:tr w:rsidR="00E65B13" w:rsidRPr="00D74620" w14:paraId="2C51DBA4" w14:textId="77777777" w:rsidTr="00D74620">
              <w:tc>
                <w:tcPr>
                  <w:tcW w:w="0" w:type="auto"/>
                </w:tcPr>
                <w:p w14:paraId="0231AB27" w14:textId="6E24B6C5" w:rsidR="00E65B13" w:rsidRPr="00D74620" w:rsidRDefault="00E65B13" w:rsidP="00E65B13">
                  <w:pPr>
                    <w:jc w:val="both"/>
                    <w:rPr>
                      <w:rFonts w:ascii="Times New Roman" w:hAnsi="Times New Roman" w:cs="Times New Roman"/>
                      <w:sz w:val="20"/>
                      <w:szCs w:val="20"/>
                    </w:rPr>
                  </w:pPr>
                  <w:r>
                    <w:rPr>
                      <w:rFonts w:ascii="Times New Roman" w:hAnsi="Times New Roman" w:cs="Times New Roman"/>
                      <w:sz w:val="20"/>
                      <w:szCs w:val="20"/>
                    </w:rPr>
                    <w:t>А. Одарённость</w:t>
                  </w:r>
                </w:p>
              </w:tc>
              <w:tc>
                <w:tcPr>
                  <w:tcW w:w="0" w:type="auto"/>
                </w:tcPr>
                <w:p w14:paraId="467FB50F" w14:textId="78F6E566" w:rsidR="00E65B13" w:rsidRPr="00D74620" w:rsidRDefault="00E65B13" w:rsidP="00E65B13">
                  <w:pPr>
                    <w:jc w:val="both"/>
                    <w:rPr>
                      <w:rFonts w:ascii="Times New Roman" w:hAnsi="Times New Roman" w:cs="Times New Roman"/>
                      <w:sz w:val="20"/>
                      <w:szCs w:val="20"/>
                    </w:rPr>
                  </w:pPr>
                  <w:r>
                    <w:rPr>
                      <w:rFonts w:ascii="Times New Roman" w:hAnsi="Times New Roman" w:cs="Times New Roman"/>
                      <w:sz w:val="20"/>
                      <w:szCs w:val="20"/>
                    </w:rPr>
                    <w:t>1</w:t>
                  </w:r>
                  <w:r w:rsidRPr="00D74620">
                    <w:rPr>
                      <w:rFonts w:ascii="Times New Roman" w:hAnsi="Times New Roman" w:cs="Times New Roman"/>
                      <w:sz w:val="20"/>
                      <w:szCs w:val="20"/>
                    </w:rPr>
                    <w:t>. Представляет собой задатки, реализуемые через создание нового, необычного, того, что не существовало прежде</w:t>
                  </w:r>
                </w:p>
              </w:tc>
            </w:tr>
            <w:tr w:rsidR="00E65B13" w:rsidRPr="00D74620" w14:paraId="031CEF22" w14:textId="77777777" w:rsidTr="00D74620">
              <w:tc>
                <w:tcPr>
                  <w:tcW w:w="0" w:type="auto"/>
                </w:tcPr>
                <w:p w14:paraId="5B63EF3A" w14:textId="5F67A8E6" w:rsidR="00E65B13" w:rsidRPr="00D74620" w:rsidRDefault="00E65B13" w:rsidP="00E65B13">
                  <w:pPr>
                    <w:jc w:val="both"/>
                    <w:rPr>
                      <w:rFonts w:ascii="Times New Roman" w:hAnsi="Times New Roman" w:cs="Times New Roman"/>
                      <w:sz w:val="20"/>
                      <w:szCs w:val="20"/>
                    </w:rPr>
                  </w:pPr>
                  <w:r>
                    <w:rPr>
                      <w:rFonts w:ascii="Times New Roman" w:hAnsi="Times New Roman" w:cs="Times New Roman"/>
                      <w:sz w:val="20"/>
                      <w:szCs w:val="20"/>
                    </w:rPr>
                    <w:t>Б. Талантливость</w:t>
                  </w:r>
                </w:p>
              </w:tc>
              <w:tc>
                <w:tcPr>
                  <w:tcW w:w="0" w:type="auto"/>
                </w:tcPr>
                <w:p w14:paraId="23DD7D4E" w14:textId="408BC56A" w:rsidR="00E65B13" w:rsidRPr="00D74620" w:rsidRDefault="00E65B13" w:rsidP="00E65B13">
                  <w:pPr>
                    <w:jc w:val="both"/>
                    <w:rPr>
                      <w:rFonts w:ascii="Times New Roman" w:hAnsi="Times New Roman" w:cs="Times New Roman"/>
                      <w:sz w:val="20"/>
                      <w:szCs w:val="20"/>
                    </w:rPr>
                  </w:pPr>
                  <w:r>
                    <w:rPr>
                      <w:rFonts w:ascii="Times New Roman" w:hAnsi="Times New Roman" w:cs="Times New Roman"/>
                      <w:sz w:val="20"/>
                      <w:szCs w:val="20"/>
                    </w:rPr>
                    <w:t>2</w:t>
                  </w:r>
                  <w:r w:rsidRPr="00D74620">
                    <w:rPr>
                      <w:rFonts w:ascii="Times New Roman" w:hAnsi="Times New Roman" w:cs="Times New Roman"/>
                      <w:sz w:val="20"/>
                      <w:szCs w:val="20"/>
                    </w:rPr>
                    <w:t>. Является высшей степенью талантливости, когда её обладатели генерируют новые результаты, имеющие общеисторическое значении</w:t>
                  </w:r>
                </w:p>
              </w:tc>
            </w:tr>
            <w:tr w:rsidR="00E65B13" w:rsidRPr="00D74620" w14:paraId="5BB74F86" w14:textId="77777777" w:rsidTr="00D74620">
              <w:tc>
                <w:tcPr>
                  <w:tcW w:w="0" w:type="auto"/>
                </w:tcPr>
                <w:p w14:paraId="080E9E02" w14:textId="26C767A2" w:rsidR="00E65B13" w:rsidRPr="00D74620" w:rsidRDefault="00E65B13" w:rsidP="00E65B13">
                  <w:pPr>
                    <w:jc w:val="both"/>
                    <w:rPr>
                      <w:rFonts w:ascii="Times New Roman" w:hAnsi="Times New Roman" w:cs="Times New Roman"/>
                      <w:sz w:val="20"/>
                      <w:szCs w:val="20"/>
                    </w:rPr>
                  </w:pPr>
                  <w:r>
                    <w:rPr>
                      <w:rFonts w:ascii="Times New Roman" w:hAnsi="Times New Roman" w:cs="Times New Roman"/>
                      <w:sz w:val="20"/>
                      <w:szCs w:val="20"/>
                    </w:rPr>
                    <w:lastRenderedPageBreak/>
                    <w:t>В. Гениальность</w:t>
                  </w:r>
                </w:p>
              </w:tc>
              <w:tc>
                <w:tcPr>
                  <w:tcW w:w="0" w:type="auto"/>
                </w:tcPr>
                <w:p w14:paraId="33D05E1D" w14:textId="1159443D" w:rsidR="00E65B13" w:rsidRPr="00D74620" w:rsidRDefault="00E65B13" w:rsidP="00E65B13">
                  <w:pPr>
                    <w:jc w:val="both"/>
                    <w:rPr>
                      <w:rFonts w:ascii="Times New Roman" w:hAnsi="Times New Roman" w:cs="Times New Roman"/>
                      <w:sz w:val="20"/>
                      <w:szCs w:val="20"/>
                    </w:rPr>
                  </w:pPr>
                  <w:r>
                    <w:rPr>
                      <w:rFonts w:ascii="Times New Roman" w:hAnsi="Times New Roman" w:cs="Times New Roman"/>
                      <w:sz w:val="20"/>
                      <w:szCs w:val="20"/>
                    </w:rPr>
                    <w:t>3</w:t>
                  </w:r>
                  <w:r w:rsidRPr="00D74620">
                    <w:rPr>
                      <w:rFonts w:ascii="Times New Roman" w:hAnsi="Times New Roman" w:cs="Times New Roman"/>
                      <w:sz w:val="20"/>
                      <w:szCs w:val="20"/>
                    </w:rPr>
                    <w:t>. Совокупность факторов, обусловливающих особо успешную деятельность в опредёленной области и выделяющих человека из окружения, возможность что-то улучшать, совершенствовать</w:t>
                  </w:r>
                </w:p>
              </w:tc>
            </w:tr>
            <w:tr w:rsidR="00E65B13" w:rsidRPr="00D74620" w14:paraId="6D20B0B1" w14:textId="77777777" w:rsidTr="00D74620">
              <w:tc>
                <w:tcPr>
                  <w:tcW w:w="0" w:type="auto"/>
                </w:tcPr>
                <w:p w14:paraId="22729FD6" w14:textId="641554BA" w:rsidR="00E65B13" w:rsidRPr="00D74620" w:rsidRDefault="00E65B13" w:rsidP="00E65B13">
                  <w:pPr>
                    <w:jc w:val="both"/>
                    <w:rPr>
                      <w:rFonts w:ascii="Times New Roman" w:hAnsi="Times New Roman" w:cs="Times New Roman"/>
                      <w:sz w:val="20"/>
                      <w:szCs w:val="20"/>
                    </w:rPr>
                  </w:pPr>
                  <w:r>
                    <w:rPr>
                      <w:rFonts w:ascii="Times New Roman" w:hAnsi="Times New Roman" w:cs="Times New Roman"/>
                      <w:sz w:val="20"/>
                      <w:szCs w:val="20"/>
                    </w:rPr>
                    <w:t>Г. Творчество</w:t>
                  </w:r>
                </w:p>
              </w:tc>
              <w:tc>
                <w:tcPr>
                  <w:tcW w:w="0" w:type="auto"/>
                </w:tcPr>
                <w:p w14:paraId="226A8FF0" w14:textId="76287144" w:rsidR="00E65B13" w:rsidRPr="00D74620" w:rsidRDefault="00E65B13" w:rsidP="00E65B13">
                  <w:pPr>
                    <w:jc w:val="both"/>
                    <w:rPr>
                      <w:rFonts w:ascii="Times New Roman" w:hAnsi="Times New Roman" w:cs="Times New Roman"/>
                      <w:sz w:val="20"/>
                      <w:szCs w:val="20"/>
                    </w:rPr>
                  </w:pPr>
                  <w:r>
                    <w:rPr>
                      <w:rFonts w:ascii="Times New Roman" w:hAnsi="Times New Roman" w:cs="Times New Roman"/>
                      <w:sz w:val="20"/>
                      <w:szCs w:val="20"/>
                    </w:rPr>
                    <w:t>4</w:t>
                  </w:r>
                  <w:r w:rsidRPr="00D74620">
                    <w:rPr>
                      <w:rFonts w:ascii="Times New Roman" w:hAnsi="Times New Roman" w:cs="Times New Roman"/>
                      <w:sz w:val="20"/>
                      <w:szCs w:val="20"/>
                    </w:rPr>
                    <w:t>. Высшая форма интуиции и логики, выход за пределы заданного, способность преодолевать стереотипы</w:t>
                  </w:r>
                </w:p>
              </w:tc>
            </w:tr>
          </w:tbl>
          <w:p w14:paraId="5B90484F" w14:textId="4F5C4CDF" w:rsidR="00E65B13" w:rsidRPr="001C7160" w:rsidRDefault="00E65B13" w:rsidP="00E65B13">
            <w:pPr>
              <w:pStyle w:val="a4"/>
              <w:shd w:val="clear" w:color="auto" w:fill="FFFFFF" w:themeFill="background1"/>
              <w:ind w:left="0" w:right="57"/>
              <w:rPr>
                <w:rFonts w:ascii="Times New Roman" w:hAnsi="Times New Roman" w:cs="Times New Roman"/>
                <w:sz w:val="20"/>
                <w:szCs w:val="20"/>
              </w:rPr>
            </w:pPr>
          </w:p>
        </w:tc>
        <w:tc>
          <w:tcPr>
            <w:tcW w:w="2869" w:type="dxa"/>
            <w:shd w:val="clear" w:color="auto" w:fill="auto"/>
            <w:vAlign w:val="center"/>
          </w:tcPr>
          <w:p w14:paraId="4932EB32" w14:textId="55A2053A" w:rsidR="00E65B13" w:rsidRPr="003E1C69" w:rsidRDefault="00E65B13" w:rsidP="00E65B13">
            <w:pPr>
              <w:jc w:val="center"/>
              <w:rPr>
                <w:rFonts w:ascii="Times New Roman" w:hAnsi="Times New Roman" w:cs="Times New Roman"/>
                <w:sz w:val="20"/>
                <w:szCs w:val="20"/>
              </w:rPr>
            </w:pPr>
            <w:r>
              <w:rPr>
                <w:rFonts w:ascii="Times New Roman" w:hAnsi="Times New Roman" w:cs="Times New Roman"/>
                <w:sz w:val="20"/>
                <w:szCs w:val="20"/>
              </w:rPr>
              <w:lastRenderedPageBreak/>
              <w:t>3124</w:t>
            </w:r>
          </w:p>
        </w:tc>
      </w:tr>
      <w:tr w:rsidR="00E65B13" w:rsidRPr="00D613D8" w14:paraId="38FB38B8" w14:textId="77777777" w:rsidTr="0064640B">
        <w:trPr>
          <w:trHeight w:val="11779"/>
          <w:jc w:val="center"/>
        </w:trPr>
        <w:tc>
          <w:tcPr>
            <w:tcW w:w="2165" w:type="dxa"/>
            <w:vMerge/>
          </w:tcPr>
          <w:p w14:paraId="534EEDBC" w14:textId="77777777" w:rsidR="00E65B13" w:rsidRPr="00D613D8" w:rsidRDefault="00E65B13" w:rsidP="00E65B13">
            <w:pPr>
              <w:rPr>
                <w:rFonts w:ascii="Times New Roman" w:hAnsi="Times New Roman" w:cs="Times New Roman"/>
                <w:b/>
                <w:sz w:val="20"/>
                <w:szCs w:val="20"/>
              </w:rPr>
            </w:pPr>
          </w:p>
        </w:tc>
        <w:tc>
          <w:tcPr>
            <w:tcW w:w="2066" w:type="dxa"/>
            <w:vMerge/>
          </w:tcPr>
          <w:p w14:paraId="16031B2B" w14:textId="77777777" w:rsidR="00E65B13" w:rsidRPr="00D613D8" w:rsidRDefault="00E65B13" w:rsidP="00E65B13">
            <w:pPr>
              <w:rPr>
                <w:rFonts w:ascii="Times New Roman" w:hAnsi="Times New Roman" w:cs="Times New Roman"/>
                <w:sz w:val="20"/>
                <w:szCs w:val="20"/>
              </w:rPr>
            </w:pPr>
          </w:p>
        </w:tc>
        <w:tc>
          <w:tcPr>
            <w:tcW w:w="2037" w:type="dxa"/>
            <w:gridSpan w:val="2"/>
            <w:vMerge/>
            <w:vAlign w:val="center"/>
          </w:tcPr>
          <w:p w14:paraId="1035FA3F" w14:textId="77777777" w:rsidR="00E65B13" w:rsidRPr="00D613D8" w:rsidRDefault="00E65B13" w:rsidP="00E65B13">
            <w:pPr>
              <w:jc w:val="center"/>
              <w:rPr>
                <w:rFonts w:ascii="Times New Roman" w:hAnsi="Times New Roman" w:cs="Times New Roman"/>
                <w:color w:val="000000"/>
                <w:sz w:val="20"/>
                <w:szCs w:val="20"/>
              </w:rPr>
            </w:pPr>
          </w:p>
        </w:tc>
        <w:tc>
          <w:tcPr>
            <w:tcW w:w="5423" w:type="dxa"/>
            <w:shd w:val="clear" w:color="auto" w:fill="auto"/>
            <w:vAlign w:val="center"/>
          </w:tcPr>
          <w:p w14:paraId="6863F6A0" w14:textId="77777777" w:rsidR="00E65B13" w:rsidRPr="00BC3A1E" w:rsidRDefault="00E65B13" w:rsidP="00E65B13">
            <w:pPr>
              <w:jc w:val="both"/>
              <w:rPr>
                <w:rFonts w:ascii="Times New Roman" w:hAnsi="Times New Roman" w:cs="Times New Roman"/>
                <w:sz w:val="20"/>
                <w:szCs w:val="20"/>
              </w:rPr>
            </w:pPr>
            <w:r w:rsidRPr="00BC3A1E">
              <w:rPr>
                <w:rFonts w:ascii="Times New Roman" w:hAnsi="Times New Roman" w:cs="Times New Roman"/>
                <w:sz w:val="20"/>
                <w:szCs w:val="20"/>
              </w:rPr>
              <w:t>Соотнесите термин с описанием.</w:t>
            </w:r>
          </w:p>
          <w:p w14:paraId="5DF938A2" w14:textId="77777777" w:rsidR="00E65B13" w:rsidRPr="00BC3A1E" w:rsidRDefault="00E65B13" w:rsidP="00E65B13">
            <w:pPr>
              <w:jc w:val="both"/>
              <w:rPr>
                <w:rFonts w:ascii="Times New Roman" w:hAnsi="Times New Roman" w:cs="Times New Roman"/>
                <w:sz w:val="20"/>
                <w:szCs w:val="20"/>
              </w:rPr>
            </w:pPr>
          </w:p>
          <w:tbl>
            <w:tblPr>
              <w:tblStyle w:val="a3"/>
              <w:tblW w:w="0" w:type="auto"/>
              <w:tblLook w:val="04A0" w:firstRow="1" w:lastRow="0" w:firstColumn="1" w:lastColumn="0" w:noHBand="0" w:noVBand="1"/>
            </w:tblPr>
            <w:tblGrid>
              <w:gridCol w:w="2553"/>
              <w:gridCol w:w="2644"/>
            </w:tblGrid>
            <w:tr w:rsidR="00E65B13" w:rsidRPr="00BC3A1E" w14:paraId="4C2B5A31" w14:textId="77777777" w:rsidTr="00D74620">
              <w:tc>
                <w:tcPr>
                  <w:tcW w:w="2760" w:type="dxa"/>
                </w:tcPr>
                <w:p w14:paraId="0923F315" w14:textId="7D40F34A" w:rsidR="00E65B13" w:rsidRPr="00BC3A1E" w:rsidRDefault="00E65B13" w:rsidP="00E65B13">
                  <w:pPr>
                    <w:jc w:val="both"/>
                    <w:rPr>
                      <w:rFonts w:ascii="Times New Roman" w:hAnsi="Times New Roman" w:cs="Times New Roman"/>
                      <w:sz w:val="20"/>
                      <w:szCs w:val="20"/>
                    </w:rPr>
                  </w:pPr>
                  <w:r>
                    <w:rPr>
                      <w:rFonts w:ascii="Times New Roman" w:hAnsi="Times New Roman" w:cs="Times New Roman"/>
                      <w:sz w:val="20"/>
                      <w:szCs w:val="20"/>
                    </w:rPr>
                    <w:t>А. Социальный статус</w:t>
                  </w:r>
                </w:p>
              </w:tc>
              <w:tc>
                <w:tcPr>
                  <w:tcW w:w="2770" w:type="dxa"/>
                </w:tcPr>
                <w:p w14:paraId="43310F78" w14:textId="1373AAEE" w:rsidR="00E65B13" w:rsidRPr="00BC3A1E" w:rsidRDefault="00E65B13" w:rsidP="00E65B13">
                  <w:pPr>
                    <w:jc w:val="both"/>
                    <w:rPr>
                      <w:rFonts w:ascii="Times New Roman" w:hAnsi="Times New Roman" w:cs="Times New Roman"/>
                      <w:sz w:val="20"/>
                      <w:szCs w:val="20"/>
                    </w:rPr>
                  </w:pPr>
                  <w:r>
                    <w:rPr>
                      <w:rFonts w:ascii="Times New Roman" w:hAnsi="Times New Roman" w:cs="Times New Roman"/>
                      <w:sz w:val="20"/>
                      <w:szCs w:val="20"/>
                    </w:rPr>
                    <w:t>1</w:t>
                  </w:r>
                  <w:r w:rsidRPr="00BC3A1E">
                    <w:rPr>
                      <w:rFonts w:ascii="Times New Roman" w:hAnsi="Times New Roman" w:cs="Times New Roman"/>
                      <w:sz w:val="20"/>
                      <w:szCs w:val="20"/>
                    </w:rPr>
                    <w:t>. Позиция человека в социальной системе, связанная с принадлежностью к определенной социальной группе; наделяет человека соответствующими правами и обязанностями, которые выступают как регуляторы общественных отношений</w:t>
                  </w:r>
                </w:p>
              </w:tc>
            </w:tr>
            <w:tr w:rsidR="00E65B13" w:rsidRPr="00BC3A1E" w14:paraId="4EC82FB1" w14:textId="77777777" w:rsidTr="00D74620">
              <w:tc>
                <w:tcPr>
                  <w:tcW w:w="2760" w:type="dxa"/>
                </w:tcPr>
                <w:p w14:paraId="654B671D" w14:textId="1B140389" w:rsidR="00E65B13" w:rsidRPr="00BC3A1E" w:rsidRDefault="00E65B13" w:rsidP="00E65B13">
                  <w:pPr>
                    <w:jc w:val="both"/>
                    <w:rPr>
                      <w:rFonts w:ascii="Times New Roman" w:hAnsi="Times New Roman" w:cs="Times New Roman"/>
                      <w:sz w:val="20"/>
                      <w:szCs w:val="20"/>
                    </w:rPr>
                  </w:pPr>
                  <w:r>
                    <w:rPr>
                      <w:rFonts w:ascii="Times New Roman" w:hAnsi="Times New Roman" w:cs="Times New Roman"/>
                      <w:sz w:val="20"/>
                      <w:szCs w:val="20"/>
                    </w:rPr>
                    <w:t>Б. Социальная роль</w:t>
                  </w:r>
                </w:p>
              </w:tc>
              <w:tc>
                <w:tcPr>
                  <w:tcW w:w="2770" w:type="dxa"/>
                </w:tcPr>
                <w:p w14:paraId="1BBD7898" w14:textId="1F7F19B9" w:rsidR="00E65B13" w:rsidRPr="00BC3A1E" w:rsidRDefault="00E65B13" w:rsidP="00E65B13">
                  <w:pPr>
                    <w:jc w:val="both"/>
                    <w:rPr>
                      <w:rFonts w:ascii="Times New Roman" w:hAnsi="Times New Roman" w:cs="Times New Roman"/>
                      <w:sz w:val="20"/>
                      <w:szCs w:val="20"/>
                    </w:rPr>
                  </w:pPr>
                  <w:r>
                    <w:rPr>
                      <w:rFonts w:ascii="Times New Roman" w:hAnsi="Times New Roman" w:cs="Times New Roman"/>
                      <w:sz w:val="20"/>
                      <w:szCs w:val="20"/>
                    </w:rPr>
                    <w:t>2</w:t>
                  </w:r>
                  <w:r w:rsidRPr="00BC3A1E">
                    <w:rPr>
                      <w:rFonts w:ascii="Times New Roman" w:hAnsi="Times New Roman" w:cs="Times New Roman"/>
                      <w:sz w:val="20"/>
                      <w:szCs w:val="20"/>
                    </w:rPr>
                    <w:t>. То, как человек в действительности выполняет свою роль, определяется не только ролевыми ожиданиями, но и личностными особенностями человека, им</w:t>
                  </w:r>
                  <w:r>
                    <w:rPr>
                      <w:rFonts w:ascii="Times New Roman" w:hAnsi="Times New Roman" w:cs="Times New Roman"/>
                      <w:sz w:val="20"/>
                      <w:szCs w:val="20"/>
                    </w:rPr>
                    <w:t>еющего данный социальный статус</w:t>
                  </w:r>
                </w:p>
              </w:tc>
            </w:tr>
            <w:tr w:rsidR="00E65B13" w:rsidRPr="00BC3A1E" w14:paraId="5596C3D2" w14:textId="77777777" w:rsidTr="00D74620">
              <w:tc>
                <w:tcPr>
                  <w:tcW w:w="2760" w:type="dxa"/>
                </w:tcPr>
                <w:p w14:paraId="07F8B852" w14:textId="2EDA3E64" w:rsidR="00E65B13" w:rsidRPr="00BC3A1E" w:rsidRDefault="00E65B13" w:rsidP="00E65B13">
                  <w:pPr>
                    <w:jc w:val="both"/>
                    <w:rPr>
                      <w:rFonts w:ascii="Times New Roman" w:hAnsi="Times New Roman" w:cs="Times New Roman"/>
                      <w:sz w:val="20"/>
                      <w:szCs w:val="20"/>
                    </w:rPr>
                  </w:pPr>
                  <w:r>
                    <w:rPr>
                      <w:rFonts w:ascii="Times New Roman" w:hAnsi="Times New Roman" w:cs="Times New Roman"/>
                      <w:sz w:val="20"/>
                      <w:szCs w:val="20"/>
                    </w:rPr>
                    <w:t>В. Ролевое ожидание</w:t>
                  </w:r>
                </w:p>
              </w:tc>
              <w:tc>
                <w:tcPr>
                  <w:tcW w:w="2770" w:type="dxa"/>
                </w:tcPr>
                <w:p w14:paraId="6BC3E78C" w14:textId="0E0D0B2A" w:rsidR="00E65B13" w:rsidRPr="00BC3A1E" w:rsidRDefault="00E65B13" w:rsidP="00E65B13">
                  <w:pPr>
                    <w:jc w:val="both"/>
                    <w:rPr>
                      <w:rFonts w:ascii="Times New Roman" w:hAnsi="Times New Roman" w:cs="Times New Roman"/>
                      <w:sz w:val="20"/>
                      <w:szCs w:val="20"/>
                    </w:rPr>
                  </w:pPr>
                  <w:r>
                    <w:rPr>
                      <w:rFonts w:ascii="Times New Roman" w:hAnsi="Times New Roman" w:cs="Times New Roman"/>
                      <w:sz w:val="20"/>
                      <w:szCs w:val="20"/>
                    </w:rPr>
                    <w:t>3</w:t>
                  </w:r>
                  <w:r w:rsidRPr="00BC3A1E">
                    <w:rPr>
                      <w:rFonts w:ascii="Times New Roman" w:hAnsi="Times New Roman" w:cs="Times New Roman"/>
                      <w:sz w:val="20"/>
                      <w:szCs w:val="20"/>
                    </w:rPr>
                    <w:t>. Стереотипное поведение, обусловленное социальным статусом человека, определяющим функции данного индивида в данном обществе, и связанными с этим статусом ожиданиями других людей по отношению к человеку, занимающему данное положение</w:t>
                  </w:r>
                </w:p>
              </w:tc>
            </w:tr>
            <w:tr w:rsidR="00E65B13" w:rsidRPr="00BC3A1E" w14:paraId="328EBA89" w14:textId="77777777" w:rsidTr="00D74620">
              <w:tc>
                <w:tcPr>
                  <w:tcW w:w="2760" w:type="dxa"/>
                </w:tcPr>
                <w:p w14:paraId="0B6BB726" w14:textId="3F00E738" w:rsidR="00E65B13" w:rsidRPr="00BC3A1E" w:rsidRDefault="00E65B13" w:rsidP="00E65B13">
                  <w:pPr>
                    <w:jc w:val="both"/>
                    <w:rPr>
                      <w:rFonts w:ascii="Times New Roman" w:hAnsi="Times New Roman" w:cs="Times New Roman"/>
                      <w:sz w:val="20"/>
                      <w:szCs w:val="20"/>
                    </w:rPr>
                  </w:pPr>
                  <w:r>
                    <w:rPr>
                      <w:rFonts w:ascii="Times New Roman" w:hAnsi="Times New Roman" w:cs="Times New Roman"/>
                      <w:sz w:val="20"/>
                      <w:szCs w:val="20"/>
                    </w:rPr>
                    <w:t>Г. Ролевое поведение</w:t>
                  </w:r>
                </w:p>
              </w:tc>
              <w:tc>
                <w:tcPr>
                  <w:tcW w:w="2770" w:type="dxa"/>
                </w:tcPr>
                <w:p w14:paraId="3E5DE108" w14:textId="335CA2DF" w:rsidR="00E65B13" w:rsidRPr="00BC3A1E" w:rsidRDefault="00E65B13" w:rsidP="00E65B13">
                  <w:pPr>
                    <w:jc w:val="both"/>
                    <w:rPr>
                      <w:rFonts w:ascii="Times New Roman" w:hAnsi="Times New Roman" w:cs="Times New Roman"/>
                      <w:sz w:val="20"/>
                      <w:szCs w:val="20"/>
                    </w:rPr>
                  </w:pPr>
                  <w:r>
                    <w:rPr>
                      <w:rFonts w:ascii="Times New Roman" w:hAnsi="Times New Roman" w:cs="Times New Roman"/>
                      <w:sz w:val="20"/>
                      <w:szCs w:val="20"/>
                    </w:rPr>
                    <w:t>4</w:t>
                  </w:r>
                  <w:r w:rsidRPr="00BC3A1E">
                    <w:rPr>
                      <w:rFonts w:ascii="Times New Roman" w:hAnsi="Times New Roman" w:cs="Times New Roman"/>
                      <w:sz w:val="20"/>
                      <w:szCs w:val="20"/>
                    </w:rPr>
                    <w:t>. Правило, основанное на нормах общения и поведения, принятых в данном обществе для данной роли в определенной социальной группе</w:t>
                  </w:r>
                </w:p>
              </w:tc>
            </w:tr>
          </w:tbl>
          <w:p w14:paraId="01CDEA27" w14:textId="52A0BAA9" w:rsidR="00E65B13" w:rsidRPr="00BC3A1E" w:rsidRDefault="00E65B13" w:rsidP="00E65B13"/>
        </w:tc>
        <w:tc>
          <w:tcPr>
            <w:tcW w:w="2869" w:type="dxa"/>
            <w:shd w:val="clear" w:color="auto" w:fill="auto"/>
            <w:vAlign w:val="center"/>
          </w:tcPr>
          <w:p w14:paraId="539C9489" w14:textId="4314431A" w:rsidR="00E65B13" w:rsidRPr="003E1C69" w:rsidRDefault="00E65B13" w:rsidP="00E65B13">
            <w:pPr>
              <w:jc w:val="center"/>
              <w:rPr>
                <w:rFonts w:ascii="Times New Roman" w:hAnsi="Times New Roman" w:cs="Times New Roman"/>
                <w:sz w:val="20"/>
                <w:szCs w:val="20"/>
              </w:rPr>
            </w:pPr>
            <w:r>
              <w:rPr>
                <w:rFonts w:ascii="Times New Roman" w:hAnsi="Times New Roman" w:cs="Times New Roman"/>
                <w:sz w:val="20"/>
                <w:szCs w:val="20"/>
              </w:rPr>
              <w:t>1342</w:t>
            </w:r>
          </w:p>
        </w:tc>
      </w:tr>
      <w:tr w:rsidR="00E65B13" w:rsidRPr="00D613D8" w14:paraId="2DD40A64" w14:textId="77777777" w:rsidTr="0064640B">
        <w:trPr>
          <w:trHeight w:val="947"/>
          <w:jc w:val="center"/>
        </w:trPr>
        <w:tc>
          <w:tcPr>
            <w:tcW w:w="2165" w:type="dxa"/>
            <w:vMerge/>
          </w:tcPr>
          <w:p w14:paraId="409EB2E0" w14:textId="77777777" w:rsidR="00E65B13" w:rsidRPr="00D613D8" w:rsidRDefault="00E65B13" w:rsidP="00E65B13">
            <w:pPr>
              <w:rPr>
                <w:rFonts w:ascii="Times New Roman" w:hAnsi="Times New Roman" w:cs="Times New Roman"/>
                <w:b/>
                <w:sz w:val="20"/>
                <w:szCs w:val="20"/>
              </w:rPr>
            </w:pPr>
          </w:p>
        </w:tc>
        <w:tc>
          <w:tcPr>
            <w:tcW w:w="2066" w:type="dxa"/>
            <w:vMerge/>
            <w:tcBorders>
              <w:bottom w:val="single" w:sz="4" w:space="0" w:color="auto"/>
            </w:tcBorders>
          </w:tcPr>
          <w:p w14:paraId="23410E79" w14:textId="77777777" w:rsidR="00E65B13" w:rsidRPr="00D613D8" w:rsidRDefault="00E65B13" w:rsidP="00E65B13">
            <w:pPr>
              <w:rPr>
                <w:rFonts w:ascii="Times New Roman" w:hAnsi="Times New Roman" w:cs="Times New Roman"/>
                <w:sz w:val="20"/>
                <w:szCs w:val="20"/>
              </w:rPr>
            </w:pPr>
          </w:p>
        </w:tc>
        <w:tc>
          <w:tcPr>
            <w:tcW w:w="2037" w:type="dxa"/>
            <w:gridSpan w:val="2"/>
            <w:vMerge/>
            <w:tcBorders>
              <w:bottom w:val="single" w:sz="4" w:space="0" w:color="auto"/>
            </w:tcBorders>
            <w:vAlign w:val="center"/>
          </w:tcPr>
          <w:p w14:paraId="11D4FC4B" w14:textId="77777777" w:rsidR="00E65B13" w:rsidRPr="00D613D8" w:rsidRDefault="00E65B13" w:rsidP="00E65B13">
            <w:pPr>
              <w:jc w:val="center"/>
              <w:rPr>
                <w:rFonts w:ascii="Times New Roman" w:hAnsi="Times New Roman" w:cs="Times New Roman"/>
                <w:color w:val="000000"/>
                <w:sz w:val="20"/>
                <w:szCs w:val="20"/>
              </w:rPr>
            </w:pPr>
          </w:p>
        </w:tc>
        <w:tc>
          <w:tcPr>
            <w:tcW w:w="5423" w:type="dxa"/>
            <w:tcBorders>
              <w:bottom w:val="single" w:sz="4" w:space="0" w:color="auto"/>
            </w:tcBorders>
            <w:shd w:val="clear" w:color="auto" w:fill="auto"/>
            <w:vAlign w:val="center"/>
          </w:tcPr>
          <w:p w14:paraId="5E08B935" w14:textId="1505B937" w:rsidR="00E65B13" w:rsidRDefault="00E65B13" w:rsidP="00E65B13">
            <w:pPr>
              <w:jc w:val="both"/>
              <w:rPr>
                <w:rFonts w:ascii="Times New Roman" w:hAnsi="Times New Roman" w:cs="Times New Roman"/>
                <w:b/>
                <w:sz w:val="20"/>
              </w:rPr>
            </w:pPr>
            <w:r w:rsidRPr="00D74620">
              <w:rPr>
                <w:rFonts w:ascii="Times New Roman" w:hAnsi="Times New Roman" w:cs="Times New Roman"/>
                <w:b/>
                <w:sz w:val="20"/>
              </w:rPr>
              <w:t>Прочитайте текст</w:t>
            </w:r>
            <w:r>
              <w:rPr>
                <w:rFonts w:ascii="Times New Roman" w:hAnsi="Times New Roman" w:cs="Times New Roman"/>
                <w:b/>
                <w:sz w:val="20"/>
              </w:rPr>
              <w:t xml:space="preserve"> и ответьте на вопрос.</w:t>
            </w:r>
          </w:p>
          <w:p w14:paraId="568FCEF9" w14:textId="77777777" w:rsidR="00E65B13" w:rsidRDefault="00E65B13" w:rsidP="00E65B13">
            <w:pPr>
              <w:jc w:val="both"/>
              <w:rPr>
                <w:rFonts w:ascii="Times New Roman" w:hAnsi="Times New Roman" w:cs="Times New Roman"/>
                <w:sz w:val="20"/>
              </w:rPr>
            </w:pPr>
          </w:p>
          <w:p w14:paraId="32DF95E6" w14:textId="0FB60FFB" w:rsidR="00E65B13" w:rsidRPr="00BC3A1E" w:rsidRDefault="00E65B13" w:rsidP="00E65B13">
            <w:pPr>
              <w:jc w:val="both"/>
              <w:rPr>
                <w:rFonts w:ascii="Times New Roman" w:hAnsi="Times New Roman" w:cs="Times New Roman"/>
              </w:rPr>
            </w:pPr>
            <w:r w:rsidRPr="00BC3A1E">
              <w:rPr>
                <w:rFonts w:ascii="Times New Roman" w:hAnsi="Times New Roman" w:cs="Times New Roman"/>
                <w:sz w:val="20"/>
              </w:rPr>
              <w:t>Для какой категории способностей характерно следующее описание: Критичность мышления; умение использовать чужой опыт; самокритичность; настойчивость; творчество</w:t>
            </w:r>
          </w:p>
        </w:tc>
        <w:tc>
          <w:tcPr>
            <w:tcW w:w="2869" w:type="dxa"/>
            <w:tcBorders>
              <w:bottom w:val="single" w:sz="4" w:space="0" w:color="auto"/>
            </w:tcBorders>
            <w:shd w:val="clear" w:color="auto" w:fill="auto"/>
            <w:vAlign w:val="center"/>
          </w:tcPr>
          <w:p w14:paraId="46866B6D" w14:textId="6E1DB003" w:rsidR="00E65B13" w:rsidRPr="003E1C69" w:rsidRDefault="00E65B13" w:rsidP="00E65B13">
            <w:pPr>
              <w:jc w:val="center"/>
              <w:rPr>
                <w:rFonts w:ascii="Times New Roman" w:hAnsi="Times New Roman" w:cs="Times New Roman"/>
                <w:sz w:val="20"/>
                <w:szCs w:val="20"/>
              </w:rPr>
            </w:pPr>
            <w:r w:rsidRPr="001C7160">
              <w:rPr>
                <w:rFonts w:ascii="Times New Roman" w:hAnsi="Times New Roman" w:cs="Times New Roman"/>
                <w:sz w:val="20"/>
                <w:szCs w:val="20"/>
              </w:rPr>
              <w:t>Индивидуальные способности</w:t>
            </w:r>
          </w:p>
        </w:tc>
      </w:tr>
      <w:tr w:rsidR="00E65B13" w:rsidRPr="00D613D8" w14:paraId="40205F19" w14:textId="77777777" w:rsidTr="0064640B">
        <w:trPr>
          <w:trHeight w:val="6719"/>
          <w:jc w:val="center"/>
        </w:trPr>
        <w:tc>
          <w:tcPr>
            <w:tcW w:w="2165" w:type="dxa"/>
            <w:vMerge/>
          </w:tcPr>
          <w:p w14:paraId="662AEA7B" w14:textId="77777777" w:rsidR="00E65B13" w:rsidRPr="00D613D8" w:rsidRDefault="00E65B13" w:rsidP="00E65B13">
            <w:pPr>
              <w:rPr>
                <w:rFonts w:ascii="Times New Roman" w:hAnsi="Times New Roman" w:cs="Times New Roman"/>
                <w:b/>
                <w:sz w:val="20"/>
                <w:szCs w:val="20"/>
              </w:rPr>
            </w:pPr>
          </w:p>
        </w:tc>
        <w:tc>
          <w:tcPr>
            <w:tcW w:w="2066" w:type="dxa"/>
            <w:vMerge/>
          </w:tcPr>
          <w:p w14:paraId="17726CD8" w14:textId="77777777" w:rsidR="00E65B13" w:rsidRPr="00D613D8" w:rsidRDefault="00E65B13" w:rsidP="00E65B13">
            <w:pPr>
              <w:rPr>
                <w:rFonts w:ascii="Times New Roman" w:hAnsi="Times New Roman" w:cs="Times New Roman"/>
                <w:sz w:val="20"/>
                <w:szCs w:val="20"/>
              </w:rPr>
            </w:pPr>
          </w:p>
        </w:tc>
        <w:tc>
          <w:tcPr>
            <w:tcW w:w="2037" w:type="dxa"/>
            <w:gridSpan w:val="2"/>
            <w:vMerge/>
            <w:vAlign w:val="center"/>
          </w:tcPr>
          <w:p w14:paraId="1BC64D1F" w14:textId="77777777" w:rsidR="00E65B13" w:rsidRPr="00D613D8" w:rsidRDefault="00E65B13" w:rsidP="00E65B13">
            <w:pPr>
              <w:jc w:val="center"/>
              <w:rPr>
                <w:rFonts w:ascii="Times New Roman" w:hAnsi="Times New Roman" w:cs="Times New Roman"/>
                <w:color w:val="000000"/>
                <w:sz w:val="20"/>
                <w:szCs w:val="20"/>
              </w:rPr>
            </w:pPr>
          </w:p>
        </w:tc>
        <w:tc>
          <w:tcPr>
            <w:tcW w:w="5423" w:type="dxa"/>
            <w:shd w:val="clear" w:color="auto" w:fill="auto"/>
            <w:vAlign w:val="center"/>
          </w:tcPr>
          <w:p w14:paraId="5DB5F142" w14:textId="77777777" w:rsidR="00E65B13" w:rsidRPr="00BC3A1E" w:rsidRDefault="00E65B13" w:rsidP="00E65B13">
            <w:pPr>
              <w:jc w:val="both"/>
              <w:rPr>
                <w:rFonts w:ascii="Times New Roman" w:hAnsi="Times New Roman" w:cs="Times New Roman"/>
                <w:sz w:val="20"/>
                <w:szCs w:val="20"/>
              </w:rPr>
            </w:pPr>
            <w:r w:rsidRPr="00BC3A1E">
              <w:rPr>
                <w:rFonts w:ascii="Times New Roman" w:hAnsi="Times New Roman" w:cs="Times New Roman"/>
                <w:sz w:val="20"/>
                <w:szCs w:val="20"/>
              </w:rPr>
              <w:t>Установите соответствие компонента и составляющих внутренней подсистемы коммуникативной личности.</w:t>
            </w:r>
          </w:p>
          <w:p w14:paraId="1EA8D82B" w14:textId="51B51A14" w:rsidR="00E65B13" w:rsidRPr="00BC3A1E" w:rsidRDefault="00E65B13" w:rsidP="00E65B13">
            <w:pPr>
              <w:jc w:val="both"/>
              <w:rPr>
                <w:rFonts w:ascii="Times New Roman" w:hAnsi="Times New Roman" w:cs="Times New Roman"/>
                <w:sz w:val="20"/>
                <w:szCs w:val="20"/>
              </w:rPr>
            </w:pPr>
            <w:r w:rsidRPr="00BC3A1E">
              <w:rPr>
                <w:rFonts w:ascii="Times New Roman" w:hAnsi="Times New Roman" w:cs="Times New Roman"/>
                <w:sz w:val="20"/>
                <w:szCs w:val="20"/>
              </w:rPr>
              <w:t xml:space="preserve"> </w:t>
            </w:r>
          </w:p>
          <w:tbl>
            <w:tblPr>
              <w:tblStyle w:val="a3"/>
              <w:tblW w:w="0" w:type="auto"/>
              <w:tblLook w:val="04A0" w:firstRow="1" w:lastRow="0" w:firstColumn="1" w:lastColumn="0" w:noHBand="0" w:noVBand="1"/>
            </w:tblPr>
            <w:tblGrid>
              <w:gridCol w:w="2624"/>
              <w:gridCol w:w="2573"/>
            </w:tblGrid>
            <w:tr w:rsidR="00E65B13" w:rsidRPr="00BC3A1E" w14:paraId="008DD382" w14:textId="77777777" w:rsidTr="00D74620">
              <w:tc>
                <w:tcPr>
                  <w:tcW w:w="2772" w:type="dxa"/>
                </w:tcPr>
                <w:p w14:paraId="4E79A1E4" w14:textId="416F97DA" w:rsidR="00E65B13" w:rsidRPr="00BC3A1E" w:rsidRDefault="00E65B13" w:rsidP="00E65B13">
                  <w:pPr>
                    <w:jc w:val="both"/>
                    <w:rPr>
                      <w:rFonts w:ascii="Times New Roman" w:hAnsi="Times New Roman" w:cs="Times New Roman"/>
                      <w:sz w:val="20"/>
                      <w:szCs w:val="20"/>
                    </w:rPr>
                  </w:pPr>
                  <w:r w:rsidRPr="00BC3A1E">
                    <w:rPr>
                      <w:rFonts w:ascii="Times New Roman" w:hAnsi="Times New Roman" w:cs="Times New Roman"/>
                      <w:sz w:val="20"/>
                      <w:szCs w:val="20"/>
                    </w:rPr>
                    <w:t>1</w:t>
                  </w:r>
                  <w:r>
                    <w:rPr>
                      <w:rFonts w:ascii="Times New Roman" w:hAnsi="Times New Roman" w:cs="Times New Roman"/>
                      <w:sz w:val="20"/>
                      <w:szCs w:val="20"/>
                    </w:rPr>
                    <w:t>. ЦелеБмотивационный компонент</w:t>
                  </w:r>
                </w:p>
              </w:tc>
              <w:tc>
                <w:tcPr>
                  <w:tcW w:w="2758" w:type="dxa"/>
                </w:tcPr>
                <w:p w14:paraId="2B44917B" w14:textId="3FC1C9C7" w:rsidR="00E65B13" w:rsidRPr="00BC3A1E" w:rsidRDefault="00E65B13" w:rsidP="00E65B13">
                  <w:pPr>
                    <w:jc w:val="both"/>
                    <w:rPr>
                      <w:rFonts w:ascii="Times New Roman" w:hAnsi="Times New Roman" w:cs="Times New Roman"/>
                      <w:sz w:val="20"/>
                      <w:szCs w:val="20"/>
                    </w:rPr>
                  </w:pPr>
                  <w:r w:rsidRPr="00BC3A1E">
                    <w:rPr>
                      <w:rFonts w:ascii="Times New Roman" w:hAnsi="Times New Roman" w:cs="Times New Roman"/>
                      <w:sz w:val="20"/>
                      <w:szCs w:val="20"/>
                    </w:rPr>
                    <w:t>А. цели и мотивы личности как субъекта коммуникации</w:t>
                  </w:r>
                </w:p>
              </w:tc>
            </w:tr>
            <w:tr w:rsidR="00E65B13" w:rsidRPr="00BC3A1E" w14:paraId="0CDF86A1" w14:textId="77777777" w:rsidTr="00D74620">
              <w:tc>
                <w:tcPr>
                  <w:tcW w:w="2772" w:type="dxa"/>
                </w:tcPr>
                <w:p w14:paraId="5BF7E210" w14:textId="7121667A" w:rsidR="00E65B13" w:rsidRPr="00BC3A1E" w:rsidRDefault="00E65B13" w:rsidP="00E65B13">
                  <w:pPr>
                    <w:jc w:val="both"/>
                    <w:rPr>
                      <w:rFonts w:ascii="Times New Roman" w:hAnsi="Times New Roman" w:cs="Times New Roman"/>
                      <w:sz w:val="20"/>
                      <w:szCs w:val="20"/>
                    </w:rPr>
                  </w:pPr>
                  <w:r>
                    <w:rPr>
                      <w:rFonts w:ascii="Times New Roman" w:hAnsi="Times New Roman" w:cs="Times New Roman"/>
                      <w:sz w:val="20"/>
                      <w:szCs w:val="20"/>
                    </w:rPr>
                    <w:t>2. Абилитационный компонент</w:t>
                  </w:r>
                </w:p>
              </w:tc>
              <w:tc>
                <w:tcPr>
                  <w:tcW w:w="2758" w:type="dxa"/>
                </w:tcPr>
                <w:p w14:paraId="4FA876B9" w14:textId="2A94C11C" w:rsidR="00E65B13" w:rsidRPr="00BC3A1E" w:rsidRDefault="00E65B13" w:rsidP="00E65B13">
                  <w:pPr>
                    <w:jc w:val="both"/>
                    <w:rPr>
                      <w:rFonts w:ascii="Times New Roman" w:hAnsi="Times New Roman" w:cs="Times New Roman"/>
                      <w:sz w:val="20"/>
                      <w:szCs w:val="20"/>
                    </w:rPr>
                  </w:pPr>
                  <w:r w:rsidRPr="00BC3A1E">
                    <w:rPr>
                      <w:rFonts w:ascii="Times New Roman" w:hAnsi="Times New Roman" w:cs="Times New Roman"/>
                      <w:sz w:val="20"/>
                      <w:szCs w:val="20"/>
                    </w:rPr>
                    <w:t>Б. Коммуникационные возможности индивида и коммуникативные способности личности, определяемые её физическим и психическим состоянием</w:t>
                  </w:r>
                </w:p>
              </w:tc>
            </w:tr>
            <w:tr w:rsidR="00E65B13" w:rsidRPr="00BC3A1E" w14:paraId="199A0B4F" w14:textId="77777777" w:rsidTr="00D74620">
              <w:tc>
                <w:tcPr>
                  <w:tcW w:w="2772" w:type="dxa"/>
                </w:tcPr>
                <w:p w14:paraId="763C85C8" w14:textId="29653FD2" w:rsidR="00E65B13" w:rsidRPr="00BC3A1E" w:rsidRDefault="00E65B13" w:rsidP="00E65B13">
                  <w:pPr>
                    <w:jc w:val="both"/>
                    <w:rPr>
                      <w:rFonts w:ascii="Times New Roman" w:hAnsi="Times New Roman" w:cs="Times New Roman"/>
                      <w:sz w:val="20"/>
                      <w:szCs w:val="20"/>
                    </w:rPr>
                  </w:pPr>
                  <w:r>
                    <w:rPr>
                      <w:rFonts w:ascii="Times New Roman" w:hAnsi="Times New Roman" w:cs="Times New Roman"/>
                      <w:sz w:val="20"/>
                      <w:szCs w:val="20"/>
                    </w:rPr>
                    <w:t>3. Когнитивный компонент</w:t>
                  </w:r>
                </w:p>
              </w:tc>
              <w:tc>
                <w:tcPr>
                  <w:tcW w:w="2758" w:type="dxa"/>
                </w:tcPr>
                <w:p w14:paraId="0AE54BCF" w14:textId="423A4D52" w:rsidR="00E65B13" w:rsidRPr="00BC3A1E" w:rsidRDefault="00E65B13" w:rsidP="00E65B13">
                  <w:pPr>
                    <w:jc w:val="both"/>
                    <w:rPr>
                      <w:rFonts w:ascii="Times New Roman" w:hAnsi="Times New Roman" w:cs="Times New Roman"/>
                      <w:sz w:val="20"/>
                      <w:szCs w:val="20"/>
                    </w:rPr>
                  </w:pPr>
                  <w:r w:rsidRPr="00BC3A1E">
                    <w:rPr>
                      <w:rFonts w:ascii="Times New Roman" w:hAnsi="Times New Roman" w:cs="Times New Roman"/>
                      <w:sz w:val="20"/>
                      <w:szCs w:val="20"/>
                    </w:rPr>
                    <w:t>В. Коммуникативные навыки личности и её умения пользоваться когнитивными и прагматическими ресурсами для осуществления коммуникации</w:t>
                  </w:r>
                </w:p>
              </w:tc>
            </w:tr>
            <w:tr w:rsidR="00E65B13" w:rsidRPr="00BC3A1E" w14:paraId="3F5F4F1B" w14:textId="77777777" w:rsidTr="00D74620">
              <w:tc>
                <w:tcPr>
                  <w:tcW w:w="2772" w:type="dxa"/>
                </w:tcPr>
                <w:p w14:paraId="45B097A3" w14:textId="4DE91537" w:rsidR="00E65B13" w:rsidRPr="00BC3A1E" w:rsidRDefault="00E65B13" w:rsidP="00E65B13">
                  <w:pPr>
                    <w:jc w:val="both"/>
                    <w:rPr>
                      <w:rFonts w:ascii="Times New Roman" w:hAnsi="Times New Roman" w:cs="Times New Roman"/>
                      <w:sz w:val="20"/>
                      <w:szCs w:val="20"/>
                    </w:rPr>
                  </w:pPr>
                  <w:r w:rsidRPr="00BC3A1E">
                    <w:rPr>
                      <w:rFonts w:ascii="Times New Roman" w:hAnsi="Times New Roman" w:cs="Times New Roman"/>
                      <w:sz w:val="20"/>
                      <w:szCs w:val="20"/>
                    </w:rPr>
                    <w:t>4. Операциональный компоне</w:t>
                  </w:r>
                  <w:r>
                    <w:rPr>
                      <w:rFonts w:ascii="Times New Roman" w:hAnsi="Times New Roman" w:cs="Times New Roman"/>
                      <w:sz w:val="20"/>
                      <w:szCs w:val="20"/>
                    </w:rPr>
                    <w:t>нт</w:t>
                  </w:r>
                </w:p>
              </w:tc>
              <w:tc>
                <w:tcPr>
                  <w:tcW w:w="2758" w:type="dxa"/>
                </w:tcPr>
                <w:p w14:paraId="22B61C10" w14:textId="4F8D26D1" w:rsidR="00E65B13" w:rsidRPr="00BC3A1E" w:rsidRDefault="00E65B13" w:rsidP="00E65B13">
                  <w:pPr>
                    <w:jc w:val="both"/>
                    <w:rPr>
                      <w:rFonts w:ascii="Times New Roman" w:hAnsi="Times New Roman" w:cs="Times New Roman"/>
                      <w:sz w:val="20"/>
                      <w:szCs w:val="20"/>
                    </w:rPr>
                  </w:pPr>
                  <w:r w:rsidRPr="00BC3A1E">
                    <w:rPr>
                      <w:rFonts w:ascii="Times New Roman" w:hAnsi="Times New Roman" w:cs="Times New Roman"/>
                      <w:sz w:val="20"/>
                      <w:szCs w:val="20"/>
                    </w:rPr>
                    <w:t>Г. Знания, освоенная информация (освоенный информационный ресурс), обеспечивающие потенциальные характеристики качества функционирования личности</w:t>
                  </w:r>
                </w:p>
              </w:tc>
            </w:tr>
          </w:tbl>
          <w:p w14:paraId="21897003" w14:textId="5222DDEE" w:rsidR="00E65B13" w:rsidRPr="00BC3A1E" w:rsidRDefault="00E65B13" w:rsidP="00E65B13">
            <w:pPr>
              <w:jc w:val="both"/>
              <w:rPr>
                <w:rFonts w:ascii="Times New Roman" w:hAnsi="Times New Roman" w:cs="Times New Roman"/>
                <w:sz w:val="20"/>
                <w:szCs w:val="20"/>
              </w:rPr>
            </w:pPr>
          </w:p>
        </w:tc>
        <w:tc>
          <w:tcPr>
            <w:tcW w:w="2869" w:type="dxa"/>
            <w:shd w:val="clear" w:color="auto" w:fill="auto"/>
            <w:vAlign w:val="center"/>
          </w:tcPr>
          <w:p w14:paraId="309ADD16" w14:textId="4BF83173" w:rsidR="00E65B13" w:rsidRPr="003E1C69" w:rsidRDefault="00E65B13" w:rsidP="00E65B13">
            <w:pPr>
              <w:jc w:val="center"/>
              <w:rPr>
                <w:rFonts w:ascii="Times New Roman" w:hAnsi="Times New Roman" w:cs="Times New Roman"/>
                <w:sz w:val="20"/>
                <w:szCs w:val="20"/>
              </w:rPr>
            </w:pPr>
            <w:r>
              <w:rPr>
                <w:rFonts w:ascii="Times New Roman" w:hAnsi="Times New Roman" w:cs="Times New Roman"/>
                <w:sz w:val="20"/>
                <w:szCs w:val="20"/>
              </w:rPr>
              <w:t>1243</w:t>
            </w:r>
          </w:p>
        </w:tc>
      </w:tr>
      <w:tr w:rsidR="00E65B13" w:rsidRPr="00D613D8" w14:paraId="3A27DEAE" w14:textId="77777777" w:rsidTr="0064640B">
        <w:trPr>
          <w:trHeight w:val="53"/>
          <w:jc w:val="center"/>
        </w:trPr>
        <w:tc>
          <w:tcPr>
            <w:tcW w:w="2165" w:type="dxa"/>
            <w:vMerge/>
          </w:tcPr>
          <w:p w14:paraId="0E0EE6E0" w14:textId="77777777" w:rsidR="00E65B13" w:rsidRPr="00D613D8" w:rsidRDefault="00E65B13" w:rsidP="00E65B13">
            <w:pPr>
              <w:rPr>
                <w:rFonts w:ascii="Times New Roman" w:hAnsi="Times New Roman" w:cs="Times New Roman"/>
                <w:b/>
                <w:sz w:val="20"/>
                <w:szCs w:val="20"/>
              </w:rPr>
            </w:pPr>
          </w:p>
        </w:tc>
        <w:tc>
          <w:tcPr>
            <w:tcW w:w="2066" w:type="dxa"/>
            <w:vMerge w:val="restart"/>
            <w:vAlign w:val="center"/>
          </w:tcPr>
          <w:p w14:paraId="6CBBE26F" w14:textId="77777777" w:rsidR="00E65B13" w:rsidRPr="00D613D8" w:rsidRDefault="00E65B13" w:rsidP="00E65B13">
            <w:pPr>
              <w:jc w:val="center"/>
              <w:rPr>
                <w:rFonts w:ascii="Times New Roman" w:hAnsi="Times New Roman" w:cs="Times New Roman"/>
                <w:sz w:val="20"/>
                <w:szCs w:val="20"/>
              </w:rPr>
            </w:pPr>
            <w:r w:rsidRPr="00D613D8">
              <w:rPr>
                <w:rFonts w:ascii="Times New Roman" w:hAnsi="Times New Roman" w:cs="Times New Roman"/>
                <w:sz w:val="20"/>
                <w:szCs w:val="20"/>
              </w:rPr>
              <w:t>УК-6.1</w:t>
            </w:r>
            <w:r w:rsidRPr="00D613D8">
              <w:rPr>
                <w:rFonts w:ascii="Times New Roman" w:hAnsi="Times New Roman" w:cs="Times New Roman"/>
                <w:sz w:val="20"/>
                <w:szCs w:val="20"/>
              </w:rPr>
              <w:tab/>
              <w:t xml:space="preserve">Оценивает свои личностные, ситуативные, временные ресурсы, оптимально их использует для </w:t>
            </w:r>
            <w:r w:rsidRPr="00D613D8">
              <w:rPr>
                <w:rFonts w:ascii="Times New Roman" w:hAnsi="Times New Roman" w:cs="Times New Roman"/>
                <w:sz w:val="20"/>
                <w:szCs w:val="20"/>
              </w:rPr>
              <w:lastRenderedPageBreak/>
              <w:t>успешного выполнения профессиональных задач</w:t>
            </w:r>
          </w:p>
        </w:tc>
        <w:tc>
          <w:tcPr>
            <w:tcW w:w="2037" w:type="dxa"/>
            <w:gridSpan w:val="2"/>
            <w:vMerge w:val="restart"/>
            <w:vAlign w:val="center"/>
          </w:tcPr>
          <w:p w14:paraId="0BD41573" w14:textId="4058AE3D" w:rsidR="00E65B13" w:rsidRPr="00D613D8" w:rsidRDefault="00E65B13" w:rsidP="00E65B13">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lastRenderedPageBreak/>
              <w:t>Б2.В.01(Пд)</w:t>
            </w:r>
          </w:p>
          <w:p w14:paraId="624793D9" w14:textId="77777777" w:rsidR="00E65B13" w:rsidRPr="00D613D8" w:rsidRDefault="00E65B13" w:rsidP="00E65B13">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Производственная преддипломная практика</w:t>
            </w:r>
          </w:p>
        </w:tc>
        <w:tc>
          <w:tcPr>
            <w:tcW w:w="5423" w:type="dxa"/>
            <w:shd w:val="clear" w:color="auto" w:fill="auto"/>
            <w:vAlign w:val="center"/>
          </w:tcPr>
          <w:p w14:paraId="4C015682" w14:textId="77777777" w:rsidR="00E65B13" w:rsidRPr="00E65B13" w:rsidRDefault="00E65B13" w:rsidP="00E65B13">
            <w:pPr>
              <w:rPr>
                <w:rFonts w:ascii="Times New Roman" w:hAnsi="Times New Roman" w:cs="Times New Roman"/>
                <w:b/>
                <w:sz w:val="20"/>
                <w:szCs w:val="20"/>
              </w:rPr>
            </w:pPr>
            <w:r w:rsidRPr="00E65B13">
              <w:rPr>
                <w:rFonts w:ascii="Times New Roman" w:hAnsi="Times New Roman" w:cs="Times New Roman"/>
                <w:b/>
                <w:sz w:val="20"/>
                <w:szCs w:val="20"/>
              </w:rPr>
              <w:t>Дайте ответ на поставленный вопрос.</w:t>
            </w:r>
          </w:p>
          <w:p w14:paraId="172A5703" w14:textId="77777777" w:rsidR="00E65B13" w:rsidRDefault="00E65B13" w:rsidP="00E65B13">
            <w:pPr>
              <w:rPr>
                <w:rFonts w:ascii="Times New Roman" w:hAnsi="Times New Roman" w:cs="Times New Roman"/>
                <w:sz w:val="20"/>
                <w:szCs w:val="20"/>
              </w:rPr>
            </w:pPr>
          </w:p>
          <w:p w14:paraId="6EFFD913" w14:textId="116DE2AB" w:rsidR="00E65B13" w:rsidRPr="00BC3A1E" w:rsidRDefault="00E65B13" w:rsidP="00E65B13">
            <w:pPr>
              <w:rPr>
                <w:rFonts w:ascii="Times New Roman" w:hAnsi="Times New Roman" w:cs="Times New Roman"/>
                <w:sz w:val="20"/>
                <w:szCs w:val="20"/>
              </w:rPr>
            </w:pPr>
            <w:r>
              <w:rPr>
                <w:rFonts w:ascii="Times New Roman" w:hAnsi="Times New Roman" w:cs="Times New Roman"/>
                <w:sz w:val="20"/>
                <w:szCs w:val="20"/>
              </w:rPr>
              <w:t>Дайте определение понятию «демотиваторы»</w:t>
            </w:r>
          </w:p>
        </w:tc>
        <w:tc>
          <w:tcPr>
            <w:tcW w:w="2869" w:type="dxa"/>
            <w:shd w:val="clear" w:color="auto" w:fill="auto"/>
            <w:vAlign w:val="center"/>
          </w:tcPr>
          <w:p w14:paraId="6837A7A9" w14:textId="2296EF88" w:rsidR="00E65B13" w:rsidRPr="003E1C69" w:rsidRDefault="00E65B13" w:rsidP="00E65B13">
            <w:pPr>
              <w:jc w:val="center"/>
              <w:rPr>
                <w:rFonts w:ascii="Times New Roman" w:hAnsi="Times New Roman" w:cs="Times New Roman"/>
                <w:sz w:val="20"/>
                <w:szCs w:val="20"/>
              </w:rPr>
            </w:pPr>
            <w:r w:rsidRPr="001C7160">
              <w:rPr>
                <w:rFonts w:ascii="Times New Roman" w:hAnsi="Times New Roman" w:cs="Times New Roman"/>
                <w:sz w:val="20"/>
                <w:szCs w:val="20"/>
              </w:rPr>
              <w:t xml:space="preserve">Организация внешних условий на рабочем месте; отношения с коллегами; отношения с руководителем; политика компании и администрация; система </w:t>
            </w:r>
            <w:r w:rsidRPr="001C7160">
              <w:rPr>
                <w:rFonts w:ascii="Times New Roman" w:hAnsi="Times New Roman" w:cs="Times New Roman"/>
                <w:sz w:val="20"/>
                <w:szCs w:val="20"/>
              </w:rPr>
              <w:lastRenderedPageBreak/>
              <w:t>оплаты труда и социальные достижения</w:t>
            </w:r>
          </w:p>
        </w:tc>
      </w:tr>
      <w:tr w:rsidR="00E65B13" w:rsidRPr="00D613D8" w14:paraId="520E597E" w14:textId="77777777" w:rsidTr="0064640B">
        <w:trPr>
          <w:trHeight w:val="750"/>
          <w:jc w:val="center"/>
        </w:trPr>
        <w:tc>
          <w:tcPr>
            <w:tcW w:w="2165" w:type="dxa"/>
            <w:vMerge/>
          </w:tcPr>
          <w:p w14:paraId="2EE45E60" w14:textId="77777777" w:rsidR="00E65B13" w:rsidRPr="00D613D8" w:rsidRDefault="00E65B13" w:rsidP="00E65B13">
            <w:pPr>
              <w:rPr>
                <w:rFonts w:ascii="Times New Roman" w:hAnsi="Times New Roman" w:cs="Times New Roman"/>
                <w:b/>
                <w:sz w:val="20"/>
                <w:szCs w:val="20"/>
              </w:rPr>
            </w:pPr>
          </w:p>
        </w:tc>
        <w:tc>
          <w:tcPr>
            <w:tcW w:w="2066" w:type="dxa"/>
            <w:vMerge/>
            <w:vAlign w:val="center"/>
          </w:tcPr>
          <w:p w14:paraId="0A055156" w14:textId="77777777" w:rsidR="00E65B13" w:rsidRPr="00D613D8" w:rsidRDefault="00E65B13" w:rsidP="00E65B13">
            <w:pPr>
              <w:jc w:val="center"/>
              <w:rPr>
                <w:rFonts w:ascii="Times New Roman" w:hAnsi="Times New Roman" w:cs="Times New Roman"/>
                <w:sz w:val="20"/>
                <w:szCs w:val="20"/>
              </w:rPr>
            </w:pPr>
          </w:p>
        </w:tc>
        <w:tc>
          <w:tcPr>
            <w:tcW w:w="2037" w:type="dxa"/>
            <w:gridSpan w:val="2"/>
            <w:vMerge/>
            <w:vAlign w:val="center"/>
          </w:tcPr>
          <w:p w14:paraId="090DF629" w14:textId="77777777" w:rsidR="00E65B13" w:rsidRPr="00D613D8" w:rsidRDefault="00E65B13" w:rsidP="00E65B13">
            <w:pPr>
              <w:jc w:val="center"/>
              <w:rPr>
                <w:rFonts w:ascii="Times New Roman" w:hAnsi="Times New Roman" w:cs="Times New Roman"/>
                <w:color w:val="000000"/>
                <w:sz w:val="20"/>
                <w:szCs w:val="20"/>
              </w:rPr>
            </w:pPr>
          </w:p>
        </w:tc>
        <w:tc>
          <w:tcPr>
            <w:tcW w:w="5423" w:type="dxa"/>
            <w:shd w:val="clear" w:color="auto" w:fill="auto"/>
            <w:vAlign w:val="center"/>
          </w:tcPr>
          <w:p w14:paraId="461BCD0F" w14:textId="1B8EE132" w:rsidR="00E65B13" w:rsidRPr="00E65B13" w:rsidRDefault="00E65B13" w:rsidP="00E65B13">
            <w:pPr>
              <w:jc w:val="both"/>
              <w:rPr>
                <w:rFonts w:ascii="Times New Roman" w:hAnsi="Times New Roman" w:cs="Times New Roman"/>
                <w:sz w:val="20"/>
              </w:rPr>
            </w:pPr>
            <w:r w:rsidRPr="00E65B13">
              <w:rPr>
                <w:rFonts w:ascii="Times New Roman" w:hAnsi="Times New Roman" w:cs="Times New Roman"/>
                <w:sz w:val="20"/>
              </w:rPr>
              <w:t>Установите соответствие составляющих характеристики личности.</w:t>
            </w:r>
          </w:p>
          <w:tbl>
            <w:tblPr>
              <w:tblStyle w:val="a3"/>
              <w:tblW w:w="0" w:type="auto"/>
              <w:tblLook w:val="04A0" w:firstRow="1" w:lastRow="0" w:firstColumn="1" w:lastColumn="0" w:noHBand="0" w:noVBand="1"/>
            </w:tblPr>
            <w:tblGrid>
              <w:gridCol w:w="2582"/>
              <w:gridCol w:w="2615"/>
            </w:tblGrid>
            <w:tr w:rsidR="00E65B13" w:rsidRPr="00E65B13" w14:paraId="3F0FFD41" w14:textId="77777777" w:rsidTr="00E65B13">
              <w:tc>
                <w:tcPr>
                  <w:tcW w:w="2764" w:type="dxa"/>
                </w:tcPr>
                <w:p w14:paraId="33236ACC" w14:textId="4CA2C7EF" w:rsidR="00E65B13" w:rsidRPr="00E65B13" w:rsidRDefault="00E65B13" w:rsidP="00E65B13">
                  <w:pPr>
                    <w:jc w:val="both"/>
                    <w:rPr>
                      <w:rFonts w:ascii="Times New Roman" w:hAnsi="Times New Roman" w:cs="Times New Roman"/>
                      <w:sz w:val="20"/>
                    </w:rPr>
                  </w:pPr>
                  <w:r>
                    <w:rPr>
                      <w:rFonts w:ascii="Times New Roman" w:hAnsi="Times New Roman" w:cs="Times New Roman"/>
                      <w:sz w:val="20"/>
                    </w:rPr>
                    <w:t>А</w:t>
                  </w:r>
                  <w:r w:rsidRPr="00E65B13">
                    <w:rPr>
                      <w:rFonts w:ascii="Times New Roman" w:hAnsi="Times New Roman" w:cs="Times New Roman"/>
                      <w:sz w:val="20"/>
                    </w:rPr>
                    <w:t>. Общие качества</w:t>
                  </w:r>
                </w:p>
              </w:tc>
              <w:tc>
                <w:tcPr>
                  <w:tcW w:w="2766" w:type="dxa"/>
                </w:tcPr>
                <w:p w14:paraId="4B48B336" w14:textId="42F36403" w:rsidR="00E65B13" w:rsidRPr="00E65B13" w:rsidRDefault="00E65B13" w:rsidP="00E65B13">
                  <w:pPr>
                    <w:jc w:val="both"/>
                    <w:rPr>
                      <w:rFonts w:ascii="Times New Roman" w:hAnsi="Times New Roman" w:cs="Times New Roman"/>
                      <w:sz w:val="20"/>
                    </w:rPr>
                  </w:pPr>
                  <w:r>
                    <w:rPr>
                      <w:rFonts w:ascii="Times New Roman" w:hAnsi="Times New Roman" w:cs="Times New Roman"/>
                      <w:sz w:val="20"/>
                    </w:rPr>
                    <w:t>1</w:t>
                  </w:r>
                  <w:r w:rsidRPr="00E65B13">
                    <w:rPr>
                      <w:rFonts w:ascii="Times New Roman" w:hAnsi="Times New Roman" w:cs="Times New Roman"/>
                      <w:sz w:val="20"/>
                    </w:rPr>
                    <w:t>. Способности: общие (воспринимать, мыслить, учиться, работать); элементарные частные (критичность мышления, настойчивость и пр.); сложные частные (профессиональные, специальные (интерсоциальные, конструктивные))</w:t>
                  </w:r>
                </w:p>
              </w:tc>
            </w:tr>
            <w:tr w:rsidR="00E65B13" w:rsidRPr="00E65B13" w14:paraId="72AB10D5" w14:textId="77777777" w:rsidTr="00E65B13">
              <w:tc>
                <w:tcPr>
                  <w:tcW w:w="2764" w:type="dxa"/>
                </w:tcPr>
                <w:p w14:paraId="5DB27ABD" w14:textId="07B7E1B3" w:rsidR="00E65B13" w:rsidRPr="00E65B13" w:rsidRDefault="00E65B13" w:rsidP="00E65B13">
                  <w:pPr>
                    <w:jc w:val="both"/>
                    <w:rPr>
                      <w:rFonts w:ascii="Times New Roman" w:hAnsi="Times New Roman" w:cs="Times New Roman"/>
                      <w:sz w:val="20"/>
                    </w:rPr>
                  </w:pPr>
                  <w:r>
                    <w:rPr>
                      <w:rFonts w:ascii="Times New Roman" w:hAnsi="Times New Roman" w:cs="Times New Roman"/>
                      <w:sz w:val="20"/>
                    </w:rPr>
                    <w:t>Б</w:t>
                  </w:r>
                  <w:r w:rsidRPr="00E65B13">
                    <w:rPr>
                      <w:rFonts w:ascii="Times New Roman" w:hAnsi="Times New Roman" w:cs="Times New Roman"/>
                      <w:sz w:val="20"/>
                    </w:rPr>
                    <w:t>. Способность к определённому виду деятельности</w:t>
                  </w:r>
                </w:p>
              </w:tc>
              <w:tc>
                <w:tcPr>
                  <w:tcW w:w="2766" w:type="dxa"/>
                </w:tcPr>
                <w:p w14:paraId="231B8ADD" w14:textId="48A1C075" w:rsidR="00E65B13" w:rsidRPr="00E65B13" w:rsidRDefault="00E65B13" w:rsidP="00E65B13">
                  <w:pPr>
                    <w:jc w:val="both"/>
                    <w:rPr>
                      <w:rFonts w:ascii="Times New Roman" w:hAnsi="Times New Roman" w:cs="Times New Roman"/>
                      <w:sz w:val="20"/>
                    </w:rPr>
                  </w:pPr>
                  <w:r>
                    <w:rPr>
                      <w:rFonts w:ascii="Times New Roman" w:hAnsi="Times New Roman" w:cs="Times New Roman"/>
                      <w:sz w:val="20"/>
                    </w:rPr>
                    <w:t>2</w:t>
                  </w:r>
                  <w:r w:rsidRPr="00E65B13">
                    <w:rPr>
                      <w:rFonts w:ascii="Times New Roman" w:hAnsi="Times New Roman" w:cs="Times New Roman"/>
                      <w:sz w:val="20"/>
                    </w:rPr>
                    <w:t>. Интеллект, ум, наблюдательность, работоспособность, организованность, общительность и пр.</w:t>
                  </w:r>
                </w:p>
              </w:tc>
            </w:tr>
            <w:tr w:rsidR="00E65B13" w:rsidRPr="00E65B13" w14:paraId="102C04DA" w14:textId="77777777" w:rsidTr="00E65B13">
              <w:tc>
                <w:tcPr>
                  <w:tcW w:w="2764" w:type="dxa"/>
                </w:tcPr>
                <w:p w14:paraId="643A65B4" w14:textId="0646D8C1" w:rsidR="00E65B13" w:rsidRPr="00E65B13" w:rsidRDefault="00E65B13" w:rsidP="00E65B13">
                  <w:pPr>
                    <w:jc w:val="both"/>
                    <w:rPr>
                      <w:rFonts w:ascii="Times New Roman" w:hAnsi="Times New Roman" w:cs="Times New Roman"/>
                      <w:sz w:val="20"/>
                    </w:rPr>
                  </w:pPr>
                  <w:r>
                    <w:rPr>
                      <w:rFonts w:ascii="Times New Roman" w:hAnsi="Times New Roman" w:cs="Times New Roman"/>
                      <w:sz w:val="20"/>
                    </w:rPr>
                    <w:t>В</w:t>
                  </w:r>
                  <w:r w:rsidRPr="00E65B13">
                    <w:rPr>
                      <w:rFonts w:ascii="Times New Roman" w:hAnsi="Times New Roman" w:cs="Times New Roman"/>
                      <w:sz w:val="20"/>
                    </w:rPr>
                    <w:t>. Подготовленность к определённому виду деятельности</w:t>
                  </w:r>
                </w:p>
              </w:tc>
              <w:tc>
                <w:tcPr>
                  <w:tcW w:w="2766" w:type="dxa"/>
                </w:tcPr>
                <w:p w14:paraId="2F5CA4D3" w14:textId="296F5BA4" w:rsidR="00E65B13" w:rsidRPr="00E65B13" w:rsidRDefault="00E65B13" w:rsidP="00E65B13">
                  <w:pPr>
                    <w:jc w:val="both"/>
                    <w:rPr>
                      <w:rFonts w:ascii="Times New Roman" w:hAnsi="Times New Roman" w:cs="Times New Roman"/>
                      <w:sz w:val="20"/>
                    </w:rPr>
                  </w:pPr>
                  <w:r>
                    <w:rPr>
                      <w:rFonts w:ascii="Times New Roman" w:hAnsi="Times New Roman" w:cs="Times New Roman"/>
                      <w:sz w:val="20"/>
                    </w:rPr>
                    <w:t>3</w:t>
                  </w:r>
                  <w:r w:rsidRPr="00E65B13">
                    <w:rPr>
                      <w:rFonts w:ascii="Times New Roman" w:hAnsi="Times New Roman" w:cs="Times New Roman"/>
                      <w:sz w:val="20"/>
                    </w:rPr>
                    <w:t>. Ориентированность социальной активности, возникающей под воздействием социальных моментов - интересов, стремлений, идеалов, убеждений</w:t>
                  </w:r>
                </w:p>
              </w:tc>
            </w:tr>
            <w:tr w:rsidR="00E65B13" w:rsidRPr="00E65B13" w14:paraId="07FB63EE" w14:textId="77777777" w:rsidTr="00E65B13">
              <w:tc>
                <w:tcPr>
                  <w:tcW w:w="2764" w:type="dxa"/>
                </w:tcPr>
                <w:p w14:paraId="659730F4" w14:textId="0A07ECA0" w:rsidR="00E65B13" w:rsidRPr="00E65B13" w:rsidRDefault="00E65B13" w:rsidP="00E65B13">
                  <w:pPr>
                    <w:jc w:val="both"/>
                    <w:rPr>
                      <w:rFonts w:ascii="Times New Roman" w:hAnsi="Times New Roman" w:cs="Times New Roman"/>
                      <w:sz w:val="20"/>
                    </w:rPr>
                  </w:pPr>
                  <w:r>
                    <w:rPr>
                      <w:rFonts w:ascii="Times New Roman" w:hAnsi="Times New Roman" w:cs="Times New Roman"/>
                      <w:sz w:val="20"/>
                    </w:rPr>
                    <w:t>Г</w:t>
                  </w:r>
                  <w:r w:rsidRPr="00E65B13">
                    <w:rPr>
                      <w:rFonts w:ascii="Times New Roman" w:hAnsi="Times New Roman" w:cs="Times New Roman"/>
                      <w:sz w:val="20"/>
                    </w:rPr>
                    <w:t>. Направленность</w:t>
                  </w:r>
                </w:p>
              </w:tc>
              <w:tc>
                <w:tcPr>
                  <w:tcW w:w="2766" w:type="dxa"/>
                </w:tcPr>
                <w:p w14:paraId="743DF560" w14:textId="296FB5B5" w:rsidR="00E65B13" w:rsidRPr="00E65B13" w:rsidRDefault="00E65B13" w:rsidP="00E65B13">
                  <w:pPr>
                    <w:jc w:val="both"/>
                    <w:rPr>
                      <w:rFonts w:ascii="Times New Roman" w:hAnsi="Times New Roman" w:cs="Times New Roman"/>
                      <w:sz w:val="20"/>
                    </w:rPr>
                  </w:pPr>
                  <w:r>
                    <w:rPr>
                      <w:rFonts w:ascii="Times New Roman" w:hAnsi="Times New Roman" w:cs="Times New Roman"/>
                      <w:sz w:val="20"/>
                    </w:rPr>
                    <w:t>4</w:t>
                  </w:r>
                  <w:r w:rsidRPr="00E65B13">
                    <w:rPr>
                      <w:rFonts w:ascii="Times New Roman" w:hAnsi="Times New Roman" w:cs="Times New Roman"/>
                      <w:sz w:val="20"/>
                    </w:rPr>
                    <w:t>. Совокупность знаний, умений, навыков</w:t>
                  </w:r>
                </w:p>
              </w:tc>
            </w:tr>
            <w:tr w:rsidR="00E65B13" w:rsidRPr="00E65B13" w14:paraId="6E029D13" w14:textId="77777777" w:rsidTr="00E65B13">
              <w:tc>
                <w:tcPr>
                  <w:tcW w:w="2764" w:type="dxa"/>
                </w:tcPr>
                <w:p w14:paraId="657AF0AA" w14:textId="37F4DAF8" w:rsidR="00E65B13" w:rsidRPr="00E65B13" w:rsidRDefault="00E65B13" w:rsidP="00E65B13">
                  <w:pPr>
                    <w:jc w:val="both"/>
                    <w:rPr>
                      <w:rFonts w:ascii="Times New Roman" w:hAnsi="Times New Roman" w:cs="Times New Roman"/>
                      <w:sz w:val="20"/>
                    </w:rPr>
                  </w:pPr>
                  <w:r>
                    <w:rPr>
                      <w:rFonts w:ascii="Times New Roman" w:hAnsi="Times New Roman" w:cs="Times New Roman"/>
                      <w:sz w:val="20"/>
                    </w:rPr>
                    <w:t>Д</w:t>
                  </w:r>
                  <w:r w:rsidRPr="00E65B13">
                    <w:rPr>
                      <w:rFonts w:ascii="Times New Roman" w:hAnsi="Times New Roman" w:cs="Times New Roman"/>
                      <w:sz w:val="20"/>
                    </w:rPr>
                    <w:t>. Психологические особенности</w:t>
                  </w:r>
                </w:p>
              </w:tc>
              <w:tc>
                <w:tcPr>
                  <w:tcW w:w="2766" w:type="dxa"/>
                </w:tcPr>
                <w:p w14:paraId="386F997A" w14:textId="7120CB7A" w:rsidR="00E65B13" w:rsidRPr="00E65B13" w:rsidRDefault="00E65B13" w:rsidP="00E65B13">
                  <w:pPr>
                    <w:jc w:val="both"/>
                    <w:rPr>
                      <w:rFonts w:ascii="Times New Roman" w:hAnsi="Times New Roman" w:cs="Times New Roman"/>
                      <w:sz w:val="20"/>
                    </w:rPr>
                  </w:pPr>
                  <w:r>
                    <w:rPr>
                      <w:rFonts w:ascii="Times New Roman" w:hAnsi="Times New Roman" w:cs="Times New Roman"/>
                      <w:sz w:val="20"/>
                    </w:rPr>
                    <w:t>5</w:t>
                  </w:r>
                  <w:r w:rsidRPr="00E65B13">
                    <w:rPr>
                      <w:rFonts w:ascii="Times New Roman" w:hAnsi="Times New Roman" w:cs="Times New Roman"/>
                      <w:sz w:val="20"/>
                    </w:rPr>
                    <w:t>. Диапазон деятельности (широта, глубина)</w:t>
                  </w:r>
                </w:p>
                <w:p w14:paraId="2C5FB07E" w14:textId="77777777" w:rsidR="00E65B13" w:rsidRPr="00E65B13" w:rsidRDefault="00E65B13" w:rsidP="00E65B13">
                  <w:pPr>
                    <w:jc w:val="both"/>
                    <w:rPr>
                      <w:rFonts w:ascii="Times New Roman" w:hAnsi="Times New Roman" w:cs="Times New Roman"/>
                      <w:sz w:val="20"/>
                    </w:rPr>
                  </w:pPr>
                  <w:r w:rsidRPr="00E65B13">
                    <w:rPr>
                      <w:rFonts w:ascii="Times New Roman" w:hAnsi="Times New Roman" w:cs="Times New Roman"/>
                      <w:sz w:val="20"/>
                    </w:rPr>
                    <w:t>стиль работы (форма воздействия, основывающаяся на знаниях, опыте, эмоциях); динамика психики (подвижность)</w:t>
                  </w:r>
                </w:p>
              </w:tc>
            </w:tr>
          </w:tbl>
          <w:p w14:paraId="77A932EC" w14:textId="77777777" w:rsidR="00E65B13" w:rsidRPr="00E65B13" w:rsidRDefault="00E65B13" w:rsidP="00E65B13">
            <w:pPr>
              <w:jc w:val="both"/>
              <w:rPr>
                <w:rFonts w:ascii="Times New Roman" w:hAnsi="Times New Roman" w:cs="Times New Roman"/>
                <w:sz w:val="20"/>
              </w:rPr>
            </w:pPr>
          </w:p>
        </w:tc>
        <w:tc>
          <w:tcPr>
            <w:tcW w:w="2869" w:type="dxa"/>
            <w:shd w:val="clear" w:color="auto" w:fill="auto"/>
            <w:vAlign w:val="center"/>
          </w:tcPr>
          <w:p w14:paraId="31137222" w14:textId="547EFF79" w:rsidR="00E65B13" w:rsidRPr="003E1C69" w:rsidRDefault="00E65B13" w:rsidP="00E65B13">
            <w:pPr>
              <w:jc w:val="center"/>
              <w:rPr>
                <w:rFonts w:ascii="Times New Roman" w:hAnsi="Times New Roman" w:cs="Times New Roman"/>
                <w:sz w:val="20"/>
                <w:szCs w:val="20"/>
              </w:rPr>
            </w:pPr>
            <w:r>
              <w:rPr>
                <w:rFonts w:ascii="Times New Roman" w:hAnsi="Times New Roman" w:cs="Times New Roman"/>
                <w:sz w:val="20"/>
                <w:szCs w:val="20"/>
              </w:rPr>
              <w:t>21435</w:t>
            </w:r>
          </w:p>
        </w:tc>
      </w:tr>
      <w:tr w:rsidR="00E65B13" w:rsidRPr="00D613D8" w14:paraId="1619472C" w14:textId="77777777" w:rsidTr="0064640B">
        <w:trPr>
          <w:trHeight w:val="900"/>
          <w:jc w:val="center"/>
        </w:trPr>
        <w:tc>
          <w:tcPr>
            <w:tcW w:w="2165" w:type="dxa"/>
            <w:vMerge/>
          </w:tcPr>
          <w:p w14:paraId="26967C59" w14:textId="77777777" w:rsidR="00E65B13" w:rsidRPr="00D613D8" w:rsidRDefault="00E65B13" w:rsidP="00E65B13">
            <w:pPr>
              <w:rPr>
                <w:rFonts w:ascii="Times New Roman" w:hAnsi="Times New Roman" w:cs="Times New Roman"/>
                <w:b/>
                <w:sz w:val="20"/>
                <w:szCs w:val="20"/>
              </w:rPr>
            </w:pPr>
          </w:p>
        </w:tc>
        <w:tc>
          <w:tcPr>
            <w:tcW w:w="2066" w:type="dxa"/>
            <w:vMerge w:val="restart"/>
            <w:vAlign w:val="center"/>
          </w:tcPr>
          <w:p w14:paraId="762D3294" w14:textId="77777777" w:rsidR="00E65B13" w:rsidRPr="00D613D8" w:rsidRDefault="00E65B13" w:rsidP="00E65B13">
            <w:pPr>
              <w:jc w:val="center"/>
              <w:rPr>
                <w:rFonts w:ascii="Times New Roman" w:hAnsi="Times New Roman" w:cs="Times New Roman"/>
                <w:sz w:val="20"/>
                <w:szCs w:val="20"/>
              </w:rPr>
            </w:pPr>
            <w:r w:rsidRPr="00D613D8">
              <w:rPr>
                <w:rFonts w:ascii="Times New Roman" w:hAnsi="Times New Roman" w:cs="Times New Roman"/>
                <w:sz w:val="20"/>
                <w:szCs w:val="20"/>
              </w:rPr>
              <w:t>УК-6.2</w:t>
            </w:r>
            <w:r w:rsidRPr="00D613D8">
              <w:rPr>
                <w:rFonts w:ascii="Times New Roman" w:hAnsi="Times New Roman" w:cs="Times New Roman"/>
                <w:sz w:val="20"/>
                <w:szCs w:val="20"/>
              </w:rPr>
              <w:tab/>
              <w:t>Определяет способы совершенствования собственной деятельности и ее приоритеты на основе самооценки</w:t>
            </w:r>
          </w:p>
        </w:tc>
        <w:tc>
          <w:tcPr>
            <w:tcW w:w="2037" w:type="dxa"/>
            <w:gridSpan w:val="2"/>
            <w:vMerge/>
            <w:vAlign w:val="center"/>
          </w:tcPr>
          <w:p w14:paraId="3EFA4636" w14:textId="77777777" w:rsidR="00E65B13" w:rsidRPr="00D613D8" w:rsidRDefault="00E65B13" w:rsidP="00E65B13">
            <w:pPr>
              <w:jc w:val="center"/>
              <w:rPr>
                <w:rFonts w:ascii="Times New Roman" w:hAnsi="Times New Roman" w:cs="Times New Roman"/>
                <w:color w:val="000000"/>
                <w:sz w:val="20"/>
                <w:szCs w:val="20"/>
              </w:rPr>
            </w:pPr>
          </w:p>
        </w:tc>
        <w:tc>
          <w:tcPr>
            <w:tcW w:w="5423" w:type="dxa"/>
            <w:shd w:val="clear" w:color="auto" w:fill="auto"/>
            <w:vAlign w:val="center"/>
          </w:tcPr>
          <w:p w14:paraId="0BC4F964" w14:textId="0CB406A9" w:rsidR="00E65B13" w:rsidRPr="00E65B13" w:rsidRDefault="00E65B13" w:rsidP="00E65B13">
            <w:pPr>
              <w:jc w:val="both"/>
              <w:rPr>
                <w:rFonts w:ascii="Times New Roman" w:hAnsi="Times New Roman" w:cs="Times New Roman"/>
                <w:b/>
                <w:sz w:val="20"/>
              </w:rPr>
            </w:pPr>
            <w:r w:rsidRPr="00E65B13">
              <w:rPr>
                <w:rFonts w:ascii="Times New Roman" w:hAnsi="Times New Roman" w:cs="Times New Roman"/>
                <w:b/>
                <w:sz w:val="20"/>
              </w:rPr>
              <w:t>Прочитайте текст, выберите два правильных ответа.</w:t>
            </w:r>
          </w:p>
          <w:p w14:paraId="717045F4" w14:textId="77777777" w:rsidR="00E65B13" w:rsidRPr="00E65B13" w:rsidRDefault="00E65B13" w:rsidP="00E65B13">
            <w:pPr>
              <w:jc w:val="both"/>
              <w:rPr>
                <w:rFonts w:ascii="Times New Roman" w:hAnsi="Times New Roman" w:cs="Times New Roman"/>
                <w:sz w:val="20"/>
              </w:rPr>
            </w:pPr>
          </w:p>
          <w:p w14:paraId="1EA038F6" w14:textId="1A53443D" w:rsidR="00E65B13" w:rsidRPr="00E65B13" w:rsidRDefault="00E65B13" w:rsidP="00E65B13">
            <w:pPr>
              <w:jc w:val="both"/>
              <w:rPr>
                <w:rFonts w:ascii="Times New Roman" w:hAnsi="Times New Roman" w:cs="Times New Roman"/>
                <w:sz w:val="20"/>
              </w:rPr>
            </w:pPr>
            <w:r w:rsidRPr="00E65B13">
              <w:rPr>
                <w:rFonts w:ascii="Times New Roman" w:hAnsi="Times New Roman" w:cs="Times New Roman"/>
                <w:sz w:val="20"/>
              </w:rPr>
              <w:t>Укажите</w:t>
            </w:r>
            <w:r>
              <w:rPr>
                <w:rFonts w:ascii="Times New Roman" w:hAnsi="Times New Roman" w:cs="Times New Roman"/>
                <w:sz w:val="20"/>
              </w:rPr>
              <w:t>, что из перечисленного, нельзя отнести к</w:t>
            </w:r>
            <w:r w:rsidRPr="00E65B13">
              <w:rPr>
                <w:rFonts w:ascii="Times New Roman" w:hAnsi="Times New Roman" w:cs="Times New Roman"/>
                <w:sz w:val="20"/>
              </w:rPr>
              <w:t xml:space="preserve"> требования</w:t>
            </w:r>
            <w:r>
              <w:rPr>
                <w:rFonts w:ascii="Times New Roman" w:hAnsi="Times New Roman" w:cs="Times New Roman"/>
                <w:sz w:val="20"/>
              </w:rPr>
              <w:t>м</w:t>
            </w:r>
            <w:r w:rsidRPr="00E65B13">
              <w:rPr>
                <w:rFonts w:ascii="Times New Roman" w:hAnsi="Times New Roman" w:cs="Times New Roman"/>
                <w:sz w:val="20"/>
              </w:rPr>
              <w:t xml:space="preserve"> к участникам совещания.</w:t>
            </w:r>
          </w:p>
          <w:p w14:paraId="03B601B9" w14:textId="77777777" w:rsidR="00E65B13" w:rsidRPr="00E65B13" w:rsidRDefault="00E65B13" w:rsidP="00E65B13">
            <w:pPr>
              <w:jc w:val="both"/>
              <w:rPr>
                <w:rFonts w:ascii="Times New Roman" w:hAnsi="Times New Roman" w:cs="Times New Roman"/>
                <w:sz w:val="20"/>
              </w:rPr>
            </w:pPr>
            <w:r w:rsidRPr="00E65B13">
              <w:rPr>
                <w:rFonts w:ascii="Times New Roman" w:hAnsi="Times New Roman" w:cs="Times New Roman"/>
                <w:sz w:val="20"/>
              </w:rPr>
              <w:t>1.</w:t>
            </w:r>
            <w:r w:rsidRPr="00E65B13">
              <w:rPr>
                <w:rFonts w:ascii="Times New Roman" w:hAnsi="Times New Roman" w:cs="Times New Roman"/>
                <w:sz w:val="20"/>
              </w:rPr>
              <w:tab/>
              <w:t>Выступление по существу вопроса</w:t>
            </w:r>
          </w:p>
          <w:p w14:paraId="786CCD34" w14:textId="77777777" w:rsidR="00E65B13" w:rsidRPr="00E65B13" w:rsidRDefault="00E65B13" w:rsidP="00E65B13">
            <w:pPr>
              <w:jc w:val="both"/>
              <w:rPr>
                <w:rFonts w:ascii="Times New Roman" w:hAnsi="Times New Roman" w:cs="Times New Roman"/>
                <w:sz w:val="20"/>
              </w:rPr>
            </w:pPr>
            <w:r w:rsidRPr="00E65B13">
              <w:rPr>
                <w:rFonts w:ascii="Times New Roman" w:hAnsi="Times New Roman" w:cs="Times New Roman"/>
                <w:sz w:val="20"/>
              </w:rPr>
              <w:t>2.</w:t>
            </w:r>
            <w:r w:rsidRPr="00E65B13">
              <w:rPr>
                <w:rFonts w:ascii="Times New Roman" w:hAnsi="Times New Roman" w:cs="Times New Roman"/>
                <w:sz w:val="20"/>
              </w:rPr>
              <w:tab/>
              <w:t>Конструктивная критика</w:t>
            </w:r>
          </w:p>
          <w:p w14:paraId="01092A2C" w14:textId="77777777" w:rsidR="00E65B13" w:rsidRPr="00E65B13" w:rsidRDefault="00E65B13" w:rsidP="00E65B13">
            <w:pPr>
              <w:jc w:val="both"/>
              <w:rPr>
                <w:rFonts w:ascii="Times New Roman" w:hAnsi="Times New Roman" w:cs="Times New Roman"/>
                <w:sz w:val="20"/>
              </w:rPr>
            </w:pPr>
            <w:r w:rsidRPr="00E65B13">
              <w:rPr>
                <w:rFonts w:ascii="Times New Roman" w:hAnsi="Times New Roman" w:cs="Times New Roman"/>
                <w:sz w:val="20"/>
              </w:rPr>
              <w:t>3.</w:t>
            </w:r>
            <w:r w:rsidRPr="00E65B13">
              <w:rPr>
                <w:rFonts w:ascii="Times New Roman" w:hAnsi="Times New Roman" w:cs="Times New Roman"/>
                <w:sz w:val="20"/>
              </w:rPr>
              <w:tab/>
              <w:t>Конкретность</w:t>
            </w:r>
          </w:p>
          <w:p w14:paraId="57A38B36" w14:textId="77777777" w:rsidR="00E65B13" w:rsidRPr="00E65B13" w:rsidRDefault="00E65B13" w:rsidP="00E65B13">
            <w:pPr>
              <w:jc w:val="both"/>
              <w:rPr>
                <w:rFonts w:ascii="Times New Roman" w:hAnsi="Times New Roman" w:cs="Times New Roman"/>
                <w:sz w:val="20"/>
              </w:rPr>
            </w:pPr>
            <w:r w:rsidRPr="00E65B13">
              <w:rPr>
                <w:rFonts w:ascii="Times New Roman" w:hAnsi="Times New Roman" w:cs="Times New Roman"/>
                <w:sz w:val="20"/>
              </w:rPr>
              <w:t>4.</w:t>
            </w:r>
            <w:r w:rsidRPr="00E65B13">
              <w:rPr>
                <w:rFonts w:ascii="Times New Roman" w:hAnsi="Times New Roman" w:cs="Times New Roman"/>
                <w:sz w:val="20"/>
              </w:rPr>
              <w:tab/>
              <w:t>Эмоциональная оценка сотрудников и событий</w:t>
            </w:r>
          </w:p>
          <w:p w14:paraId="22645591" w14:textId="38207D6C" w:rsidR="00E65B13" w:rsidRPr="00E65B13" w:rsidRDefault="00E65B13" w:rsidP="00E65B13">
            <w:pPr>
              <w:jc w:val="both"/>
              <w:rPr>
                <w:rFonts w:ascii="Times New Roman" w:hAnsi="Times New Roman" w:cs="Times New Roman"/>
                <w:sz w:val="20"/>
              </w:rPr>
            </w:pPr>
            <w:r w:rsidRPr="00E65B13">
              <w:rPr>
                <w:rFonts w:ascii="Times New Roman" w:hAnsi="Times New Roman" w:cs="Times New Roman"/>
                <w:sz w:val="20"/>
              </w:rPr>
              <w:t>5.</w:t>
            </w:r>
            <w:r w:rsidRPr="00E65B13">
              <w:rPr>
                <w:rFonts w:ascii="Times New Roman" w:hAnsi="Times New Roman" w:cs="Times New Roman"/>
                <w:sz w:val="20"/>
              </w:rPr>
              <w:tab/>
              <w:t>Ссылка на мнение</w:t>
            </w:r>
          </w:p>
        </w:tc>
        <w:tc>
          <w:tcPr>
            <w:tcW w:w="2869" w:type="dxa"/>
            <w:shd w:val="clear" w:color="auto" w:fill="auto"/>
            <w:vAlign w:val="center"/>
          </w:tcPr>
          <w:p w14:paraId="7E336E3E" w14:textId="47D4C5AC" w:rsidR="00E65B13" w:rsidRPr="003E1C69" w:rsidRDefault="00E65B13" w:rsidP="00E65B13">
            <w:pPr>
              <w:jc w:val="center"/>
              <w:rPr>
                <w:rFonts w:ascii="Times New Roman" w:hAnsi="Times New Roman" w:cs="Times New Roman"/>
                <w:sz w:val="20"/>
                <w:szCs w:val="20"/>
              </w:rPr>
            </w:pPr>
            <w:r>
              <w:rPr>
                <w:rFonts w:ascii="Times New Roman" w:hAnsi="Times New Roman" w:cs="Times New Roman"/>
                <w:sz w:val="20"/>
                <w:szCs w:val="20"/>
              </w:rPr>
              <w:t>45</w:t>
            </w:r>
          </w:p>
        </w:tc>
      </w:tr>
      <w:tr w:rsidR="00E65B13" w:rsidRPr="00D613D8" w14:paraId="0D098A56" w14:textId="77777777" w:rsidTr="0064640B">
        <w:trPr>
          <w:trHeight w:val="705"/>
          <w:jc w:val="center"/>
        </w:trPr>
        <w:tc>
          <w:tcPr>
            <w:tcW w:w="2165" w:type="dxa"/>
            <w:vMerge/>
          </w:tcPr>
          <w:p w14:paraId="1D95C683" w14:textId="77777777" w:rsidR="00E65B13" w:rsidRPr="00D613D8" w:rsidRDefault="00E65B13" w:rsidP="00E65B13">
            <w:pPr>
              <w:rPr>
                <w:rFonts w:ascii="Times New Roman" w:hAnsi="Times New Roman" w:cs="Times New Roman"/>
                <w:b/>
                <w:sz w:val="20"/>
                <w:szCs w:val="20"/>
              </w:rPr>
            </w:pPr>
          </w:p>
        </w:tc>
        <w:tc>
          <w:tcPr>
            <w:tcW w:w="2066" w:type="dxa"/>
            <w:vMerge/>
            <w:vAlign w:val="center"/>
          </w:tcPr>
          <w:p w14:paraId="15ED5A5F" w14:textId="77777777" w:rsidR="00E65B13" w:rsidRPr="00D613D8" w:rsidRDefault="00E65B13" w:rsidP="00E65B13">
            <w:pPr>
              <w:jc w:val="center"/>
              <w:rPr>
                <w:rFonts w:ascii="Times New Roman" w:hAnsi="Times New Roman" w:cs="Times New Roman"/>
                <w:sz w:val="20"/>
                <w:szCs w:val="20"/>
              </w:rPr>
            </w:pPr>
          </w:p>
        </w:tc>
        <w:tc>
          <w:tcPr>
            <w:tcW w:w="2037" w:type="dxa"/>
            <w:gridSpan w:val="2"/>
            <w:vMerge/>
            <w:vAlign w:val="center"/>
          </w:tcPr>
          <w:p w14:paraId="4DB0ACA0" w14:textId="77777777" w:rsidR="00E65B13" w:rsidRPr="00D613D8" w:rsidRDefault="00E65B13" w:rsidP="00E65B13">
            <w:pPr>
              <w:jc w:val="center"/>
              <w:rPr>
                <w:rFonts w:ascii="Times New Roman" w:hAnsi="Times New Roman" w:cs="Times New Roman"/>
                <w:color w:val="000000"/>
                <w:sz w:val="20"/>
                <w:szCs w:val="20"/>
              </w:rPr>
            </w:pPr>
          </w:p>
        </w:tc>
        <w:tc>
          <w:tcPr>
            <w:tcW w:w="5423" w:type="dxa"/>
            <w:shd w:val="clear" w:color="auto" w:fill="auto"/>
            <w:vAlign w:val="center"/>
          </w:tcPr>
          <w:p w14:paraId="2A6193FE" w14:textId="77777777" w:rsidR="00E65B13" w:rsidRPr="00E65B13" w:rsidRDefault="00E65B13" w:rsidP="00E65B13">
            <w:pPr>
              <w:rPr>
                <w:rFonts w:ascii="Times New Roman" w:hAnsi="Times New Roman" w:cs="Times New Roman"/>
                <w:sz w:val="20"/>
              </w:rPr>
            </w:pPr>
            <w:r w:rsidRPr="00E65B13">
              <w:rPr>
                <w:rFonts w:ascii="Times New Roman" w:hAnsi="Times New Roman" w:cs="Times New Roman"/>
                <w:sz w:val="20"/>
              </w:rPr>
              <w:t>Соотнесите языковые формулы с этапом презентации.</w:t>
            </w:r>
          </w:p>
          <w:tbl>
            <w:tblPr>
              <w:tblStyle w:val="a3"/>
              <w:tblW w:w="0" w:type="auto"/>
              <w:jc w:val="center"/>
              <w:tblLook w:val="04A0" w:firstRow="1" w:lastRow="0" w:firstColumn="1" w:lastColumn="0" w:noHBand="0" w:noVBand="1"/>
            </w:tblPr>
            <w:tblGrid>
              <w:gridCol w:w="2529"/>
              <w:gridCol w:w="2529"/>
            </w:tblGrid>
            <w:tr w:rsidR="00E65B13" w:rsidRPr="00E65B13" w14:paraId="29ADF922" w14:textId="77777777" w:rsidTr="00E65B13">
              <w:trPr>
                <w:jc w:val="center"/>
              </w:trPr>
              <w:tc>
                <w:tcPr>
                  <w:tcW w:w="2529" w:type="dxa"/>
                </w:tcPr>
                <w:p w14:paraId="06A96BA5" w14:textId="7B4AD3CF" w:rsidR="00E65B13" w:rsidRPr="00E65B13" w:rsidRDefault="00E65B13" w:rsidP="00E65B13">
                  <w:pPr>
                    <w:jc w:val="both"/>
                    <w:rPr>
                      <w:rFonts w:ascii="Times New Roman" w:hAnsi="Times New Roman" w:cs="Times New Roman"/>
                      <w:sz w:val="20"/>
                    </w:rPr>
                  </w:pPr>
                  <w:r>
                    <w:rPr>
                      <w:rFonts w:ascii="Times New Roman" w:hAnsi="Times New Roman" w:cs="Times New Roman"/>
                      <w:sz w:val="20"/>
                    </w:rPr>
                    <w:t>А</w:t>
                  </w:r>
                  <w:r w:rsidRPr="00E65B13">
                    <w:rPr>
                      <w:rFonts w:ascii="Times New Roman" w:hAnsi="Times New Roman" w:cs="Times New Roman"/>
                      <w:sz w:val="20"/>
                    </w:rPr>
                    <w:t>. Приветствие и представление</w:t>
                  </w:r>
                </w:p>
              </w:tc>
              <w:tc>
                <w:tcPr>
                  <w:tcW w:w="2529" w:type="dxa"/>
                </w:tcPr>
                <w:p w14:paraId="2C934AEC" w14:textId="7CCAD6F4" w:rsidR="00E65B13" w:rsidRPr="00E65B13" w:rsidRDefault="00E65B13" w:rsidP="00E65B13">
                  <w:pPr>
                    <w:jc w:val="both"/>
                    <w:rPr>
                      <w:rFonts w:ascii="Times New Roman" w:hAnsi="Times New Roman" w:cs="Times New Roman"/>
                      <w:sz w:val="20"/>
                    </w:rPr>
                  </w:pPr>
                  <w:r>
                    <w:rPr>
                      <w:rFonts w:ascii="Times New Roman" w:hAnsi="Times New Roman" w:cs="Times New Roman"/>
                      <w:sz w:val="20"/>
                    </w:rPr>
                    <w:t>1</w:t>
                  </w:r>
                  <w:r w:rsidRPr="00E65B13">
                    <w:rPr>
                      <w:rFonts w:ascii="Times New Roman" w:hAnsi="Times New Roman" w:cs="Times New Roman"/>
                      <w:sz w:val="20"/>
                    </w:rPr>
                    <w:t>. Я хочу предложить Вам …</w:t>
                  </w:r>
                </w:p>
              </w:tc>
            </w:tr>
            <w:tr w:rsidR="00E65B13" w:rsidRPr="00E65B13" w14:paraId="41950DEF" w14:textId="77777777" w:rsidTr="00E65B13">
              <w:trPr>
                <w:jc w:val="center"/>
              </w:trPr>
              <w:tc>
                <w:tcPr>
                  <w:tcW w:w="2529" w:type="dxa"/>
                </w:tcPr>
                <w:p w14:paraId="06FC0DA3" w14:textId="7950B4C1" w:rsidR="00E65B13" w:rsidRPr="00E65B13" w:rsidRDefault="00E65B13" w:rsidP="00E65B13">
                  <w:pPr>
                    <w:jc w:val="both"/>
                    <w:rPr>
                      <w:rFonts w:ascii="Times New Roman" w:hAnsi="Times New Roman" w:cs="Times New Roman"/>
                      <w:sz w:val="20"/>
                    </w:rPr>
                  </w:pPr>
                  <w:r>
                    <w:rPr>
                      <w:rFonts w:ascii="Times New Roman" w:hAnsi="Times New Roman" w:cs="Times New Roman"/>
                      <w:sz w:val="20"/>
                    </w:rPr>
                    <w:t>Б</w:t>
                  </w:r>
                  <w:r w:rsidRPr="00E65B13">
                    <w:rPr>
                      <w:rFonts w:ascii="Times New Roman" w:hAnsi="Times New Roman" w:cs="Times New Roman"/>
                      <w:sz w:val="20"/>
                    </w:rPr>
                    <w:t>. Эмоциональное отношение к аудитории</w:t>
                  </w:r>
                </w:p>
              </w:tc>
              <w:tc>
                <w:tcPr>
                  <w:tcW w:w="2529" w:type="dxa"/>
                </w:tcPr>
                <w:p w14:paraId="0EA3EBAD" w14:textId="3A955FD3" w:rsidR="00E65B13" w:rsidRPr="00E65B13" w:rsidRDefault="00E65B13" w:rsidP="00E65B13">
                  <w:pPr>
                    <w:jc w:val="both"/>
                    <w:rPr>
                      <w:rFonts w:ascii="Times New Roman" w:hAnsi="Times New Roman" w:cs="Times New Roman"/>
                      <w:sz w:val="20"/>
                    </w:rPr>
                  </w:pPr>
                  <w:r>
                    <w:rPr>
                      <w:rFonts w:ascii="Times New Roman" w:hAnsi="Times New Roman" w:cs="Times New Roman"/>
                      <w:sz w:val="20"/>
                    </w:rPr>
                    <w:t>2</w:t>
                  </w:r>
                  <w:r w:rsidRPr="00E65B13">
                    <w:rPr>
                      <w:rFonts w:ascii="Times New Roman" w:hAnsi="Times New Roman" w:cs="Times New Roman"/>
                      <w:sz w:val="20"/>
                    </w:rPr>
                    <w:t>. Я рад находиться здесь, потому что …Мне приятно видеть Вас, потому что</w:t>
                  </w:r>
                </w:p>
              </w:tc>
            </w:tr>
            <w:tr w:rsidR="00E65B13" w:rsidRPr="00E65B13" w14:paraId="0617337E" w14:textId="77777777" w:rsidTr="00E65B13">
              <w:trPr>
                <w:jc w:val="center"/>
              </w:trPr>
              <w:tc>
                <w:tcPr>
                  <w:tcW w:w="2529" w:type="dxa"/>
                </w:tcPr>
                <w:p w14:paraId="71E0F4B8" w14:textId="5194C80B" w:rsidR="00E65B13" w:rsidRPr="00E65B13" w:rsidRDefault="00E65B13" w:rsidP="00E65B13">
                  <w:pPr>
                    <w:jc w:val="both"/>
                    <w:rPr>
                      <w:rFonts w:ascii="Times New Roman" w:hAnsi="Times New Roman" w:cs="Times New Roman"/>
                      <w:sz w:val="20"/>
                    </w:rPr>
                  </w:pPr>
                  <w:r>
                    <w:rPr>
                      <w:rFonts w:ascii="Times New Roman" w:hAnsi="Times New Roman" w:cs="Times New Roman"/>
                      <w:sz w:val="20"/>
                    </w:rPr>
                    <w:t>В</w:t>
                  </w:r>
                  <w:r w:rsidRPr="00E65B13">
                    <w:rPr>
                      <w:rFonts w:ascii="Times New Roman" w:hAnsi="Times New Roman" w:cs="Times New Roman"/>
                      <w:sz w:val="20"/>
                    </w:rPr>
                    <w:t>. Информирование о теме презентации</w:t>
                  </w:r>
                </w:p>
              </w:tc>
              <w:tc>
                <w:tcPr>
                  <w:tcW w:w="2529" w:type="dxa"/>
                </w:tcPr>
                <w:p w14:paraId="5E1927C2" w14:textId="3848E790" w:rsidR="00E65B13" w:rsidRPr="00E65B13" w:rsidRDefault="00E65B13" w:rsidP="00E65B13">
                  <w:pPr>
                    <w:jc w:val="both"/>
                    <w:rPr>
                      <w:rFonts w:ascii="Times New Roman" w:hAnsi="Times New Roman" w:cs="Times New Roman"/>
                      <w:sz w:val="20"/>
                    </w:rPr>
                  </w:pPr>
                  <w:r>
                    <w:rPr>
                      <w:rFonts w:ascii="Times New Roman" w:hAnsi="Times New Roman" w:cs="Times New Roman"/>
                      <w:sz w:val="20"/>
                    </w:rPr>
                    <w:t>3</w:t>
                  </w:r>
                  <w:r w:rsidRPr="00E65B13">
                    <w:rPr>
                      <w:rFonts w:ascii="Times New Roman" w:hAnsi="Times New Roman" w:cs="Times New Roman"/>
                      <w:sz w:val="20"/>
                    </w:rPr>
                    <w:t>. Добрый день, меня зовут. …Как многие из Вас, я работаю там-то</w:t>
                  </w:r>
                </w:p>
              </w:tc>
            </w:tr>
            <w:tr w:rsidR="00E65B13" w:rsidRPr="00E65B13" w14:paraId="4A6C4192" w14:textId="77777777" w:rsidTr="00E65B13">
              <w:trPr>
                <w:jc w:val="center"/>
              </w:trPr>
              <w:tc>
                <w:tcPr>
                  <w:tcW w:w="2529" w:type="dxa"/>
                </w:tcPr>
                <w:p w14:paraId="1C072F5D" w14:textId="361713A5" w:rsidR="00E65B13" w:rsidRPr="00E65B13" w:rsidRDefault="00E65B13" w:rsidP="00E65B13">
                  <w:pPr>
                    <w:jc w:val="both"/>
                    <w:rPr>
                      <w:rFonts w:ascii="Times New Roman" w:hAnsi="Times New Roman" w:cs="Times New Roman"/>
                      <w:sz w:val="20"/>
                    </w:rPr>
                  </w:pPr>
                  <w:r>
                    <w:rPr>
                      <w:rFonts w:ascii="Times New Roman" w:hAnsi="Times New Roman" w:cs="Times New Roman"/>
                      <w:sz w:val="20"/>
                    </w:rPr>
                    <w:t>Г</w:t>
                  </w:r>
                  <w:r w:rsidRPr="00E65B13">
                    <w:rPr>
                      <w:rFonts w:ascii="Times New Roman" w:hAnsi="Times New Roman" w:cs="Times New Roman"/>
                      <w:sz w:val="20"/>
                    </w:rPr>
                    <w:t>. Разъяснение цели Вашей презентации</w:t>
                  </w:r>
                </w:p>
              </w:tc>
              <w:tc>
                <w:tcPr>
                  <w:tcW w:w="2529" w:type="dxa"/>
                </w:tcPr>
                <w:p w14:paraId="5AB0C46C" w14:textId="6EA5AADD" w:rsidR="00E65B13" w:rsidRPr="00E65B13" w:rsidRDefault="00E65B13" w:rsidP="00E65B13">
                  <w:pPr>
                    <w:jc w:val="both"/>
                    <w:rPr>
                      <w:rFonts w:ascii="Times New Roman" w:hAnsi="Times New Roman" w:cs="Times New Roman"/>
                      <w:sz w:val="20"/>
                    </w:rPr>
                  </w:pPr>
                  <w:r>
                    <w:rPr>
                      <w:rFonts w:ascii="Times New Roman" w:hAnsi="Times New Roman" w:cs="Times New Roman"/>
                      <w:sz w:val="20"/>
                    </w:rPr>
                    <w:t>4</w:t>
                  </w:r>
                  <w:r w:rsidRPr="00E65B13">
                    <w:rPr>
                      <w:rFonts w:ascii="Times New Roman" w:hAnsi="Times New Roman" w:cs="Times New Roman"/>
                      <w:sz w:val="20"/>
                    </w:rPr>
                    <w:t>. Это Вам позволит , Для Вас это означает …</w:t>
                  </w:r>
                </w:p>
              </w:tc>
            </w:tr>
            <w:tr w:rsidR="00E65B13" w:rsidRPr="00E65B13" w14:paraId="70D74A59" w14:textId="77777777" w:rsidTr="00E65B13">
              <w:trPr>
                <w:jc w:val="center"/>
              </w:trPr>
              <w:tc>
                <w:tcPr>
                  <w:tcW w:w="2529" w:type="dxa"/>
                </w:tcPr>
                <w:p w14:paraId="7695593B" w14:textId="385B0CC1" w:rsidR="00E65B13" w:rsidRPr="00E65B13" w:rsidRDefault="00E65B13" w:rsidP="00E65B13">
                  <w:pPr>
                    <w:jc w:val="both"/>
                    <w:rPr>
                      <w:rFonts w:ascii="Times New Roman" w:hAnsi="Times New Roman" w:cs="Times New Roman"/>
                      <w:sz w:val="20"/>
                    </w:rPr>
                  </w:pPr>
                  <w:r>
                    <w:rPr>
                      <w:rFonts w:ascii="Times New Roman" w:hAnsi="Times New Roman" w:cs="Times New Roman"/>
                      <w:sz w:val="20"/>
                    </w:rPr>
                    <w:t>Д</w:t>
                  </w:r>
                  <w:r w:rsidRPr="00E65B13">
                    <w:rPr>
                      <w:rFonts w:ascii="Times New Roman" w:hAnsi="Times New Roman" w:cs="Times New Roman"/>
                      <w:sz w:val="20"/>
                    </w:rPr>
                    <w:t>. Апелляция к интересам аудитории</w:t>
                  </w:r>
                </w:p>
              </w:tc>
              <w:tc>
                <w:tcPr>
                  <w:tcW w:w="2529" w:type="dxa"/>
                </w:tcPr>
                <w:p w14:paraId="5A8D1123" w14:textId="57C94E81" w:rsidR="00E65B13" w:rsidRPr="00E65B13" w:rsidRDefault="00E65B13" w:rsidP="00E65B13">
                  <w:pPr>
                    <w:jc w:val="both"/>
                    <w:rPr>
                      <w:rFonts w:ascii="Times New Roman" w:hAnsi="Times New Roman" w:cs="Times New Roman"/>
                      <w:sz w:val="20"/>
                    </w:rPr>
                  </w:pPr>
                  <w:r>
                    <w:rPr>
                      <w:rFonts w:ascii="Times New Roman" w:hAnsi="Times New Roman" w:cs="Times New Roman"/>
                      <w:sz w:val="20"/>
                    </w:rPr>
                    <w:t>5</w:t>
                  </w:r>
                  <w:r w:rsidRPr="00E65B13">
                    <w:rPr>
                      <w:rFonts w:ascii="Times New Roman" w:hAnsi="Times New Roman" w:cs="Times New Roman"/>
                      <w:sz w:val="20"/>
                    </w:rPr>
                    <w:t>. И тогда Вы сможете …. Это Вам интересно? Ведь для Вас это существенно</w:t>
                  </w:r>
                </w:p>
              </w:tc>
            </w:tr>
          </w:tbl>
          <w:p w14:paraId="0DDB6639" w14:textId="0D1EB3E1" w:rsidR="00E65B13" w:rsidRPr="00E65B13" w:rsidRDefault="00E65B13" w:rsidP="00E65B13">
            <w:pPr>
              <w:rPr>
                <w:rFonts w:ascii="Times New Roman" w:hAnsi="Times New Roman" w:cs="Times New Roman"/>
                <w:sz w:val="20"/>
              </w:rPr>
            </w:pPr>
          </w:p>
        </w:tc>
        <w:tc>
          <w:tcPr>
            <w:tcW w:w="2869" w:type="dxa"/>
            <w:shd w:val="clear" w:color="auto" w:fill="auto"/>
            <w:vAlign w:val="center"/>
          </w:tcPr>
          <w:p w14:paraId="34ED41FE" w14:textId="3362D763" w:rsidR="00E65B13" w:rsidRPr="003E1C69" w:rsidRDefault="00E65B13" w:rsidP="00E65B13">
            <w:pPr>
              <w:jc w:val="center"/>
              <w:rPr>
                <w:rFonts w:ascii="Times New Roman" w:hAnsi="Times New Roman" w:cs="Times New Roman"/>
                <w:sz w:val="20"/>
                <w:szCs w:val="20"/>
              </w:rPr>
            </w:pPr>
            <w:r>
              <w:rPr>
                <w:rFonts w:ascii="Times New Roman" w:hAnsi="Times New Roman" w:cs="Times New Roman"/>
                <w:sz w:val="20"/>
                <w:szCs w:val="20"/>
              </w:rPr>
              <w:t>32145</w:t>
            </w:r>
          </w:p>
        </w:tc>
      </w:tr>
      <w:tr w:rsidR="00E65B13" w:rsidRPr="00D613D8" w14:paraId="52E24AAC" w14:textId="77777777" w:rsidTr="0064640B">
        <w:trPr>
          <w:trHeight w:val="1005"/>
          <w:jc w:val="center"/>
        </w:trPr>
        <w:tc>
          <w:tcPr>
            <w:tcW w:w="2165" w:type="dxa"/>
            <w:vMerge/>
          </w:tcPr>
          <w:p w14:paraId="62CC2631" w14:textId="77777777" w:rsidR="00E65B13" w:rsidRPr="00D613D8" w:rsidRDefault="00E65B13" w:rsidP="00E65B13">
            <w:pPr>
              <w:rPr>
                <w:rFonts w:ascii="Times New Roman" w:hAnsi="Times New Roman" w:cs="Times New Roman"/>
                <w:b/>
                <w:sz w:val="20"/>
                <w:szCs w:val="20"/>
              </w:rPr>
            </w:pPr>
          </w:p>
        </w:tc>
        <w:tc>
          <w:tcPr>
            <w:tcW w:w="2066" w:type="dxa"/>
            <w:vMerge w:val="restart"/>
            <w:vAlign w:val="center"/>
          </w:tcPr>
          <w:p w14:paraId="4CE22361" w14:textId="77777777" w:rsidR="00E65B13" w:rsidRPr="00D613D8" w:rsidRDefault="00E65B13" w:rsidP="00E65B13">
            <w:pPr>
              <w:jc w:val="center"/>
              <w:rPr>
                <w:rFonts w:ascii="Times New Roman" w:hAnsi="Times New Roman" w:cs="Times New Roman"/>
                <w:sz w:val="20"/>
                <w:szCs w:val="20"/>
              </w:rPr>
            </w:pPr>
            <w:r w:rsidRPr="00D613D8">
              <w:rPr>
                <w:rFonts w:ascii="Times New Roman" w:hAnsi="Times New Roman" w:cs="Times New Roman"/>
                <w:sz w:val="20"/>
                <w:szCs w:val="20"/>
              </w:rPr>
              <w:t>УК-6.3</w:t>
            </w:r>
            <w:r w:rsidRPr="00D613D8">
              <w:rPr>
                <w:rFonts w:ascii="Times New Roman" w:hAnsi="Times New Roman" w:cs="Times New Roman"/>
                <w:sz w:val="20"/>
                <w:szCs w:val="20"/>
              </w:rPr>
              <w:tab/>
              <w:t>Владеет индивидуально значимыми способами самоорганизации и саморазвития, выстраивает гибкую профессионально-образовательную траекторию</w:t>
            </w:r>
          </w:p>
        </w:tc>
        <w:tc>
          <w:tcPr>
            <w:tcW w:w="2037" w:type="dxa"/>
            <w:gridSpan w:val="2"/>
            <w:vMerge/>
            <w:vAlign w:val="center"/>
          </w:tcPr>
          <w:p w14:paraId="1A742A90" w14:textId="77777777" w:rsidR="00E65B13" w:rsidRPr="00D613D8" w:rsidRDefault="00E65B13" w:rsidP="00E65B13">
            <w:pPr>
              <w:jc w:val="center"/>
              <w:rPr>
                <w:rFonts w:ascii="Times New Roman" w:hAnsi="Times New Roman" w:cs="Times New Roman"/>
                <w:color w:val="000000"/>
                <w:sz w:val="20"/>
                <w:szCs w:val="20"/>
              </w:rPr>
            </w:pPr>
          </w:p>
        </w:tc>
        <w:tc>
          <w:tcPr>
            <w:tcW w:w="5423" w:type="dxa"/>
            <w:shd w:val="clear" w:color="auto" w:fill="auto"/>
            <w:vAlign w:val="center"/>
          </w:tcPr>
          <w:p w14:paraId="5355EEFE" w14:textId="77777777" w:rsidR="00E65B13" w:rsidRDefault="00E65B13" w:rsidP="00E65B13">
            <w:pPr>
              <w:jc w:val="both"/>
              <w:rPr>
                <w:rFonts w:ascii="Times New Roman" w:hAnsi="Times New Roman" w:cs="Times New Roman"/>
                <w:sz w:val="20"/>
                <w:szCs w:val="20"/>
              </w:rPr>
            </w:pPr>
            <w:r>
              <w:rPr>
                <w:rFonts w:ascii="Times New Roman" w:hAnsi="Times New Roman" w:cs="Times New Roman"/>
                <w:sz w:val="20"/>
                <w:szCs w:val="20"/>
              </w:rPr>
              <w:t>Установите соответствие параметра культуры и его составляющих</w:t>
            </w:r>
          </w:p>
          <w:tbl>
            <w:tblPr>
              <w:tblStyle w:val="a3"/>
              <w:tblW w:w="0" w:type="auto"/>
              <w:tblLook w:val="04A0" w:firstRow="1" w:lastRow="0" w:firstColumn="1" w:lastColumn="0" w:noHBand="0" w:noVBand="1"/>
            </w:tblPr>
            <w:tblGrid>
              <w:gridCol w:w="2598"/>
              <w:gridCol w:w="2599"/>
            </w:tblGrid>
            <w:tr w:rsidR="00E65B13" w14:paraId="468631EC" w14:textId="77777777" w:rsidTr="00E65B13">
              <w:tc>
                <w:tcPr>
                  <w:tcW w:w="2598" w:type="dxa"/>
                </w:tcPr>
                <w:p w14:paraId="03635902" w14:textId="631B5926" w:rsidR="00E65B13" w:rsidRDefault="00E65B13" w:rsidP="00E65B13">
                  <w:pPr>
                    <w:jc w:val="both"/>
                    <w:rPr>
                      <w:rFonts w:ascii="Times New Roman" w:hAnsi="Times New Roman" w:cs="Times New Roman"/>
                      <w:sz w:val="20"/>
                      <w:szCs w:val="20"/>
                    </w:rPr>
                  </w:pPr>
                  <w:r>
                    <w:rPr>
                      <w:rFonts w:ascii="Times New Roman" w:hAnsi="Times New Roman" w:cs="Times New Roman"/>
                      <w:sz w:val="20"/>
                      <w:szCs w:val="20"/>
                    </w:rPr>
                    <w:t>А.</w:t>
                  </w:r>
                  <w:r w:rsidRPr="001C7160">
                    <w:rPr>
                      <w:rFonts w:ascii="Times New Roman" w:hAnsi="Times New Roman" w:cs="Times New Roman"/>
                      <w:sz w:val="20"/>
                      <w:szCs w:val="20"/>
                    </w:rPr>
                    <w:t xml:space="preserve"> Универсализм</w:t>
                  </w:r>
                </w:p>
              </w:tc>
              <w:tc>
                <w:tcPr>
                  <w:tcW w:w="2599" w:type="dxa"/>
                </w:tcPr>
                <w:p w14:paraId="155A5BF3" w14:textId="1FB57B17" w:rsidR="00E65B13" w:rsidRDefault="00E65B13" w:rsidP="00E65B13">
                  <w:pPr>
                    <w:jc w:val="both"/>
                    <w:rPr>
                      <w:rFonts w:ascii="Times New Roman" w:hAnsi="Times New Roman" w:cs="Times New Roman"/>
                      <w:sz w:val="20"/>
                      <w:szCs w:val="20"/>
                    </w:rPr>
                  </w:pPr>
                  <w:r>
                    <w:rPr>
                      <w:rFonts w:ascii="Times New Roman" w:hAnsi="Times New Roman" w:cs="Times New Roman"/>
                      <w:sz w:val="20"/>
                      <w:szCs w:val="20"/>
                    </w:rPr>
                    <w:t>1.</w:t>
                  </w:r>
                  <w:r w:rsidRPr="001C7160">
                    <w:rPr>
                      <w:rFonts w:ascii="Times New Roman" w:hAnsi="Times New Roman" w:cs="Times New Roman"/>
                      <w:sz w:val="20"/>
                      <w:szCs w:val="20"/>
                    </w:rPr>
                    <w:t xml:space="preserve"> В центре внимания человеческие отношения; в контракты с готовностью вносятся изменения; заслуживает доверия тот, кто признает право сторон на изменение контракта; реальное положение относительно и зависит от обстоятельств</w:t>
                  </w:r>
                </w:p>
              </w:tc>
            </w:tr>
            <w:tr w:rsidR="00E65B13" w14:paraId="5C67815C" w14:textId="77777777" w:rsidTr="00E65B13">
              <w:tc>
                <w:tcPr>
                  <w:tcW w:w="2598" w:type="dxa"/>
                </w:tcPr>
                <w:p w14:paraId="253610DD" w14:textId="6A7185A7" w:rsidR="00E65B13" w:rsidRDefault="00E65B13" w:rsidP="00E65B13">
                  <w:pPr>
                    <w:jc w:val="both"/>
                    <w:rPr>
                      <w:rFonts w:ascii="Times New Roman" w:hAnsi="Times New Roman" w:cs="Times New Roman"/>
                      <w:sz w:val="20"/>
                      <w:szCs w:val="20"/>
                    </w:rPr>
                  </w:pPr>
                  <w:r>
                    <w:rPr>
                      <w:rFonts w:ascii="Times New Roman" w:hAnsi="Times New Roman" w:cs="Times New Roman"/>
                      <w:sz w:val="20"/>
                      <w:szCs w:val="20"/>
                    </w:rPr>
                    <w:t xml:space="preserve">Б. </w:t>
                  </w:r>
                  <w:r w:rsidRPr="001C7160">
                    <w:rPr>
                      <w:rFonts w:ascii="Times New Roman" w:hAnsi="Times New Roman" w:cs="Times New Roman"/>
                      <w:sz w:val="20"/>
                      <w:szCs w:val="20"/>
                    </w:rPr>
                    <w:t>Партикуляризм</w:t>
                  </w:r>
                </w:p>
              </w:tc>
              <w:tc>
                <w:tcPr>
                  <w:tcW w:w="2599" w:type="dxa"/>
                </w:tcPr>
                <w:p w14:paraId="2631B7DE" w14:textId="5C4C4499" w:rsidR="00E65B13" w:rsidRDefault="00E65B13" w:rsidP="00E65B13">
                  <w:pPr>
                    <w:jc w:val="both"/>
                    <w:rPr>
                      <w:rFonts w:ascii="Times New Roman" w:hAnsi="Times New Roman" w:cs="Times New Roman"/>
                      <w:sz w:val="20"/>
                      <w:szCs w:val="20"/>
                    </w:rPr>
                  </w:pPr>
                  <w:r>
                    <w:rPr>
                      <w:rFonts w:ascii="Times New Roman" w:hAnsi="Times New Roman" w:cs="Times New Roman"/>
                      <w:sz w:val="20"/>
                      <w:szCs w:val="20"/>
                    </w:rPr>
                    <w:t xml:space="preserve">2. </w:t>
                  </w:r>
                  <w:r w:rsidRPr="001C7160">
                    <w:rPr>
                      <w:rFonts w:ascii="Times New Roman" w:hAnsi="Times New Roman" w:cs="Times New Roman"/>
                      <w:sz w:val="20"/>
                      <w:szCs w:val="20"/>
                    </w:rPr>
                    <w:t xml:space="preserve">Система ценностей, в которой человек воспринимает себя прежде всего как часть группы, уже затем как отдельную </w:t>
                  </w:r>
                  <w:r w:rsidRPr="001C7160">
                    <w:rPr>
                      <w:rFonts w:ascii="Times New Roman" w:hAnsi="Times New Roman" w:cs="Times New Roman"/>
                      <w:sz w:val="20"/>
                      <w:szCs w:val="20"/>
                    </w:rPr>
                    <w:lastRenderedPageBreak/>
                    <w:t>личность; интересы коллектива всегда выше личных, чувства и стремления индивидуума вторичны по сравнению с общественным благом</w:t>
                  </w:r>
                </w:p>
              </w:tc>
            </w:tr>
            <w:tr w:rsidR="00E65B13" w14:paraId="4C2701C0" w14:textId="77777777" w:rsidTr="00E65B13">
              <w:tc>
                <w:tcPr>
                  <w:tcW w:w="2598" w:type="dxa"/>
                </w:tcPr>
                <w:p w14:paraId="09DA8BBB" w14:textId="0482AC9F" w:rsidR="00E65B13" w:rsidRPr="00E65B13" w:rsidRDefault="00E65B13" w:rsidP="00E65B13">
                  <w:pPr>
                    <w:jc w:val="both"/>
                    <w:rPr>
                      <w:rFonts w:ascii="Times New Roman" w:hAnsi="Times New Roman" w:cs="Times New Roman"/>
                      <w:sz w:val="20"/>
                    </w:rPr>
                  </w:pPr>
                  <w:r w:rsidRPr="00E65B13">
                    <w:rPr>
                      <w:rFonts w:ascii="Times New Roman" w:hAnsi="Times New Roman" w:cs="Times New Roman"/>
                      <w:sz w:val="20"/>
                    </w:rPr>
                    <w:lastRenderedPageBreak/>
                    <w:t>В. Коллективизм</w:t>
                  </w:r>
                </w:p>
              </w:tc>
              <w:tc>
                <w:tcPr>
                  <w:tcW w:w="2599" w:type="dxa"/>
                </w:tcPr>
                <w:p w14:paraId="4829E0CE" w14:textId="09A215FB" w:rsidR="00E65B13" w:rsidRPr="00E65B13" w:rsidRDefault="00E65B13" w:rsidP="00E65B13">
                  <w:pPr>
                    <w:jc w:val="both"/>
                    <w:rPr>
                      <w:rFonts w:ascii="Times New Roman" w:hAnsi="Times New Roman" w:cs="Times New Roman"/>
                      <w:sz w:val="20"/>
                    </w:rPr>
                  </w:pPr>
                  <w:r w:rsidRPr="00E65B13">
                    <w:rPr>
                      <w:rFonts w:ascii="Times New Roman" w:hAnsi="Times New Roman" w:cs="Times New Roman"/>
                      <w:sz w:val="20"/>
                    </w:rPr>
                    <w:t>3. В центре внимания правила и процедуры; все сделки оформляются контрактами; заслуживает доверия тот, кто соблюдает условия контракта и держит слово; реальное положение - это то, о чем договорились стороны</w:t>
                  </w:r>
                </w:p>
                <w:p w14:paraId="202F283A" w14:textId="76D79988" w:rsidR="00E65B13" w:rsidRPr="00E65B13" w:rsidRDefault="00E65B13" w:rsidP="00E65B13">
                  <w:pPr>
                    <w:jc w:val="both"/>
                    <w:rPr>
                      <w:rFonts w:ascii="Times New Roman" w:hAnsi="Times New Roman" w:cs="Times New Roman"/>
                      <w:sz w:val="20"/>
                    </w:rPr>
                  </w:pPr>
                </w:p>
              </w:tc>
            </w:tr>
            <w:tr w:rsidR="00E65B13" w14:paraId="687DE3B7" w14:textId="77777777" w:rsidTr="00E65B13">
              <w:tc>
                <w:tcPr>
                  <w:tcW w:w="2598" w:type="dxa"/>
                </w:tcPr>
                <w:p w14:paraId="301EE6AB" w14:textId="2C83F155" w:rsidR="00E65B13" w:rsidRPr="00E65B13" w:rsidRDefault="00E65B13" w:rsidP="00E65B13">
                  <w:pPr>
                    <w:jc w:val="both"/>
                    <w:rPr>
                      <w:rFonts w:ascii="Times New Roman" w:hAnsi="Times New Roman" w:cs="Times New Roman"/>
                      <w:sz w:val="20"/>
                    </w:rPr>
                  </w:pPr>
                  <w:r w:rsidRPr="00E65B13">
                    <w:rPr>
                      <w:rFonts w:ascii="Times New Roman" w:hAnsi="Times New Roman" w:cs="Times New Roman"/>
                      <w:sz w:val="20"/>
                    </w:rPr>
                    <w:t>Г. Индивидуализм</w:t>
                  </w:r>
                </w:p>
                <w:p w14:paraId="0F7B03EF" w14:textId="3F0EA6B9" w:rsidR="00E65B13" w:rsidRPr="00E65B13" w:rsidRDefault="00E65B13" w:rsidP="00E65B13">
                  <w:pPr>
                    <w:jc w:val="both"/>
                    <w:rPr>
                      <w:rFonts w:ascii="Times New Roman" w:hAnsi="Times New Roman" w:cs="Times New Roman"/>
                      <w:sz w:val="20"/>
                    </w:rPr>
                  </w:pPr>
                </w:p>
              </w:tc>
              <w:tc>
                <w:tcPr>
                  <w:tcW w:w="2599" w:type="dxa"/>
                </w:tcPr>
                <w:p w14:paraId="7D52B1DA" w14:textId="0006CDBF" w:rsidR="00E65B13" w:rsidRPr="00E65B13" w:rsidRDefault="00E65B13" w:rsidP="00E65B13">
                  <w:pPr>
                    <w:jc w:val="both"/>
                    <w:rPr>
                      <w:rFonts w:ascii="Times New Roman" w:hAnsi="Times New Roman" w:cs="Times New Roman"/>
                      <w:sz w:val="20"/>
                    </w:rPr>
                  </w:pPr>
                  <w:r w:rsidRPr="00E65B13">
                    <w:rPr>
                      <w:rFonts w:ascii="Times New Roman" w:hAnsi="Times New Roman" w:cs="Times New Roman"/>
                      <w:sz w:val="20"/>
                    </w:rPr>
                    <w:t>4. В системе ценностей личность выходит на первое место; акцент на самостоятельность и инициативность</w:t>
                  </w:r>
                </w:p>
              </w:tc>
            </w:tr>
          </w:tbl>
          <w:p w14:paraId="7591A67C" w14:textId="7D3AC9A0" w:rsidR="00E65B13" w:rsidRPr="00BC3A1E" w:rsidRDefault="00E65B13" w:rsidP="00E65B13">
            <w:pPr>
              <w:rPr>
                <w:rFonts w:ascii="Times New Roman" w:hAnsi="Times New Roman" w:cs="Times New Roman"/>
                <w:sz w:val="20"/>
                <w:szCs w:val="20"/>
              </w:rPr>
            </w:pPr>
          </w:p>
        </w:tc>
        <w:tc>
          <w:tcPr>
            <w:tcW w:w="2869" w:type="dxa"/>
            <w:shd w:val="clear" w:color="auto" w:fill="auto"/>
            <w:vAlign w:val="center"/>
          </w:tcPr>
          <w:p w14:paraId="6FACCA85" w14:textId="200FD468" w:rsidR="00E65B13" w:rsidRPr="003E1C69" w:rsidRDefault="00E65B13" w:rsidP="00E65B13">
            <w:pPr>
              <w:jc w:val="center"/>
              <w:rPr>
                <w:rFonts w:ascii="Times New Roman" w:hAnsi="Times New Roman" w:cs="Times New Roman"/>
                <w:sz w:val="20"/>
                <w:szCs w:val="20"/>
              </w:rPr>
            </w:pPr>
            <w:r>
              <w:rPr>
                <w:rFonts w:ascii="Times New Roman" w:hAnsi="Times New Roman" w:cs="Times New Roman"/>
                <w:sz w:val="20"/>
                <w:szCs w:val="20"/>
              </w:rPr>
              <w:lastRenderedPageBreak/>
              <w:t>3124</w:t>
            </w:r>
          </w:p>
        </w:tc>
      </w:tr>
      <w:tr w:rsidR="00E65B13" w:rsidRPr="00D613D8" w14:paraId="73313B7B" w14:textId="77777777" w:rsidTr="0064640B">
        <w:trPr>
          <w:trHeight w:val="1290"/>
          <w:jc w:val="center"/>
        </w:trPr>
        <w:tc>
          <w:tcPr>
            <w:tcW w:w="2165" w:type="dxa"/>
            <w:vMerge/>
          </w:tcPr>
          <w:p w14:paraId="0FC22CAF" w14:textId="77777777" w:rsidR="00E65B13" w:rsidRPr="00D613D8" w:rsidRDefault="00E65B13" w:rsidP="00E65B13">
            <w:pPr>
              <w:rPr>
                <w:rFonts w:ascii="Times New Roman" w:hAnsi="Times New Roman" w:cs="Times New Roman"/>
                <w:b/>
                <w:sz w:val="20"/>
                <w:szCs w:val="20"/>
              </w:rPr>
            </w:pPr>
          </w:p>
        </w:tc>
        <w:tc>
          <w:tcPr>
            <w:tcW w:w="2066" w:type="dxa"/>
            <w:vMerge/>
          </w:tcPr>
          <w:p w14:paraId="2738F1D2" w14:textId="77777777" w:rsidR="00E65B13" w:rsidRPr="00D613D8" w:rsidRDefault="00E65B13" w:rsidP="00E65B13">
            <w:pPr>
              <w:rPr>
                <w:rFonts w:ascii="Times New Roman" w:hAnsi="Times New Roman" w:cs="Times New Roman"/>
                <w:sz w:val="20"/>
                <w:szCs w:val="20"/>
              </w:rPr>
            </w:pPr>
          </w:p>
        </w:tc>
        <w:tc>
          <w:tcPr>
            <w:tcW w:w="2037" w:type="dxa"/>
            <w:gridSpan w:val="2"/>
            <w:vMerge/>
            <w:vAlign w:val="center"/>
          </w:tcPr>
          <w:p w14:paraId="4EA1BA43" w14:textId="77777777" w:rsidR="00E65B13" w:rsidRPr="00D613D8" w:rsidRDefault="00E65B13" w:rsidP="00E65B13">
            <w:pPr>
              <w:jc w:val="center"/>
              <w:rPr>
                <w:rFonts w:ascii="Times New Roman" w:hAnsi="Times New Roman" w:cs="Times New Roman"/>
                <w:color w:val="000000"/>
                <w:sz w:val="20"/>
                <w:szCs w:val="20"/>
              </w:rPr>
            </w:pPr>
          </w:p>
        </w:tc>
        <w:tc>
          <w:tcPr>
            <w:tcW w:w="5423" w:type="dxa"/>
            <w:shd w:val="clear" w:color="auto" w:fill="auto"/>
            <w:vAlign w:val="center"/>
          </w:tcPr>
          <w:p w14:paraId="2D4CC58F" w14:textId="7543DCC2" w:rsidR="00E65B13" w:rsidRPr="00E65B13" w:rsidRDefault="00E65B13" w:rsidP="00E65B13">
            <w:pPr>
              <w:jc w:val="both"/>
              <w:rPr>
                <w:rFonts w:ascii="Times New Roman" w:hAnsi="Times New Roman" w:cs="Times New Roman"/>
                <w:b/>
                <w:sz w:val="20"/>
              </w:rPr>
            </w:pPr>
            <w:r w:rsidRPr="00E65B13">
              <w:rPr>
                <w:rFonts w:ascii="Times New Roman" w:hAnsi="Times New Roman" w:cs="Times New Roman"/>
                <w:b/>
                <w:sz w:val="20"/>
              </w:rPr>
              <w:t>Прочитайте текст, выберите правильный ответ.</w:t>
            </w:r>
          </w:p>
          <w:p w14:paraId="4778E833" w14:textId="77777777" w:rsidR="00E65B13" w:rsidRDefault="00E65B13" w:rsidP="00E65B13">
            <w:pPr>
              <w:jc w:val="both"/>
              <w:rPr>
                <w:rFonts w:ascii="Times New Roman" w:hAnsi="Times New Roman" w:cs="Times New Roman"/>
                <w:sz w:val="20"/>
              </w:rPr>
            </w:pPr>
          </w:p>
          <w:p w14:paraId="0B51DF82" w14:textId="5B763965" w:rsidR="00E65B13" w:rsidRPr="00E65B13" w:rsidRDefault="00E65B13" w:rsidP="00E65B13">
            <w:pPr>
              <w:jc w:val="both"/>
              <w:rPr>
                <w:rFonts w:ascii="Times New Roman" w:hAnsi="Times New Roman" w:cs="Times New Roman"/>
                <w:sz w:val="20"/>
              </w:rPr>
            </w:pPr>
            <w:r w:rsidRPr="00E65B13">
              <w:rPr>
                <w:rFonts w:ascii="Times New Roman" w:hAnsi="Times New Roman" w:cs="Times New Roman"/>
                <w:sz w:val="20"/>
              </w:rPr>
              <w:t>Укажите</w:t>
            </w:r>
            <w:r>
              <w:rPr>
                <w:rFonts w:ascii="Times New Roman" w:hAnsi="Times New Roman" w:cs="Times New Roman"/>
                <w:sz w:val="20"/>
              </w:rPr>
              <w:t>, что из перечисленного, не является</w:t>
            </w:r>
            <w:r w:rsidRPr="00E65B13">
              <w:rPr>
                <w:rFonts w:ascii="Times New Roman" w:hAnsi="Times New Roman" w:cs="Times New Roman"/>
                <w:sz w:val="20"/>
              </w:rPr>
              <w:t xml:space="preserve"> вид</w:t>
            </w:r>
            <w:r>
              <w:rPr>
                <w:rFonts w:ascii="Times New Roman" w:hAnsi="Times New Roman" w:cs="Times New Roman"/>
                <w:sz w:val="20"/>
              </w:rPr>
              <w:t>ом</w:t>
            </w:r>
            <w:r w:rsidRPr="00E65B13">
              <w:rPr>
                <w:rFonts w:ascii="Times New Roman" w:hAnsi="Times New Roman" w:cs="Times New Roman"/>
                <w:sz w:val="20"/>
              </w:rPr>
              <w:t xml:space="preserve"> логико-речевых ошибок.</w:t>
            </w:r>
          </w:p>
          <w:p w14:paraId="5EF822F1" w14:textId="77777777" w:rsidR="00E65B13" w:rsidRPr="00E65B13" w:rsidRDefault="00E65B13" w:rsidP="00E65B13">
            <w:pPr>
              <w:jc w:val="both"/>
              <w:rPr>
                <w:rFonts w:ascii="Times New Roman" w:hAnsi="Times New Roman" w:cs="Times New Roman"/>
                <w:sz w:val="20"/>
              </w:rPr>
            </w:pPr>
            <w:r w:rsidRPr="00E65B13">
              <w:rPr>
                <w:rFonts w:ascii="Times New Roman" w:hAnsi="Times New Roman" w:cs="Times New Roman"/>
                <w:sz w:val="20"/>
              </w:rPr>
              <w:t>1.</w:t>
            </w:r>
            <w:r w:rsidRPr="00E65B13">
              <w:rPr>
                <w:rFonts w:ascii="Times New Roman" w:hAnsi="Times New Roman" w:cs="Times New Roman"/>
                <w:sz w:val="20"/>
              </w:rPr>
              <w:tab/>
              <w:t>Смещённое логическое ударение</w:t>
            </w:r>
          </w:p>
          <w:p w14:paraId="6005D6E2" w14:textId="77777777" w:rsidR="00E65B13" w:rsidRDefault="00E65B13" w:rsidP="00E65B13">
            <w:pPr>
              <w:jc w:val="both"/>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sz w:val="20"/>
              </w:rPr>
              <w:tab/>
              <w:t>Ошибочная смысловая связь</w:t>
            </w:r>
          </w:p>
          <w:p w14:paraId="5BAE92F5" w14:textId="22E87048" w:rsidR="00E65B13" w:rsidRPr="00E65B13" w:rsidRDefault="00E65B13" w:rsidP="00E65B13">
            <w:pPr>
              <w:jc w:val="both"/>
              <w:rPr>
                <w:rFonts w:ascii="Times New Roman" w:hAnsi="Times New Roman" w:cs="Times New Roman"/>
                <w:sz w:val="20"/>
              </w:rPr>
            </w:pPr>
            <w:r>
              <w:rPr>
                <w:rFonts w:ascii="Times New Roman" w:hAnsi="Times New Roman" w:cs="Times New Roman"/>
                <w:sz w:val="20"/>
              </w:rPr>
              <w:t>3.</w:t>
            </w:r>
            <w:r w:rsidRPr="00E65B13">
              <w:rPr>
                <w:rFonts w:ascii="Times New Roman" w:hAnsi="Times New Roman" w:cs="Times New Roman"/>
                <w:sz w:val="20"/>
              </w:rPr>
              <w:tab/>
              <w:t>Речевая недостаточность</w:t>
            </w:r>
          </w:p>
          <w:p w14:paraId="2D73864A" w14:textId="768E6177" w:rsidR="00E65B13" w:rsidRPr="00BC3A1E" w:rsidRDefault="00E65B13" w:rsidP="00E65B13">
            <w:pPr>
              <w:jc w:val="both"/>
            </w:pPr>
            <w:r>
              <w:rPr>
                <w:rFonts w:ascii="Times New Roman" w:hAnsi="Times New Roman" w:cs="Times New Roman"/>
                <w:sz w:val="20"/>
              </w:rPr>
              <w:t>4.</w:t>
            </w:r>
            <w:r w:rsidRPr="00E65B13">
              <w:rPr>
                <w:rFonts w:ascii="Times New Roman" w:hAnsi="Times New Roman" w:cs="Times New Roman"/>
                <w:sz w:val="20"/>
              </w:rPr>
              <w:tab/>
              <w:t>Лексический повтор</w:t>
            </w:r>
          </w:p>
        </w:tc>
        <w:tc>
          <w:tcPr>
            <w:tcW w:w="2869" w:type="dxa"/>
            <w:shd w:val="clear" w:color="auto" w:fill="auto"/>
            <w:vAlign w:val="center"/>
          </w:tcPr>
          <w:p w14:paraId="43F39894" w14:textId="18174386" w:rsidR="00E65B13" w:rsidRPr="003E1C69" w:rsidRDefault="00E65B13" w:rsidP="00E65B13">
            <w:pPr>
              <w:jc w:val="center"/>
              <w:rPr>
                <w:rFonts w:ascii="Times New Roman" w:hAnsi="Times New Roman" w:cs="Times New Roman"/>
                <w:sz w:val="20"/>
                <w:szCs w:val="20"/>
              </w:rPr>
            </w:pPr>
            <w:r>
              <w:rPr>
                <w:rFonts w:ascii="Times New Roman" w:hAnsi="Times New Roman" w:cs="Times New Roman"/>
                <w:sz w:val="20"/>
                <w:szCs w:val="20"/>
              </w:rPr>
              <w:t>4</w:t>
            </w:r>
          </w:p>
        </w:tc>
      </w:tr>
      <w:tr w:rsidR="00E65B13" w:rsidRPr="00D613D8" w14:paraId="3E85AC18" w14:textId="77777777" w:rsidTr="0064640B">
        <w:trPr>
          <w:trHeight w:val="117"/>
          <w:jc w:val="center"/>
        </w:trPr>
        <w:tc>
          <w:tcPr>
            <w:tcW w:w="2165" w:type="dxa"/>
            <w:vMerge w:val="restart"/>
            <w:vAlign w:val="center"/>
          </w:tcPr>
          <w:p w14:paraId="4E579A26" w14:textId="77777777" w:rsidR="00E65B13" w:rsidRPr="00D613D8" w:rsidRDefault="00E65B13" w:rsidP="00E65B13">
            <w:pPr>
              <w:jc w:val="center"/>
              <w:rPr>
                <w:rFonts w:ascii="Times New Roman" w:hAnsi="Times New Roman" w:cs="Times New Roman"/>
                <w:b/>
                <w:sz w:val="20"/>
                <w:szCs w:val="20"/>
              </w:rPr>
            </w:pPr>
            <w:r w:rsidRPr="00D613D8">
              <w:rPr>
                <w:rFonts w:ascii="Times New Roman" w:hAnsi="Times New Roman" w:cs="Times New Roman"/>
                <w:b/>
                <w:sz w:val="20"/>
                <w:szCs w:val="20"/>
              </w:rPr>
              <w:t>ОПК-1</w:t>
            </w:r>
            <w:r w:rsidRPr="00D613D8">
              <w:rPr>
                <w:rFonts w:ascii="Times New Roman" w:hAnsi="Times New Roman" w:cs="Times New Roman"/>
                <w:b/>
                <w:sz w:val="20"/>
                <w:szCs w:val="20"/>
              </w:rPr>
              <w:tab/>
              <w:t xml:space="preserve">Способен формулировать цели и задачи исследования, выявлять приоритеты решения задач, выбирать и создавать критерии </w:t>
            </w:r>
            <w:r>
              <w:rPr>
                <w:rFonts w:ascii="Times New Roman" w:hAnsi="Times New Roman" w:cs="Times New Roman"/>
                <w:b/>
                <w:sz w:val="20"/>
                <w:szCs w:val="20"/>
              </w:rPr>
              <w:lastRenderedPageBreak/>
              <w:t>оценки результатов исследования</w:t>
            </w:r>
          </w:p>
        </w:tc>
        <w:tc>
          <w:tcPr>
            <w:tcW w:w="2066" w:type="dxa"/>
            <w:vMerge w:val="restart"/>
            <w:vAlign w:val="center"/>
          </w:tcPr>
          <w:p w14:paraId="11C192B4" w14:textId="77777777" w:rsidR="00E65B13" w:rsidRPr="00D613D8" w:rsidRDefault="00E65B13" w:rsidP="00E65B13">
            <w:pPr>
              <w:jc w:val="center"/>
              <w:rPr>
                <w:rFonts w:ascii="Times New Roman" w:hAnsi="Times New Roman" w:cs="Times New Roman"/>
                <w:sz w:val="20"/>
                <w:szCs w:val="20"/>
              </w:rPr>
            </w:pPr>
            <w:r w:rsidRPr="00D613D8">
              <w:rPr>
                <w:rFonts w:ascii="Times New Roman" w:hAnsi="Times New Roman" w:cs="Times New Roman"/>
                <w:sz w:val="20"/>
                <w:szCs w:val="20"/>
              </w:rPr>
              <w:lastRenderedPageBreak/>
              <w:t>ОПК-1.1 Знать методологию проведения научных исследований</w:t>
            </w:r>
          </w:p>
        </w:tc>
        <w:tc>
          <w:tcPr>
            <w:tcW w:w="2037" w:type="dxa"/>
            <w:gridSpan w:val="2"/>
            <w:vMerge w:val="restart"/>
            <w:vAlign w:val="center"/>
          </w:tcPr>
          <w:p w14:paraId="4A25B046" w14:textId="77777777" w:rsidR="00E65B13" w:rsidRPr="00D613D8" w:rsidRDefault="00E65B13" w:rsidP="00E65B13">
            <w:pPr>
              <w:jc w:val="center"/>
              <w:rPr>
                <w:rFonts w:ascii="Times New Roman" w:hAnsi="Times New Roman" w:cs="Times New Roman"/>
                <w:color w:val="000000"/>
                <w:sz w:val="20"/>
                <w:szCs w:val="20"/>
              </w:rPr>
            </w:pPr>
            <w:r>
              <w:rPr>
                <w:rFonts w:ascii="Times New Roman" w:hAnsi="Times New Roman" w:cs="Times New Roman"/>
                <w:color w:val="000000"/>
                <w:sz w:val="20"/>
                <w:szCs w:val="20"/>
              </w:rPr>
              <w:t>Б1.О.11</w:t>
            </w:r>
            <w:r>
              <w:rPr>
                <w:rFonts w:ascii="Times New Roman" w:hAnsi="Times New Roman" w:cs="Times New Roman"/>
                <w:color w:val="000000"/>
                <w:sz w:val="20"/>
                <w:szCs w:val="20"/>
              </w:rPr>
              <w:tab/>
              <w:t xml:space="preserve">1. </w:t>
            </w:r>
            <w:r w:rsidRPr="00647A5D">
              <w:rPr>
                <w:rFonts w:ascii="Times New Roman" w:hAnsi="Times New Roman" w:cs="Times New Roman"/>
                <w:color w:val="000000"/>
                <w:sz w:val="20"/>
                <w:szCs w:val="20"/>
              </w:rPr>
              <w:t>Проектная деятельность в машиностроении</w:t>
            </w:r>
          </w:p>
        </w:tc>
        <w:tc>
          <w:tcPr>
            <w:tcW w:w="5423" w:type="dxa"/>
            <w:shd w:val="clear" w:color="auto" w:fill="auto"/>
            <w:vAlign w:val="center"/>
          </w:tcPr>
          <w:p w14:paraId="7A765B80" w14:textId="3C538901" w:rsidR="00E65B13" w:rsidRDefault="00E65B13" w:rsidP="00E65B13">
            <w:pPr>
              <w:jc w:val="both"/>
              <w:rPr>
                <w:rFonts w:ascii="Times New Roman" w:hAnsi="Times New Roman" w:cs="Times New Roman"/>
                <w:b/>
                <w:sz w:val="20"/>
              </w:rPr>
            </w:pPr>
            <w:r w:rsidRPr="00DD115C">
              <w:rPr>
                <w:rFonts w:ascii="Times New Roman" w:hAnsi="Times New Roman" w:cs="Times New Roman"/>
                <w:b/>
                <w:sz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6BBBC31A" w14:textId="77777777" w:rsidR="00E65B13" w:rsidRPr="00DD115C" w:rsidRDefault="00E65B13" w:rsidP="00E65B13">
            <w:pPr>
              <w:jc w:val="both"/>
              <w:rPr>
                <w:rFonts w:ascii="Times New Roman" w:hAnsi="Times New Roman" w:cs="Times New Roman"/>
                <w:b/>
                <w:sz w:val="20"/>
              </w:rPr>
            </w:pPr>
          </w:p>
          <w:p w14:paraId="7E772857" w14:textId="4DB4BEE5" w:rsidR="00E65B13" w:rsidRPr="00DD115C" w:rsidRDefault="00E65B13" w:rsidP="00E65B13">
            <w:pPr>
              <w:jc w:val="both"/>
              <w:rPr>
                <w:rFonts w:ascii="Times New Roman" w:hAnsi="Times New Roman" w:cs="Times New Roman"/>
                <w:sz w:val="20"/>
              </w:rPr>
            </w:pPr>
            <w:r w:rsidRPr="00DD115C">
              <w:rPr>
                <w:rFonts w:ascii="Times New Roman" w:hAnsi="Times New Roman" w:cs="Times New Roman"/>
                <w:sz w:val="20"/>
              </w:rPr>
              <w:t>Поставьте порядковые номера в соответствии с реальной иерархичностью (от самых главных – к второстепенным, третьестепенным и т. д.) элементов типичной мотивационно-ц</w:t>
            </w:r>
            <w:r>
              <w:rPr>
                <w:rFonts w:ascii="Times New Roman" w:hAnsi="Times New Roman" w:cs="Times New Roman"/>
                <w:sz w:val="20"/>
              </w:rPr>
              <w:t>елевой структуры текста</w:t>
            </w:r>
          </w:p>
          <w:p w14:paraId="28B7E05A" w14:textId="77777777" w:rsidR="00E65B13" w:rsidRPr="00DD115C" w:rsidRDefault="00E65B13" w:rsidP="00E65B13">
            <w:pPr>
              <w:jc w:val="both"/>
              <w:rPr>
                <w:rFonts w:ascii="Times New Roman" w:hAnsi="Times New Roman" w:cs="Times New Roman"/>
                <w:sz w:val="20"/>
              </w:rPr>
            </w:pPr>
            <w:r w:rsidRPr="00DD115C">
              <w:rPr>
                <w:rFonts w:ascii="Times New Roman" w:hAnsi="Times New Roman" w:cs="Times New Roman"/>
                <w:sz w:val="20"/>
              </w:rPr>
              <w:t>1.</w:t>
            </w:r>
            <w:r w:rsidRPr="00DD115C">
              <w:rPr>
                <w:rFonts w:ascii="Times New Roman" w:hAnsi="Times New Roman" w:cs="Times New Roman"/>
                <w:sz w:val="20"/>
              </w:rPr>
              <w:tab/>
              <w:t>Проблемная ситуация</w:t>
            </w:r>
          </w:p>
          <w:p w14:paraId="31269797" w14:textId="634E6F0D" w:rsidR="00E65B13" w:rsidRPr="00DD115C" w:rsidRDefault="00E65B13" w:rsidP="00E65B13">
            <w:pPr>
              <w:jc w:val="both"/>
              <w:rPr>
                <w:rFonts w:ascii="Times New Roman" w:hAnsi="Times New Roman" w:cs="Times New Roman"/>
                <w:sz w:val="20"/>
              </w:rPr>
            </w:pPr>
            <w:r w:rsidRPr="00DD115C">
              <w:rPr>
                <w:rFonts w:ascii="Times New Roman" w:hAnsi="Times New Roman" w:cs="Times New Roman"/>
                <w:sz w:val="20"/>
              </w:rPr>
              <w:lastRenderedPageBreak/>
              <w:t>2.</w:t>
            </w:r>
            <w:r w:rsidRPr="00DD115C">
              <w:rPr>
                <w:rFonts w:ascii="Times New Roman" w:hAnsi="Times New Roman" w:cs="Times New Roman"/>
                <w:sz w:val="20"/>
              </w:rPr>
              <w:tab/>
              <w:t>Содержательная часть текста (о чём?)</w:t>
            </w:r>
            <w:r>
              <w:rPr>
                <w:rFonts w:ascii="Times New Roman" w:hAnsi="Times New Roman" w:cs="Times New Roman"/>
                <w:sz w:val="20"/>
              </w:rPr>
              <w:t xml:space="preserve">, </w:t>
            </w:r>
            <w:r w:rsidRPr="00DD115C">
              <w:rPr>
                <w:rFonts w:ascii="Times New Roman" w:hAnsi="Times New Roman" w:cs="Times New Roman"/>
                <w:sz w:val="20"/>
              </w:rPr>
              <w:t>Аргументы (какие доказательства приводятся)</w:t>
            </w:r>
          </w:p>
          <w:p w14:paraId="30924CDB" w14:textId="2600B6BE" w:rsidR="00E65B13" w:rsidRPr="00DD115C" w:rsidRDefault="00E65B13" w:rsidP="00E65B13">
            <w:pPr>
              <w:jc w:val="both"/>
              <w:rPr>
                <w:rFonts w:ascii="Times New Roman" w:hAnsi="Times New Roman" w:cs="Times New Roman"/>
                <w:sz w:val="20"/>
              </w:rPr>
            </w:pPr>
            <w:r w:rsidRPr="00DD115C">
              <w:rPr>
                <w:rFonts w:ascii="Times New Roman" w:hAnsi="Times New Roman" w:cs="Times New Roman"/>
                <w:sz w:val="20"/>
              </w:rPr>
              <w:t>3.</w:t>
            </w:r>
            <w:r w:rsidRPr="00DD115C">
              <w:rPr>
                <w:rFonts w:ascii="Times New Roman" w:hAnsi="Times New Roman" w:cs="Times New Roman"/>
                <w:sz w:val="20"/>
              </w:rPr>
              <w:tab/>
              <w:t>Цели и мотивы коммуникатора (зачем? почему? для чего?)</w:t>
            </w:r>
            <w:r>
              <w:rPr>
                <w:rFonts w:ascii="Times New Roman" w:hAnsi="Times New Roman" w:cs="Times New Roman"/>
                <w:sz w:val="20"/>
              </w:rPr>
              <w:t xml:space="preserve">, </w:t>
            </w:r>
            <w:r w:rsidRPr="00DD115C">
              <w:rPr>
                <w:rFonts w:ascii="Times New Roman" w:hAnsi="Times New Roman" w:cs="Times New Roman"/>
                <w:sz w:val="20"/>
              </w:rPr>
              <w:t>Тезисы (что утверждается)</w:t>
            </w:r>
          </w:p>
          <w:p w14:paraId="22E83FB4" w14:textId="07003263" w:rsidR="00E65B13" w:rsidRPr="00DD115C" w:rsidRDefault="00E65B13" w:rsidP="00E65B13">
            <w:pPr>
              <w:jc w:val="both"/>
              <w:rPr>
                <w:rFonts w:ascii="Times New Roman" w:hAnsi="Times New Roman" w:cs="Times New Roman"/>
                <w:sz w:val="20"/>
              </w:rPr>
            </w:pPr>
            <w:r w:rsidRPr="00DD115C">
              <w:rPr>
                <w:rFonts w:ascii="Times New Roman" w:hAnsi="Times New Roman" w:cs="Times New Roman"/>
                <w:sz w:val="20"/>
              </w:rPr>
              <w:t>4.</w:t>
            </w:r>
            <w:r w:rsidRPr="00DD115C">
              <w:rPr>
                <w:rFonts w:ascii="Times New Roman" w:hAnsi="Times New Roman" w:cs="Times New Roman"/>
                <w:sz w:val="20"/>
              </w:rPr>
              <w:tab/>
              <w:t>Фоновый уровень</w:t>
            </w:r>
            <w:r>
              <w:rPr>
                <w:rFonts w:ascii="Times New Roman" w:hAnsi="Times New Roman" w:cs="Times New Roman"/>
                <w:sz w:val="20"/>
              </w:rPr>
              <w:t xml:space="preserve">, </w:t>
            </w:r>
            <w:r w:rsidRPr="00DD115C">
              <w:rPr>
                <w:rFonts w:ascii="Times New Roman" w:hAnsi="Times New Roman" w:cs="Times New Roman"/>
                <w:sz w:val="20"/>
              </w:rPr>
              <w:t>Факты-иллюстрации</w:t>
            </w:r>
          </w:p>
        </w:tc>
        <w:tc>
          <w:tcPr>
            <w:tcW w:w="2869" w:type="dxa"/>
            <w:shd w:val="clear" w:color="auto" w:fill="auto"/>
            <w:vAlign w:val="center"/>
          </w:tcPr>
          <w:p w14:paraId="42E0A0CD" w14:textId="178ADBF0" w:rsidR="00E65B13" w:rsidRPr="003E1C69" w:rsidRDefault="00E65B13" w:rsidP="00E65B13">
            <w:pPr>
              <w:jc w:val="center"/>
              <w:rPr>
                <w:rFonts w:ascii="Times New Roman" w:hAnsi="Times New Roman" w:cs="Times New Roman"/>
                <w:sz w:val="20"/>
                <w:szCs w:val="20"/>
              </w:rPr>
            </w:pPr>
            <w:r>
              <w:rPr>
                <w:rFonts w:ascii="Times New Roman" w:hAnsi="Times New Roman" w:cs="Times New Roman"/>
                <w:sz w:val="20"/>
                <w:szCs w:val="20"/>
              </w:rPr>
              <w:lastRenderedPageBreak/>
              <w:t>1324</w:t>
            </w:r>
          </w:p>
        </w:tc>
      </w:tr>
      <w:tr w:rsidR="00E65B13" w:rsidRPr="00D613D8" w14:paraId="588A72BE" w14:textId="77777777" w:rsidTr="0064640B">
        <w:trPr>
          <w:trHeight w:val="115"/>
          <w:jc w:val="center"/>
        </w:trPr>
        <w:tc>
          <w:tcPr>
            <w:tcW w:w="2165" w:type="dxa"/>
            <w:vMerge/>
          </w:tcPr>
          <w:p w14:paraId="3FD8EC80" w14:textId="77777777" w:rsidR="00E65B13" w:rsidRPr="00D613D8" w:rsidRDefault="00E65B13" w:rsidP="00E65B13">
            <w:pPr>
              <w:rPr>
                <w:rFonts w:ascii="Times New Roman" w:hAnsi="Times New Roman" w:cs="Times New Roman"/>
                <w:b/>
                <w:sz w:val="20"/>
                <w:szCs w:val="20"/>
              </w:rPr>
            </w:pPr>
          </w:p>
        </w:tc>
        <w:tc>
          <w:tcPr>
            <w:tcW w:w="2066" w:type="dxa"/>
            <w:vMerge/>
          </w:tcPr>
          <w:p w14:paraId="7FF5C7A2" w14:textId="77777777" w:rsidR="00E65B13" w:rsidRPr="00D613D8" w:rsidRDefault="00E65B13" w:rsidP="00E65B13">
            <w:pPr>
              <w:rPr>
                <w:rFonts w:ascii="Times New Roman" w:hAnsi="Times New Roman" w:cs="Times New Roman"/>
                <w:sz w:val="20"/>
                <w:szCs w:val="20"/>
              </w:rPr>
            </w:pPr>
          </w:p>
        </w:tc>
        <w:tc>
          <w:tcPr>
            <w:tcW w:w="2037" w:type="dxa"/>
            <w:gridSpan w:val="2"/>
            <w:vMerge/>
            <w:vAlign w:val="center"/>
          </w:tcPr>
          <w:p w14:paraId="12F88997" w14:textId="77777777" w:rsidR="00E65B13" w:rsidRDefault="00E65B13" w:rsidP="00E65B13">
            <w:pPr>
              <w:jc w:val="center"/>
              <w:rPr>
                <w:rFonts w:ascii="Times New Roman" w:hAnsi="Times New Roman" w:cs="Times New Roman"/>
                <w:color w:val="000000"/>
                <w:sz w:val="20"/>
                <w:szCs w:val="20"/>
              </w:rPr>
            </w:pPr>
          </w:p>
        </w:tc>
        <w:tc>
          <w:tcPr>
            <w:tcW w:w="5423" w:type="dxa"/>
            <w:shd w:val="clear" w:color="auto" w:fill="auto"/>
            <w:vAlign w:val="center"/>
          </w:tcPr>
          <w:p w14:paraId="1767B91E" w14:textId="77777777" w:rsidR="00E65B13" w:rsidRPr="00DD115C" w:rsidRDefault="00E65B13" w:rsidP="00E65B13">
            <w:pPr>
              <w:jc w:val="both"/>
              <w:rPr>
                <w:rFonts w:ascii="Times New Roman" w:hAnsi="Times New Roman" w:cs="Times New Roman"/>
                <w:sz w:val="20"/>
                <w:szCs w:val="20"/>
              </w:rPr>
            </w:pPr>
            <w:r w:rsidRPr="00DD115C">
              <w:rPr>
                <w:rFonts w:ascii="Times New Roman" w:hAnsi="Times New Roman" w:cs="Times New Roman"/>
                <w:sz w:val="20"/>
                <w:szCs w:val="20"/>
              </w:rPr>
              <w:t>Установите соответствие термина содержанию.</w:t>
            </w:r>
          </w:p>
          <w:tbl>
            <w:tblPr>
              <w:tblStyle w:val="a3"/>
              <w:tblW w:w="0" w:type="auto"/>
              <w:tblLook w:val="04A0" w:firstRow="1" w:lastRow="0" w:firstColumn="1" w:lastColumn="0" w:noHBand="0" w:noVBand="1"/>
            </w:tblPr>
            <w:tblGrid>
              <w:gridCol w:w="2413"/>
              <w:gridCol w:w="2413"/>
            </w:tblGrid>
            <w:tr w:rsidR="00E65B13" w:rsidRPr="00DD115C" w14:paraId="68082B4B" w14:textId="77777777" w:rsidTr="00D74620">
              <w:tc>
                <w:tcPr>
                  <w:tcW w:w="2413" w:type="dxa"/>
                </w:tcPr>
                <w:p w14:paraId="78F9F0C7" w14:textId="72D67875" w:rsidR="00E65B13" w:rsidRPr="00DD115C" w:rsidRDefault="00E65B13" w:rsidP="00E65B13">
                  <w:pPr>
                    <w:jc w:val="both"/>
                    <w:rPr>
                      <w:rFonts w:ascii="Times New Roman" w:hAnsi="Times New Roman" w:cs="Times New Roman"/>
                      <w:sz w:val="20"/>
                      <w:szCs w:val="20"/>
                    </w:rPr>
                  </w:pPr>
                  <w:r w:rsidRPr="00DD115C">
                    <w:rPr>
                      <w:rFonts w:ascii="Times New Roman" w:hAnsi="Times New Roman" w:cs="Times New Roman"/>
                      <w:sz w:val="20"/>
                      <w:szCs w:val="20"/>
                    </w:rPr>
                    <w:t>А. Закон тождества</w:t>
                  </w:r>
                </w:p>
              </w:tc>
              <w:tc>
                <w:tcPr>
                  <w:tcW w:w="2413" w:type="dxa"/>
                </w:tcPr>
                <w:p w14:paraId="27970784" w14:textId="54E93EC9" w:rsidR="00E65B13" w:rsidRPr="00DD115C" w:rsidRDefault="00E65B13" w:rsidP="00E65B13">
                  <w:pPr>
                    <w:jc w:val="both"/>
                    <w:rPr>
                      <w:rFonts w:ascii="Times New Roman" w:hAnsi="Times New Roman" w:cs="Times New Roman"/>
                      <w:sz w:val="20"/>
                      <w:szCs w:val="20"/>
                    </w:rPr>
                  </w:pPr>
                  <w:r w:rsidRPr="00DD115C">
                    <w:rPr>
                      <w:rFonts w:ascii="Times New Roman" w:hAnsi="Times New Roman" w:cs="Times New Roman"/>
                      <w:sz w:val="20"/>
                      <w:szCs w:val="20"/>
                    </w:rPr>
                    <w:t>1 Предмет мысли в пределах одного рассуждения должен оставаться неизменным</w:t>
                  </w:r>
                </w:p>
              </w:tc>
            </w:tr>
            <w:tr w:rsidR="00E65B13" w:rsidRPr="00DD115C" w14:paraId="6EAF6F82" w14:textId="77777777" w:rsidTr="00D74620">
              <w:tc>
                <w:tcPr>
                  <w:tcW w:w="2413" w:type="dxa"/>
                </w:tcPr>
                <w:p w14:paraId="1C71BC02" w14:textId="28D80DD3" w:rsidR="00E65B13" w:rsidRPr="00DD115C" w:rsidRDefault="00E65B13" w:rsidP="00E65B13">
                  <w:pPr>
                    <w:jc w:val="both"/>
                    <w:rPr>
                      <w:rFonts w:ascii="Times New Roman" w:hAnsi="Times New Roman" w:cs="Times New Roman"/>
                      <w:sz w:val="20"/>
                      <w:szCs w:val="20"/>
                    </w:rPr>
                  </w:pPr>
                  <w:r w:rsidRPr="00DD115C">
                    <w:rPr>
                      <w:rFonts w:ascii="Times New Roman" w:hAnsi="Times New Roman" w:cs="Times New Roman"/>
                      <w:sz w:val="20"/>
                      <w:szCs w:val="20"/>
                    </w:rPr>
                    <w:t>Б. Закон исключенного третьего</w:t>
                  </w:r>
                </w:p>
              </w:tc>
              <w:tc>
                <w:tcPr>
                  <w:tcW w:w="2413" w:type="dxa"/>
                </w:tcPr>
                <w:p w14:paraId="52465172" w14:textId="7B98630C" w:rsidR="00E65B13" w:rsidRPr="00DD115C" w:rsidRDefault="00E65B13" w:rsidP="00E65B13">
                  <w:pPr>
                    <w:jc w:val="both"/>
                    <w:rPr>
                      <w:rFonts w:ascii="Times New Roman" w:hAnsi="Times New Roman" w:cs="Times New Roman"/>
                      <w:sz w:val="20"/>
                      <w:szCs w:val="20"/>
                    </w:rPr>
                  </w:pPr>
                  <w:r w:rsidRPr="00DD115C">
                    <w:rPr>
                      <w:rFonts w:ascii="Times New Roman" w:hAnsi="Times New Roman" w:cs="Times New Roman"/>
                      <w:sz w:val="20"/>
                      <w:szCs w:val="20"/>
                    </w:rPr>
                    <w:t>2 Не могут быть одновременно истинными два высказывания, одно из которых что-либо утверждает, а другое отрицает</w:t>
                  </w:r>
                </w:p>
              </w:tc>
            </w:tr>
            <w:tr w:rsidR="00E65B13" w:rsidRPr="00DD115C" w14:paraId="64DF34D9" w14:textId="77777777" w:rsidTr="00D74620">
              <w:tc>
                <w:tcPr>
                  <w:tcW w:w="2413" w:type="dxa"/>
                </w:tcPr>
                <w:p w14:paraId="5B55BA0C" w14:textId="1C49BDEE" w:rsidR="00E65B13" w:rsidRPr="00DD115C" w:rsidRDefault="00E65B13" w:rsidP="00E65B13">
                  <w:pPr>
                    <w:jc w:val="both"/>
                    <w:rPr>
                      <w:rFonts w:ascii="Times New Roman" w:hAnsi="Times New Roman" w:cs="Times New Roman"/>
                      <w:sz w:val="20"/>
                      <w:szCs w:val="20"/>
                    </w:rPr>
                  </w:pPr>
                  <w:r w:rsidRPr="00DD115C">
                    <w:rPr>
                      <w:rFonts w:ascii="Times New Roman" w:hAnsi="Times New Roman" w:cs="Times New Roman"/>
                      <w:sz w:val="20"/>
                      <w:szCs w:val="20"/>
                    </w:rPr>
                    <w:t>В. Закон противоречия</w:t>
                  </w:r>
                </w:p>
              </w:tc>
              <w:tc>
                <w:tcPr>
                  <w:tcW w:w="2413" w:type="dxa"/>
                </w:tcPr>
                <w:p w14:paraId="02CF46E3" w14:textId="080BF9B8" w:rsidR="00E65B13" w:rsidRPr="00DD115C" w:rsidRDefault="00E65B13" w:rsidP="00E65B13">
                  <w:pPr>
                    <w:jc w:val="both"/>
                    <w:rPr>
                      <w:rFonts w:ascii="Times New Roman" w:hAnsi="Times New Roman" w:cs="Times New Roman"/>
                      <w:sz w:val="20"/>
                      <w:szCs w:val="20"/>
                    </w:rPr>
                  </w:pPr>
                  <w:r w:rsidRPr="00DD115C">
                    <w:rPr>
                      <w:rFonts w:ascii="Times New Roman" w:hAnsi="Times New Roman" w:cs="Times New Roman"/>
                      <w:sz w:val="20"/>
                      <w:szCs w:val="20"/>
                    </w:rPr>
                    <w:t>3 Чтобы признать суждение истинным, нужно доказать истинность выдвигаемых положений, соблюдая последовательность и аргументированность высказываний</w:t>
                  </w:r>
                </w:p>
              </w:tc>
            </w:tr>
            <w:tr w:rsidR="00E65B13" w:rsidRPr="00DD115C" w14:paraId="499511F4" w14:textId="77777777" w:rsidTr="00D74620">
              <w:tc>
                <w:tcPr>
                  <w:tcW w:w="2413" w:type="dxa"/>
                </w:tcPr>
                <w:p w14:paraId="61FB667D" w14:textId="57742384" w:rsidR="00E65B13" w:rsidRPr="00DD115C" w:rsidRDefault="00E65B13" w:rsidP="00E65B13">
                  <w:pPr>
                    <w:jc w:val="both"/>
                    <w:rPr>
                      <w:rFonts w:ascii="Times New Roman" w:hAnsi="Times New Roman" w:cs="Times New Roman"/>
                      <w:sz w:val="20"/>
                      <w:szCs w:val="20"/>
                    </w:rPr>
                  </w:pPr>
                  <w:r w:rsidRPr="00DD115C">
                    <w:rPr>
                      <w:rFonts w:ascii="Times New Roman" w:hAnsi="Times New Roman" w:cs="Times New Roman"/>
                      <w:sz w:val="20"/>
                      <w:szCs w:val="20"/>
                    </w:rPr>
                    <w:t>Г Закон достаточного основания</w:t>
                  </w:r>
                </w:p>
              </w:tc>
              <w:tc>
                <w:tcPr>
                  <w:tcW w:w="2413" w:type="dxa"/>
                </w:tcPr>
                <w:p w14:paraId="0497AB58" w14:textId="62E12461" w:rsidR="00E65B13" w:rsidRPr="00DD115C" w:rsidRDefault="00E65B13" w:rsidP="00E65B13">
                  <w:pPr>
                    <w:jc w:val="both"/>
                    <w:rPr>
                      <w:rFonts w:ascii="Times New Roman" w:hAnsi="Times New Roman" w:cs="Times New Roman"/>
                      <w:sz w:val="20"/>
                      <w:szCs w:val="20"/>
                    </w:rPr>
                  </w:pPr>
                  <w:r w:rsidRPr="00DD115C">
                    <w:rPr>
                      <w:rFonts w:ascii="Times New Roman" w:hAnsi="Times New Roman" w:cs="Times New Roman"/>
                      <w:sz w:val="20"/>
                      <w:szCs w:val="20"/>
                    </w:rPr>
                    <w:t>4 Если имеются два противоречащих одно другому суждения о предмете, то одно из них истинно, а другое ложно</w:t>
                  </w:r>
                </w:p>
              </w:tc>
            </w:tr>
          </w:tbl>
          <w:p w14:paraId="63C32385" w14:textId="7355B127" w:rsidR="00E65B13" w:rsidRPr="00DD115C" w:rsidRDefault="00E65B13" w:rsidP="00E65B13">
            <w:pPr>
              <w:jc w:val="both"/>
              <w:rPr>
                <w:rFonts w:ascii="Times New Roman" w:hAnsi="Times New Roman" w:cs="Times New Roman"/>
                <w:sz w:val="20"/>
                <w:szCs w:val="20"/>
              </w:rPr>
            </w:pPr>
          </w:p>
        </w:tc>
        <w:tc>
          <w:tcPr>
            <w:tcW w:w="2869" w:type="dxa"/>
            <w:shd w:val="clear" w:color="auto" w:fill="auto"/>
            <w:vAlign w:val="center"/>
          </w:tcPr>
          <w:p w14:paraId="503691F6" w14:textId="646D7F99" w:rsidR="00E65B13" w:rsidRPr="00DD115C" w:rsidRDefault="00E65B13" w:rsidP="00E65B13">
            <w:pPr>
              <w:jc w:val="center"/>
              <w:rPr>
                <w:rFonts w:ascii="Times New Roman" w:hAnsi="Times New Roman" w:cs="Times New Roman"/>
                <w:sz w:val="20"/>
                <w:szCs w:val="20"/>
              </w:rPr>
            </w:pPr>
            <w:r>
              <w:rPr>
                <w:rFonts w:ascii="Times New Roman" w:hAnsi="Times New Roman" w:cs="Times New Roman"/>
                <w:sz w:val="20"/>
                <w:szCs w:val="20"/>
              </w:rPr>
              <w:t>1243</w:t>
            </w:r>
          </w:p>
        </w:tc>
      </w:tr>
      <w:tr w:rsidR="00E65B13" w:rsidRPr="00D613D8" w14:paraId="54047F63" w14:textId="77777777" w:rsidTr="0064640B">
        <w:trPr>
          <w:trHeight w:val="2070"/>
          <w:jc w:val="center"/>
        </w:trPr>
        <w:tc>
          <w:tcPr>
            <w:tcW w:w="2165" w:type="dxa"/>
            <w:vMerge/>
          </w:tcPr>
          <w:p w14:paraId="5260BDD6" w14:textId="77777777" w:rsidR="00E65B13" w:rsidRPr="00D613D8" w:rsidRDefault="00E65B13" w:rsidP="00E65B13">
            <w:pPr>
              <w:rPr>
                <w:rFonts w:ascii="Times New Roman" w:hAnsi="Times New Roman" w:cs="Times New Roman"/>
                <w:b/>
                <w:sz w:val="20"/>
                <w:szCs w:val="20"/>
              </w:rPr>
            </w:pPr>
          </w:p>
        </w:tc>
        <w:tc>
          <w:tcPr>
            <w:tcW w:w="2066" w:type="dxa"/>
            <w:vMerge/>
          </w:tcPr>
          <w:p w14:paraId="645F9A46" w14:textId="77777777" w:rsidR="00E65B13" w:rsidRPr="00D613D8" w:rsidRDefault="00E65B13" w:rsidP="00E65B13">
            <w:pPr>
              <w:rPr>
                <w:rFonts w:ascii="Times New Roman" w:hAnsi="Times New Roman" w:cs="Times New Roman"/>
                <w:sz w:val="20"/>
                <w:szCs w:val="20"/>
              </w:rPr>
            </w:pPr>
          </w:p>
        </w:tc>
        <w:tc>
          <w:tcPr>
            <w:tcW w:w="2037" w:type="dxa"/>
            <w:gridSpan w:val="2"/>
            <w:vMerge/>
            <w:vAlign w:val="center"/>
          </w:tcPr>
          <w:p w14:paraId="42AE5FF9" w14:textId="77777777" w:rsidR="00E65B13" w:rsidRDefault="00E65B13" w:rsidP="00E65B13">
            <w:pPr>
              <w:jc w:val="center"/>
              <w:rPr>
                <w:rFonts w:ascii="Times New Roman" w:hAnsi="Times New Roman" w:cs="Times New Roman"/>
                <w:color w:val="000000"/>
                <w:sz w:val="20"/>
                <w:szCs w:val="20"/>
              </w:rPr>
            </w:pPr>
          </w:p>
        </w:tc>
        <w:tc>
          <w:tcPr>
            <w:tcW w:w="5423" w:type="dxa"/>
            <w:shd w:val="clear" w:color="auto" w:fill="auto"/>
            <w:vAlign w:val="center"/>
          </w:tcPr>
          <w:p w14:paraId="531F596E" w14:textId="30C11BE5" w:rsidR="00E65B13" w:rsidRPr="00A90258" w:rsidRDefault="00E65B13" w:rsidP="00E65B13">
            <w:pPr>
              <w:rPr>
                <w:rFonts w:ascii="Times New Roman" w:hAnsi="Times New Roman" w:cs="Times New Roman"/>
                <w:b/>
                <w:sz w:val="20"/>
                <w:szCs w:val="20"/>
              </w:rPr>
            </w:pPr>
            <w:r w:rsidRPr="00A90258">
              <w:rPr>
                <w:rFonts w:ascii="Times New Roman" w:hAnsi="Times New Roman" w:cs="Times New Roman"/>
                <w:b/>
                <w:sz w:val="20"/>
                <w:szCs w:val="20"/>
              </w:rPr>
              <w:t>Дайте ответ на поставленный вопрос.</w:t>
            </w:r>
          </w:p>
          <w:p w14:paraId="00BC370B" w14:textId="77777777" w:rsidR="00E65B13" w:rsidRPr="00A90258" w:rsidRDefault="00E65B13" w:rsidP="00E65B13">
            <w:pPr>
              <w:rPr>
                <w:rFonts w:ascii="Times New Roman" w:hAnsi="Times New Roman" w:cs="Times New Roman"/>
                <w:sz w:val="20"/>
                <w:szCs w:val="20"/>
              </w:rPr>
            </w:pPr>
          </w:p>
          <w:p w14:paraId="36A4A68E" w14:textId="7E19E010" w:rsidR="00E65B13" w:rsidRPr="001C7160" w:rsidRDefault="00E65B13" w:rsidP="00E65B13">
            <w:r w:rsidRPr="00A90258">
              <w:rPr>
                <w:rFonts w:ascii="Times New Roman" w:hAnsi="Times New Roman" w:cs="Times New Roman"/>
                <w:sz w:val="20"/>
                <w:szCs w:val="20"/>
              </w:rPr>
              <w:t>Что такое аргументирование?</w:t>
            </w:r>
          </w:p>
        </w:tc>
        <w:tc>
          <w:tcPr>
            <w:tcW w:w="2869" w:type="dxa"/>
            <w:shd w:val="clear" w:color="auto" w:fill="auto"/>
            <w:vAlign w:val="center"/>
          </w:tcPr>
          <w:p w14:paraId="659659EB" w14:textId="640D134F" w:rsidR="00E65B13" w:rsidRPr="003E1C69" w:rsidRDefault="00E65B13" w:rsidP="00E65B13">
            <w:pPr>
              <w:jc w:val="center"/>
              <w:rPr>
                <w:rFonts w:ascii="Times New Roman" w:hAnsi="Times New Roman" w:cs="Times New Roman"/>
                <w:sz w:val="20"/>
                <w:szCs w:val="20"/>
              </w:rPr>
            </w:pPr>
            <w:r w:rsidRPr="003E1C69">
              <w:rPr>
                <w:rFonts w:ascii="Times New Roman" w:hAnsi="Times New Roman" w:cs="Times New Roman"/>
                <w:sz w:val="20"/>
                <w:szCs w:val="20"/>
              </w:rPr>
              <w:t>Логический процесс, суть которого в том, что в нём обосновывается истинность суждения с помощью других суждений</w:t>
            </w:r>
          </w:p>
        </w:tc>
      </w:tr>
      <w:tr w:rsidR="00E65B13" w:rsidRPr="00D613D8" w14:paraId="1EA5CA7E" w14:textId="77777777" w:rsidTr="0064640B">
        <w:trPr>
          <w:trHeight w:val="3113"/>
          <w:jc w:val="center"/>
        </w:trPr>
        <w:tc>
          <w:tcPr>
            <w:tcW w:w="2165" w:type="dxa"/>
            <w:vMerge/>
          </w:tcPr>
          <w:p w14:paraId="5F6A2FFF" w14:textId="77777777" w:rsidR="00E65B13" w:rsidRPr="00D613D8" w:rsidRDefault="00E65B13" w:rsidP="00E65B13">
            <w:pPr>
              <w:rPr>
                <w:rFonts w:ascii="Times New Roman" w:hAnsi="Times New Roman" w:cs="Times New Roman"/>
                <w:b/>
                <w:sz w:val="20"/>
                <w:szCs w:val="20"/>
              </w:rPr>
            </w:pPr>
          </w:p>
        </w:tc>
        <w:tc>
          <w:tcPr>
            <w:tcW w:w="2066" w:type="dxa"/>
            <w:vMerge/>
          </w:tcPr>
          <w:p w14:paraId="07C03876" w14:textId="77777777" w:rsidR="00E65B13" w:rsidRPr="00D613D8" w:rsidRDefault="00E65B13" w:rsidP="00E65B13">
            <w:pPr>
              <w:rPr>
                <w:rFonts w:ascii="Times New Roman" w:hAnsi="Times New Roman" w:cs="Times New Roman"/>
                <w:sz w:val="20"/>
                <w:szCs w:val="20"/>
              </w:rPr>
            </w:pPr>
          </w:p>
        </w:tc>
        <w:tc>
          <w:tcPr>
            <w:tcW w:w="2037" w:type="dxa"/>
            <w:gridSpan w:val="2"/>
            <w:vMerge/>
            <w:vAlign w:val="center"/>
          </w:tcPr>
          <w:p w14:paraId="7442ACC7" w14:textId="77777777" w:rsidR="00E65B13" w:rsidRDefault="00E65B13" w:rsidP="00E65B13">
            <w:pPr>
              <w:jc w:val="center"/>
              <w:rPr>
                <w:rFonts w:ascii="Times New Roman" w:hAnsi="Times New Roman" w:cs="Times New Roman"/>
                <w:color w:val="000000"/>
                <w:sz w:val="20"/>
                <w:szCs w:val="20"/>
              </w:rPr>
            </w:pPr>
          </w:p>
        </w:tc>
        <w:tc>
          <w:tcPr>
            <w:tcW w:w="5423" w:type="dxa"/>
            <w:shd w:val="clear" w:color="auto" w:fill="auto"/>
            <w:vAlign w:val="center"/>
          </w:tcPr>
          <w:p w14:paraId="4B1F8DE2" w14:textId="77777777" w:rsidR="00E65B13" w:rsidRPr="00A90258" w:rsidRDefault="00E65B13" w:rsidP="00E65B13">
            <w:pPr>
              <w:jc w:val="both"/>
              <w:rPr>
                <w:rFonts w:ascii="Times New Roman" w:hAnsi="Times New Roman" w:cs="Times New Roman"/>
                <w:sz w:val="20"/>
                <w:szCs w:val="20"/>
              </w:rPr>
            </w:pPr>
            <w:r w:rsidRPr="00A90258">
              <w:rPr>
                <w:rFonts w:ascii="Times New Roman" w:hAnsi="Times New Roman" w:cs="Times New Roman"/>
                <w:b/>
                <w:sz w:val="20"/>
                <w:szCs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r w:rsidRPr="00A90258">
              <w:rPr>
                <w:rFonts w:ascii="Times New Roman" w:hAnsi="Times New Roman" w:cs="Times New Roman"/>
                <w:sz w:val="20"/>
                <w:szCs w:val="20"/>
              </w:rPr>
              <w:t>.</w:t>
            </w:r>
          </w:p>
          <w:p w14:paraId="3868D038" w14:textId="77777777" w:rsidR="00E65B13" w:rsidRDefault="00E65B13" w:rsidP="00E65B13">
            <w:pPr>
              <w:jc w:val="both"/>
              <w:rPr>
                <w:rFonts w:ascii="Times New Roman" w:hAnsi="Times New Roman" w:cs="Times New Roman"/>
                <w:sz w:val="20"/>
                <w:szCs w:val="20"/>
              </w:rPr>
            </w:pPr>
          </w:p>
          <w:p w14:paraId="1492EEFF" w14:textId="46E41E3C" w:rsidR="00E65B13" w:rsidRPr="00A90258" w:rsidRDefault="00E65B13" w:rsidP="00E65B13">
            <w:pPr>
              <w:jc w:val="both"/>
              <w:rPr>
                <w:rFonts w:ascii="Times New Roman" w:hAnsi="Times New Roman" w:cs="Times New Roman"/>
                <w:sz w:val="20"/>
                <w:szCs w:val="20"/>
              </w:rPr>
            </w:pPr>
            <w:r w:rsidRPr="00A90258">
              <w:rPr>
                <w:rFonts w:ascii="Times New Roman" w:hAnsi="Times New Roman" w:cs="Times New Roman"/>
                <w:sz w:val="20"/>
                <w:szCs w:val="20"/>
              </w:rPr>
              <w:t>Восстановите последовательность позиций системы оценки эссе.</w:t>
            </w:r>
          </w:p>
          <w:p w14:paraId="63E76295" w14:textId="093C98D1" w:rsidR="00E65B13" w:rsidRPr="00A90258" w:rsidRDefault="00E65B13" w:rsidP="00E65B13">
            <w:pPr>
              <w:jc w:val="both"/>
              <w:rPr>
                <w:rFonts w:ascii="Times New Roman" w:hAnsi="Times New Roman" w:cs="Times New Roman"/>
                <w:sz w:val="20"/>
                <w:szCs w:val="20"/>
              </w:rPr>
            </w:pPr>
            <w:r w:rsidRPr="00A90258">
              <w:rPr>
                <w:rFonts w:ascii="Times New Roman" w:hAnsi="Times New Roman" w:cs="Times New Roman"/>
                <w:sz w:val="20"/>
                <w:szCs w:val="20"/>
              </w:rPr>
              <w:t>1.</w:t>
            </w:r>
            <w:r w:rsidRPr="00A90258">
              <w:rPr>
                <w:rFonts w:ascii="Times New Roman" w:hAnsi="Times New Roman" w:cs="Times New Roman"/>
                <w:sz w:val="20"/>
                <w:szCs w:val="20"/>
              </w:rPr>
              <w:tab/>
              <w:t>Общая оценка</w:t>
            </w:r>
            <w:r>
              <w:rPr>
                <w:rFonts w:ascii="Times New Roman" w:hAnsi="Times New Roman" w:cs="Times New Roman"/>
                <w:sz w:val="20"/>
                <w:szCs w:val="20"/>
              </w:rPr>
              <w:t xml:space="preserve">, </w:t>
            </w:r>
            <w:r w:rsidRPr="00A90258">
              <w:rPr>
                <w:rFonts w:ascii="Times New Roman" w:hAnsi="Times New Roman" w:cs="Times New Roman"/>
                <w:sz w:val="20"/>
                <w:szCs w:val="20"/>
              </w:rPr>
              <w:t>Стиль и грамотность</w:t>
            </w:r>
          </w:p>
          <w:p w14:paraId="3EBDE5F1" w14:textId="769B57BA" w:rsidR="00E65B13" w:rsidRPr="00A90258" w:rsidRDefault="00E65B13" w:rsidP="00E65B13">
            <w:pPr>
              <w:jc w:val="both"/>
              <w:rPr>
                <w:rFonts w:ascii="Times New Roman" w:hAnsi="Times New Roman" w:cs="Times New Roman"/>
                <w:sz w:val="20"/>
                <w:szCs w:val="20"/>
              </w:rPr>
            </w:pPr>
            <w:r w:rsidRPr="00A90258">
              <w:rPr>
                <w:rFonts w:ascii="Times New Roman" w:hAnsi="Times New Roman" w:cs="Times New Roman"/>
                <w:sz w:val="20"/>
                <w:szCs w:val="20"/>
              </w:rPr>
              <w:t>2.</w:t>
            </w:r>
            <w:r w:rsidRPr="00A90258">
              <w:rPr>
                <w:rFonts w:ascii="Times New Roman" w:hAnsi="Times New Roman" w:cs="Times New Roman"/>
                <w:sz w:val="20"/>
                <w:szCs w:val="20"/>
              </w:rPr>
              <w:tab/>
              <w:t>Презентация темы и материала</w:t>
            </w:r>
            <w:r>
              <w:rPr>
                <w:rFonts w:ascii="Times New Roman" w:hAnsi="Times New Roman" w:cs="Times New Roman"/>
                <w:sz w:val="20"/>
                <w:szCs w:val="20"/>
              </w:rPr>
              <w:t xml:space="preserve">, </w:t>
            </w:r>
            <w:r w:rsidRPr="00A90258">
              <w:rPr>
                <w:rFonts w:ascii="Times New Roman" w:hAnsi="Times New Roman" w:cs="Times New Roman"/>
                <w:sz w:val="20"/>
                <w:szCs w:val="20"/>
              </w:rPr>
              <w:t>Структура и организация текста</w:t>
            </w:r>
            <w:r>
              <w:rPr>
                <w:rFonts w:ascii="Times New Roman" w:hAnsi="Times New Roman" w:cs="Times New Roman"/>
                <w:sz w:val="20"/>
                <w:szCs w:val="20"/>
              </w:rPr>
              <w:t xml:space="preserve">, </w:t>
            </w:r>
            <w:r w:rsidRPr="00A90258">
              <w:rPr>
                <w:rFonts w:ascii="Times New Roman" w:hAnsi="Times New Roman" w:cs="Times New Roman"/>
                <w:sz w:val="20"/>
                <w:szCs w:val="20"/>
              </w:rPr>
              <w:t>Понимание предмета и отношение к нему</w:t>
            </w:r>
          </w:p>
          <w:p w14:paraId="4B09DBC4" w14:textId="718A46F9" w:rsidR="00E65B13" w:rsidRPr="00A90258" w:rsidRDefault="00E65B13" w:rsidP="00E65B13">
            <w:pPr>
              <w:jc w:val="both"/>
              <w:rPr>
                <w:rFonts w:ascii="Times New Roman" w:hAnsi="Times New Roman" w:cs="Times New Roman"/>
                <w:sz w:val="20"/>
                <w:szCs w:val="20"/>
              </w:rPr>
            </w:pPr>
            <w:r>
              <w:rPr>
                <w:rFonts w:ascii="Times New Roman" w:hAnsi="Times New Roman" w:cs="Times New Roman"/>
                <w:sz w:val="20"/>
                <w:szCs w:val="20"/>
              </w:rPr>
              <w:t>3</w:t>
            </w:r>
            <w:r w:rsidRPr="00A90258">
              <w:rPr>
                <w:rFonts w:ascii="Times New Roman" w:hAnsi="Times New Roman" w:cs="Times New Roman"/>
                <w:sz w:val="20"/>
                <w:szCs w:val="20"/>
              </w:rPr>
              <w:t>.</w:t>
            </w:r>
            <w:r w:rsidRPr="00A90258">
              <w:rPr>
                <w:rFonts w:ascii="Times New Roman" w:hAnsi="Times New Roman" w:cs="Times New Roman"/>
                <w:sz w:val="20"/>
                <w:szCs w:val="20"/>
              </w:rPr>
              <w:tab/>
              <w:t>Фактический материал и начитанность</w:t>
            </w:r>
            <w:r>
              <w:rPr>
                <w:rFonts w:ascii="Times New Roman" w:hAnsi="Times New Roman" w:cs="Times New Roman"/>
                <w:sz w:val="20"/>
                <w:szCs w:val="20"/>
              </w:rPr>
              <w:t xml:space="preserve">, </w:t>
            </w:r>
            <w:r w:rsidRPr="00A90258">
              <w:rPr>
                <w:rFonts w:ascii="Times New Roman" w:hAnsi="Times New Roman" w:cs="Times New Roman"/>
                <w:sz w:val="20"/>
                <w:szCs w:val="20"/>
              </w:rPr>
              <w:t>Аргументация и заключение</w:t>
            </w:r>
            <w:r>
              <w:rPr>
                <w:rFonts w:ascii="Times New Roman" w:hAnsi="Times New Roman" w:cs="Times New Roman"/>
                <w:sz w:val="20"/>
                <w:szCs w:val="20"/>
              </w:rPr>
              <w:t xml:space="preserve">, </w:t>
            </w:r>
            <w:r w:rsidRPr="00A90258">
              <w:rPr>
                <w:rFonts w:ascii="Times New Roman" w:hAnsi="Times New Roman" w:cs="Times New Roman"/>
                <w:sz w:val="20"/>
                <w:szCs w:val="20"/>
              </w:rPr>
              <w:t>Покрытие предметной области</w:t>
            </w:r>
          </w:p>
          <w:p w14:paraId="3CEB4B0D" w14:textId="0BD8C314" w:rsidR="00E65B13" w:rsidRPr="00A90258" w:rsidRDefault="00E65B13" w:rsidP="00E65B13">
            <w:pPr>
              <w:jc w:val="both"/>
              <w:rPr>
                <w:rFonts w:ascii="Times New Roman" w:hAnsi="Times New Roman" w:cs="Times New Roman"/>
                <w:sz w:val="20"/>
                <w:szCs w:val="20"/>
              </w:rPr>
            </w:pPr>
            <w:r>
              <w:rPr>
                <w:rFonts w:ascii="Times New Roman" w:hAnsi="Times New Roman" w:cs="Times New Roman"/>
                <w:sz w:val="20"/>
                <w:szCs w:val="20"/>
              </w:rPr>
              <w:t>4</w:t>
            </w:r>
            <w:r w:rsidRPr="00A90258">
              <w:rPr>
                <w:rFonts w:ascii="Times New Roman" w:hAnsi="Times New Roman" w:cs="Times New Roman"/>
                <w:sz w:val="20"/>
                <w:szCs w:val="20"/>
              </w:rPr>
              <w:t>.</w:t>
            </w:r>
            <w:r w:rsidRPr="00A90258">
              <w:rPr>
                <w:rFonts w:ascii="Times New Roman" w:hAnsi="Times New Roman" w:cs="Times New Roman"/>
                <w:sz w:val="20"/>
                <w:szCs w:val="20"/>
              </w:rPr>
              <w:tab/>
              <w:t>Предложения по дальнейшему развитию</w:t>
            </w:r>
            <w:r>
              <w:rPr>
                <w:rFonts w:ascii="Times New Roman" w:hAnsi="Times New Roman" w:cs="Times New Roman"/>
                <w:sz w:val="20"/>
                <w:szCs w:val="20"/>
              </w:rPr>
              <w:t xml:space="preserve">, </w:t>
            </w:r>
            <w:r w:rsidRPr="00A90258">
              <w:rPr>
                <w:rFonts w:ascii="Times New Roman" w:hAnsi="Times New Roman" w:cs="Times New Roman"/>
                <w:sz w:val="20"/>
                <w:szCs w:val="20"/>
              </w:rPr>
              <w:t>Прочие комментарии</w:t>
            </w:r>
          </w:p>
        </w:tc>
        <w:tc>
          <w:tcPr>
            <w:tcW w:w="2869" w:type="dxa"/>
            <w:shd w:val="clear" w:color="auto" w:fill="auto"/>
            <w:vAlign w:val="center"/>
          </w:tcPr>
          <w:p w14:paraId="29AAF5D6" w14:textId="466F7562" w:rsidR="00E65B13" w:rsidRPr="00A90258" w:rsidRDefault="00E65B13" w:rsidP="00E65B13">
            <w:pPr>
              <w:jc w:val="center"/>
              <w:rPr>
                <w:rFonts w:ascii="Times New Roman" w:hAnsi="Times New Roman" w:cs="Times New Roman"/>
                <w:sz w:val="20"/>
                <w:szCs w:val="20"/>
              </w:rPr>
            </w:pPr>
            <w:r>
              <w:rPr>
                <w:rFonts w:ascii="Times New Roman" w:hAnsi="Times New Roman" w:cs="Times New Roman"/>
                <w:sz w:val="20"/>
                <w:szCs w:val="20"/>
              </w:rPr>
              <w:t>2413</w:t>
            </w:r>
          </w:p>
        </w:tc>
      </w:tr>
      <w:tr w:rsidR="00E65B13" w:rsidRPr="00D613D8" w14:paraId="6EB2EE99" w14:textId="77777777" w:rsidTr="0064640B">
        <w:trPr>
          <w:trHeight w:val="3270"/>
          <w:jc w:val="center"/>
        </w:trPr>
        <w:tc>
          <w:tcPr>
            <w:tcW w:w="2165" w:type="dxa"/>
            <w:vMerge/>
          </w:tcPr>
          <w:p w14:paraId="5035187D" w14:textId="77777777" w:rsidR="00E65B13" w:rsidRPr="00D613D8" w:rsidRDefault="00E65B13" w:rsidP="00E65B13">
            <w:pPr>
              <w:rPr>
                <w:rFonts w:ascii="Times New Roman" w:hAnsi="Times New Roman" w:cs="Times New Roman"/>
                <w:b/>
                <w:sz w:val="20"/>
                <w:szCs w:val="20"/>
              </w:rPr>
            </w:pPr>
          </w:p>
        </w:tc>
        <w:tc>
          <w:tcPr>
            <w:tcW w:w="2066" w:type="dxa"/>
            <w:vMerge/>
          </w:tcPr>
          <w:p w14:paraId="1FF94203" w14:textId="77777777" w:rsidR="00E65B13" w:rsidRPr="00D613D8" w:rsidRDefault="00E65B13" w:rsidP="00E65B13">
            <w:pPr>
              <w:rPr>
                <w:rFonts w:ascii="Times New Roman" w:hAnsi="Times New Roman" w:cs="Times New Roman"/>
                <w:sz w:val="20"/>
                <w:szCs w:val="20"/>
              </w:rPr>
            </w:pPr>
          </w:p>
        </w:tc>
        <w:tc>
          <w:tcPr>
            <w:tcW w:w="2037" w:type="dxa"/>
            <w:gridSpan w:val="2"/>
            <w:vMerge/>
            <w:vAlign w:val="center"/>
          </w:tcPr>
          <w:p w14:paraId="38663552" w14:textId="77777777" w:rsidR="00E65B13" w:rsidRDefault="00E65B13" w:rsidP="00E65B13">
            <w:pPr>
              <w:jc w:val="center"/>
              <w:rPr>
                <w:rFonts w:ascii="Times New Roman" w:hAnsi="Times New Roman" w:cs="Times New Roman"/>
                <w:color w:val="000000"/>
                <w:sz w:val="20"/>
                <w:szCs w:val="20"/>
              </w:rPr>
            </w:pPr>
          </w:p>
        </w:tc>
        <w:tc>
          <w:tcPr>
            <w:tcW w:w="5423" w:type="dxa"/>
            <w:shd w:val="clear" w:color="auto" w:fill="auto"/>
            <w:vAlign w:val="center"/>
          </w:tcPr>
          <w:p w14:paraId="497D90AD" w14:textId="77777777" w:rsidR="00E65B13" w:rsidRPr="00A90258" w:rsidRDefault="00E65B13" w:rsidP="00E65B13">
            <w:pPr>
              <w:jc w:val="both"/>
              <w:rPr>
                <w:rFonts w:ascii="Times New Roman" w:hAnsi="Times New Roman" w:cs="Times New Roman"/>
                <w:sz w:val="20"/>
                <w:szCs w:val="20"/>
              </w:rPr>
            </w:pPr>
            <w:r w:rsidRPr="00A90258">
              <w:rPr>
                <w:rFonts w:ascii="Times New Roman" w:hAnsi="Times New Roman" w:cs="Times New Roman"/>
                <w:sz w:val="20"/>
                <w:szCs w:val="20"/>
              </w:rPr>
              <w:t>Установите соответствие 4-х характеристик академического письма:</w:t>
            </w:r>
          </w:p>
          <w:tbl>
            <w:tblPr>
              <w:tblStyle w:val="a3"/>
              <w:tblW w:w="0" w:type="auto"/>
              <w:tblLook w:val="04A0" w:firstRow="1" w:lastRow="0" w:firstColumn="1" w:lastColumn="0" w:noHBand="0" w:noVBand="1"/>
            </w:tblPr>
            <w:tblGrid>
              <w:gridCol w:w="2413"/>
              <w:gridCol w:w="2413"/>
            </w:tblGrid>
            <w:tr w:rsidR="00E65B13" w:rsidRPr="00A90258" w14:paraId="1DDDCAEF" w14:textId="77777777" w:rsidTr="00D74620">
              <w:tc>
                <w:tcPr>
                  <w:tcW w:w="2413" w:type="dxa"/>
                </w:tcPr>
                <w:p w14:paraId="061AE8B4" w14:textId="399BDAA7" w:rsidR="00E65B13" w:rsidRPr="00A90258" w:rsidRDefault="00E65B13" w:rsidP="00E65B13">
                  <w:pPr>
                    <w:jc w:val="both"/>
                    <w:rPr>
                      <w:rFonts w:ascii="Times New Roman" w:hAnsi="Times New Roman" w:cs="Times New Roman"/>
                      <w:sz w:val="20"/>
                      <w:szCs w:val="20"/>
                    </w:rPr>
                  </w:pPr>
                  <w:r w:rsidRPr="00A90258">
                    <w:rPr>
                      <w:rFonts w:ascii="Times New Roman" w:hAnsi="Times New Roman" w:cs="Times New Roman"/>
                      <w:sz w:val="20"/>
                      <w:szCs w:val="20"/>
                    </w:rPr>
                    <w:t>А Персональный</w:t>
                  </w:r>
                </w:p>
              </w:tc>
              <w:tc>
                <w:tcPr>
                  <w:tcW w:w="2413" w:type="dxa"/>
                </w:tcPr>
                <w:p w14:paraId="515DFDC8" w14:textId="16E84809" w:rsidR="00E65B13" w:rsidRPr="00A90258" w:rsidRDefault="00E65B13" w:rsidP="00E65B13">
                  <w:pPr>
                    <w:jc w:val="both"/>
                    <w:rPr>
                      <w:rFonts w:ascii="Times New Roman" w:hAnsi="Times New Roman" w:cs="Times New Roman"/>
                      <w:sz w:val="20"/>
                      <w:szCs w:val="20"/>
                    </w:rPr>
                  </w:pPr>
                  <w:r w:rsidRPr="00A90258">
                    <w:rPr>
                      <w:rFonts w:ascii="Times New Roman" w:hAnsi="Times New Roman" w:cs="Times New Roman"/>
                      <w:sz w:val="20"/>
                      <w:szCs w:val="20"/>
                    </w:rPr>
                    <w:t>1 «Целый текст » или «научный текст»</w:t>
                  </w:r>
                </w:p>
              </w:tc>
            </w:tr>
            <w:tr w:rsidR="00E65B13" w:rsidRPr="00A90258" w14:paraId="4B12A6DA" w14:textId="77777777" w:rsidTr="00D74620">
              <w:tc>
                <w:tcPr>
                  <w:tcW w:w="2413" w:type="dxa"/>
                </w:tcPr>
                <w:p w14:paraId="60BEEE2A" w14:textId="061FD1AC" w:rsidR="00E65B13" w:rsidRPr="00A90258" w:rsidRDefault="00E65B13" w:rsidP="00E65B13">
                  <w:pPr>
                    <w:jc w:val="both"/>
                    <w:rPr>
                      <w:rFonts w:ascii="Times New Roman" w:hAnsi="Times New Roman" w:cs="Times New Roman"/>
                      <w:sz w:val="20"/>
                      <w:szCs w:val="20"/>
                    </w:rPr>
                  </w:pPr>
                  <w:r w:rsidRPr="00A90258">
                    <w:rPr>
                      <w:rFonts w:ascii="Times New Roman" w:hAnsi="Times New Roman" w:cs="Times New Roman"/>
                      <w:sz w:val="20"/>
                      <w:szCs w:val="20"/>
                    </w:rPr>
                    <w:t>Б Продукт</w:t>
                  </w:r>
                </w:p>
              </w:tc>
              <w:tc>
                <w:tcPr>
                  <w:tcW w:w="2413" w:type="dxa"/>
                </w:tcPr>
                <w:p w14:paraId="17C3BC11" w14:textId="37074FE3" w:rsidR="00E65B13" w:rsidRPr="00A90258" w:rsidRDefault="00E65B13" w:rsidP="00E65B13">
                  <w:pPr>
                    <w:jc w:val="both"/>
                    <w:rPr>
                      <w:rFonts w:ascii="Times New Roman" w:hAnsi="Times New Roman" w:cs="Times New Roman"/>
                      <w:sz w:val="20"/>
                      <w:szCs w:val="20"/>
                    </w:rPr>
                  </w:pPr>
                  <w:r w:rsidRPr="00A90258">
                    <w:rPr>
                      <w:rFonts w:ascii="Times New Roman" w:hAnsi="Times New Roman" w:cs="Times New Roman"/>
                      <w:sz w:val="20"/>
                      <w:szCs w:val="20"/>
                    </w:rPr>
                    <w:t>2 Непосредственная работа «пером по бумаге » или клавишами по клавиатуре</w:t>
                  </w:r>
                </w:p>
              </w:tc>
            </w:tr>
            <w:tr w:rsidR="00E65B13" w:rsidRPr="003E1C69" w14:paraId="667F2777" w14:textId="77777777" w:rsidTr="00D74620">
              <w:tc>
                <w:tcPr>
                  <w:tcW w:w="2413" w:type="dxa"/>
                </w:tcPr>
                <w:p w14:paraId="2597C865" w14:textId="6AB44E2A" w:rsidR="00E65B13" w:rsidRPr="003E1C69" w:rsidRDefault="00E65B13" w:rsidP="00E65B13">
                  <w:pPr>
                    <w:pStyle w:val="a4"/>
                    <w:ind w:left="0" w:right="57"/>
                    <w:jc w:val="both"/>
                    <w:rPr>
                      <w:rFonts w:ascii="Times New Roman" w:hAnsi="Times New Roman" w:cs="Times New Roman"/>
                      <w:sz w:val="20"/>
                      <w:szCs w:val="20"/>
                    </w:rPr>
                  </w:pPr>
                  <w:r>
                    <w:rPr>
                      <w:rFonts w:ascii="Times New Roman" w:hAnsi="Times New Roman" w:cs="Times New Roman"/>
                      <w:sz w:val="20"/>
                      <w:szCs w:val="20"/>
                    </w:rPr>
                    <w:t>В</w:t>
                  </w:r>
                  <w:r w:rsidRPr="003E1C69">
                    <w:rPr>
                      <w:rFonts w:ascii="Times New Roman" w:hAnsi="Times New Roman" w:cs="Times New Roman"/>
                      <w:sz w:val="20"/>
                      <w:szCs w:val="20"/>
                    </w:rPr>
                    <w:t xml:space="preserve"> Процесс</w:t>
                  </w:r>
                </w:p>
              </w:tc>
              <w:tc>
                <w:tcPr>
                  <w:tcW w:w="2413" w:type="dxa"/>
                </w:tcPr>
                <w:p w14:paraId="4AEFA44E" w14:textId="795D0370" w:rsidR="00E65B13" w:rsidRPr="003E1C69" w:rsidRDefault="00E65B13" w:rsidP="00E65B13">
                  <w:pPr>
                    <w:pStyle w:val="a4"/>
                    <w:ind w:left="0" w:right="57"/>
                    <w:jc w:val="both"/>
                    <w:rPr>
                      <w:rFonts w:ascii="Times New Roman" w:hAnsi="Times New Roman" w:cs="Times New Roman"/>
                      <w:sz w:val="20"/>
                      <w:szCs w:val="20"/>
                    </w:rPr>
                  </w:pPr>
                  <w:r>
                    <w:rPr>
                      <w:rFonts w:ascii="Times New Roman" w:hAnsi="Times New Roman" w:cs="Times New Roman"/>
                      <w:sz w:val="20"/>
                      <w:szCs w:val="20"/>
                    </w:rPr>
                    <w:t>3</w:t>
                  </w:r>
                  <w:r w:rsidRPr="003E1C69">
                    <w:rPr>
                      <w:rFonts w:ascii="Times New Roman" w:hAnsi="Times New Roman" w:cs="Times New Roman"/>
                      <w:sz w:val="20"/>
                      <w:szCs w:val="20"/>
                    </w:rPr>
                    <w:t>: Представляет собой длительный индивидуальный опыт</w:t>
                  </w:r>
                </w:p>
              </w:tc>
            </w:tr>
            <w:tr w:rsidR="00E65B13" w:rsidRPr="003E1C69" w14:paraId="3A49D39F" w14:textId="77777777" w:rsidTr="00D74620">
              <w:tc>
                <w:tcPr>
                  <w:tcW w:w="2413" w:type="dxa"/>
                </w:tcPr>
                <w:p w14:paraId="3719E5FC" w14:textId="635075B9" w:rsidR="00E65B13" w:rsidRPr="003E1C69" w:rsidRDefault="00E65B13" w:rsidP="00E65B13">
                  <w:pPr>
                    <w:pStyle w:val="a4"/>
                    <w:ind w:left="0" w:right="57"/>
                    <w:jc w:val="both"/>
                    <w:rPr>
                      <w:rFonts w:ascii="Times New Roman" w:hAnsi="Times New Roman" w:cs="Times New Roman"/>
                      <w:sz w:val="20"/>
                      <w:szCs w:val="20"/>
                    </w:rPr>
                  </w:pPr>
                  <w:r>
                    <w:rPr>
                      <w:rFonts w:ascii="Times New Roman" w:hAnsi="Times New Roman" w:cs="Times New Roman"/>
                      <w:sz w:val="20"/>
                      <w:szCs w:val="20"/>
                    </w:rPr>
                    <w:t>Г</w:t>
                  </w:r>
                  <w:r w:rsidRPr="003E1C69">
                    <w:rPr>
                      <w:rFonts w:ascii="Times New Roman" w:hAnsi="Times New Roman" w:cs="Times New Roman"/>
                      <w:sz w:val="20"/>
                      <w:szCs w:val="20"/>
                    </w:rPr>
                    <w:t xml:space="preserve"> Практика</w:t>
                  </w:r>
                </w:p>
              </w:tc>
              <w:tc>
                <w:tcPr>
                  <w:tcW w:w="2413" w:type="dxa"/>
                </w:tcPr>
                <w:p w14:paraId="7798C1A5" w14:textId="12B5822A" w:rsidR="00E65B13" w:rsidRPr="003E1C69" w:rsidRDefault="00E65B13" w:rsidP="00E65B13">
                  <w:pPr>
                    <w:pStyle w:val="a4"/>
                    <w:ind w:left="0" w:right="57"/>
                    <w:jc w:val="both"/>
                    <w:rPr>
                      <w:rFonts w:ascii="Times New Roman" w:hAnsi="Times New Roman" w:cs="Times New Roman"/>
                      <w:sz w:val="20"/>
                      <w:szCs w:val="20"/>
                    </w:rPr>
                  </w:pPr>
                  <w:r>
                    <w:rPr>
                      <w:rFonts w:ascii="Times New Roman" w:hAnsi="Times New Roman" w:cs="Times New Roman"/>
                      <w:sz w:val="20"/>
                      <w:szCs w:val="20"/>
                    </w:rPr>
                    <w:t>4</w:t>
                  </w:r>
                  <w:r w:rsidRPr="003E1C69">
                    <w:rPr>
                      <w:rFonts w:ascii="Times New Roman" w:hAnsi="Times New Roman" w:cs="Times New Roman"/>
                      <w:sz w:val="20"/>
                      <w:szCs w:val="20"/>
                    </w:rPr>
                    <w:t xml:space="preserve"> Личный, индивидуальный</w:t>
                  </w:r>
                </w:p>
              </w:tc>
            </w:tr>
          </w:tbl>
          <w:p w14:paraId="44186886" w14:textId="30043266" w:rsidR="00E65B13" w:rsidRPr="003E1C69" w:rsidRDefault="00E65B13" w:rsidP="00E65B13">
            <w:pPr>
              <w:pStyle w:val="a4"/>
              <w:shd w:val="clear" w:color="auto" w:fill="FFFFFF" w:themeFill="background1"/>
              <w:ind w:left="0" w:right="57"/>
              <w:rPr>
                <w:rFonts w:ascii="Times New Roman" w:hAnsi="Times New Roman" w:cs="Times New Roman"/>
                <w:sz w:val="20"/>
                <w:szCs w:val="20"/>
              </w:rPr>
            </w:pPr>
          </w:p>
        </w:tc>
        <w:tc>
          <w:tcPr>
            <w:tcW w:w="2869" w:type="dxa"/>
            <w:shd w:val="clear" w:color="auto" w:fill="auto"/>
            <w:vAlign w:val="center"/>
          </w:tcPr>
          <w:p w14:paraId="776EBF6F" w14:textId="07E47B0B" w:rsidR="00E65B13" w:rsidRPr="003E1C69" w:rsidRDefault="00E65B13" w:rsidP="00E65B13">
            <w:pPr>
              <w:jc w:val="center"/>
              <w:rPr>
                <w:rFonts w:ascii="Times New Roman" w:hAnsi="Times New Roman" w:cs="Times New Roman"/>
                <w:sz w:val="20"/>
                <w:szCs w:val="20"/>
              </w:rPr>
            </w:pPr>
            <w:r>
              <w:rPr>
                <w:rFonts w:ascii="Times New Roman" w:hAnsi="Times New Roman" w:cs="Times New Roman"/>
                <w:sz w:val="20"/>
                <w:szCs w:val="20"/>
              </w:rPr>
              <w:t>4132</w:t>
            </w:r>
          </w:p>
        </w:tc>
      </w:tr>
      <w:tr w:rsidR="00E65B13" w:rsidRPr="00D613D8" w14:paraId="3F66EA5B" w14:textId="77777777" w:rsidTr="0064640B">
        <w:trPr>
          <w:trHeight w:val="115"/>
          <w:jc w:val="center"/>
        </w:trPr>
        <w:tc>
          <w:tcPr>
            <w:tcW w:w="2165" w:type="dxa"/>
            <w:vMerge/>
          </w:tcPr>
          <w:p w14:paraId="61083358" w14:textId="77777777" w:rsidR="00E65B13" w:rsidRPr="00D613D8" w:rsidRDefault="00E65B13" w:rsidP="00E65B13">
            <w:pPr>
              <w:rPr>
                <w:rFonts w:ascii="Times New Roman" w:hAnsi="Times New Roman" w:cs="Times New Roman"/>
                <w:b/>
                <w:sz w:val="20"/>
                <w:szCs w:val="20"/>
              </w:rPr>
            </w:pPr>
          </w:p>
        </w:tc>
        <w:tc>
          <w:tcPr>
            <w:tcW w:w="2066" w:type="dxa"/>
            <w:vMerge/>
          </w:tcPr>
          <w:p w14:paraId="12A6A950" w14:textId="77777777" w:rsidR="00E65B13" w:rsidRPr="00D613D8" w:rsidRDefault="00E65B13" w:rsidP="00E65B13">
            <w:pPr>
              <w:rPr>
                <w:rFonts w:ascii="Times New Roman" w:hAnsi="Times New Roman" w:cs="Times New Roman"/>
                <w:sz w:val="20"/>
                <w:szCs w:val="20"/>
              </w:rPr>
            </w:pPr>
          </w:p>
        </w:tc>
        <w:tc>
          <w:tcPr>
            <w:tcW w:w="2037" w:type="dxa"/>
            <w:gridSpan w:val="2"/>
            <w:vMerge/>
            <w:vAlign w:val="center"/>
          </w:tcPr>
          <w:p w14:paraId="1EBA1C95" w14:textId="77777777" w:rsidR="00E65B13" w:rsidRDefault="00E65B13" w:rsidP="00E65B13">
            <w:pPr>
              <w:jc w:val="center"/>
              <w:rPr>
                <w:rFonts w:ascii="Times New Roman" w:hAnsi="Times New Roman" w:cs="Times New Roman"/>
                <w:color w:val="000000"/>
                <w:sz w:val="20"/>
                <w:szCs w:val="20"/>
              </w:rPr>
            </w:pPr>
          </w:p>
        </w:tc>
        <w:tc>
          <w:tcPr>
            <w:tcW w:w="5423" w:type="dxa"/>
            <w:shd w:val="clear" w:color="auto" w:fill="auto"/>
            <w:vAlign w:val="center"/>
          </w:tcPr>
          <w:p w14:paraId="69D9435E" w14:textId="1F3939B0" w:rsidR="00E65B13" w:rsidRPr="00A90258" w:rsidRDefault="00E65B13" w:rsidP="00E65B13">
            <w:pPr>
              <w:jc w:val="both"/>
              <w:rPr>
                <w:rFonts w:ascii="Times New Roman" w:hAnsi="Times New Roman" w:cs="Times New Roman"/>
                <w:sz w:val="20"/>
                <w:szCs w:val="20"/>
              </w:rPr>
            </w:pPr>
            <w:r w:rsidRPr="00A90258">
              <w:rPr>
                <w:rFonts w:ascii="Times New Roman" w:hAnsi="Times New Roman" w:cs="Times New Roman"/>
                <w:sz w:val="20"/>
                <w:szCs w:val="20"/>
              </w:rPr>
              <w:t>Установите соответствия параметров операциональной составляющей научного исследования.</w:t>
            </w:r>
          </w:p>
          <w:tbl>
            <w:tblPr>
              <w:tblStyle w:val="a3"/>
              <w:tblW w:w="0" w:type="auto"/>
              <w:tblLook w:val="04A0" w:firstRow="1" w:lastRow="0" w:firstColumn="1" w:lastColumn="0" w:noHBand="0" w:noVBand="1"/>
            </w:tblPr>
            <w:tblGrid>
              <w:gridCol w:w="1632"/>
              <w:gridCol w:w="3194"/>
            </w:tblGrid>
            <w:tr w:rsidR="00E65B13" w:rsidRPr="00A90258" w14:paraId="087369B7" w14:textId="77777777" w:rsidTr="00D74620">
              <w:tc>
                <w:tcPr>
                  <w:tcW w:w="1632" w:type="dxa"/>
                </w:tcPr>
                <w:p w14:paraId="6B1C9792" w14:textId="77777777" w:rsidR="00E65B13" w:rsidRPr="00A90258" w:rsidRDefault="00E65B13" w:rsidP="00E65B13">
                  <w:pPr>
                    <w:jc w:val="both"/>
                    <w:rPr>
                      <w:rFonts w:ascii="Times New Roman" w:hAnsi="Times New Roman" w:cs="Times New Roman"/>
                      <w:sz w:val="20"/>
                      <w:szCs w:val="20"/>
                    </w:rPr>
                  </w:pPr>
                  <w:r w:rsidRPr="00A90258">
                    <w:rPr>
                      <w:rFonts w:ascii="Times New Roman" w:hAnsi="Times New Roman" w:cs="Times New Roman"/>
                      <w:sz w:val="20"/>
                      <w:szCs w:val="20"/>
                    </w:rPr>
                    <w:t>1. Введение</w:t>
                  </w:r>
                </w:p>
                <w:p w14:paraId="09760EE7" w14:textId="77777777" w:rsidR="00E65B13" w:rsidRPr="00A90258" w:rsidRDefault="00E65B13" w:rsidP="00E65B13">
                  <w:pPr>
                    <w:jc w:val="both"/>
                    <w:rPr>
                      <w:rFonts w:ascii="Times New Roman" w:hAnsi="Times New Roman" w:cs="Times New Roman"/>
                      <w:sz w:val="20"/>
                      <w:szCs w:val="20"/>
                    </w:rPr>
                  </w:pPr>
                </w:p>
              </w:tc>
              <w:tc>
                <w:tcPr>
                  <w:tcW w:w="3194" w:type="dxa"/>
                </w:tcPr>
                <w:p w14:paraId="11266167" w14:textId="7B6FFB51" w:rsidR="00E65B13" w:rsidRPr="00A90258" w:rsidRDefault="00E65B13" w:rsidP="00E65B13">
                  <w:pPr>
                    <w:jc w:val="both"/>
                    <w:rPr>
                      <w:rFonts w:ascii="Times New Roman" w:hAnsi="Times New Roman" w:cs="Times New Roman"/>
                      <w:sz w:val="20"/>
                      <w:szCs w:val="20"/>
                    </w:rPr>
                  </w:pPr>
                  <w:r w:rsidRPr="00A90258">
                    <w:rPr>
                      <w:rFonts w:ascii="Times New Roman" w:hAnsi="Times New Roman" w:cs="Times New Roman"/>
                      <w:sz w:val="20"/>
                      <w:szCs w:val="20"/>
                    </w:rPr>
                    <w:t>А. Синтаксис: логическая и синтаксическая связность; грамматика: соблюдение норм орфографии, пунктуации, лексики</w:t>
                  </w:r>
                </w:p>
              </w:tc>
            </w:tr>
            <w:tr w:rsidR="00E65B13" w:rsidRPr="00A90258" w14:paraId="19250DA3" w14:textId="77777777" w:rsidTr="00D74620">
              <w:tc>
                <w:tcPr>
                  <w:tcW w:w="1632" w:type="dxa"/>
                </w:tcPr>
                <w:p w14:paraId="37214299" w14:textId="77777777" w:rsidR="00E65B13" w:rsidRPr="00A90258" w:rsidRDefault="00E65B13" w:rsidP="00E65B13">
                  <w:pPr>
                    <w:jc w:val="both"/>
                    <w:rPr>
                      <w:rFonts w:ascii="Times New Roman" w:hAnsi="Times New Roman" w:cs="Times New Roman"/>
                      <w:sz w:val="20"/>
                      <w:szCs w:val="20"/>
                    </w:rPr>
                  </w:pPr>
                  <w:r w:rsidRPr="00A90258">
                    <w:rPr>
                      <w:rFonts w:ascii="Times New Roman" w:hAnsi="Times New Roman" w:cs="Times New Roman"/>
                      <w:sz w:val="20"/>
                      <w:szCs w:val="20"/>
                    </w:rPr>
                    <w:t>2. Основная часть: каждый абзац должен содержать</w:t>
                  </w:r>
                </w:p>
                <w:p w14:paraId="4EAB34EC" w14:textId="77777777" w:rsidR="00E65B13" w:rsidRPr="00A90258" w:rsidRDefault="00E65B13" w:rsidP="00E65B13">
                  <w:pPr>
                    <w:jc w:val="both"/>
                    <w:rPr>
                      <w:rFonts w:ascii="Times New Roman" w:hAnsi="Times New Roman" w:cs="Times New Roman"/>
                      <w:sz w:val="20"/>
                      <w:szCs w:val="20"/>
                    </w:rPr>
                  </w:pPr>
                </w:p>
              </w:tc>
              <w:tc>
                <w:tcPr>
                  <w:tcW w:w="3194" w:type="dxa"/>
                </w:tcPr>
                <w:p w14:paraId="191A185B" w14:textId="21E52C8C" w:rsidR="00E65B13" w:rsidRPr="00A90258" w:rsidRDefault="00E65B13" w:rsidP="00E65B13">
                  <w:pPr>
                    <w:jc w:val="both"/>
                    <w:rPr>
                      <w:rFonts w:ascii="Times New Roman" w:hAnsi="Times New Roman" w:cs="Times New Roman"/>
                      <w:sz w:val="20"/>
                      <w:szCs w:val="20"/>
                    </w:rPr>
                  </w:pPr>
                  <w:r w:rsidRPr="00A90258">
                    <w:rPr>
                      <w:rFonts w:ascii="Times New Roman" w:hAnsi="Times New Roman" w:cs="Times New Roman"/>
                      <w:sz w:val="20"/>
                      <w:szCs w:val="20"/>
                    </w:rPr>
                    <w:t>Б. Краткое перечисление выводов основной части; основной вывод в соответствии с тезисом; рекомендации и/или оценку и/или констатирующий вывод</w:t>
                  </w:r>
                </w:p>
              </w:tc>
            </w:tr>
            <w:tr w:rsidR="00E65B13" w:rsidRPr="00A90258" w14:paraId="0698C9D9" w14:textId="77777777" w:rsidTr="00D74620">
              <w:tc>
                <w:tcPr>
                  <w:tcW w:w="1632" w:type="dxa"/>
                </w:tcPr>
                <w:p w14:paraId="2C5BF6C9" w14:textId="77777777" w:rsidR="00E65B13" w:rsidRPr="00A90258" w:rsidRDefault="00E65B13" w:rsidP="00E65B13">
                  <w:pPr>
                    <w:jc w:val="both"/>
                    <w:rPr>
                      <w:rFonts w:ascii="Times New Roman" w:hAnsi="Times New Roman" w:cs="Times New Roman"/>
                      <w:sz w:val="20"/>
                      <w:szCs w:val="20"/>
                    </w:rPr>
                  </w:pPr>
                  <w:r w:rsidRPr="00A90258">
                    <w:rPr>
                      <w:rFonts w:ascii="Times New Roman" w:hAnsi="Times New Roman" w:cs="Times New Roman"/>
                      <w:sz w:val="20"/>
                      <w:szCs w:val="20"/>
                    </w:rPr>
                    <w:lastRenderedPageBreak/>
                    <w:t>3. Заключение</w:t>
                  </w:r>
                </w:p>
                <w:p w14:paraId="3D88F0FE" w14:textId="77777777" w:rsidR="00E65B13" w:rsidRPr="00A90258" w:rsidRDefault="00E65B13" w:rsidP="00E65B13">
                  <w:pPr>
                    <w:jc w:val="both"/>
                    <w:rPr>
                      <w:rFonts w:ascii="Times New Roman" w:hAnsi="Times New Roman" w:cs="Times New Roman"/>
                      <w:sz w:val="20"/>
                      <w:szCs w:val="20"/>
                    </w:rPr>
                  </w:pPr>
                </w:p>
              </w:tc>
              <w:tc>
                <w:tcPr>
                  <w:tcW w:w="3194" w:type="dxa"/>
                </w:tcPr>
                <w:p w14:paraId="499224C1" w14:textId="156D7F26" w:rsidR="00E65B13" w:rsidRPr="00A90258" w:rsidRDefault="00E65B13" w:rsidP="00E65B13">
                  <w:pPr>
                    <w:jc w:val="both"/>
                    <w:rPr>
                      <w:rFonts w:ascii="Times New Roman" w:hAnsi="Times New Roman" w:cs="Times New Roman"/>
                      <w:sz w:val="20"/>
                      <w:szCs w:val="20"/>
                    </w:rPr>
                  </w:pPr>
                  <w:r w:rsidRPr="00A90258">
                    <w:rPr>
                      <w:rFonts w:ascii="Times New Roman" w:hAnsi="Times New Roman" w:cs="Times New Roman"/>
                      <w:sz w:val="20"/>
                      <w:szCs w:val="20"/>
                    </w:rPr>
                    <w:t>В. Предложение, привлекающее внимание; указание на проблему; чётко сформулированный основной тезис; аспекты рассмотрения проблемы (покрытие предметной области)</w:t>
                  </w:r>
                </w:p>
              </w:tc>
            </w:tr>
            <w:tr w:rsidR="00E65B13" w:rsidRPr="00A90258" w14:paraId="3074C1C6" w14:textId="77777777" w:rsidTr="00D74620">
              <w:tc>
                <w:tcPr>
                  <w:tcW w:w="1632" w:type="dxa"/>
                </w:tcPr>
                <w:p w14:paraId="18BD0709" w14:textId="77777777" w:rsidR="00E65B13" w:rsidRPr="00A90258" w:rsidRDefault="00E65B13" w:rsidP="00E65B13">
                  <w:pPr>
                    <w:jc w:val="both"/>
                    <w:rPr>
                      <w:rFonts w:ascii="Times New Roman" w:hAnsi="Times New Roman" w:cs="Times New Roman"/>
                      <w:sz w:val="20"/>
                      <w:szCs w:val="20"/>
                    </w:rPr>
                  </w:pPr>
                  <w:r w:rsidRPr="00A90258">
                    <w:rPr>
                      <w:rFonts w:ascii="Times New Roman" w:hAnsi="Times New Roman" w:cs="Times New Roman"/>
                      <w:sz w:val="20"/>
                      <w:szCs w:val="20"/>
                    </w:rPr>
                    <w:t>4. Язык</w:t>
                  </w:r>
                </w:p>
                <w:p w14:paraId="2E84331E" w14:textId="77777777" w:rsidR="00E65B13" w:rsidRPr="00A90258" w:rsidRDefault="00E65B13" w:rsidP="00E65B13">
                  <w:pPr>
                    <w:jc w:val="both"/>
                    <w:rPr>
                      <w:rFonts w:ascii="Times New Roman" w:hAnsi="Times New Roman" w:cs="Times New Roman"/>
                      <w:sz w:val="20"/>
                      <w:szCs w:val="20"/>
                    </w:rPr>
                  </w:pPr>
                </w:p>
              </w:tc>
              <w:tc>
                <w:tcPr>
                  <w:tcW w:w="3194" w:type="dxa"/>
                </w:tcPr>
                <w:p w14:paraId="20A9E2F6" w14:textId="6136A18E" w:rsidR="00E65B13" w:rsidRPr="00A90258" w:rsidRDefault="00E65B13" w:rsidP="00E65B13">
                  <w:pPr>
                    <w:jc w:val="both"/>
                    <w:rPr>
                      <w:rFonts w:ascii="Times New Roman" w:hAnsi="Times New Roman" w:cs="Times New Roman"/>
                      <w:sz w:val="20"/>
                      <w:szCs w:val="20"/>
                    </w:rPr>
                  </w:pPr>
                  <w:r w:rsidRPr="00A90258">
                    <w:rPr>
                      <w:rFonts w:ascii="Times New Roman" w:hAnsi="Times New Roman" w:cs="Times New Roman"/>
                      <w:sz w:val="20"/>
                      <w:szCs w:val="20"/>
                    </w:rPr>
                    <w:t>Г. Заглавное предложение, включающее тему и контрольную мысль; фактическую поддержку контрольной мысли; заключительное предложение (ведущее к следующему абзацу)</w:t>
                  </w:r>
                </w:p>
              </w:tc>
            </w:tr>
          </w:tbl>
          <w:p w14:paraId="64E754A5" w14:textId="323063B1" w:rsidR="00E65B13" w:rsidRPr="00A90258" w:rsidRDefault="00E65B13" w:rsidP="00E65B13">
            <w:pPr>
              <w:jc w:val="both"/>
              <w:rPr>
                <w:rFonts w:ascii="Times New Roman" w:hAnsi="Times New Roman" w:cs="Times New Roman"/>
                <w:sz w:val="20"/>
                <w:szCs w:val="20"/>
              </w:rPr>
            </w:pPr>
          </w:p>
        </w:tc>
        <w:tc>
          <w:tcPr>
            <w:tcW w:w="2869" w:type="dxa"/>
            <w:shd w:val="clear" w:color="auto" w:fill="auto"/>
            <w:vAlign w:val="center"/>
          </w:tcPr>
          <w:p w14:paraId="19A739F3" w14:textId="59724928" w:rsidR="00E65B13" w:rsidRPr="003E1C69" w:rsidRDefault="00E65B13" w:rsidP="00E65B13">
            <w:pPr>
              <w:jc w:val="center"/>
              <w:rPr>
                <w:rFonts w:ascii="Times New Roman" w:hAnsi="Times New Roman" w:cs="Times New Roman"/>
                <w:sz w:val="20"/>
                <w:szCs w:val="20"/>
              </w:rPr>
            </w:pPr>
            <w:r>
              <w:rPr>
                <w:rFonts w:ascii="Times New Roman" w:hAnsi="Times New Roman" w:cs="Times New Roman"/>
                <w:sz w:val="20"/>
                <w:szCs w:val="20"/>
              </w:rPr>
              <w:lastRenderedPageBreak/>
              <w:t>3421</w:t>
            </w:r>
          </w:p>
        </w:tc>
      </w:tr>
      <w:tr w:rsidR="00E65B13" w:rsidRPr="00D613D8" w14:paraId="51DE8F21" w14:textId="77777777" w:rsidTr="0064640B">
        <w:trPr>
          <w:trHeight w:val="1840"/>
          <w:jc w:val="center"/>
        </w:trPr>
        <w:tc>
          <w:tcPr>
            <w:tcW w:w="2165" w:type="dxa"/>
            <w:vMerge/>
          </w:tcPr>
          <w:p w14:paraId="2927E378" w14:textId="77777777" w:rsidR="00E65B13" w:rsidRPr="00D613D8" w:rsidRDefault="00E65B13" w:rsidP="00E65B13">
            <w:pPr>
              <w:rPr>
                <w:rFonts w:ascii="Times New Roman" w:hAnsi="Times New Roman" w:cs="Times New Roman"/>
                <w:b/>
                <w:sz w:val="20"/>
                <w:szCs w:val="20"/>
              </w:rPr>
            </w:pPr>
          </w:p>
        </w:tc>
        <w:tc>
          <w:tcPr>
            <w:tcW w:w="2066" w:type="dxa"/>
            <w:vMerge/>
            <w:tcBorders>
              <w:bottom w:val="single" w:sz="4" w:space="0" w:color="auto"/>
            </w:tcBorders>
          </w:tcPr>
          <w:p w14:paraId="7A4E48C2" w14:textId="674C2C13" w:rsidR="00E65B13" w:rsidRPr="00D613D8" w:rsidRDefault="00E65B13" w:rsidP="00E65B13">
            <w:pPr>
              <w:rPr>
                <w:rFonts w:ascii="Times New Roman" w:hAnsi="Times New Roman" w:cs="Times New Roman"/>
                <w:sz w:val="20"/>
                <w:szCs w:val="20"/>
              </w:rPr>
            </w:pPr>
          </w:p>
        </w:tc>
        <w:tc>
          <w:tcPr>
            <w:tcW w:w="2037" w:type="dxa"/>
            <w:gridSpan w:val="2"/>
            <w:vMerge/>
            <w:tcBorders>
              <w:bottom w:val="single" w:sz="4" w:space="0" w:color="auto"/>
            </w:tcBorders>
            <w:vAlign w:val="center"/>
          </w:tcPr>
          <w:p w14:paraId="284A3656" w14:textId="77777777" w:rsidR="00E65B13" w:rsidRPr="00D613D8" w:rsidRDefault="00E65B13" w:rsidP="00E65B13">
            <w:pPr>
              <w:jc w:val="center"/>
              <w:rPr>
                <w:rFonts w:ascii="Times New Roman" w:hAnsi="Times New Roman" w:cs="Times New Roman"/>
                <w:color w:val="000000"/>
                <w:sz w:val="20"/>
                <w:szCs w:val="20"/>
              </w:rPr>
            </w:pPr>
          </w:p>
        </w:tc>
        <w:tc>
          <w:tcPr>
            <w:tcW w:w="5423" w:type="dxa"/>
            <w:tcBorders>
              <w:bottom w:val="single" w:sz="4" w:space="0" w:color="auto"/>
            </w:tcBorders>
            <w:shd w:val="clear" w:color="auto" w:fill="auto"/>
            <w:vAlign w:val="center"/>
          </w:tcPr>
          <w:p w14:paraId="310CFFC6" w14:textId="01354BAA" w:rsidR="00E65B13" w:rsidRPr="00A90258" w:rsidRDefault="00E65B13" w:rsidP="00E65B13">
            <w:pPr>
              <w:jc w:val="both"/>
              <w:rPr>
                <w:rFonts w:ascii="Times New Roman" w:hAnsi="Times New Roman" w:cs="Times New Roman"/>
                <w:b/>
                <w:sz w:val="20"/>
              </w:rPr>
            </w:pPr>
            <w:r w:rsidRPr="00A90258">
              <w:rPr>
                <w:rFonts w:ascii="Times New Roman" w:hAnsi="Times New Roman" w:cs="Times New Roman"/>
                <w:b/>
                <w:sz w:val="20"/>
              </w:rPr>
              <w:t>Прочитайте текст, выберите правильный ответ.</w:t>
            </w:r>
          </w:p>
          <w:p w14:paraId="49776C37" w14:textId="77777777" w:rsidR="00E65B13" w:rsidRPr="00A90258" w:rsidRDefault="00E65B13" w:rsidP="00E65B13">
            <w:pPr>
              <w:jc w:val="both"/>
              <w:rPr>
                <w:rFonts w:ascii="Times New Roman" w:hAnsi="Times New Roman" w:cs="Times New Roman"/>
                <w:sz w:val="20"/>
              </w:rPr>
            </w:pPr>
          </w:p>
          <w:p w14:paraId="5ABD1E81" w14:textId="77777777" w:rsidR="00E65B13" w:rsidRPr="00A90258" w:rsidRDefault="00E65B13" w:rsidP="00E65B13">
            <w:pPr>
              <w:jc w:val="both"/>
              <w:rPr>
                <w:rFonts w:ascii="Times New Roman" w:hAnsi="Times New Roman" w:cs="Times New Roman"/>
                <w:sz w:val="20"/>
              </w:rPr>
            </w:pPr>
            <w:r w:rsidRPr="00A90258">
              <w:rPr>
                <w:rFonts w:ascii="Times New Roman" w:hAnsi="Times New Roman" w:cs="Times New Roman"/>
                <w:sz w:val="20"/>
              </w:rPr>
              <w:t>Не выраженные словесно логические предпосылки высказывания называются</w:t>
            </w:r>
          </w:p>
          <w:p w14:paraId="244810F5" w14:textId="77777777" w:rsidR="00E65B13" w:rsidRPr="00A90258" w:rsidRDefault="00E65B13" w:rsidP="00E65B13">
            <w:pPr>
              <w:jc w:val="both"/>
              <w:rPr>
                <w:rFonts w:ascii="Times New Roman" w:hAnsi="Times New Roman" w:cs="Times New Roman"/>
                <w:sz w:val="20"/>
              </w:rPr>
            </w:pPr>
            <w:r w:rsidRPr="00A90258">
              <w:rPr>
                <w:rFonts w:ascii="Times New Roman" w:hAnsi="Times New Roman" w:cs="Times New Roman"/>
                <w:sz w:val="20"/>
              </w:rPr>
              <w:t>1.</w:t>
            </w:r>
            <w:r w:rsidRPr="00A90258">
              <w:rPr>
                <w:rFonts w:ascii="Times New Roman" w:hAnsi="Times New Roman" w:cs="Times New Roman"/>
                <w:sz w:val="20"/>
              </w:rPr>
              <w:tab/>
              <w:t>Намёками</w:t>
            </w:r>
          </w:p>
          <w:p w14:paraId="7BBF5587" w14:textId="77777777" w:rsidR="00E65B13" w:rsidRPr="00A90258" w:rsidRDefault="00E65B13" w:rsidP="00E65B13">
            <w:pPr>
              <w:jc w:val="both"/>
              <w:rPr>
                <w:rFonts w:ascii="Times New Roman" w:hAnsi="Times New Roman" w:cs="Times New Roman"/>
                <w:sz w:val="20"/>
              </w:rPr>
            </w:pPr>
            <w:r w:rsidRPr="00A90258">
              <w:rPr>
                <w:rFonts w:ascii="Times New Roman" w:hAnsi="Times New Roman" w:cs="Times New Roman"/>
                <w:sz w:val="20"/>
              </w:rPr>
              <w:t>2.</w:t>
            </w:r>
            <w:r w:rsidRPr="00A90258">
              <w:rPr>
                <w:rFonts w:ascii="Times New Roman" w:hAnsi="Times New Roman" w:cs="Times New Roman"/>
                <w:sz w:val="20"/>
              </w:rPr>
              <w:tab/>
              <w:t>Пресуппозициями</w:t>
            </w:r>
          </w:p>
          <w:p w14:paraId="764103AA" w14:textId="77777777" w:rsidR="00E65B13" w:rsidRPr="00A90258" w:rsidRDefault="00E65B13" w:rsidP="00E65B13">
            <w:pPr>
              <w:jc w:val="both"/>
              <w:rPr>
                <w:rFonts w:ascii="Times New Roman" w:hAnsi="Times New Roman" w:cs="Times New Roman"/>
                <w:sz w:val="20"/>
              </w:rPr>
            </w:pPr>
            <w:r w:rsidRPr="00A90258">
              <w:rPr>
                <w:rFonts w:ascii="Times New Roman" w:hAnsi="Times New Roman" w:cs="Times New Roman"/>
                <w:sz w:val="20"/>
              </w:rPr>
              <w:t>3.</w:t>
            </w:r>
            <w:r w:rsidRPr="00A90258">
              <w:rPr>
                <w:rFonts w:ascii="Times New Roman" w:hAnsi="Times New Roman" w:cs="Times New Roman"/>
                <w:sz w:val="20"/>
              </w:rPr>
              <w:tab/>
              <w:t>Суждениями</w:t>
            </w:r>
          </w:p>
          <w:p w14:paraId="42133E75" w14:textId="3736990E" w:rsidR="00E65B13" w:rsidRPr="00A90258" w:rsidRDefault="00E65B13" w:rsidP="00E65B13">
            <w:pPr>
              <w:jc w:val="both"/>
              <w:rPr>
                <w:rFonts w:ascii="Times New Roman" w:hAnsi="Times New Roman" w:cs="Times New Roman"/>
                <w:sz w:val="20"/>
              </w:rPr>
            </w:pPr>
            <w:r w:rsidRPr="00A90258">
              <w:rPr>
                <w:rFonts w:ascii="Times New Roman" w:hAnsi="Times New Roman" w:cs="Times New Roman"/>
                <w:sz w:val="20"/>
              </w:rPr>
              <w:t>4.</w:t>
            </w:r>
            <w:r w:rsidRPr="00A90258">
              <w:rPr>
                <w:rFonts w:ascii="Times New Roman" w:hAnsi="Times New Roman" w:cs="Times New Roman"/>
                <w:sz w:val="20"/>
              </w:rPr>
              <w:tab/>
              <w:t>Следствиями</w:t>
            </w:r>
          </w:p>
        </w:tc>
        <w:tc>
          <w:tcPr>
            <w:tcW w:w="2869" w:type="dxa"/>
            <w:tcBorders>
              <w:bottom w:val="single" w:sz="4" w:space="0" w:color="auto"/>
            </w:tcBorders>
            <w:shd w:val="clear" w:color="auto" w:fill="auto"/>
            <w:vAlign w:val="center"/>
          </w:tcPr>
          <w:p w14:paraId="774FF7B3" w14:textId="49EE12A5" w:rsidR="00E65B13" w:rsidRPr="00A90258" w:rsidRDefault="00E65B13" w:rsidP="00E65B13">
            <w:pPr>
              <w:jc w:val="center"/>
              <w:rPr>
                <w:rFonts w:ascii="Times New Roman" w:hAnsi="Times New Roman" w:cs="Times New Roman"/>
                <w:sz w:val="20"/>
              </w:rPr>
            </w:pPr>
            <w:r>
              <w:rPr>
                <w:rFonts w:ascii="Times New Roman" w:hAnsi="Times New Roman" w:cs="Times New Roman"/>
                <w:sz w:val="20"/>
              </w:rPr>
              <w:t>2</w:t>
            </w:r>
          </w:p>
        </w:tc>
      </w:tr>
      <w:tr w:rsidR="00E65B13" w:rsidRPr="00D613D8" w14:paraId="3AE62F64" w14:textId="77777777" w:rsidTr="0064640B">
        <w:trPr>
          <w:trHeight w:val="420"/>
          <w:jc w:val="center"/>
        </w:trPr>
        <w:tc>
          <w:tcPr>
            <w:tcW w:w="2165" w:type="dxa"/>
            <w:vMerge/>
          </w:tcPr>
          <w:p w14:paraId="07CDC7EC" w14:textId="77777777" w:rsidR="00E65B13" w:rsidRPr="00D613D8" w:rsidRDefault="00E65B13" w:rsidP="00E65B13">
            <w:pPr>
              <w:rPr>
                <w:rFonts w:ascii="Times New Roman" w:hAnsi="Times New Roman" w:cs="Times New Roman"/>
                <w:b/>
                <w:sz w:val="20"/>
                <w:szCs w:val="20"/>
              </w:rPr>
            </w:pPr>
          </w:p>
        </w:tc>
        <w:tc>
          <w:tcPr>
            <w:tcW w:w="2066" w:type="dxa"/>
            <w:vMerge/>
          </w:tcPr>
          <w:p w14:paraId="7C7B4B46" w14:textId="77777777" w:rsidR="00E65B13" w:rsidRPr="00D613D8" w:rsidRDefault="00E65B13" w:rsidP="00E65B13">
            <w:pPr>
              <w:rPr>
                <w:rFonts w:ascii="Times New Roman" w:hAnsi="Times New Roman" w:cs="Times New Roman"/>
                <w:sz w:val="20"/>
                <w:szCs w:val="20"/>
              </w:rPr>
            </w:pPr>
          </w:p>
        </w:tc>
        <w:tc>
          <w:tcPr>
            <w:tcW w:w="2037" w:type="dxa"/>
            <w:gridSpan w:val="2"/>
            <w:vMerge/>
            <w:vAlign w:val="center"/>
          </w:tcPr>
          <w:p w14:paraId="2103B285" w14:textId="77777777" w:rsidR="00E65B13" w:rsidRPr="00D613D8" w:rsidRDefault="00E65B13" w:rsidP="00E65B13">
            <w:pPr>
              <w:jc w:val="center"/>
              <w:rPr>
                <w:rFonts w:ascii="Times New Roman" w:hAnsi="Times New Roman" w:cs="Times New Roman"/>
                <w:color w:val="000000"/>
                <w:sz w:val="20"/>
                <w:szCs w:val="20"/>
              </w:rPr>
            </w:pPr>
          </w:p>
        </w:tc>
        <w:tc>
          <w:tcPr>
            <w:tcW w:w="5423" w:type="dxa"/>
            <w:shd w:val="clear" w:color="auto" w:fill="auto"/>
            <w:vAlign w:val="center"/>
          </w:tcPr>
          <w:p w14:paraId="04D41FB9" w14:textId="713343F4" w:rsidR="00E65B13" w:rsidRPr="00577336" w:rsidRDefault="00E65B13" w:rsidP="00E65B13">
            <w:pPr>
              <w:jc w:val="both"/>
              <w:rPr>
                <w:rFonts w:ascii="Times New Roman" w:hAnsi="Times New Roman" w:cs="Times New Roman"/>
                <w:b/>
                <w:sz w:val="20"/>
                <w:szCs w:val="20"/>
              </w:rPr>
            </w:pPr>
            <w:r w:rsidRPr="00577336">
              <w:rPr>
                <w:rFonts w:ascii="Times New Roman" w:hAnsi="Times New Roman" w:cs="Times New Roman"/>
                <w:b/>
                <w:sz w:val="20"/>
                <w:szCs w:val="20"/>
              </w:rPr>
              <w:t>Прочитайте текст, выберите правильные ответы.</w:t>
            </w:r>
          </w:p>
          <w:p w14:paraId="4B4BD49C" w14:textId="77777777" w:rsidR="00E65B13" w:rsidRPr="00A90258" w:rsidRDefault="00E65B13" w:rsidP="00E65B13">
            <w:pPr>
              <w:jc w:val="both"/>
              <w:rPr>
                <w:rFonts w:ascii="Times New Roman" w:hAnsi="Times New Roman" w:cs="Times New Roman"/>
                <w:sz w:val="20"/>
                <w:szCs w:val="20"/>
              </w:rPr>
            </w:pPr>
          </w:p>
          <w:p w14:paraId="58D1A830" w14:textId="75DD7469" w:rsidR="00E65B13" w:rsidRPr="00A90258" w:rsidRDefault="00E65B13" w:rsidP="00E65B13">
            <w:pPr>
              <w:jc w:val="both"/>
              <w:rPr>
                <w:rFonts w:ascii="Times New Roman" w:hAnsi="Times New Roman" w:cs="Times New Roman"/>
                <w:sz w:val="20"/>
                <w:szCs w:val="20"/>
              </w:rPr>
            </w:pPr>
            <w:r>
              <w:rPr>
                <w:rFonts w:ascii="Times New Roman" w:hAnsi="Times New Roman" w:cs="Times New Roman"/>
                <w:sz w:val="20"/>
                <w:szCs w:val="20"/>
              </w:rPr>
              <w:t xml:space="preserve">Что из перечисленного не раскрывает термин </w:t>
            </w:r>
            <w:r w:rsidRPr="00A90258">
              <w:rPr>
                <w:rFonts w:ascii="Times New Roman" w:hAnsi="Times New Roman" w:cs="Times New Roman"/>
                <w:sz w:val="20"/>
                <w:szCs w:val="20"/>
              </w:rPr>
              <w:t>термин «культура спора».</w:t>
            </w:r>
          </w:p>
          <w:p w14:paraId="7E2E2B2D" w14:textId="77777777" w:rsidR="00E65B13" w:rsidRPr="00A90258" w:rsidRDefault="00E65B13" w:rsidP="00E65B13">
            <w:pPr>
              <w:jc w:val="both"/>
              <w:rPr>
                <w:rFonts w:ascii="Times New Roman" w:hAnsi="Times New Roman" w:cs="Times New Roman"/>
                <w:sz w:val="20"/>
                <w:szCs w:val="20"/>
              </w:rPr>
            </w:pPr>
            <w:r w:rsidRPr="00A90258">
              <w:rPr>
                <w:rFonts w:ascii="Times New Roman" w:hAnsi="Times New Roman" w:cs="Times New Roman"/>
                <w:sz w:val="20"/>
                <w:szCs w:val="20"/>
              </w:rPr>
              <w:t>1.</w:t>
            </w:r>
            <w:r w:rsidRPr="00A90258">
              <w:rPr>
                <w:rFonts w:ascii="Times New Roman" w:hAnsi="Times New Roman" w:cs="Times New Roman"/>
                <w:sz w:val="20"/>
                <w:szCs w:val="20"/>
              </w:rPr>
              <w:tab/>
              <w:t>Умение выделить предмет спора</w:t>
            </w:r>
          </w:p>
          <w:p w14:paraId="1AF40DD2" w14:textId="19B9C77F" w:rsidR="00E65B13" w:rsidRPr="00A90258" w:rsidRDefault="00E65B13" w:rsidP="00E65B13">
            <w:pPr>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 xml:space="preserve">Определённость позиции </w:t>
            </w:r>
          </w:p>
          <w:p w14:paraId="12C66544" w14:textId="361EB69D" w:rsidR="00E65B13" w:rsidRPr="00A90258" w:rsidRDefault="00E65B13" w:rsidP="00E65B13">
            <w:pPr>
              <w:jc w:val="both"/>
              <w:rPr>
                <w:rFonts w:ascii="Times New Roman" w:hAnsi="Times New Roman" w:cs="Times New Roman"/>
                <w:sz w:val="20"/>
                <w:szCs w:val="20"/>
              </w:rPr>
            </w:pPr>
            <w:r>
              <w:rPr>
                <w:rFonts w:ascii="Times New Roman" w:hAnsi="Times New Roman" w:cs="Times New Roman"/>
                <w:sz w:val="20"/>
                <w:szCs w:val="20"/>
              </w:rPr>
              <w:t>3</w:t>
            </w:r>
            <w:r w:rsidRPr="00A90258">
              <w:rPr>
                <w:rFonts w:ascii="Times New Roman" w:hAnsi="Times New Roman" w:cs="Times New Roman"/>
                <w:sz w:val="20"/>
                <w:szCs w:val="20"/>
              </w:rPr>
              <w:t>.</w:t>
            </w:r>
            <w:r w:rsidRPr="00A90258">
              <w:rPr>
                <w:rFonts w:ascii="Times New Roman" w:hAnsi="Times New Roman" w:cs="Times New Roman"/>
                <w:sz w:val="20"/>
                <w:szCs w:val="20"/>
              </w:rPr>
              <w:tab/>
              <w:t>Уважительное отношение к оппоненту</w:t>
            </w:r>
          </w:p>
          <w:p w14:paraId="25E455FC" w14:textId="4F404A27" w:rsidR="00E65B13" w:rsidRPr="00A90258" w:rsidRDefault="00E65B13" w:rsidP="00E65B13">
            <w:pPr>
              <w:jc w:val="both"/>
              <w:rPr>
                <w:rFonts w:ascii="Times New Roman" w:hAnsi="Times New Roman" w:cs="Times New Roman"/>
                <w:sz w:val="20"/>
                <w:szCs w:val="20"/>
              </w:rPr>
            </w:pPr>
            <w:r>
              <w:rPr>
                <w:rFonts w:ascii="Times New Roman" w:hAnsi="Times New Roman" w:cs="Times New Roman"/>
                <w:sz w:val="20"/>
                <w:szCs w:val="20"/>
              </w:rPr>
              <w:t>4</w:t>
            </w:r>
            <w:r w:rsidRPr="00A90258">
              <w:rPr>
                <w:rFonts w:ascii="Times New Roman" w:hAnsi="Times New Roman" w:cs="Times New Roman"/>
                <w:sz w:val="20"/>
                <w:szCs w:val="20"/>
              </w:rPr>
              <w:t>.</w:t>
            </w:r>
            <w:r w:rsidRPr="00A90258">
              <w:rPr>
                <w:rFonts w:ascii="Times New Roman" w:hAnsi="Times New Roman" w:cs="Times New Roman"/>
                <w:sz w:val="20"/>
                <w:szCs w:val="20"/>
              </w:rPr>
              <w:tab/>
            </w:r>
            <w:r>
              <w:rPr>
                <w:rFonts w:ascii="Times New Roman" w:hAnsi="Times New Roman" w:cs="Times New Roman"/>
                <w:sz w:val="20"/>
                <w:szCs w:val="20"/>
              </w:rPr>
              <w:t>Объективность</w:t>
            </w:r>
          </w:p>
        </w:tc>
        <w:tc>
          <w:tcPr>
            <w:tcW w:w="2869" w:type="dxa"/>
            <w:shd w:val="clear" w:color="auto" w:fill="auto"/>
            <w:vAlign w:val="center"/>
          </w:tcPr>
          <w:p w14:paraId="43C36AD4" w14:textId="202E8212" w:rsidR="00E65B13" w:rsidRPr="00A90258" w:rsidRDefault="00E65B13" w:rsidP="00E65B13">
            <w:pPr>
              <w:jc w:val="center"/>
              <w:rPr>
                <w:rFonts w:ascii="Times New Roman" w:hAnsi="Times New Roman" w:cs="Times New Roman"/>
                <w:sz w:val="20"/>
                <w:szCs w:val="20"/>
              </w:rPr>
            </w:pPr>
            <w:r>
              <w:rPr>
                <w:rFonts w:ascii="Times New Roman" w:hAnsi="Times New Roman" w:cs="Times New Roman"/>
                <w:sz w:val="20"/>
                <w:szCs w:val="20"/>
              </w:rPr>
              <w:t>4</w:t>
            </w:r>
          </w:p>
        </w:tc>
      </w:tr>
      <w:tr w:rsidR="00A87624" w:rsidRPr="00D613D8" w14:paraId="005E8629" w14:textId="77777777" w:rsidTr="0064640B">
        <w:trPr>
          <w:trHeight w:val="275"/>
          <w:jc w:val="center"/>
        </w:trPr>
        <w:tc>
          <w:tcPr>
            <w:tcW w:w="2165" w:type="dxa"/>
            <w:vMerge/>
          </w:tcPr>
          <w:p w14:paraId="4F66E87A" w14:textId="77777777" w:rsidR="00A87624" w:rsidRPr="00D613D8" w:rsidRDefault="00A87624" w:rsidP="00A87624">
            <w:pPr>
              <w:rPr>
                <w:rFonts w:ascii="Times New Roman" w:hAnsi="Times New Roman" w:cs="Times New Roman"/>
                <w:b/>
                <w:sz w:val="20"/>
                <w:szCs w:val="20"/>
              </w:rPr>
            </w:pPr>
          </w:p>
        </w:tc>
        <w:tc>
          <w:tcPr>
            <w:tcW w:w="2066" w:type="dxa"/>
            <w:vMerge w:val="restart"/>
            <w:shd w:val="clear" w:color="auto" w:fill="FFFFFF" w:themeFill="background1"/>
            <w:vAlign w:val="center"/>
          </w:tcPr>
          <w:p w14:paraId="39F1721A" w14:textId="58CC47DA" w:rsidR="00A87624" w:rsidRPr="00647A5D" w:rsidRDefault="00A87624" w:rsidP="00A87624">
            <w:pPr>
              <w:jc w:val="center"/>
              <w:rPr>
                <w:rFonts w:ascii="Times New Roman" w:hAnsi="Times New Roman" w:cs="Times New Roman"/>
                <w:sz w:val="20"/>
                <w:szCs w:val="20"/>
              </w:rPr>
            </w:pPr>
            <w:r w:rsidRPr="00647A5D">
              <w:rPr>
                <w:rFonts w:ascii="Times New Roman" w:hAnsi="Times New Roman" w:cs="Times New Roman"/>
                <w:sz w:val="20"/>
                <w:szCs w:val="20"/>
              </w:rPr>
              <w:t>ОПК-1.2 Уметь формулировать приоритетные направления, цели и задачи исследований</w:t>
            </w:r>
          </w:p>
        </w:tc>
        <w:tc>
          <w:tcPr>
            <w:tcW w:w="2037" w:type="dxa"/>
            <w:gridSpan w:val="2"/>
            <w:vMerge w:val="restart"/>
            <w:shd w:val="clear" w:color="auto" w:fill="FFFFFF" w:themeFill="background1"/>
            <w:vAlign w:val="center"/>
          </w:tcPr>
          <w:p w14:paraId="7EB32ADB" w14:textId="77777777" w:rsidR="00A87624" w:rsidRPr="00D613D8" w:rsidRDefault="00A87624" w:rsidP="00A87624">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Б2.О.02(П) </w:t>
            </w:r>
            <w:r w:rsidRPr="00647A5D">
              <w:rPr>
                <w:rFonts w:ascii="Times New Roman" w:hAnsi="Times New Roman" w:cs="Times New Roman"/>
                <w:color w:val="000000"/>
                <w:sz w:val="20"/>
                <w:szCs w:val="20"/>
              </w:rPr>
              <w:t>Производственная технологическая  (проектно-технологическая) практика</w:t>
            </w:r>
          </w:p>
        </w:tc>
        <w:tc>
          <w:tcPr>
            <w:tcW w:w="5423" w:type="dxa"/>
            <w:shd w:val="clear" w:color="auto" w:fill="auto"/>
            <w:vAlign w:val="center"/>
          </w:tcPr>
          <w:p w14:paraId="7727CE71" w14:textId="18D17CFC" w:rsidR="00A87624" w:rsidRPr="00A87624" w:rsidRDefault="00A87624" w:rsidP="00A87624">
            <w:pPr>
              <w:jc w:val="both"/>
              <w:rPr>
                <w:rFonts w:ascii="Times New Roman" w:hAnsi="Times New Roman" w:cs="Times New Roman"/>
                <w:sz w:val="20"/>
              </w:rPr>
            </w:pPr>
            <w:r>
              <w:rPr>
                <w:rFonts w:ascii="Times New Roman" w:hAnsi="Times New Roman" w:cs="Times New Roman"/>
                <w:sz w:val="20"/>
              </w:rPr>
              <w:t>У</w:t>
            </w:r>
            <w:r w:rsidRPr="00A87624">
              <w:rPr>
                <w:rFonts w:ascii="Times New Roman" w:hAnsi="Times New Roman" w:cs="Times New Roman"/>
                <w:sz w:val="20"/>
              </w:rPr>
              <w:t>становите соответствие риторического навыка академической культуры его характеристике.</w:t>
            </w:r>
          </w:p>
          <w:tbl>
            <w:tblPr>
              <w:tblStyle w:val="a3"/>
              <w:tblW w:w="0" w:type="auto"/>
              <w:jc w:val="center"/>
              <w:tblLook w:val="04A0" w:firstRow="1" w:lastRow="0" w:firstColumn="1" w:lastColumn="0" w:noHBand="0" w:noVBand="1"/>
            </w:tblPr>
            <w:tblGrid>
              <w:gridCol w:w="2413"/>
              <w:gridCol w:w="2413"/>
            </w:tblGrid>
            <w:tr w:rsidR="00A87624" w:rsidRPr="00A87624" w14:paraId="7C6EF85D" w14:textId="77777777" w:rsidTr="00A87624">
              <w:trPr>
                <w:jc w:val="center"/>
              </w:trPr>
              <w:tc>
                <w:tcPr>
                  <w:tcW w:w="2413" w:type="dxa"/>
                </w:tcPr>
                <w:p w14:paraId="4D27B884" w14:textId="47CF5E1C" w:rsidR="00A87624" w:rsidRPr="00A87624" w:rsidRDefault="00A87624" w:rsidP="00A87624">
                  <w:pPr>
                    <w:jc w:val="both"/>
                    <w:rPr>
                      <w:rFonts w:ascii="Times New Roman" w:hAnsi="Times New Roman" w:cs="Times New Roman"/>
                      <w:sz w:val="20"/>
                    </w:rPr>
                  </w:pPr>
                  <w:r>
                    <w:rPr>
                      <w:rFonts w:ascii="Times New Roman" w:hAnsi="Times New Roman" w:cs="Times New Roman"/>
                      <w:sz w:val="20"/>
                    </w:rPr>
                    <w:t>А.</w:t>
                  </w:r>
                  <w:r w:rsidRPr="00A87624">
                    <w:rPr>
                      <w:rFonts w:ascii="Times New Roman" w:hAnsi="Times New Roman" w:cs="Times New Roman"/>
                      <w:sz w:val="20"/>
                    </w:rPr>
                    <w:t xml:space="preserve"> навык грамотного участия в профессиональном разговоре</w:t>
                  </w:r>
                </w:p>
              </w:tc>
              <w:tc>
                <w:tcPr>
                  <w:tcW w:w="2413" w:type="dxa"/>
                </w:tcPr>
                <w:p w14:paraId="07DE7659" w14:textId="27EBD916" w:rsidR="00A87624" w:rsidRPr="00A87624" w:rsidRDefault="00A87624" w:rsidP="00A87624">
                  <w:pPr>
                    <w:jc w:val="both"/>
                    <w:rPr>
                      <w:rFonts w:ascii="Times New Roman" w:hAnsi="Times New Roman" w:cs="Times New Roman"/>
                      <w:sz w:val="20"/>
                    </w:rPr>
                  </w:pPr>
                  <w:r>
                    <w:rPr>
                      <w:rFonts w:ascii="Times New Roman" w:hAnsi="Times New Roman" w:cs="Times New Roman"/>
                      <w:sz w:val="20"/>
                    </w:rPr>
                    <w:t>1.</w:t>
                  </w:r>
                  <w:r w:rsidRPr="00A87624">
                    <w:rPr>
                      <w:rFonts w:ascii="Times New Roman" w:hAnsi="Times New Roman" w:cs="Times New Roman"/>
                      <w:sz w:val="20"/>
                    </w:rPr>
                    <w:t xml:space="preserve"> чёткая и ясная формулировка; обоснование её важности и весомости как проблемы; предвидение возражений и альтернативных позиций</w:t>
                  </w:r>
                </w:p>
              </w:tc>
            </w:tr>
            <w:tr w:rsidR="00A87624" w:rsidRPr="00A87624" w14:paraId="05F29754" w14:textId="77777777" w:rsidTr="00A87624">
              <w:trPr>
                <w:jc w:val="center"/>
              </w:trPr>
              <w:tc>
                <w:tcPr>
                  <w:tcW w:w="2413" w:type="dxa"/>
                </w:tcPr>
                <w:p w14:paraId="483B054A" w14:textId="62CD657F" w:rsidR="00A87624" w:rsidRPr="00A87624" w:rsidRDefault="00A87624" w:rsidP="00A87624">
                  <w:pPr>
                    <w:jc w:val="both"/>
                    <w:rPr>
                      <w:rFonts w:ascii="Times New Roman" w:hAnsi="Times New Roman" w:cs="Times New Roman"/>
                      <w:sz w:val="20"/>
                    </w:rPr>
                  </w:pPr>
                  <w:r>
                    <w:rPr>
                      <w:rFonts w:ascii="Times New Roman" w:hAnsi="Times New Roman" w:cs="Times New Roman"/>
                      <w:sz w:val="20"/>
                    </w:rPr>
                    <w:t>Б.</w:t>
                  </w:r>
                  <w:r w:rsidRPr="00A87624">
                    <w:rPr>
                      <w:rFonts w:ascii="Times New Roman" w:hAnsi="Times New Roman" w:cs="Times New Roman"/>
                      <w:sz w:val="20"/>
                    </w:rPr>
                    <w:t xml:space="preserve"> навык убедительного предъявления индивидуальной заявки</w:t>
                  </w:r>
                </w:p>
              </w:tc>
              <w:tc>
                <w:tcPr>
                  <w:tcW w:w="2413" w:type="dxa"/>
                </w:tcPr>
                <w:p w14:paraId="1B46CB51" w14:textId="27AD259A" w:rsidR="00A87624" w:rsidRPr="00A87624" w:rsidRDefault="00A87624" w:rsidP="00A87624">
                  <w:pPr>
                    <w:jc w:val="both"/>
                    <w:rPr>
                      <w:rFonts w:ascii="Times New Roman" w:hAnsi="Times New Roman" w:cs="Times New Roman"/>
                      <w:sz w:val="20"/>
                    </w:rPr>
                  </w:pPr>
                  <w:r>
                    <w:rPr>
                      <w:rFonts w:ascii="Times New Roman" w:hAnsi="Times New Roman" w:cs="Times New Roman"/>
                      <w:sz w:val="20"/>
                    </w:rPr>
                    <w:t>2.</w:t>
                  </w:r>
                  <w:r w:rsidRPr="00A87624">
                    <w:rPr>
                      <w:rFonts w:ascii="Times New Roman" w:hAnsi="Times New Roman" w:cs="Times New Roman"/>
                      <w:sz w:val="20"/>
                    </w:rPr>
                    <w:t xml:space="preserve"> «творческое выведение» - умение подхватить, развить </w:t>
                  </w:r>
                  <w:r w:rsidRPr="00A87624">
                    <w:rPr>
                      <w:rFonts w:ascii="Times New Roman" w:hAnsi="Times New Roman" w:cs="Times New Roman"/>
                      <w:sz w:val="20"/>
                    </w:rPr>
                    <w:lastRenderedPageBreak/>
                    <w:t>чужую мысль; продуктивное иносказание по поводу многообразия возможных позиций и перспектив</w:t>
                  </w:r>
                </w:p>
              </w:tc>
            </w:tr>
            <w:tr w:rsidR="00A87624" w:rsidRPr="00A87624" w14:paraId="191594F8" w14:textId="77777777" w:rsidTr="00A87624">
              <w:trPr>
                <w:jc w:val="center"/>
              </w:trPr>
              <w:tc>
                <w:tcPr>
                  <w:tcW w:w="2413" w:type="dxa"/>
                </w:tcPr>
                <w:p w14:paraId="46A42E22" w14:textId="4A49B97D" w:rsidR="00A87624" w:rsidRPr="00A87624" w:rsidRDefault="00A87624" w:rsidP="00A87624">
                  <w:pPr>
                    <w:jc w:val="both"/>
                    <w:rPr>
                      <w:rFonts w:ascii="Times New Roman" w:hAnsi="Times New Roman" w:cs="Times New Roman"/>
                      <w:sz w:val="20"/>
                    </w:rPr>
                  </w:pPr>
                  <w:r>
                    <w:rPr>
                      <w:rFonts w:ascii="Times New Roman" w:hAnsi="Times New Roman" w:cs="Times New Roman"/>
                      <w:sz w:val="20"/>
                    </w:rPr>
                    <w:lastRenderedPageBreak/>
                    <w:t>В.</w:t>
                  </w:r>
                  <w:r w:rsidRPr="00A87624">
                    <w:rPr>
                      <w:rFonts w:ascii="Times New Roman" w:hAnsi="Times New Roman" w:cs="Times New Roman"/>
                      <w:sz w:val="20"/>
                    </w:rPr>
                    <w:t xml:space="preserve"> навык тактичной дестабилизации дисциплинарного поля</w:t>
                  </w:r>
                </w:p>
              </w:tc>
              <w:tc>
                <w:tcPr>
                  <w:tcW w:w="2413" w:type="dxa"/>
                </w:tcPr>
                <w:p w14:paraId="238AA62B" w14:textId="49999921" w:rsidR="00A87624" w:rsidRPr="00A87624" w:rsidRDefault="00A87624" w:rsidP="00A87624">
                  <w:pPr>
                    <w:jc w:val="both"/>
                    <w:rPr>
                      <w:rFonts w:ascii="Times New Roman" w:hAnsi="Times New Roman" w:cs="Times New Roman"/>
                      <w:sz w:val="20"/>
                    </w:rPr>
                  </w:pPr>
                  <w:r>
                    <w:rPr>
                      <w:rFonts w:ascii="Times New Roman" w:hAnsi="Times New Roman" w:cs="Times New Roman"/>
                      <w:sz w:val="20"/>
                    </w:rPr>
                    <w:t>3.</w:t>
                  </w:r>
                  <w:r w:rsidRPr="00A87624">
                    <w:rPr>
                      <w:rFonts w:ascii="Times New Roman" w:hAnsi="Times New Roman" w:cs="Times New Roman"/>
                      <w:sz w:val="20"/>
                    </w:rPr>
                    <w:t xml:space="preserve"> преобразование сложившегося познавательного ландшафта (хотя бы в какой-то его части) в начале аналитического текста и в дальнейшем развертывании аргументации</w:t>
                  </w:r>
                </w:p>
              </w:tc>
            </w:tr>
          </w:tbl>
          <w:p w14:paraId="3A80047A" w14:textId="6B4DB6F2" w:rsidR="00A87624" w:rsidRPr="00A87624" w:rsidRDefault="00A87624" w:rsidP="00A87624">
            <w:pPr>
              <w:jc w:val="both"/>
              <w:rPr>
                <w:rFonts w:ascii="Times New Roman" w:hAnsi="Times New Roman" w:cs="Times New Roman"/>
                <w:sz w:val="20"/>
              </w:rPr>
            </w:pPr>
          </w:p>
        </w:tc>
        <w:tc>
          <w:tcPr>
            <w:tcW w:w="2869" w:type="dxa"/>
            <w:shd w:val="clear" w:color="auto" w:fill="auto"/>
            <w:vAlign w:val="center"/>
          </w:tcPr>
          <w:p w14:paraId="5C388BF8" w14:textId="0F83E63E" w:rsidR="00A87624" w:rsidRPr="00577336" w:rsidRDefault="00A87624" w:rsidP="00A87624">
            <w:pPr>
              <w:jc w:val="center"/>
              <w:rPr>
                <w:rFonts w:ascii="Times New Roman" w:hAnsi="Times New Roman" w:cs="Times New Roman"/>
                <w:sz w:val="20"/>
                <w:szCs w:val="20"/>
              </w:rPr>
            </w:pPr>
            <w:r>
              <w:rPr>
                <w:rFonts w:ascii="Times New Roman" w:hAnsi="Times New Roman" w:cs="Times New Roman"/>
                <w:sz w:val="20"/>
                <w:szCs w:val="20"/>
              </w:rPr>
              <w:lastRenderedPageBreak/>
              <w:t>213</w:t>
            </w:r>
          </w:p>
        </w:tc>
      </w:tr>
      <w:tr w:rsidR="00A87624" w:rsidRPr="00D613D8" w14:paraId="4EC08B7F" w14:textId="77777777" w:rsidTr="0064640B">
        <w:trPr>
          <w:trHeight w:val="150"/>
          <w:jc w:val="center"/>
        </w:trPr>
        <w:tc>
          <w:tcPr>
            <w:tcW w:w="2165" w:type="dxa"/>
            <w:vMerge/>
          </w:tcPr>
          <w:p w14:paraId="69D3DC03" w14:textId="77777777" w:rsidR="00A87624" w:rsidRPr="00D613D8" w:rsidRDefault="00A87624" w:rsidP="00A87624">
            <w:pPr>
              <w:rPr>
                <w:rFonts w:ascii="Times New Roman" w:hAnsi="Times New Roman" w:cs="Times New Roman"/>
                <w:b/>
                <w:sz w:val="20"/>
                <w:szCs w:val="20"/>
              </w:rPr>
            </w:pPr>
          </w:p>
        </w:tc>
        <w:tc>
          <w:tcPr>
            <w:tcW w:w="2066" w:type="dxa"/>
            <w:vMerge/>
            <w:shd w:val="clear" w:color="auto" w:fill="FFFFFF" w:themeFill="background1"/>
            <w:vAlign w:val="center"/>
          </w:tcPr>
          <w:p w14:paraId="7FAC425E" w14:textId="77777777" w:rsidR="00A87624" w:rsidRPr="00647A5D" w:rsidRDefault="00A87624" w:rsidP="00A87624">
            <w:pPr>
              <w:jc w:val="center"/>
              <w:rPr>
                <w:rFonts w:ascii="Times New Roman" w:hAnsi="Times New Roman" w:cs="Times New Roman"/>
                <w:sz w:val="20"/>
                <w:szCs w:val="20"/>
              </w:rPr>
            </w:pPr>
          </w:p>
        </w:tc>
        <w:tc>
          <w:tcPr>
            <w:tcW w:w="2037" w:type="dxa"/>
            <w:gridSpan w:val="2"/>
            <w:vMerge/>
            <w:shd w:val="clear" w:color="auto" w:fill="FFFFFF" w:themeFill="background1"/>
            <w:vAlign w:val="center"/>
          </w:tcPr>
          <w:p w14:paraId="0E7B03D7" w14:textId="77777777" w:rsidR="00A87624" w:rsidRDefault="00A87624" w:rsidP="00A87624">
            <w:pPr>
              <w:jc w:val="center"/>
              <w:rPr>
                <w:rFonts w:ascii="Times New Roman" w:hAnsi="Times New Roman" w:cs="Times New Roman"/>
                <w:color w:val="000000"/>
                <w:sz w:val="20"/>
                <w:szCs w:val="20"/>
              </w:rPr>
            </w:pPr>
          </w:p>
        </w:tc>
        <w:tc>
          <w:tcPr>
            <w:tcW w:w="5423" w:type="dxa"/>
            <w:shd w:val="clear" w:color="auto" w:fill="auto"/>
            <w:vAlign w:val="center"/>
          </w:tcPr>
          <w:p w14:paraId="167888A0" w14:textId="5AABD8E3" w:rsidR="00A87624" w:rsidRPr="00A87624" w:rsidRDefault="00A87624" w:rsidP="00A87624">
            <w:pPr>
              <w:jc w:val="both"/>
              <w:rPr>
                <w:rFonts w:ascii="Times New Roman" w:hAnsi="Times New Roman" w:cs="Times New Roman"/>
                <w:b/>
                <w:sz w:val="20"/>
              </w:rPr>
            </w:pPr>
            <w:r w:rsidRPr="00A87624">
              <w:rPr>
                <w:rFonts w:ascii="Times New Roman" w:hAnsi="Times New Roman" w:cs="Times New Roman"/>
                <w:b/>
                <w:sz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0DAC6884" w14:textId="77777777" w:rsidR="00A87624" w:rsidRPr="00A87624" w:rsidRDefault="00A87624" w:rsidP="00A87624">
            <w:pPr>
              <w:jc w:val="both"/>
              <w:rPr>
                <w:rFonts w:ascii="Times New Roman" w:hAnsi="Times New Roman" w:cs="Times New Roman"/>
                <w:sz w:val="20"/>
              </w:rPr>
            </w:pPr>
          </w:p>
          <w:p w14:paraId="291E1035" w14:textId="77777777" w:rsidR="00A87624" w:rsidRPr="00A87624" w:rsidRDefault="00A87624" w:rsidP="00A87624">
            <w:pPr>
              <w:jc w:val="both"/>
              <w:rPr>
                <w:rFonts w:ascii="Times New Roman" w:hAnsi="Times New Roman" w:cs="Times New Roman"/>
                <w:sz w:val="20"/>
              </w:rPr>
            </w:pPr>
            <w:r w:rsidRPr="00A87624">
              <w:rPr>
                <w:rFonts w:ascii="Times New Roman" w:hAnsi="Times New Roman" w:cs="Times New Roman"/>
                <w:sz w:val="20"/>
              </w:rPr>
              <w:t>Восстановите последовательность элементов статьи в формате IMRAD.</w:t>
            </w:r>
          </w:p>
          <w:p w14:paraId="01608FEF" w14:textId="77777777" w:rsidR="00A87624" w:rsidRPr="00A87624" w:rsidRDefault="00A87624" w:rsidP="00A87624">
            <w:pPr>
              <w:jc w:val="both"/>
              <w:rPr>
                <w:rFonts w:ascii="Times New Roman" w:hAnsi="Times New Roman" w:cs="Times New Roman"/>
                <w:sz w:val="20"/>
              </w:rPr>
            </w:pPr>
            <w:r w:rsidRPr="00A87624">
              <w:rPr>
                <w:rFonts w:ascii="Times New Roman" w:hAnsi="Times New Roman" w:cs="Times New Roman"/>
                <w:sz w:val="20"/>
              </w:rPr>
              <w:t>1.</w:t>
            </w:r>
            <w:r w:rsidRPr="00A87624">
              <w:rPr>
                <w:rFonts w:ascii="Times New Roman" w:hAnsi="Times New Roman" w:cs="Times New Roman"/>
                <w:sz w:val="20"/>
              </w:rPr>
              <w:tab/>
              <w:t>Название (Title)</w:t>
            </w:r>
          </w:p>
          <w:p w14:paraId="707E6CA8" w14:textId="77777777" w:rsidR="00A87624" w:rsidRPr="00A87624" w:rsidRDefault="00A87624" w:rsidP="00A87624">
            <w:pPr>
              <w:jc w:val="both"/>
              <w:rPr>
                <w:rFonts w:ascii="Times New Roman" w:hAnsi="Times New Roman" w:cs="Times New Roman"/>
                <w:sz w:val="20"/>
              </w:rPr>
            </w:pPr>
            <w:r w:rsidRPr="00A87624">
              <w:rPr>
                <w:rFonts w:ascii="Times New Roman" w:hAnsi="Times New Roman" w:cs="Times New Roman"/>
                <w:sz w:val="20"/>
              </w:rPr>
              <w:t>2.</w:t>
            </w:r>
            <w:r w:rsidRPr="00A87624">
              <w:rPr>
                <w:rFonts w:ascii="Times New Roman" w:hAnsi="Times New Roman" w:cs="Times New Roman"/>
                <w:sz w:val="20"/>
              </w:rPr>
              <w:tab/>
              <w:t>Аннотация (Abstrakt)</w:t>
            </w:r>
          </w:p>
          <w:p w14:paraId="3D1B6903" w14:textId="77777777" w:rsidR="00A87624" w:rsidRPr="00A87624" w:rsidRDefault="00A87624" w:rsidP="00A87624">
            <w:pPr>
              <w:jc w:val="both"/>
              <w:rPr>
                <w:rFonts w:ascii="Times New Roman" w:hAnsi="Times New Roman" w:cs="Times New Roman"/>
                <w:sz w:val="20"/>
              </w:rPr>
            </w:pPr>
            <w:r w:rsidRPr="00A87624">
              <w:rPr>
                <w:rFonts w:ascii="Times New Roman" w:hAnsi="Times New Roman" w:cs="Times New Roman"/>
                <w:sz w:val="20"/>
              </w:rPr>
              <w:t>3.</w:t>
            </w:r>
            <w:r w:rsidRPr="00A87624">
              <w:rPr>
                <w:rFonts w:ascii="Times New Roman" w:hAnsi="Times New Roman" w:cs="Times New Roman"/>
                <w:sz w:val="20"/>
              </w:rPr>
              <w:tab/>
              <w:t>Благодарности (Acknowledgements)</w:t>
            </w:r>
          </w:p>
          <w:p w14:paraId="5F986065" w14:textId="77777777" w:rsidR="00A87624" w:rsidRPr="00B00667" w:rsidRDefault="00A87624" w:rsidP="00A87624">
            <w:pPr>
              <w:jc w:val="both"/>
              <w:rPr>
                <w:rFonts w:ascii="Times New Roman" w:hAnsi="Times New Roman" w:cs="Times New Roman"/>
                <w:sz w:val="20"/>
                <w:lang w:val="en-US"/>
              </w:rPr>
            </w:pPr>
            <w:r w:rsidRPr="00B00667">
              <w:rPr>
                <w:rFonts w:ascii="Times New Roman" w:hAnsi="Times New Roman" w:cs="Times New Roman"/>
                <w:sz w:val="20"/>
                <w:lang w:val="en-US"/>
              </w:rPr>
              <w:t>4.</w:t>
            </w:r>
            <w:r w:rsidRPr="00B00667">
              <w:rPr>
                <w:rFonts w:ascii="Times New Roman" w:hAnsi="Times New Roman" w:cs="Times New Roman"/>
                <w:sz w:val="20"/>
                <w:lang w:val="en-US"/>
              </w:rPr>
              <w:tab/>
            </w:r>
            <w:r w:rsidRPr="00A87624">
              <w:rPr>
                <w:rFonts w:ascii="Times New Roman" w:hAnsi="Times New Roman" w:cs="Times New Roman"/>
                <w:sz w:val="20"/>
              </w:rPr>
              <w:t>Введение</w:t>
            </w:r>
            <w:r w:rsidRPr="00B00667">
              <w:rPr>
                <w:rFonts w:ascii="Times New Roman" w:hAnsi="Times New Roman" w:cs="Times New Roman"/>
                <w:sz w:val="20"/>
                <w:lang w:val="en-US"/>
              </w:rPr>
              <w:t xml:space="preserve"> (Introduction)</w:t>
            </w:r>
          </w:p>
          <w:p w14:paraId="73B6E764" w14:textId="77777777" w:rsidR="00A87624" w:rsidRPr="00B00667" w:rsidRDefault="00A87624" w:rsidP="00A87624">
            <w:pPr>
              <w:jc w:val="both"/>
              <w:rPr>
                <w:rFonts w:ascii="Times New Roman" w:hAnsi="Times New Roman" w:cs="Times New Roman"/>
                <w:sz w:val="20"/>
                <w:lang w:val="en-US"/>
              </w:rPr>
            </w:pPr>
            <w:r w:rsidRPr="00B00667">
              <w:rPr>
                <w:rFonts w:ascii="Times New Roman" w:hAnsi="Times New Roman" w:cs="Times New Roman"/>
                <w:sz w:val="20"/>
                <w:lang w:val="en-US"/>
              </w:rPr>
              <w:t>5.</w:t>
            </w:r>
            <w:r w:rsidRPr="00B00667">
              <w:rPr>
                <w:rFonts w:ascii="Times New Roman" w:hAnsi="Times New Roman" w:cs="Times New Roman"/>
                <w:sz w:val="20"/>
                <w:lang w:val="en-US"/>
              </w:rPr>
              <w:tab/>
            </w:r>
            <w:r w:rsidRPr="00A87624">
              <w:rPr>
                <w:rFonts w:ascii="Times New Roman" w:hAnsi="Times New Roman" w:cs="Times New Roman"/>
                <w:sz w:val="20"/>
              </w:rPr>
              <w:t>Список</w:t>
            </w:r>
            <w:r w:rsidRPr="00B00667">
              <w:rPr>
                <w:rFonts w:ascii="Times New Roman" w:hAnsi="Times New Roman" w:cs="Times New Roman"/>
                <w:sz w:val="20"/>
                <w:lang w:val="en-US"/>
              </w:rPr>
              <w:t xml:space="preserve"> </w:t>
            </w:r>
            <w:r w:rsidRPr="00A87624">
              <w:rPr>
                <w:rFonts w:ascii="Times New Roman" w:hAnsi="Times New Roman" w:cs="Times New Roman"/>
                <w:sz w:val="20"/>
              </w:rPr>
              <w:t>литературы</w:t>
            </w:r>
            <w:r w:rsidRPr="00B00667">
              <w:rPr>
                <w:rFonts w:ascii="Times New Roman" w:hAnsi="Times New Roman" w:cs="Times New Roman"/>
                <w:sz w:val="20"/>
                <w:lang w:val="en-US"/>
              </w:rPr>
              <w:t xml:space="preserve"> (References)</w:t>
            </w:r>
          </w:p>
          <w:p w14:paraId="4AD7EC53" w14:textId="77777777" w:rsidR="00A87624" w:rsidRPr="00B00667" w:rsidRDefault="00A87624" w:rsidP="00A87624">
            <w:pPr>
              <w:jc w:val="both"/>
              <w:rPr>
                <w:rFonts w:ascii="Times New Roman" w:hAnsi="Times New Roman" w:cs="Times New Roman"/>
                <w:sz w:val="20"/>
                <w:lang w:val="en-US"/>
              </w:rPr>
            </w:pPr>
            <w:r w:rsidRPr="00B00667">
              <w:rPr>
                <w:rFonts w:ascii="Times New Roman" w:hAnsi="Times New Roman" w:cs="Times New Roman"/>
                <w:sz w:val="20"/>
                <w:lang w:val="en-US"/>
              </w:rPr>
              <w:t>6.</w:t>
            </w:r>
            <w:r w:rsidRPr="00B00667">
              <w:rPr>
                <w:rFonts w:ascii="Times New Roman" w:hAnsi="Times New Roman" w:cs="Times New Roman"/>
                <w:sz w:val="20"/>
                <w:lang w:val="en-US"/>
              </w:rPr>
              <w:tab/>
            </w:r>
            <w:r w:rsidRPr="00A87624">
              <w:rPr>
                <w:rFonts w:ascii="Times New Roman" w:hAnsi="Times New Roman" w:cs="Times New Roman"/>
                <w:sz w:val="20"/>
              </w:rPr>
              <w:t>Методы</w:t>
            </w:r>
            <w:r w:rsidRPr="00B00667">
              <w:rPr>
                <w:rFonts w:ascii="Times New Roman" w:hAnsi="Times New Roman" w:cs="Times New Roman"/>
                <w:sz w:val="20"/>
                <w:lang w:val="en-US"/>
              </w:rPr>
              <w:t xml:space="preserve"> (Methods)</w:t>
            </w:r>
          </w:p>
          <w:p w14:paraId="589215E0" w14:textId="77777777" w:rsidR="00A87624" w:rsidRPr="00A87624" w:rsidRDefault="00A87624" w:rsidP="00A87624">
            <w:pPr>
              <w:jc w:val="both"/>
              <w:rPr>
                <w:rFonts w:ascii="Times New Roman" w:hAnsi="Times New Roman" w:cs="Times New Roman"/>
                <w:sz w:val="20"/>
              </w:rPr>
            </w:pPr>
            <w:r w:rsidRPr="00A87624">
              <w:rPr>
                <w:rFonts w:ascii="Times New Roman" w:hAnsi="Times New Roman" w:cs="Times New Roman"/>
                <w:sz w:val="20"/>
              </w:rPr>
              <w:t>7.</w:t>
            </w:r>
            <w:r w:rsidRPr="00A87624">
              <w:rPr>
                <w:rFonts w:ascii="Times New Roman" w:hAnsi="Times New Roman" w:cs="Times New Roman"/>
                <w:sz w:val="20"/>
              </w:rPr>
              <w:tab/>
              <w:t>Обсуждение (Discussion)</w:t>
            </w:r>
          </w:p>
          <w:p w14:paraId="775E1786" w14:textId="77777777" w:rsidR="00A87624" w:rsidRPr="00A87624" w:rsidRDefault="00A87624" w:rsidP="00A87624">
            <w:pPr>
              <w:jc w:val="both"/>
              <w:rPr>
                <w:rFonts w:ascii="Times New Roman" w:hAnsi="Times New Roman" w:cs="Times New Roman"/>
                <w:sz w:val="20"/>
              </w:rPr>
            </w:pPr>
            <w:r w:rsidRPr="00A87624">
              <w:rPr>
                <w:rFonts w:ascii="Times New Roman" w:hAnsi="Times New Roman" w:cs="Times New Roman"/>
                <w:sz w:val="20"/>
              </w:rPr>
              <w:t>8.</w:t>
            </w:r>
            <w:r w:rsidRPr="00A87624">
              <w:rPr>
                <w:rFonts w:ascii="Times New Roman" w:hAnsi="Times New Roman" w:cs="Times New Roman"/>
                <w:sz w:val="20"/>
              </w:rPr>
              <w:tab/>
              <w:t>Результаты (Results)</w:t>
            </w:r>
          </w:p>
          <w:p w14:paraId="204F13F8" w14:textId="2A324095" w:rsidR="00A87624" w:rsidRPr="00A87624" w:rsidRDefault="00A87624" w:rsidP="00A87624">
            <w:pPr>
              <w:jc w:val="both"/>
              <w:rPr>
                <w:rFonts w:ascii="Times New Roman" w:hAnsi="Times New Roman" w:cs="Times New Roman"/>
                <w:sz w:val="20"/>
              </w:rPr>
            </w:pPr>
            <w:r>
              <w:rPr>
                <w:rFonts w:ascii="Times New Roman" w:hAnsi="Times New Roman" w:cs="Times New Roman"/>
                <w:sz w:val="20"/>
              </w:rPr>
              <w:t>9.</w:t>
            </w:r>
            <w:r>
              <w:rPr>
                <w:rFonts w:ascii="Times New Roman" w:hAnsi="Times New Roman" w:cs="Times New Roman"/>
                <w:sz w:val="20"/>
              </w:rPr>
              <w:tab/>
              <w:t>Заключение (Conslusion)</w:t>
            </w:r>
          </w:p>
        </w:tc>
        <w:tc>
          <w:tcPr>
            <w:tcW w:w="2869" w:type="dxa"/>
            <w:shd w:val="clear" w:color="auto" w:fill="auto"/>
            <w:vAlign w:val="center"/>
          </w:tcPr>
          <w:p w14:paraId="14BDC1CD" w14:textId="394234A0" w:rsidR="00A87624" w:rsidRPr="00577336" w:rsidRDefault="00A87624" w:rsidP="00A87624">
            <w:pPr>
              <w:jc w:val="center"/>
              <w:rPr>
                <w:rFonts w:ascii="Times New Roman" w:hAnsi="Times New Roman" w:cs="Times New Roman"/>
                <w:sz w:val="20"/>
                <w:szCs w:val="20"/>
              </w:rPr>
            </w:pPr>
            <w:r w:rsidRPr="003E1C69">
              <w:rPr>
                <w:rFonts w:ascii="Times New Roman" w:hAnsi="Times New Roman" w:cs="Times New Roman"/>
                <w:sz w:val="20"/>
                <w:szCs w:val="20"/>
              </w:rPr>
              <w:t>124687935</w:t>
            </w:r>
          </w:p>
        </w:tc>
      </w:tr>
      <w:tr w:rsidR="00A87624" w:rsidRPr="00D613D8" w14:paraId="07A80DEC" w14:textId="77777777" w:rsidTr="0064640B">
        <w:trPr>
          <w:trHeight w:val="120"/>
          <w:jc w:val="center"/>
        </w:trPr>
        <w:tc>
          <w:tcPr>
            <w:tcW w:w="2165" w:type="dxa"/>
            <w:vMerge/>
          </w:tcPr>
          <w:p w14:paraId="317C3193" w14:textId="77777777" w:rsidR="00A87624" w:rsidRPr="00D613D8" w:rsidRDefault="00A87624" w:rsidP="00A87624">
            <w:pPr>
              <w:rPr>
                <w:rFonts w:ascii="Times New Roman" w:hAnsi="Times New Roman" w:cs="Times New Roman"/>
                <w:b/>
                <w:sz w:val="20"/>
                <w:szCs w:val="20"/>
              </w:rPr>
            </w:pPr>
          </w:p>
        </w:tc>
        <w:tc>
          <w:tcPr>
            <w:tcW w:w="2066" w:type="dxa"/>
            <w:vMerge/>
            <w:shd w:val="clear" w:color="auto" w:fill="FFFFFF" w:themeFill="background1"/>
            <w:vAlign w:val="center"/>
          </w:tcPr>
          <w:p w14:paraId="04868F4D" w14:textId="77777777" w:rsidR="00A87624" w:rsidRPr="00647A5D" w:rsidRDefault="00A87624" w:rsidP="00A87624">
            <w:pPr>
              <w:jc w:val="center"/>
              <w:rPr>
                <w:rFonts w:ascii="Times New Roman" w:hAnsi="Times New Roman" w:cs="Times New Roman"/>
                <w:sz w:val="20"/>
                <w:szCs w:val="20"/>
              </w:rPr>
            </w:pPr>
          </w:p>
        </w:tc>
        <w:tc>
          <w:tcPr>
            <w:tcW w:w="2037" w:type="dxa"/>
            <w:gridSpan w:val="2"/>
            <w:vMerge/>
            <w:shd w:val="clear" w:color="auto" w:fill="FFFFFF" w:themeFill="background1"/>
            <w:vAlign w:val="center"/>
          </w:tcPr>
          <w:p w14:paraId="3934279C" w14:textId="77777777" w:rsidR="00A87624" w:rsidRDefault="00A87624" w:rsidP="00A87624">
            <w:pPr>
              <w:jc w:val="center"/>
              <w:rPr>
                <w:rFonts w:ascii="Times New Roman" w:hAnsi="Times New Roman" w:cs="Times New Roman"/>
                <w:color w:val="000000"/>
                <w:sz w:val="20"/>
                <w:szCs w:val="20"/>
              </w:rPr>
            </w:pPr>
          </w:p>
        </w:tc>
        <w:tc>
          <w:tcPr>
            <w:tcW w:w="5423" w:type="dxa"/>
            <w:shd w:val="clear" w:color="auto" w:fill="auto"/>
            <w:vAlign w:val="center"/>
          </w:tcPr>
          <w:p w14:paraId="15CCDBBA" w14:textId="23B5862D" w:rsidR="00A87624" w:rsidRPr="00A87624" w:rsidRDefault="00A87624" w:rsidP="00A87624">
            <w:pPr>
              <w:jc w:val="both"/>
              <w:rPr>
                <w:rFonts w:ascii="Times New Roman" w:hAnsi="Times New Roman" w:cs="Times New Roman"/>
                <w:b/>
                <w:sz w:val="20"/>
              </w:rPr>
            </w:pPr>
            <w:r w:rsidRPr="00A87624">
              <w:rPr>
                <w:rFonts w:ascii="Times New Roman" w:hAnsi="Times New Roman" w:cs="Times New Roman"/>
                <w:b/>
                <w:sz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05E9407F" w14:textId="77777777" w:rsidR="00A87624" w:rsidRPr="00A87624" w:rsidRDefault="00A87624" w:rsidP="00A87624">
            <w:pPr>
              <w:jc w:val="both"/>
              <w:rPr>
                <w:rFonts w:ascii="Times New Roman" w:hAnsi="Times New Roman" w:cs="Times New Roman"/>
                <w:sz w:val="20"/>
              </w:rPr>
            </w:pPr>
          </w:p>
          <w:p w14:paraId="6F163680" w14:textId="77777777" w:rsidR="00A87624" w:rsidRPr="00A87624" w:rsidRDefault="00A87624" w:rsidP="00A87624">
            <w:pPr>
              <w:jc w:val="both"/>
              <w:rPr>
                <w:rFonts w:ascii="Times New Roman" w:hAnsi="Times New Roman" w:cs="Times New Roman"/>
                <w:sz w:val="20"/>
              </w:rPr>
            </w:pPr>
            <w:r w:rsidRPr="00A87624">
              <w:rPr>
                <w:rFonts w:ascii="Times New Roman" w:hAnsi="Times New Roman" w:cs="Times New Roman"/>
                <w:sz w:val="20"/>
              </w:rPr>
              <w:t>Восстановите последовательность пунктов плана сопроводительного письма.</w:t>
            </w:r>
          </w:p>
          <w:p w14:paraId="4235B4BA" w14:textId="77777777" w:rsidR="00A87624" w:rsidRPr="00A87624" w:rsidRDefault="00A87624" w:rsidP="00A87624">
            <w:pPr>
              <w:jc w:val="both"/>
              <w:rPr>
                <w:rFonts w:ascii="Times New Roman" w:hAnsi="Times New Roman" w:cs="Times New Roman"/>
                <w:sz w:val="20"/>
              </w:rPr>
            </w:pPr>
            <w:r w:rsidRPr="00A87624">
              <w:rPr>
                <w:rFonts w:ascii="Times New Roman" w:hAnsi="Times New Roman" w:cs="Times New Roman"/>
                <w:sz w:val="20"/>
              </w:rPr>
              <w:t>1.</w:t>
            </w:r>
            <w:r w:rsidRPr="00A87624">
              <w:rPr>
                <w:rFonts w:ascii="Times New Roman" w:hAnsi="Times New Roman" w:cs="Times New Roman"/>
                <w:sz w:val="20"/>
              </w:rPr>
              <w:tab/>
              <w:t>Вступительная часть: заглавие статьи и название журнала, в который её представляют</w:t>
            </w:r>
          </w:p>
          <w:p w14:paraId="21631086" w14:textId="77777777" w:rsidR="00A87624" w:rsidRPr="00A87624" w:rsidRDefault="00A87624" w:rsidP="00A87624">
            <w:pPr>
              <w:jc w:val="both"/>
              <w:rPr>
                <w:rFonts w:ascii="Times New Roman" w:hAnsi="Times New Roman" w:cs="Times New Roman"/>
                <w:sz w:val="20"/>
              </w:rPr>
            </w:pPr>
            <w:r w:rsidRPr="00A87624">
              <w:rPr>
                <w:rFonts w:ascii="Times New Roman" w:hAnsi="Times New Roman" w:cs="Times New Roman"/>
                <w:sz w:val="20"/>
              </w:rPr>
              <w:lastRenderedPageBreak/>
              <w:t>2.</w:t>
            </w:r>
            <w:r w:rsidRPr="00A87624">
              <w:rPr>
                <w:rFonts w:ascii="Times New Roman" w:hAnsi="Times New Roman" w:cs="Times New Roman"/>
                <w:sz w:val="20"/>
              </w:rPr>
              <w:tab/>
              <w:t>Причина, по которой исследование может считаться важным и актуальным</w:t>
            </w:r>
          </w:p>
          <w:p w14:paraId="707DAD0F" w14:textId="77777777" w:rsidR="00A87624" w:rsidRPr="00A87624" w:rsidRDefault="00A87624" w:rsidP="00A87624">
            <w:pPr>
              <w:jc w:val="both"/>
              <w:rPr>
                <w:rFonts w:ascii="Times New Roman" w:hAnsi="Times New Roman" w:cs="Times New Roman"/>
                <w:sz w:val="20"/>
              </w:rPr>
            </w:pPr>
            <w:r w:rsidRPr="00A87624">
              <w:rPr>
                <w:rFonts w:ascii="Times New Roman" w:hAnsi="Times New Roman" w:cs="Times New Roman"/>
                <w:sz w:val="20"/>
              </w:rPr>
              <w:t>3.</w:t>
            </w:r>
            <w:r w:rsidRPr="00A87624">
              <w:rPr>
                <w:rFonts w:ascii="Times New Roman" w:hAnsi="Times New Roman" w:cs="Times New Roman"/>
                <w:sz w:val="20"/>
              </w:rPr>
              <w:tab/>
              <w:t>Научная проблема, которую решает данное исследование</w:t>
            </w:r>
          </w:p>
          <w:p w14:paraId="20650420" w14:textId="77777777" w:rsidR="00A87624" w:rsidRPr="00A87624" w:rsidRDefault="00A87624" w:rsidP="00A87624">
            <w:pPr>
              <w:jc w:val="both"/>
              <w:rPr>
                <w:rFonts w:ascii="Times New Roman" w:hAnsi="Times New Roman" w:cs="Times New Roman"/>
                <w:sz w:val="20"/>
              </w:rPr>
            </w:pPr>
            <w:r w:rsidRPr="00A87624">
              <w:rPr>
                <w:rFonts w:ascii="Times New Roman" w:hAnsi="Times New Roman" w:cs="Times New Roman"/>
                <w:sz w:val="20"/>
              </w:rPr>
              <w:t>4.</w:t>
            </w:r>
            <w:r w:rsidRPr="00A87624">
              <w:rPr>
                <w:rFonts w:ascii="Times New Roman" w:hAnsi="Times New Roman" w:cs="Times New Roman"/>
                <w:sz w:val="20"/>
              </w:rPr>
              <w:tab/>
              <w:t>Основные результаты эксперимента и главные выводы, заключение по результатам работы</w:t>
            </w:r>
          </w:p>
          <w:p w14:paraId="5E5BF3D9" w14:textId="77777777" w:rsidR="00A87624" w:rsidRPr="00A87624" w:rsidRDefault="00A87624" w:rsidP="00A87624">
            <w:pPr>
              <w:jc w:val="both"/>
              <w:rPr>
                <w:rFonts w:ascii="Times New Roman" w:hAnsi="Times New Roman" w:cs="Times New Roman"/>
                <w:sz w:val="20"/>
              </w:rPr>
            </w:pPr>
            <w:r w:rsidRPr="00A87624">
              <w:rPr>
                <w:rFonts w:ascii="Times New Roman" w:hAnsi="Times New Roman" w:cs="Times New Roman"/>
                <w:sz w:val="20"/>
              </w:rPr>
              <w:t>5.</w:t>
            </w:r>
            <w:r w:rsidRPr="00A87624">
              <w:rPr>
                <w:rFonts w:ascii="Times New Roman" w:hAnsi="Times New Roman" w:cs="Times New Roman"/>
                <w:sz w:val="20"/>
              </w:rPr>
              <w:tab/>
              <w:t>Список предлагаемых рецензентов</w:t>
            </w:r>
          </w:p>
          <w:p w14:paraId="08A6BCD4" w14:textId="77777777" w:rsidR="00A87624" w:rsidRPr="00A87624" w:rsidRDefault="00A87624" w:rsidP="00A87624">
            <w:pPr>
              <w:jc w:val="both"/>
              <w:rPr>
                <w:rFonts w:ascii="Times New Roman" w:hAnsi="Times New Roman" w:cs="Times New Roman"/>
                <w:sz w:val="20"/>
              </w:rPr>
            </w:pPr>
            <w:r w:rsidRPr="00A87624">
              <w:rPr>
                <w:rFonts w:ascii="Times New Roman" w:hAnsi="Times New Roman" w:cs="Times New Roman"/>
                <w:sz w:val="20"/>
              </w:rPr>
              <w:t>6.</w:t>
            </w:r>
            <w:r w:rsidRPr="00A87624">
              <w:rPr>
                <w:rFonts w:ascii="Times New Roman" w:hAnsi="Times New Roman" w:cs="Times New Roman"/>
                <w:sz w:val="20"/>
              </w:rPr>
              <w:tab/>
              <w:t>Заявление о том, что весь коллектив авторов одобрил рукопись и её представление к публикации в журнале</w:t>
            </w:r>
          </w:p>
          <w:p w14:paraId="7FA6C131" w14:textId="77777777" w:rsidR="00A87624" w:rsidRPr="00A87624" w:rsidRDefault="00A87624" w:rsidP="00A87624">
            <w:pPr>
              <w:jc w:val="both"/>
              <w:rPr>
                <w:rFonts w:ascii="Times New Roman" w:hAnsi="Times New Roman" w:cs="Times New Roman"/>
                <w:sz w:val="20"/>
              </w:rPr>
            </w:pPr>
            <w:r w:rsidRPr="00A87624">
              <w:rPr>
                <w:rFonts w:ascii="Times New Roman" w:hAnsi="Times New Roman" w:cs="Times New Roman"/>
                <w:sz w:val="20"/>
              </w:rPr>
              <w:t>7.</w:t>
            </w:r>
            <w:r w:rsidRPr="00A87624">
              <w:rPr>
                <w:rFonts w:ascii="Times New Roman" w:hAnsi="Times New Roman" w:cs="Times New Roman"/>
                <w:sz w:val="20"/>
              </w:rPr>
              <w:tab/>
              <w:t>Заявление о том, что данная рукопись не была ранее опубликована и не рассматривается к публикации в другом журнале</w:t>
            </w:r>
          </w:p>
          <w:p w14:paraId="20E04CB6" w14:textId="43B6A8DF" w:rsidR="00A87624" w:rsidRPr="00A87624" w:rsidRDefault="00A87624" w:rsidP="00A87624">
            <w:pPr>
              <w:jc w:val="both"/>
              <w:rPr>
                <w:rFonts w:ascii="Times New Roman" w:hAnsi="Times New Roman" w:cs="Times New Roman"/>
                <w:sz w:val="20"/>
              </w:rPr>
            </w:pPr>
            <w:r w:rsidRPr="00A87624">
              <w:rPr>
                <w:rFonts w:ascii="Times New Roman" w:hAnsi="Times New Roman" w:cs="Times New Roman"/>
                <w:sz w:val="20"/>
              </w:rPr>
              <w:t>8.</w:t>
            </w:r>
            <w:r w:rsidRPr="00A87624">
              <w:rPr>
                <w:rFonts w:ascii="Times New Roman" w:hAnsi="Times New Roman" w:cs="Times New Roman"/>
                <w:sz w:val="20"/>
              </w:rPr>
              <w:tab/>
              <w:t>Дополнительные основания для того, чтоб</w:t>
            </w:r>
            <w:r>
              <w:rPr>
                <w:rFonts w:ascii="Times New Roman" w:hAnsi="Times New Roman" w:cs="Times New Roman"/>
                <w:sz w:val="20"/>
              </w:rPr>
              <w:t>ы редактор выбрал данную статью</w:t>
            </w:r>
          </w:p>
        </w:tc>
        <w:tc>
          <w:tcPr>
            <w:tcW w:w="2869" w:type="dxa"/>
            <w:shd w:val="clear" w:color="auto" w:fill="auto"/>
            <w:vAlign w:val="center"/>
          </w:tcPr>
          <w:p w14:paraId="57EBAF11" w14:textId="4ABDA6C4" w:rsidR="00A87624" w:rsidRPr="00577336" w:rsidRDefault="00A87624" w:rsidP="00A87624">
            <w:pPr>
              <w:jc w:val="center"/>
              <w:rPr>
                <w:rFonts w:ascii="Times New Roman" w:hAnsi="Times New Roman" w:cs="Times New Roman"/>
                <w:sz w:val="20"/>
                <w:szCs w:val="20"/>
              </w:rPr>
            </w:pPr>
            <w:r w:rsidRPr="003E1C69">
              <w:rPr>
                <w:rFonts w:ascii="Times New Roman" w:hAnsi="Times New Roman" w:cs="Times New Roman"/>
                <w:sz w:val="20"/>
                <w:szCs w:val="20"/>
              </w:rPr>
              <w:lastRenderedPageBreak/>
              <w:t>13247658</w:t>
            </w:r>
          </w:p>
        </w:tc>
      </w:tr>
      <w:tr w:rsidR="00A87624" w:rsidRPr="00D613D8" w14:paraId="7EF582F6" w14:textId="77777777" w:rsidTr="0064640B">
        <w:trPr>
          <w:trHeight w:val="195"/>
          <w:jc w:val="center"/>
        </w:trPr>
        <w:tc>
          <w:tcPr>
            <w:tcW w:w="2165" w:type="dxa"/>
            <w:vMerge/>
          </w:tcPr>
          <w:p w14:paraId="147D10E5" w14:textId="77777777" w:rsidR="00A87624" w:rsidRPr="00D613D8" w:rsidRDefault="00A87624" w:rsidP="00A87624">
            <w:pPr>
              <w:rPr>
                <w:rFonts w:ascii="Times New Roman" w:hAnsi="Times New Roman" w:cs="Times New Roman"/>
                <w:b/>
                <w:sz w:val="20"/>
                <w:szCs w:val="20"/>
              </w:rPr>
            </w:pPr>
          </w:p>
        </w:tc>
        <w:tc>
          <w:tcPr>
            <w:tcW w:w="2066" w:type="dxa"/>
            <w:vMerge/>
            <w:shd w:val="clear" w:color="auto" w:fill="FFFFFF" w:themeFill="background1"/>
            <w:vAlign w:val="center"/>
          </w:tcPr>
          <w:p w14:paraId="1CFDDF29" w14:textId="77777777" w:rsidR="00A87624" w:rsidRPr="00647A5D" w:rsidRDefault="00A87624" w:rsidP="00A87624">
            <w:pPr>
              <w:jc w:val="center"/>
              <w:rPr>
                <w:rFonts w:ascii="Times New Roman" w:hAnsi="Times New Roman" w:cs="Times New Roman"/>
                <w:sz w:val="20"/>
                <w:szCs w:val="20"/>
              </w:rPr>
            </w:pPr>
          </w:p>
        </w:tc>
        <w:tc>
          <w:tcPr>
            <w:tcW w:w="2037" w:type="dxa"/>
            <w:gridSpan w:val="2"/>
            <w:vMerge/>
            <w:shd w:val="clear" w:color="auto" w:fill="FFFFFF" w:themeFill="background1"/>
            <w:vAlign w:val="center"/>
          </w:tcPr>
          <w:p w14:paraId="5266E3B0" w14:textId="77777777" w:rsidR="00A87624" w:rsidRDefault="00A87624" w:rsidP="00A87624">
            <w:pPr>
              <w:jc w:val="center"/>
              <w:rPr>
                <w:rFonts w:ascii="Times New Roman" w:hAnsi="Times New Roman" w:cs="Times New Roman"/>
                <w:color w:val="000000"/>
                <w:sz w:val="20"/>
                <w:szCs w:val="20"/>
              </w:rPr>
            </w:pPr>
          </w:p>
        </w:tc>
        <w:tc>
          <w:tcPr>
            <w:tcW w:w="5423" w:type="dxa"/>
            <w:shd w:val="clear" w:color="auto" w:fill="auto"/>
            <w:vAlign w:val="center"/>
          </w:tcPr>
          <w:p w14:paraId="2114E861" w14:textId="77777777" w:rsidR="00A87624" w:rsidRPr="00A87624" w:rsidRDefault="00A87624" w:rsidP="00A87624">
            <w:pPr>
              <w:jc w:val="both"/>
              <w:rPr>
                <w:rFonts w:ascii="Times New Roman" w:hAnsi="Times New Roman" w:cs="Times New Roman"/>
                <w:sz w:val="20"/>
              </w:rPr>
            </w:pPr>
            <w:r w:rsidRPr="00A87624">
              <w:rPr>
                <w:rFonts w:ascii="Times New Roman" w:hAnsi="Times New Roman" w:cs="Times New Roman"/>
                <w:sz w:val="20"/>
              </w:rPr>
              <w:t>Установите соответствие вопроса языковому примеру.</w:t>
            </w:r>
          </w:p>
          <w:tbl>
            <w:tblPr>
              <w:tblStyle w:val="a3"/>
              <w:tblW w:w="0" w:type="auto"/>
              <w:jc w:val="center"/>
              <w:tblLook w:val="04A0" w:firstRow="1" w:lastRow="0" w:firstColumn="1" w:lastColumn="0" w:noHBand="0" w:noVBand="1"/>
            </w:tblPr>
            <w:tblGrid>
              <w:gridCol w:w="2413"/>
              <w:gridCol w:w="2413"/>
            </w:tblGrid>
            <w:tr w:rsidR="00A87624" w:rsidRPr="00A87624" w14:paraId="1188C0B1" w14:textId="77777777" w:rsidTr="00A87624">
              <w:trPr>
                <w:jc w:val="center"/>
              </w:trPr>
              <w:tc>
                <w:tcPr>
                  <w:tcW w:w="2413" w:type="dxa"/>
                </w:tcPr>
                <w:p w14:paraId="01BAFA3B" w14:textId="14E3D50D" w:rsidR="00A87624" w:rsidRPr="00A87624" w:rsidRDefault="00A87624" w:rsidP="00A87624">
                  <w:pPr>
                    <w:jc w:val="both"/>
                    <w:rPr>
                      <w:rFonts w:ascii="Times New Roman" w:hAnsi="Times New Roman" w:cs="Times New Roman"/>
                      <w:sz w:val="20"/>
                    </w:rPr>
                  </w:pPr>
                  <w:r>
                    <w:rPr>
                      <w:rFonts w:ascii="Times New Roman" w:hAnsi="Times New Roman" w:cs="Times New Roman"/>
                      <w:sz w:val="20"/>
                    </w:rPr>
                    <w:t>А. Закрытые вопросы</w:t>
                  </w:r>
                </w:p>
              </w:tc>
              <w:tc>
                <w:tcPr>
                  <w:tcW w:w="2413" w:type="dxa"/>
                </w:tcPr>
                <w:p w14:paraId="7D1E6154" w14:textId="31C05A44" w:rsidR="00A87624" w:rsidRPr="00A87624" w:rsidRDefault="00A87624" w:rsidP="00A87624">
                  <w:pPr>
                    <w:jc w:val="both"/>
                    <w:rPr>
                      <w:rFonts w:ascii="Times New Roman" w:hAnsi="Times New Roman" w:cs="Times New Roman"/>
                      <w:sz w:val="20"/>
                    </w:rPr>
                  </w:pPr>
                  <w:r>
                    <w:rPr>
                      <w:rFonts w:ascii="Times New Roman" w:hAnsi="Times New Roman" w:cs="Times New Roman"/>
                      <w:sz w:val="20"/>
                    </w:rPr>
                    <w:t>1</w:t>
                  </w:r>
                  <w:r w:rsidRPr="00A87624">
                    <w:rPr>
                      <w:rFonts w:ascii="Times New Roman" w:hAnsi="Times New Roman" w:cs="Times New Roman"/>
                      <w:sz w:val="20"/>
                    </w:rPr>
                    <w:t>. Сумел ли я Вам обрисовать картину сложностей в нашем машиностроении в настоящее время?</w:t>
                  </w:r>
                </w:p>
              </w:tc>
            </w:tr>
            <w:tr w:rsidR="00A87624" w:rsidRPr="00A87624" w14:paraId="7226AE70" w14:textId="77777777" w:rsidTr="00A87624">
              <w:trPr>
                <w:jc w:val="center"/>
              </w:trPr>
              <w:tc>
                <w:tcPr>
                  <w:tcW w:w="2413" w:type="dxa"/>
                </w:tcPr>
                <w:p w14:paraId="466F0869" w14:textId="7621FE1A" w:rsidR="00A87624" w:rsidRPr="00A87624" w:rsidRDefault="00A87624" w:rsidP="00A87624">
                  <w:pPr>
                    <w:jc w:val="both"/>
                    <w:rPr>
                      <w:rFonts w:ascii="Times New Roman" w:hAnsi="Times New Roman" w:cs="Times New Roman"/>
                      <w:sz w:val="20"/>
                    </w:rPr>
                  </w:pPr>
                  <w:r>
                    <w:rPr>
                      <w:rFonts w:ascii="Times New Roman" w:hAnsi="Times New Roman" w:cs="Times New Roman"/>
                      <w:sz w:val="20"/>
                    </w:rPr>
                    <w:t>Б. Открытые вопросы</w:t>
                  </w:r>
                </w:p>
              </w:tc>
              <w:tc>
                <w:tcPr>
                  <w:tcW w:w="2413" w:type="dxa"/>
                </w:tcPr>
                <w:p w14:paraId="2CA28720" w14:textId="169490C0" w:rsidR="00A87624" w:rsidRPr="00A87624" w:rsidRDefault="00A87624" w:rsidP="00A87624">
                  <w:pPr>
                    <w:jc w:val="both"/>
                    <w:rPr>
                      <w:rFonts w:ascii="Times New Roman" w:hAnsi="Times New Roman" w:cs="Times New Roman"/>
                      <w:sz w:val="20"/>
                    </w:rPr>
                  </w:pPr>
                  <w:r>
                    <w:rPr>
                      <w:rFonts w:ascii="Times New Roman" w:hAnsi="Times New Roman" w:cs="Times New Roman"/>
                      <w:sz w:val="20"/>
                    </w:rPr>
                    <w:t>2</w:t>
                  </w:r>
                  <w:r w:rsidRPr="00A87624">
                    <w:rPr>
                      <w:rFonts w:ascii="Times New Roman" w:hAnsi="Times New Roman" w:cs="Times New Roman"/>
                      <w:sz w:val="20"/>
                    </w:rPr>
                    <w:t>. Мы ведь придерживаемся единого мнения по данному вопросу?</w:t>
                  </w:r>
                </w:p>
              </w:tc>
            </w:tr>
            <w:tr w:rsidR="00A87624" w:rsidRPr="00A87624" w14:paraId="1099F3C8" w14:textId="77777777" w:rsidTr="00A87624">
              <w:trPr>
                <w:jc w:val="center"/>
              </w:trPr>
              <w:tc>
                <w:tcPr>
                  <w:tcW w:w="2413" w:type="dxa"/>
                </w:tcPr>
                <w:p w14:paraId="60D8CA55" w14:textId="3C81FEEF" w:rsidR="00A87624" w:rsidRPr="00A87624" w:rsidRDefault="00A87624" w:rsidP="00A87624">
                  <w:pPr>
                    <w:jc w:val="both"/>
                    <w:rPr>
                      <w:rFonts w:ascii="Times New Roman" w:hAnsi="Times New Roman" w:cs="Times New Roman"/>
                      <w:sz w:val="20"/>
                    </w:rPr>
                  </w:pPr>
                  <w:r>
                    <w:rPr>
                      <w:rFonts w:ascii="Times New Roman" w:hAnsi="Times New Roman" w:cs="Times New Roman"/>
                      <w:sz w:val="20"/>
                    </w:rPr>
                    <w:t>В. Риторические вопросы</w:t>
                  </w:r>
                </w:p>
              </w:tc>
              <w:tc>
                <w:tcPr>
                  <w:tcW w:w="2413" w:type="dxa"/>
                </w:tcPr>
                <w:p w14:paraId="77D71051" w14:textId="78F4F48B" w:rsidR="00A87624" w:rsidRPr="00A87624" w:rsidRDefault="00A87624" w:rsidP="00A87624">
                  <w:pPr>
                    <w:jc w:val="both"/>
                    <w:rPr>
                      <w:rFonts w:ascii="Times New Roman" w:hAnsi="Times New Roman" w:cs="Times New Roman"/>
                      <w:sz w:val="20"/>
                    </w:rPr>
                  </w:pPr>
                  <w:r>
                    <w:rPr>
                      <w:rFonts w:ascii="Times New Roman" w:hAnsi="Times New Roman" w:cs="Times New Roman"/>
                      <w:sz w:val="20"/>
                    </w:rPr>
                    <w:t>3</w:t>
                  </w:r>
                  <w:r w:rsidRPr="00A87624">
                    <w:rPr>
                      <w:rFonts w:ascii="Times New Roman" w:hAnsi="Times New Roman" w:cs="Times New Roman"/>
                      <w:sz w:val="20"/>
                    </w:rPr>
                    <w:t>. Как Вы представляете себе структуру и распределение общественного продукта?</w:t>
                  </w:r>
                </w:p>
              </w:tc>
            </w:tr>
            <w:tr w:rsidR="00A87624" w:rsidRPr="00A87624" w14:paraId="0C37FB15" w14:textId="77777777" w:rsidTr="00A87624">
              <w:trPr>
                <w:jc w:val="center"/>
              </w:trPr>
              <w:tc>
                <w:tcPr>
                  <w:tcW w:w="2413" w:type="dxa"/>
                </w:tcPr>
                <w:p w14:paraId="4E4166EF" w14:textId="4B6D5CD5" w:rsidR="00A87624" w:rsidRPr="00A87624" w:rsidRDefault="00A87624" w:rsidP="00A87624">
                  <w:pPr>
                    <w:jc w:val="both"/>
                    <w:rPr>
                      <w:rFonts w:ascii="Times New Roman" w:hAnsi="Times New Roman" w:cs="Times New Roman"/>
                      <w:sz w:val="20"/>
                    </w:rPr>
                  </w:pPr>
                  <w:r>
                    <w:rPr>
                      <w:rFonts w:ascii="Times New Roman" w:hAnsi="Times New Roman" w:cs="Times New Roman"/>
                      <w:sz w:val="20"/>
                    </w:rPr>
                    <w:t>Г. Переломные вопросы</w:t>
                  </w:r>
                </w:p>
              </w:tc>
              <w:tc>
                <w:tcPr>
                  <w:tcW w:w="2413" w:type="dxa"/>
                </w:tcPr>
                <w:p w14:paraId="3E16D00B" w14:textId="563675CF" w:rsidR="00A87624" w:rsidRPr="00A87624" w:rsidRDefault="00A87624" w:rsidP="00A87624">
                  <w:pPr>
                    <w:jc w:val="both"/>
                    <w:rPr>
                      <w:rFonts w:ascii="Times New Roman" w:hAnsi="Times New Roman" w:cs="Times New Roman"/>
                      <w:sz w:val="20"/>
                    </w:rPr>
                  </w:pPr>
                  <w:r>
                    <w:rPr>
                      <w:rFonts w:ascii="Times New Roman" w:hAnsi="Times New Roman" w:cs="Times New Roman"/>
                      <w:sz w:val="20"/>
                    </w:rPr>
                    <w:t>4</w:t>
                  </w:r>
                  <w:r w:rsidRPr="00A87624">
                    <w:rPr>
                      <w:rFonts w:ascii="Times New Roman" w:hAnsi="Times New Roman" w:cs="Times New Roman"/>
                      <w:sz w:val="20"/>
                    </w:rPr>
                    <w:t>. Каково Ваше мнение по данному вопросу?</w:t>
                  </w:r>
                </w:p>
              </w:tc>
            </w:tr>
            <w:tr w:rsidR="00A87624" w:rsidRPr="00A87624" w14:paraId="722F4D45" w14:textId="77777777" w:rsidTr="00A87624">
              <w:trPr>
                <w:jc w:val="center"/>
              </w:trPr>
              <w:tc>
                <w:tcPr>
                  <w:tcW w:w="2413" w:type="dxa"/>
                </w:tcPr>
                <w:p w14:paraId="7E03662E" w14:textId="5F97F93F" w:rsidR="00A87624" w:rsidRPr="00A87624" w:rsidRDefault="00A87624" w:rsidP="00A87624">
                  <w:pPr>
                    <w:jc w:val="both"/>
                    <w:rPr>
                      <w:rFonts w:ascii="Times New Roman" w:hAnsi="Times New Roman" w:cs="Times New Roman"/>
                      <w:sz w:val="20"/>
                    </w:rPr>
                  </w:pPr>
                  <w:r>
                    <w:rPr>
                      <w:rFonts w:ascii="Times New Roman" w:hAnsi="Times New Roman" w:cs="Times New Roman"/>
                      <w:sz w:val="20"/>
                    </w:rPr>
                    <w:t>Д. Вопросы для обдумывания</w:t>
                  </w:r>
                </w:p>
              </w:tc>
              <w:tc>
                <w:tcPr>
                  <w:tcW w:w="2413" w:type="dxa"/>
                </w:tcPr>
                <w:p w14:paraId="6373F29D" w14:textId="2DB6CBBF" w:rsidR="00A87624" w:rsidRPr="00A87624" w:rsidRDefault="00A87624" w:rsidP="00A87624">
                  <w:pPr>
                    <w:jc w:val="both"/>
                    <w:rPr>
                      <w:rFonts w:ascii="Times New Roman" w:hAnsi="Times New Roman" w:cs="Times New Roman"/>
                      <w:sz w:val="20"/>
                    </w:rPr>
                  </w:pPr>
                  <w:r>
                    <w:rPr>
                      <w:rFonts w:ascii="Times New Roman" w:hAnsi="Times New Roman" w:cs="Times New Roman"/>
                      <w:sz w:val="20"/>
                    </w:rPr>
                    <w:t>5</w:t>
                  </w:r>
                  <w:r w:rsidRPr="00A87624">
                    <w:rPr>
                      <w:rFonts w:ascii="Times New Roman" w:hAnsi="Times New Roman" w:cs="Times New Roman"/>
                      <w:sz w:val="20"/>
                    </w:rPr>
                    <w:t>. Вы согласны со мной, что социальные различия в нашем обществе велики?</w:t>
                  </w:r>
                </w:p>
              </w:tc>
            </w:tr>
          </w:tbl>
          <w:p w14:paraId="5039AED4" w14:textId="57FF75CB" w:rsidR="00A87624" w:rsidRPr="00577336" w:rsidRDefault="00A87624" w:rsidP="00A87624">
            <w:pPr>
              <w:rPr>
                <w:rFonts w:ascii="Times New Roman" w:hAnsi="Times New Roman" w:cs="Times New Roman"/>
                <w:sz w:val="20"/>
                <w:szCs w:val="20"/>
              </w:rPr>
            </w:pPr>
          </w:p>
        </w:tc>
        <w:tc>
          <w:tcPr>
            <w:tcW w:w="2869" w:type="dxa"/>
            <w:shd w:val="clear" w:color="auto" w:fill="auto"/>
            <w:vAlign w:val="center"/>
          </w:tcPr>
          <w:p w14:paraId="4FF4D754" w14:textId="79936F8B" w:rsidR="00A87624" w:rsidRPr="00577336" w:rsidRDefault="00A87624" w:rsidP="00A87624">
            <w:pPr>
              <w:jc w:val="center"/>
              <w:rPr>
                <w:rFonts w:ascii="Times New Roman" w:hAnsi="Times New Roman" w:cs="Times New Roman"/>
                <w:sz w:val="20"/>
                <w:szCs w:val="20"/>
              </w:rPr>
            </w:pPr>
            <w:r>
              <w:rPr>
                <w:rFonts w:ascii="Times New Roman" w:hAnsi="Times New Roman" w:cs="Times New Roman"/>
                <w:sz w:val="20"/>
                <w:szCs w:val="20"/>
              </w:rPr>
              <w:t>54231</w:t>
            </w:r>
          </w:p>
        </w:tc>
      </w:tr>
      <w:tr w:rsidR="00A87624" w:rsidRPr="00D613D8" w14:paraId="4C46E725" w14:textId="77777777" w:rsidTr="0064640B">
        <w:trPr>
          <w:trHeight w:val="135"/>
          <w:jc w:val="center"/>
        </w:trPr>
        <w:tc>
          <w:tcPr>
            <w:tcW w:w="2165" w:type="dxa"/>
            <w:vMerge/>
          </w:tcPr>
          <w:p w14:paraId="2A3D1CBA" w14:textId="77777777" w:rsidR="00A87624" w:rsidRPr="00D613D8" w:rsidRDefault="00A87624" w:rsidP="00A87624">
            <w:pPr>
              <w:rPr>
                <w:rFonts w:ascii="Times New Roman" w:hAnsi="Times New Roman" w:cs="Times New Roman"/>
                <w:b/>
                <w:sz w:val="20"/>
                <w:szCs w:val="20"/>
              </w:rPr>
            </w:pPr>
          </w:p>
        </w:tc>
        <w:tc>
          <w:tcPr>
            <w:tcW w:w="2066" w:type="dxa"/>
            <w:vMerge/>
            <w:shd w:val="clear" w:color="auto" w:fill="FFFFFF" w:themeFill="background1"/>
            <w:vAlign w:val="center"/>
          </w:tcPr>
          <w:p w14:paraId="0583C81E" w14:textId="77777777" w:rsidR="00A87624" w:rsidRPr="00647A5D" w:rsidRDefault="00A87624" w:rsidP="00A87624">
            <w:pPr>
              <w:jc w:val="center"/>
              <w:rPr>
                <w:rFonts w:ascii="Times New Roman" w:hAnsi="Times New Roman" w:cs="Times New Roman"/>
                <w:sz w:val="20"/>
                <w:szCs w:val="20"/>
              </w:rPr>
            </w:pPr>
          </w:p>
        </w:tc>
        <w:tc>
          <w:tcPr>
            <w:tcW w:w="2037" w:type="dxa"/>
            <w:gridSpan w:val="2"/>
            <w:vMerge/>
            <w:shd w:val="clear" w:color="auto" w:fill="FFFFFF" w:themeFill="background1"/>
            <w:vAlign w:val="center"/>
          </w:tcPr>
          <w:p w14:paraId="2BA0D162" w14:textId="77777777" w:rsidR="00A87624" w:rsidRDefault="00A87624" w:rsidP="00A87624">
            <w:pPr>
              <w:jc w:val="center"/>
              <w:rPr>
                <w:rFonts w:ascii="Times New Roman" w:hAnsi="Times New Roman" w:cs="Times New Roman"/>
                <w:color w:val="000000"/>
                <w:sz w:val="20"/>
                <w:szCs w:val="20"/>
              </w:rPr>
            </w:pPr>
          </w:p>
        </w:tc>
        <w:tc>
          <w:tcPr>
            <w:tcW w:w="5423" w:type="dxa"/>
            <w:shd w:val="clear" w:color="auto" w:fill="auto"/>
            <w:vAlign w:val="center"/>
          </w:tcPr>
          <w:p w14:paraId="36854FCA" w14:textId="2E6D8155" w:rsidR="00A87624" w:rsidRPr="00A87624" w:rsidRDefault="00A87624" w:rsidP="00A87624">
            <w:pPr>
              <w:jc w:val="both"/>
              <w:rPr>
                <w:rFonts w:ascii="Times New Roman" w:hAnsi="Times New Roman" w:cs="Times New Roman"/>
                <w:b/>
                <w:sz w:val="20"/>
              </w:rPr>
            </w:pPr>
            <w:r w:rsidRPr="00A87624">
              <w:rPr>
                <w:rFonts w:ascii="Times New Roman" w:hAnsi="Times New Roman" w:cs="Times New Roman"/>
                <w:b/>
                <w:sz w:val="20"/>
              </w:rPr>
              <w:t>Прочитайте текст, выберите</w:t>
            </w:r>
            <w:r w:rsidRPr="00A87624">
              <w:rPr>
                <w:b/>
                <w:sz w:val="20"/>
              </w:rPr>
              <w:t xml:space="preserve"> </w:t>
            </w:r>
            <w:r w:rsidRPr="00A87624">
              <w:rPr>
                <w:rFonts w:ascii="Times New Roman" w:hAnsi="Times New Roman" w:cs="Times New Roman"/>
                <w:b/>
                <w:sz w:val="20"/>
              </w:rPr>
              <w:t>правильный ответ.</w:t>
            </w:r>
          </w:p>
          <w:p w14:paraId="3A0757FF" w14:textId="77777777" w:rsidR="00A87624" w:rsidRPr="00A87624" w:rsidRDefault="00A87624" w:rsidP="00A87624">
            <w:pPr>
              <w:jc w:val="both"/>
              <w:rPr>
                <w:rFonts w:ascii="Times New Roman" w:hAnsi="Times New Roman" w:cs="Times New Roman"/>
                <w:sz w:val="20"/>
              </w:rPr>
            </w:pPr>
          </w:p>
          <w:p w14:paraId="3352C077" w14:textId="282D5C54" w:rsidR="00A87624" w:rsidRPr="00A87624" w:rsidRDefault="00A87624" w:rsidP="00A87624">
            <w:pPr>
              <w:jc w:val="both"/>
              <w:rPr>
                <w:rFonts w:ascii="Times New Roman" w:hAnsi="Times New Roman" w:cs="Times New Roman"/>
                <w:sz w:val="20"/>
              </w:rPr>
            </w:pPr>
            <w:r>
              <w:rPr>
                <w:rFonts w:ascii="Times New Roman" w:hAnsi="Times New Roman" w:cs="Times New Roman"/>
                <w:sz w:val="20"/>
              </w:rPr>
              <w:t>Какой из вариантов не</w:t>
            </w:r>
            <w:r w:rsidRPr="00A87624">
              <w:rPr>
                <w:rFonts w:ascii="Times New Roman" w:hAnsi="Times New Roman" w:cs="Times New Roman"/>
                <w:sz w:val="20"/>
              </w:rPr>
              <w:t xml:space="preserve"> р</w:t>
            </w:r>
            <w:r>
              <w:rPr>
                <w:rFonts w:ascii="Times New Roman" w:hAnsi="Times New Roman" w:cs="Times New Roman"/>
                <w:sz w:val="20"/>
              </w:rPr>
              <w:t>аскрывает</w:t>
            </w:r>
            <w:r w:rsidRPr="00A87624">
              <w:rPr>
                <w:rFonts w:ascii="Times New Roman" w:hAnsi="Times New Roman" w:cs="Times New Roman"/>
                <w:sz w:val="20"/>
              </w:rPr>
              <w:t xml:space="preserve"> термин «культура спора».</w:t>
            </w:r>
          </w:p>
          <w:p w14:paraId="08AE6508" w14:textId="77777777" w:rsidR="00A87624" w:rsidRPr="00A87624" w:rsidRDefault="00A87624" w:rsidP="00A87624">
            <w:pPr>
              <w:jc w:val="both"/>
              <w:rPr>
                <w:rFonts w:ascii="Times New Roman" w:hAnsi="Times New Roman" w:cs="Times New Roman"/>
                <w:sz w:val="20"/>
              </w:rPr>
            </w:pPr>
            <w:r w:rsidRPr="00A87624">
              <w:rPr>
                <w:rFonts w:ascii="Times New Roman" w:hAnsi="Times New Roman" w:cs="Times New Roman"/>
                <w:sz w:val="20"/>
              </w:rPr>
              <w:t>1.</w:t>
            </w:r>
            <w:r w:rsidRPr="00A87624">
              <w:rPr>
                <w:rFonts w:ascii="Times New Roman" w:hAnsi="Times New Roman" w:cs="Times New Roman"/>
                <w:sz w:val="20"/>
              </w:rPr>
              <w:tab/>
              <w:t>Умение выделить предмет спора</w:t>
            </w:r>
          </w:p>
          <w:p w14:paraId="723F7BC7" w14:textId="46485495" w:rsidR="00A87624" w:rsidRPr="00A87624" w:rsidRDefault="00A87624" w:rsidP="00A87624">
            <w:pPr>
              <w:jc w:val="both"/>
              <w:rPr>
                <w:rFonts w:ascii="Times New Roman" w:hAnsi="Times New Roman" w:cs="Times New Roman"/>
                <w:sz w:val="20"/>
              </w:rPr>
            </w:pPr>
            <w:r>
              <w:rPr>
                <w:rFonts w:ascii="Times New Roman" w:hAnsi="Times New Roman" w:cs="Times New Roman"/>
                <w:sz w:val="20"/>
              </w:rPr>
              <w:t>2</w:t>
            </w:r>
            <w:r w:rsidRPr="00A87624">
              <w:rPr>
                <w:rFonts w:ascii="Times New Roman" w:hAnsi="Times New Roman" w:cs="Times New Roman"/>
                <w:sz w:val="20"/>
              </w:rPr>
              <w:t>.</w:t>
            </w:r>
            <w:r w:rsidRPr="00A87624">
              <w:rPr>
                <w:rFonts w:ascii="Times New Roman" w:hAnsi="Times New Roman" w:cs="Times New Roman"/>
                <w:sz w:val="20"/>
              </w:rPr>
              <w:tab/>
              <w:t>Умения дискутировать</w:t>
            </w:r>
          </w:p>
          <w:p w14:paraId="087C7F1A" w14:textId="7332A935" w:rsidR="00A87624" w:rsidRPr="00A87624" w:rsidRDefault="00A87624" w:rsidP="00A87624">
            <w:pPr>
              <w:jc w:val="both"/>
              <w:rPr>
                <w:rFonts w:ascii="Times New Roman" w:hAnsi="Times New Roman" w:cs="Times New Roman"/>
                <w:sz w:val="20"/>
              </w:rPr>
            </w:pPr>
            <w:r>
              <w:rPr>
                <w:rFonts w:ascii="Times New Roman" w:hAnsi="Times New Roman" w:cs="Times New Roman"/>
                <w:sz w:val="20"/>
              </w:rPr>
              <w:lastRenderedPageBreak/>
              <w:t>3</w:t>
            </w:r>
            <w:r w:rsidRPr="00A87624">
              <w:rPr>
                <w:rFonts w:ascii="Times New Roman" w:hAnsi="Times New Roman" w:cs="Times New Roman"/>
                <w:sz w:val="20"/>
              </w:rPr>
              <w:t>.</w:t>
            </w:r>
            <w:r w:rsidRPr="00A87624">
              <w:rPr>
                <w:rFonts w:ascii="Times New Roman" w:hAnsi="Times New Roman" w:cs="Times New Roman"/>
                <w:sz w:val="20"/>
              </w:rPr>
              <w:tab/>
              <w:t>Уважительное отношение к оппоненту</w:t>
            </w:r>
          </w:p>
          <w:p w14:paraId="538D7611" w14:textId="7CC3E6FE" w:rsidR="00A87624" w:rsidRPr="00A87624" w:rsidRDefault="00A87624" w:rsidP="00A87624">
            <w:pPr>
              <w:jc w:val="both"/>
              <w:rPr>
                <w:rFonts w:ascii="Times New Roman" w:hAnsi="Times New Roman" w:cs="Times New Roman"/>
                <w:sz w:val="20"/>
              </w:rPr>
            </w:pPr>
            <w:r>
              <w:rPr>
                <w:rFonts w:ascii="Times New Roman" w:hAnsi="Times New Roman" w:cs="Times New Roman"/>
                <w:sz w:val="20"/>
              </w:rPr>
              <w:t>4.</w:t>
            </w:r>
            <w:r>
              <w:rPr>
                <w:rFonts w:ascii="Times New Roman" w:hAnsi="Times New Roman" w:cs="Times New Roman"/>
                <w:sz w:val="20"/>
              </w:rPr>
              <w:tab/>
              <w:t>Объективность</w:t>
            </w:r>
          </w:p>
        </w:tc>
        <w:tc>
          <w:tcPr>
            <w:tcW w:w="2869" w:type="dxa"/>
            <w:shd w:val="clear" w:color="auto" w:fill="auto"/>
            <w:vAlign w:val="center"/>
          </w:tcPr>
          <w:p w14:paraId="74F73F5E" w14:textId="40ABA91E" w:rsidR="00A87624" w:rsidRPr="00577336" w:rsidRDefault="00A87624" w:rsidP="00A87624">
            <w:pPr>
              <w:jc w:val="center"/>
              <w:rPr>
                <w:rFonts w:ascii="Times New Roman" w:hAnsi="Times New Roman" w:cs="Times New Roman"/>
                <w:sz w:val="20"/>
                <w:szCs w:val="20"/>
              </w:rPr>
            </w:pPr>
            <w:r>
              <w:rPr>
                <w:rFonts w:ascii="Times New Roman" w:hAnsi="Times New Roman" w:cs="Times New Roman"/>
                <w:sz w:val="20"/>
                <w:szCs w:val="20"/>
              </w:rPr>
              <w:lastRenderedPageBreak/>
              <w:t>4</w:t>
            </w:r>
          </w:p>
        </w:tc>
      </w:tr>
      <w:tr w:rsidR="00A87624" w:rsidRPr="00D613D8" w14:paraId="37790C87" w14:textId="77777777" w:rsidTr="0064640B">
        <w:trPr>
          <w:trHeight w:val="2192"/>
          <w:jc w:val="center"/>
        </w:trPr>
        <w:tc>
          <w:tcPr>
            <w:tcW w:w="2165" w:type="dxa"/>
            <w:vMerge/>
          </w:tcPr>
          <w:p w14:paraId="758469E2" w14:textId="77777777" w:rsidR="00A87624" w:rsidRPr="00D613D8" w:rsidRDefault="00A87624" w:rsidP="00A87624">
            <w:pPr>
              <w:rPr>
                <w:rFonts w:ascii="Times New Roman" w:hAnsi="Times New Roman" w:cs="Times New Roman"/>
                <w:b/>
                <w:sz w:val="20"/>
                <w:szCs w:val="20"/>
              </w:rPr>
            </w:pPr>
          </w:p>
        </w:tc>
        <w:tc>
          <w:tcPr>
            <w:tcW w:w="2066" w:type="dxa"/>
            <w:vMerge/>
            <w:shd w:val="clear" w:color="auto" w:fill="FFFFFF" w:themeFill="background1"/>
            <w:vAlign w:val="center"/>
          </w:tcPr>
          <w:p w14:paraId="73DEF61D" w14:textId="77777777" w:rsidR="00A87624" w:rsidRPr="00647A5D" w:rsidRDefault="00A87624" w:rsidP="00A87624">
            <w:pPr>
              <w:jc w:val="center"/>
              <w:rPr>
                <w:rFonts w:ascii="Times New Roman" w:hAnsi="Times New Roman" w:cs="Times New Roman"/>
                <w:sz w:val="20"/>
                <w:szCs w:val="20"/>
              </w:rPr>
            </w:pPr>
          </w:p>
        </w:tc>
        <w:tc>
          <w:tcPr>
            <w:tcW w:w="2037" w:type="dxa"/>
            <w:gridSpan w:val="2"/>
            <w:vMerge/>
            <w:shd w:val="clear" w:color="auto" w:fill="FFFFFF" w:themeFill="background1"/>
            <w:vAlign w:val="center"/>
          </w:tcPr>
          <w:p w14:paraId="4B94AFD8" w14:textId="77777777" w:rsidR="00A87624" w:rsidRDefault="00A87624" w:rsidP="00A87624">
            <w:pPr>
              <w:jc w:val="center"/>
              <w:rPr>
                <w:rFonts w:ascii="Times New Roman" w:hAnsi="Times New Roman" w:cs="Times New Roman"/>
                <w:color w:val="000000"/>
                <w:sz w:val="20"/>
                <w:szCs w:val="20"/>
              </w:rPr>
            </w:pPr>
          </w:p>
        </w:tc>
        <w:tc>
          <w:tcPr>
            <w:tcW w:w="5423" w:type="dxa"/>
            <w:shd w:val="clear" w:color="auto" w:fill="auto"/>
            <w:vAlign w:val="center"/>
          </w:tcPr>
          <w:p w14:paraId="657B6177" w14:textId="77777777" w:rsidR="00A87624" w:rsidRPr="00A87624" w:rsidRDefault="00A87624" w:rsidP="00A87624">
            <w:pPr>
              <w:rPr>
                <w:rFonts w:ascii="Times New Roman" w:hAnsi="Times New Roman" w:cs="Times New Roman"/>
                <w:sz w:val="20"/>
              </w:rPr>
            </w:pPr>
            <w:r w:rsidRPr="00A87624">
              <w:rPr>
                <w:rFonts w:ascii="Times New Roman" w:hAnsi="Times New Roman" w:cs="Times New Roman"/>
                <w:sz w:val="20"/>
              </w:rPr>
              <w:t>Установите соответствие вопроса и фазы аргументации при оценке выступления, беседы.</w:t>
            </w:r>
          </w:p>
          <w:tbl>
            <w:tblPr>
              <w:tblStyle w:val="a3"/>
              <w:tblW w:w="4801" w:type="dxa"/>
              <w:jc w:val="center"/>
              <w:tblLook w:val="04A0" w:firstRow="1" w:lastRow="0" w:firstColumn="1" w:lastColumn="0" w:noHBand="0" w:noVBand="1"/>
            </w:tblPr>
            <w:tblGrid>
              <w:gridCol w:w="1827"/>
              <w:gridCol w:w="2974"/>
            </w:tblGrid>
            <w:tr w:rsidR="002F16C2" w:rsidRPr="00A87624" w14:paraId="7794B06D" w14:textId="77777777" w:rsidTr="002F16C2">
              <w:trPr>
                <w:trHeight w:val="364"/>
                <w:jc w:val="center"/>
              </w:trPr>
              <w:tc>
                <w:tcPr>
                  <w:tcW w:w="0" w:type="auto"/>
                </w:tcPr>
                <w:p w14:paraId="2782E1FA" w14:textId="5D84C67A" w:rsidR="002F16C2" w:rsidRPr="00A87624" w:rsidRDefault="002F16C2" w:rsidP="002F16C2">
                  <w:pPr>
                    <w:jc w:val="both"/>
                    <w:rPr>
                      <w:rFonts w:ascii="Times New Roman" w:hAnsi="Times New Roman" w:cs="Times New Roman"/>
                      <w:sz w:val="20"/>
                    </w:rPr>
                  </w:pPr>
                  <w:r>
                    <w:rPr>
                      <w:rFonts w:ascii="Times New Roman" w:hAnsi="Times New Roman" w:cs="Times New Roman"/>
                      <w:sz w:val="20"/>
                    </w:rPr>
                    <w:t>А</w:t>
                  </w:r>
                  <w:r w:rsidRPr="00A87624">
                    <w:rPr>
                      <w:rFonts w:ascii="Times New Roman" w:hAnsi="Times New Roman" w:cs="Times New Roman"/>
                      <w:sz w:val="20"/>
                    </w:rPr>
                    <w:t>. Профессионализм</w:t>
                  </w:r>
                </w:p>
              </w:tc>
              <w:tc>
                <w:tcPr>
                  <w:tcW w:w="0" w:type="auto"/>
                </w:tcPr>
                <w:p w14:paraId="63240305" w14:textId="7F1ABE19" w:rsidR="002F16C2" w:rsidRPr="00A87624" w:rsidRDefault="002F16C2" w:rsidP="002F16C2">
                  <w:pPr>
                    <w:jc w:val="both"/>
                    <w:rPr>
                      <w:rFonts w:ascii="Times New Roman" w:hAnsi="Times New Roman" w:cs="Times New Roman"/>
                      <w:sz w:val="20"/>
                    </w:rPr>
                  </w:pPr>
                  <w:r>
                    <w:rPr>
                      <w:rFonts w:ascii="Times New Roman" w:hAnsi="Times New Roman" w:cs="Times New Roman"/>
                      <w:sz w:val="20"/>
                    </w:rPr>
                    <w:t>1</w:t>
                  </w:r>
                  <w:r w:rsidRPr="00A87624">
                    <w:rPr>
                      <w:rFonts w:ascii="Times New Roman" w:hAnsi="Times New Roman" w:cs="Times New Roman"/>
                      <w:sz w:val="20"/>
                    </w:rPr>
                    <w:t>. Даёт ли наша аргументация все факты?</w:t>
                  </w:r>
                </w:p>
              </w:tc>
            </w:tr>
            <w:tr w:rsidR="002F16C2" w:rsidRPr="00A87624" w14:paraId="0C01ACD8" w14:textId="77777777" w:rsidTr="002F16C2">
              <w:trPr>
                <w:trHeight w:val="484"/>
                <w:jc w:val="center"/>
              </w:trPr>
              <w:tc>
                <w:tcPr>
                  <w:tcW w:w="0" w:type="auto"/>
                </w:tcPr>
                <w:p w14:paraId="658B5F8E" w14:textId="505CBEE7" w:rsidR="002F16C2" w:rsidRPr="00A87624" w:rsidRDefault="002F16C2" w:rsidP="002F16C2">
                  <w:pPr>
                    <w:jc w:val="both"/>
                    <w:rPr>
                      <w:rFonts w:ascii="Times New Roman" w:hAnsi="Times New Roman" w:cs="Times New Roman"/>
                      <w:sz w:val="20"/>
                    </w:rPr>
                  </w:pPr>
                  <w:r>
                    <w:rPr>
                      <w:rFonts w:ascii="Times New Roman" w:hAnsi="Times New Roman" w:cs="Times New Roman"/>
                      <w:sz w:val="20"/>
                    </w:rPr>
                    <w:t>Б</w:t>
                  </w:r>
                  <w:r w:rsidRPr="00A87624">
                    <w:rPr>
                      <w:rFonts w:ascii="Times New Roman" w:hAnsi="Times New Roman" w:cs="Times New Roman"/>
                      <w:sz w:val="20"/>
                    </w:rPr>
                    <w:t>. Согласование</w:t>
                  </w:r>
                </w:p>
              </w:tc>
              <w:tc>
                <w:tcPr>
                  <w:tcW w:w="0" w:type="auto"/>
                </w:tcPr>
                <w:p w14:paraId="2EDDBF53" w14:textId="29F736E3" w:rsidR="002F16C2" w:rsidRPr="00A87624" w:rsidRDefault="002F16C2" w:rsidP="002F16C2">
                  <w:pPr>
                    <w:jc w:val="both"/>
                    <w:rPr>
                      <w:rFonts w:ascii="Times New Roman" w:hAnsi="Times New Roman" w:cs="Times New Roman"/>
                      <w:sz w:val="20"/>
                    </w:rPr>
                  </w:pPr>
                  <w:r>
                    <w:rPr>
                      <w:rFonts w:ascii="Times New Roman" w:hAnsi="Times New Roman" w:cs="Times New Roman"/>
                      <w:sz w:val="20"/>
                    </w:rPr>
                    <w:t>2</w:t>
                  </w:r>
                  <w:r w:rsidRPr="00A87624">
                    <w:rPr>
                      <w:rFonts w:ascii="Times New Roman" w:hAnsi="Times New Roman" w:cs="Times New Roman"/>
                      <w:sz w:val="20"/>
                    </w:rPr>
                    <w:t>. Ограничивается ли наше доказательство минимумом аргументов?</w:t>
                  </w:r>
                </w:p>
              </w:tc>
            </w:tr>
            <w:tr w:rsidR="002F16C2" w:rsidRPr="00A87624" w14:paraId="1AA31493" w14:textId="77777777" w:rsidTr="002F16C2">
              <w:trPr>
                <w:trHeight w:val="604"/>
                <w:jc w:val="center"/>
              </w:trPr>
              <w:tc>
                <w:tcPr>
                  <w:tcW w:w="0" w:type="auto"/>
                </w:tcPr>
                <w:p w14:paraId="0657CCBF" w14:textId="46DAED04" w:rsidR="002F16C2" w:rsidRPr="00A87624" w:rsidRDefault="002F16C2" w:rsidP="002F16C2">
                  <w:pPr>
                    <w:jc w:val="both"/>
                    <w:rPr>
                      <w:rFonts w:ascii="Times New Roman" w:hAnsi="Times New Roman" w:cs="Times New Roman"/>
                      <w:sz w:val="20"/>
                    </w:rPr>
                  </w:pPr>
                  <w:r>
                    <w:rPr>
                      <w:rFonts w:ascii="Times New Roman" w:hAnsi="Times New Roman" w:cs="Times New Roman"/>
                      <w:sz w:val="20"/>
                    </w:rPr>
                    <w:t>В</w:t>
                  </w:r>
                  <w:r w:rsidRPr="00A87624">
                    <w:rPr>
                      <w:rFonts w:ascii="Times New Roman" w:hAnsi="Times New Roman" w:cs="Times New Roman"/>
                      <w:sz w:val="20"/>
                    </w:rPr>
                    <w:t>. Объём</w:t>
                  </w:r>
                </w:p>
              </w:tc>
              <w:tc>
                <w:tcPr>
                  <w:tcW w:w="0" w:type="auto"/>
                </w:tcPr>
                <w:p w14:paraId="71566665" w14:textId="2BE2FDDC" w:rsidR="002F16C2" w:rsidRPr="00A87624" w:rsidRDefault="002F16C2" w:rsidP="002F16C2">
                  <w:pPr>
                    <w:jc w:val="both"/>
                    <w:rPr>
                      <w:rFonts w:ascii="Times New Roman" w:hAnsi="Times New Roman" w:cs="Times New Roman"/>
                      <w:sz w:val="20"/>
                    </w:rPr>
                  </w:pPr>
                  <w:r>
                    <w:rPr>
                      <w:rFonts w:ascii="Times New Roman" w:hAnsi="Times New Roman" w:cs="Times New Roman"/>
                      <w:sz w:val="20"/>
                    </w:rPr>
                    <w:t>3</w:t>
                  </w:r>
                  <w:r w:rsidRPr="00A87624">
                    <w:rPr>
                      <w:rFonts w:ascii="Times New Roman" w:hAnsi="Times New Roman" w:cs="Times New Roman"/>
                      <w:sz w:val="20"/>
                    </w:rPr>
                    <w:t>. Излагаются ли аргументы таким образом, чтобы собеседник мог с ними согласиться?</w:t>
                  </w:r>
                </w:p>
              </w:tc>
            </w:tr>
            <w:tr w:rsidR="002F16C2" w:rsidRPr="00A87624" w14:paraId="7307BA31" w14:textId="77777777" w:rsidTr="002F16C2">
              <w:trPr>
                <w:trHeight w:val="735"/>
                <w:jc w:val="center"/>
              </w:trPr>
              <w:tc>
                <w:tcPr>
                  <w:tcW w:w="0" w:type="auto"/>
                </w:tcPr>
                <w:p w14:paraId="4C3E26DF" w14:textId="393C9DD5" w:rsidR="002F16C2" w:rsidRPr="00A87624" w:rsidRDefault="002F16C2" w:rsidP="002F16C2">
                  <w:pPr>
                    <w:jc w:val="both"/>
                    <w:rPr>
                      <w:rFonts w:ascii="Times New Roman" w:hAnsi="Times New Roman" w:cs="Times New Roman"/>
                      <w:sz w:val="20"/>
                    </w:rPr>
                  </w:pPr>
                  <w:r>
                    <w:rPr>
                      <w:rFonts w:ascii="Times New Roman" w:hAnsi="Times New Roman" w:cs="Times New Roman"/>
                      <w:sz w:val="20"/>
                    </w:rPr>
                    <w:t>Г</w:t>
                  </w:r>
                  <w:r w:rsidRPr="00A87624">
                    <w:rPr>
                      <w:rFonts w:ascii="Times New Roman" w:hAnsi="Times New Roman" w:cs="Times New Roman"/>
                      <w:sz w:val="20"/>
                    </w:rPr>
                    <w:t>. Достоверность</w:t>
                  </w:r>
                </w:p>
              </w:tc>
              <w:tc>
                <w:tcPr>
                  <w:tcW w:w="0" w:type="auto"/>
                </w:tcPr>
                <w:p w14:paraId="07661A33" w14:textId="134FAE1A" w:rsidR="002F16C2" w:rsidRPr="00A87624" w:rsidRDefault="002F16C2" w:rsidP="002F16C2">
                  <w:pPr>
                    <w:jc w:val="both"/>
                    <w:rPr>
                      <w:rFonts w:ascii="Times New Roman" w:hAnsi="Times New Roman" w:cs="Times New Roman"/>
                      <w:sz w:val="20"/>
                    </w:rPr>
                  </w:pPr>
                  <w:r>
                    <w:rPr>
                      <w:rFonts w:ascii="Times New Roman" w:hAnsi="Times New Roman" w:cs="Times New Roman"/>
                      <w:sz w:val="20"/>
                    </w:rPr>
                    <w:t>4</w:t>
                  </w:r>
                  <w:r w:rsidRPr="00A87624">
                    <w:rPr>
                      <w:rFonts w:ascii="Times New Roman" w:hAnsi="Times New Roman" w:cs="Times New Roman"/>
                      <w:sz w:val="20"/>
                    </w:rPr>
                    <w:t>. Все ли аргументы верны и выглядят ли они приемлемыми для нашего собеседника?</w:t>
                  </w:r>
                </w:p>
              </w:tc>
            </w:tr>
          </w:tbl>
          <w:p w14:paraId="222ACE4F" w14:textId="77777777" w:rsidR="00A87624" w:rsidRPr="00A87624" w:rsidRDefault="00A87624" w:rsidP="00A87624">
            <w:pPr>
              <w:rPr>
                <w:rFonts w:ascii="Times New Roman" w:hAnsi="Times New Roman" w:cs="Times New Roman"/>
                <w:sz w:val="20"/>
              </w:rPr>
            </w:pPr>
          </w:p>
        </w:tc>
        <w:tc>
          <w:tcPr>
            <w:tcW w:w="2869" w:type="dxa"/>
            <w:shd w:val="clear" w:color="auto" w:fill="auto"/>
            <w:vAlign w:val="center"/>
          </w:tcPr>
          <w:p w14:paraId="5F396232" w14:textId="174CACBB" w:rsidR="00A87624" w:rsidRPr="00577336" w:rsidRDefault="002F16C2" w:rsidP="002F16C2">
            <w:pPr>
              <w:jc w:val="center"/>
              <w:rPr>
                <w:rFonts w:ascii="Times New Roman" w:hAnsi="Times New Roman" w:cs="Times New Roman"/>
                <w:sz w:val="20"/>
                <w:szCs w:val="20"/>
              </w:rPr>
            </w:pPr>
            <w:r>
              <w:rPr>
                <w:rFonts w:ascii="Times New Roman" w:hAnsi="Times New Roman" w:cs="Times New Roman"/>
                <w:sz w:val="20"/>
                <w:szCs w:val="20"/>
              </w:rPr>
              <w:t>1324</w:t>
            </w:r>
          </w:p>
        </w:tc>
      </w:tr>
      <w:tr w:rsidR="002F16C2" w:rsidRPr="00D613D8" w14:paraId="4726BCE7" w14:textId="77777777" w:rsidTr="0064640B">
        <w:trPr>
          <w:trHeight w:val="285"/>
          <w:jc w:val="center"/>
        </w:trPr>
        <w:tc>
          <w:tcPr>
            <w:tcW w:w="2165" w:type="dxa"/>
            <w:vMerge/>
          </w:tcPr>
          <w:p w14:paraId="6D25EBE7" w14:textId="77777777" w:rsidR="002F16C2" w:rsidRPr="00D613D8" w:rsidRDefault="002F16C2" w:rsidP="002F16C2">
            <w:pPr>
              <w:rPr>
                <w:rFonts w:ascii="Times New Roman" w:hAnsi="Times New Roman" w:cs="Times New Roman"/>
                <w:b/>
                <w:sz w:val="20"/>
                <w:szCs w:val="20"/>
              </w:rPr>
            </w:pPr>
          </w:p>
        </w:tc>
        <w:tc>
          <w:tcPr>
            <w:tcW w:w="2066" w:type="dxa"/>
            <w:vMerge/>
            <w:shd w:val="clear" w:color="auto" w:fill="FFFFFF" w:themeFill="background1"/>
            <w:vAlign w:val="center"/>
          </w:tcPr>
          <w:p w14:paraId="62D7F88C" w14:textId="77777777" w:rsidR="002F16C2" w:rsidRPr="00647A5D" w:rsidRDefault="002F16C2" w:rsidP="002F16C2">
            <w:pPr>
              <w:jc w:val="center"/>
              <w:rPr>
                <w:rFonts w:ascii="Times New Roman" w:hAnsi="Times New Roman" w:cs="Times New Roman"/>
                <w:sz w:val="20"/>
                <w:szCs w:val="20"/>
              </w:rPr>
            </w:pPr>
          </w:p>
        </w:tc>
        <w:tc>
          <w:tcPr>
            <w:tcW w:w="2037" w:type="dxa"/>
            <w:gridSpan w:val="2"/>
            <w:vMerge/>
            <w:shd w:val="clear" w:color="auto" w:fill="FFFFFF" w:themeFill="background1"/>
            <w:vAlign w:val="center"/>
          </w:tcPr>
          <w:p w14:paraId="126707FA" w14:textId="77777777" w:rsidR="002F16C2"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202AA295" w14:textId="0F8A64C2" w:rsidR="002F16C2" w:rsidRPr="002F16C2" w:rsidRDefault="002F16C2" w:rsidP="002F16C2">
            <w:pPr>
              <w:jc w:val="both"/>
              <w:rPr>
                <w:rFonts w:ascii="Times New Roman" w:hAnsi="Times New Roman" w:cs="Times New Roman"/>
                <w:b/>
                <w:sz w:val="20"/>
              </w:rPr>
            </w:pPr>
            <w:r w:rsidRPr="002F16C2">
              <w:rPr>
                <w:rFonts w:ascii="Times New Roman" w:hAnsi="Times New Roman" w:cs="Times New Roman"/>
                <w:b/>
                <w:sz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4B481CE0" w14:textId="77777777" w:rsidR="002F16C2" w:rsidRPr="002F16C2" w:rsidRDefault="002F16C2" w:rsidP="002F16C2">
            <w:pPr>
              <w:jc w:val="both"/>
              <w:rPr>
                <w:rFonts w:ascii="Times New Roman" w:hAnsi="Times New Roman" w:cs="Times New Roman"/>
                <w:sz w:val="20"/>
              </w:rPr>
            </w:pPr>
          </w:p>
          <w:p w14:paraId="1EABEA13" w14:textId="77777777" w:rsidR="002F16C2" w:rsidRPr="002F16C2" w:rsidRDefault="002F16C2" w:rsidP="002F16C2">
            <w:pPr>
              <w:jc w:val="both"/>
              <w:rPr>
                <w:rFonts w:ascii="Times New Roman" w:hAnsi="Times New Roman" w:cs="Times New Roman"/>
                <w:sz w:val="20"/>
              </w:rPr>
            </w:pPr>
            <w:r w:rsidRPr="002F16C2">
              <w:rPr>
                <w:rFonts w:ascii="Times New Roman" w:hAnsi="Times New Roman" w:cs="Times New Roman"/>
                <w:sz w:val="20"/>
              </w:rPr>
              <w:t>В какой последовательности следует соединять составные элементы виброизмерительного комплекса</w:t>
            </w:r>
          </w:p>
          <w:p w14:paraId="443F9A5E" w14:textId="77777777" w:rsidR="002F16C2" w:rsidRPr="002F16C2" w:rsidRDefault="002F16C2" w:rsidP="002F16C2">
            <w:pPr>
              <w:jc w:val="both"/>
              <w:rPr>
                <w:rFonts w:ascii="Times New Roman" w:hAnsi="Times New Roman" w:cs="Times New Roman"/>
                <w:sz w:val="20"/>
              </w:rPr>
            </w:pPr>
            <w:r w:rsidRPr="002F16C2">
              <w:rPr>
                <w:rFonts w:ascii="Times New Roman" w:hAnsi="Times New Roman" w:cs="Times New Roman"/>
                <w:sz w:val="20"/>
              </w:rPr>
              <w:t>1. предварительный усилитель</w:t>
            </w:r>
          </w:p>
          <w:p w14:paraId="5711DC38" w14:textId="77777777" w:rsidR="002F16C2" w:rsidRPr="002F16C2" w:rsidRDefault="002F16C2" w:rsidP="002F16C2">
            <w:pPr>
              <w:jc w:val="both"/>
              <w:rPr>
                <w:rFonts w:ascii="Times New Roman" w:hAnsi="Times New Roman" w:cs="Times New Roman"/>
                <w:sz w:val="20"/>
              </w:rPr>
            </w:pPr>
            <w:r w:rsidRPr="002F16C2">
              <w:rPr>
                <w:rFonts w:ascii="Times New Roman" w:hAnsi="Times New Roman" w:cs="Times New Roman"/>
                <w:sz w:val="20"/>
              </w:rPr>
              <w:t xml:space="preserve">2. интегрирующей усилитель </w:t>
            </w:r>
          </w:p>
          <w:p w14:paraId="633A228A" w14:textId="77777777" w:rsidR="002F16C2" w:rsidRPr="002F16C2" w:rsidRDefault="002F16C2" w:rsidP="002F16C2">
            <w:pPr>
              <w:jc w:val="both"/>
              <w:rPr>
                <w:rFonts w:ascii="Times New Roman" w:hAnsi="Times New Roman" w:cs="Times New Roman"/>
                <w:sz w:val="20"/>
              </w:rPr>
            </w:pPr>
            <w:r w:rsidRPr="002F16C2">
              <w:rPr>
                <w:rFonts w:ascii="Times New Roman" w:hAnsi="Times New Roman" w:cs="Times New Roman"/>
                <w:sz w:val="20"/>
              </w:rPr>
              <w:t>3. блок фильтров</w:t>
            </w:r>
          </w:p>
          <w:p w14:paraId="484BEBF0" w14:textId="77777777" w:rsidR="002F16C2" w:rsidRPr="002F16C2" w:rsidRDefault="002F16C2" w:rsidP="002F16C2">
            <w:pPr>
              <w:jc w:val="both"/>
              <w:rPr>
                <w:rFonts w:ascii="Times New Roman" w:hAnsi="Times New Roman" w:cs="Times New Roman"/>
                <w:sz w:val="20"/>
              </w:rPr>
            </w:pPr>
            <w:r w:rsidRPr="002F16C2">
              <w:rPr>
                <w:rFonts w:ascii="Times New Roman" w:hAnsi="Times New Roman" w:cs="Times New Roman"/>
                <w:sz w:val="20"/>
              </w:rPr>
              <w:t>4. датчик</w:t>
            </w:r>
          </w:p>
          <w:p w14:paraId="15A9B1A1" w14:textId="1A603331" w:rsidR="002F16C2" w:rsidRPr="002F16C2" w:rsidRDefault="002F16C2" w:rsidP="002F16C2">
            <w:pPr>
              <w:jc w:val="both"/>
              <w:rPr>
                <w:rFonts w:ascii="Times New Roman" w:hAnsi="Times New Roman" w:cs="Times New Roman"/>
                <w:sz w:val="20"/>
              </w:rPr>
            </w:pPr>
            <w:r w:rsidRPr="002F16C2">
              <w:rPr>
                <w:rFonts w:ascii="Times New Roman" w:hAnsi="Times New Roman" w:cs="Times New Roman"/>
                <w:sz w:val="20"/>
              </w:rPr>
              <w:t>5. регистрирующая аппаратура</w:t>
            </w:r>
          </w:p>
        </w:tc>
        <w:tc>
          <w:tcPr>
            <w:tcW w:w="2869" w:type="dxa"/>
            <w:shd w:val="clear" w:color="auto" w:fill="auto"/>
            <w:vAlign w:val="center"/>
          </w:tcPr>
          <w:p w14:paraId="2A101C9F" w14:textId="5F99D1D6" w:rsidR="002F16C2" w:rsidRPr="00577336" w:rsidRDefault="002F16C2" w:rsidP="002F16C2">
            <w:pPr>
              <w:jc w:val="center"/>
              <w:rPr>
                <w:rFonts w:ascii="Times New Roman" w:hAnsi="Times New Roman" w:cs="Times New Roman"/>
                <w:sz w:val="20"/>
                <w:szCs w:val="20"/>
              </w:rPr>
            </w:pPr>
            <w:r w:rsidRPr="003E1C69">
              <w:rPr>
                <w:rFonts w:ascii="Times New Roman" w:hAnsi="Times New Roman" w:cs="Times New Roman"/>
                <w:sz w:val="20"/>
                <w:szCs w:val="20"/>
              </w:rPr>
              <w:t>41325</w:t>
            </w:r>
          </w:p>
        </w:tc>
      </w:tr>
      <w:tr w:rsidR="002F16C2" w:rsidRPr="00D613D8" w14:paraId="6739190B" w14:textId="77777777" w:rsidTr="0064640B">
        <w:trPr>
          <w:trHeight w:val="150"/>
          <w:jc w:val="center"/>
        </w:trPr>
        <w:tc>
          <w:tcPr>
            <w:tcW w:w="2165" w:type="dxa"/>
            <w:vMerge/>
          </w:tcPr>
          <w:p w14:paraId="64B87A26" w14:textId="77777777" w:rsidR="002F16C2" w:rsidRPr="00D613D8" w:rsidRDefault="002F16C2" w:rsidP="002F16C2">
            <w:pPr>
              <w:rPr>
                <w:rFonts w:ascii="Times New Roman" w:hAnsi="Times New Roman" w:cs="Times New Roman"/>
                <w:b/>
                <w:sz w:val="20"/>
                <w:szCs w:val="20"/>
              </w:rPr>
            </w:pPr>
          </w:p>
        </w:tc>
        <w:tc>
          <w:tcPr>
            <w:tcW w:w="2066" w:type="dxa"/>
            <w:vMerge/>
            <w:shd w:val="clear" w:color="auto" w:fill="FFFFFF" w:themeFill="background1"/>
            <w:vAlign w:val="center"/>
          </w:tcPr>
          <w:p w14:paraId="14330150" w14:textId="77777777" w:rsidR="002F16C2" w:rsidRPr="00647A5D" w:rsidRDefault="002F16C2" w:rsidP="002F16C2">
            <w:pPr>
              <w:jc w:val="center"/>
              <w:rPr>
                <w:rFonts w:ascii="Times New Roman" w:hAnsi="Times New Roman" w:cs="Times New Roman"/>
                <w:sz w:val="20"/>
                <w:szCs w:val="20"/>
              </w:rPr>
            </w:pPr>
          </w:p>
        </w:tc>
        <w:tc>
          <w:tcPr>
            <w:tcW w:w="2037" w:type="dxa"/>
            <w:gridSpan w:val="2"/>
            <w:vMerge/>
            <w:shd w:val="clear" w:color="auto" w:fill="FFFFFF" w:themeFill="background1"/>
            <w:vAlign w:val="center"/>
          </w:tcPr>
          <w:p w14:paraId="03C6170F" w14:textId="77777777" w:rsidR="002F16C2"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7BFD8B16" w14:textId="57A7F9AB" w:rsidR="002F16C2" w:rsidRPr="002F16C2" w:rsidRDefault="002F16C2" w:rsidP="002F16C2">
            <w:pPr>
              <w:jc w:val="both"/>
              <w:rPr>
                <w:rFonts w:ascii="Times New Roman" w:hAnsi="Times New Roman" w:cs="Times New Roman"/>
                <w:b/>
                <w:sz w:val="20"/>
              </w:rPr>
            </w:pPr>
            <w:r w:rsidRPr="002F16C2">
              <w:rPr>
                <w:rFonts w:ascii="Times New Roman" w:hAnsi="Times New Roman" w:cs="Times New Roman"/>
                <w:b/>
                <w:sz w:val="20"/>
              </w:rPr>
              <w:t xml:space="preserve">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 </w:t>
            </w:r>
          </w:p>
          <w:p w14:paraId="6221FA33" w14:textId="77777777" w:rsidR="002F16C2" w:rsidRPr="002F16C2" w:rsidRDefault="002F16C2" w:rsidP="002F16C2">
            <w:pPr>
              <w:jc w:val="both"/>
              <w:rPr>
                <w:rFonts w:ascii="Times New Roman" w:hAnsi="Times New Roman" w:cs="Times New Roman"/>
                <w:sz w:val="20"/>
              </w:rPr>
            </w:pPr>
          </w:p>
          <w:p w14:paraId="48CDCFD7" w14:textId="77777777" w:rsidR="002F16C2" w:rsidRPr="002F16C2" w:rsidRDefault="002F16C2" w:rsidP="002F16C2">
            <w:pPr>
              <w:jc w:val="both"/>
              <w:rPr>
                <w:rFonts w:ascii="Times New Roman" w:hAnsi="Times New Roman" w:cs="Times New Roman"/>
                <w:sz w:val="20"/>
              </w:rPr>
            </w:pPr>
            <w:r w:rsidRPr="002F16C2">
              <w:rPr>
                <w:rFonts w:ascii="Times New Roman" w:hAnsi="Times New Roman" w:cs="Times New Roman"/>
                <w:sz w:val="20"/>
              </w:rPr>
              <w:t>Задача выбора метода диагностики объектов машиностроения следует решать в следующей последовательности:</w:t>
            </w:r>
          </w:p>
          <w:p w14:paraId="1AAB46E5" w14:textId="77777777" w:rsidR="002F16C2" w:rsidRPr="002F16C2" w:rsidRDefault="002F16C2" w:rsidP="002F16C2">
            <w:pPr>
              <w:jc w:val="both"/>
              <w:rPr>
                <w:rFonts w:ascii="Times New Roman" w:hAnsi="Times New Roman" w:cs="Times New Roman"/>
                <w:sz w:val="20"/>
              </w:rPr>
            </w:pPr>
            <w:r w:rsidRPr="002F16C2">
              <w:rPr>
                <w:rFonts w:ascii="Times New Roman" w:hAnsi="Times New Roman" w:cs="Times New Roman"/>
                <w:sz w:val="20"/>
              </w:rPr>
              <w:t>1. выбор информативных параметров</w:t>
            </w:r>
          </w:p>
          <w:p w14:paraId="37CB8639" w14:textId="77777777" w:rsidR="002F16C2" w:rsidRPr="002F16C2" w:rsidRDefault="002F16C2" w:rsidP="002F16C2">
            <w:pPr>
              <w:jc w:val="both"/>
              <w:rPr>
                <w:rFonts w:ascii="Times New Roman" w:hAnsi="Times New Roman" w:cs="Times New Roman"/>
                <w:sz w:val="20"/>
              </w:rPr>
            </w:pPr>
            <w:r w:rsidRPr="002F16C2">
              <w:rPr>
                <w:rFonts w:ascii="Times New Roman" w:hAnsi="Times New Roman" w:cs="Times New Roman"/>
                <w:sz w:val="20"/>
              </w:rPr>
              <w:t>2. изучение свойств объекта машиностроения как источника информации</w:t>
            </w:r>
          </w:p>
          <w:p w14:paraId="15E91A0B" w14:textId="77777777" w:rsidR="002F16C2" w:rsidRPr="002F16C2" w:rsidRDefault="002F16C2" w:rsidP="002F16C2">
            <w:pPr>
              <w:jc w:val="both"/>
              <w:rPr>
                <w:rFonts w:ascii="Times New Roman" w:hAnsi="Times New Roman" w:cs="Times New Roman"/>
                <w:sz w:val="20"/>
              </w:rPr>
            </w:pPr>
            <w:r w:rsidRPr="002F16C2">
              <w:rPr>
                <w:rFonts w:ascii="Times New Roman" w:hAnsi="Times New Roman" w:cs="Times New Roman"/>
                <w:sz w:val="20"/>
              </w:rPr>
              <w:lastRenderedPageBreak/>
              <w:t>3. установление связей информационных параметров с состоянием объекта</w:t>
            </w:r>
          </w:p>
          <w:p w14:paraId="616F4861" w14:textId="33B23BAC" w:rsidR="002F16C2" w:rsidRPr="002F16C2" w:rsidRDefault="002F16C2" w:rsidP="002F16C2">
            <w:pPr>
              <w:jc w:val="both"/>
              <w:rPr>
                <w:rFonts w:ascii="Times New Roman" w:hAnsi="Times New Roman" w:cs="Times New Roman"/>
                <w:sz w:val="20"/>
              </w:rPr>
            </w:pPr>
            <w:r w:rsidRPr="002F16C2">
              <w:rPr>
                <w:rFonts w:ascii="Times New Roman" w:hAnsi="Times New Roman" w:cs="Times New Roman"/>
                <w:sz w:val="20"/>
              </w:rPr>
              <w:t>4. создание или выявление условий, при которых изменения информативных п</w:t>
            </w:r>
            <w:r>
              <w:rPr>
                <w:rFonts w:ascii="Times New Roman" w:hAnsi="Times New Roman" w:cs="Times New Roman"/>
                <w:sz w:val="20"/>
              </w:rPr>
              <w:t>араметров будут наиболее явными</w:t>
            </w:r>
          </w:p>
        </w:tc>
        <w:tc>
          <w:tcPr>
            <w:tcW w:w="2869" w:type="dxa"/>
            <w:shd w:val="clear" w:color="auto" w:fill="auto"/>
            <w:vAlign w:val="center"/>
          </w:tcPr>
          <w:p w14:paraId="05389858" w14:textId="427AD5DD" w:rsidR="002F16C2" w:rsidRPr="00577336" w:rsidRDefault="002F16C2" w:rsidP="002F16C2">
            <w:pPr>
              <w:jc w:val="center"/>
              <w:rPr>
                <w:rFonts w:ascii="Times New Roman" w:hAnsi="Times New Roman" w:cs="Times New Roman"/>
                <w:sz w:val="20"/>
                <w:szCs w:val="20"/>
              </w:rPr>
            </w:pPr>
            <w:r w:rsidRPr="003E1C69">
              <w:rPr>
                <w:rFonts w:ascii="Times New Roman" w:hAnsi="Times New Roman" w:cs="Times New Roman"/>
                <w:sz w:val="20"/>
                <w:szCs w:val="20"/>
              </w:rPr>
              <w:lastRenderedPageBreak/>
              <w:t>2134</w:t>
            </w:r>
          </w:p>
        </w:tc>
      </w:tr>
      <w:tr w:rsidR="002F16C2" w:rsidRPr="00D613D8" w14:paraId="0E3601E2" w14:textId="77777777" w:rsidTr="0064640B">
        <w:trPr>
          <w:trHeight w:val="1610"/>
          <w:jc w:val="center"/>
        </w:trPr>
        <w:tc>
          <w:tcPr>
            <w:tcW w:w="2165" w:type="dxa"/>
            <w:vMerge w:val="restart"/>
            <w:vAlign w:val="center"/>
          </w:tcPr>
          <w:p w14:paraId="23AB9C11" w14:textId="5FD37089" w:rsidR="002F16C2" w:rsidRPr="00D613D8" w:rsidRDefault="002F16C2" w:rsidP="002F16C2">
            <w:pPr>
              <w:jc w:val="center"/>
              <w:rPr>
                <w:rFonts w:ascii="Times New Roman" w:hAnsi="Times New Roman" w:cs="Times New Roman"/>
                <w:b/>
                <w:sz w:val="20"/>
                <w:szCs w:val="20"/>
              </w:rPr>
            </w:pPr>
            <w:r w:rsidRPr="00D613D8">
              <w:rPr>
                <w:rFonts w:ascii="Times New Roman" w:hAnsi="Times New Roman" w:cs="Times New Roman"/>
                <w:b/>
                <w:sz w:val="20"/>
                <w:szCs w:val="20"/>
              </w:rPr>
              <w:t>ОПК-2</w:t>
            </w:r>
            <w:r w:rsidRPr="00D613D8">
              <w:rPr>
                <w:rFonts w:ascii="Times New Roman" w:hAnsi="Times New Roman" w:cs="Times New Roman"/>
                <w:b/>
                <w:sz w:val="20"/>
                <w:szCs w:val="20"/>
              </w:rPr>
              <w:tab/>
              <w:t>Способен осуществлять экспертизу технической документации при реали</w:t>
            </w:r>
            <w:r>
              <w:rPr>
                <w:rFonts w:ascii="Times New Roman" w:hAnsi="Times New Roman" w:cs="Times New Roman"/>
                <w:b/>
                <w:sz w:val="20"/>
                <w:szCs w:val="20"/>
              </w:rPr>
              <w:t>зации технологического процесса</w:t>
            </w:r>
          </w:p>
        </w:tc>
        <w:tc>
          <w:tcPr>
            <w:tcW w:w="2066" w:type="dxa"/>
            <w:vMerge w:val="restart"/>
            <w:vAlign w:val="center"/>
          </w:tcPr>
          <w:p w14:paraId="098EF984" w14:textId="77777777" w:rsidR="002F16C2" w:rsidRPr="00D613D8" w:rsidRDefault="002F16C2" w:rsidP="002F16C2">
            <w:pPr>
              <w:jc w:val="center"/>
              <w:rPr>
                <w:rFonts w:ascii="Times New Roman" w:hAnsi="Times New Roman" w:cs="Times New Roman"/>
                <w:sz w:val="20"/>
                <w:szCs w:val="20"/>
              </w:rPr>
            </w:pPr>
            <w:r w:rsidRPr="00D613D8">
              <w:rPr>
                <w:rFonts w:ascii="Times New Roman" w:hAnsi="Times New Roman" w:cs="Times New Roman"/>
                <w:sz w:val="20"/>
                <w:szCs w:val="20"/>
              </w:rPr>
              <w:t>ОПК-2.1 Знать нормы и правила составления технической и технологической документации</w:t>
            </w:r>
          </w:p>
        </w:tc>
        <w:tc>
          <w:tcPr>
            <w:tcW w:w="2037" w:type="dxa"/>
            <w:gridSpan w:val="2"/>
            <w:vMerge w:val="restart"/>
            <w:vAlign w:val="center"/>
          </w:tcPr>
          <w:p w14:paraId="4D06FF6A" w14:textId="77777777" w:rsidR="002F16C2" w:rsidRPr="00D613D8" w:rsidRDefault="002F16C2" w:rsidP="002F16C2">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Б1.О.04 </w:t>
            </w:r>
            <w:r w:rsidRPr="00647A5D">
              <w:rPr>
                <w:rFonts w:ascii="Times New Roman" w:hAnsi="Times New Roman" w:cs="Times New Roman"/>
                <w:color w:val="000000"/>
                <w:sz w:val="20"/>
                <w:szCs w:val="20"/>
              </w:rPr>
              <w:t>Надежность и диагностика технологических систем и изделий машиностроения</w:t>
            </w:r>
          </w:p>
        </w:tc>
        <w:tc>
          <w:tcPr>
            <w:tcW w:w="5423" w:type="dxa"/>
            <w:shd w:val="clear" w:color="auto" w:fill="auto"/>
            <w:vAlign w:val="center"/>
          </w:tcPr>
          <w:p w14:paraId="5725B91E" w14:textId="77777777" w:rsidR="002F16C2" w:rsidRPr="00F67FF3" w:rsidRDefault="002F16C2" w:rsidP="002F16C2">
            <w:pPr>
              <w:jc w:val="both"/>
              <w:rPr>
                <w:rFonts w:ascii="Times New Roman" w:hAnsi="Times New Roman" w:cs="Times New Roman"/>
                <w:b/>
                <w:sz w:val="20"/>
                <w:szCs w:val="24"/>
              </w:rPr>
            </w:pPr>
            <w:r w:rsidRPr="00F67FF3">
              <w:rPr>
                <w:rFonts w:ascii="Times New Roman" w:hAnsi="Times New Roman" w:cs="Times New Roman"/>
                <w:b/>
                <w:sz w:val="20"/>
                <w:szCs w:val="24"/>
              </w:rPr>
              <w:t>Прочитайте текст задания. Впишите в поле пропущенное слово.</w:t>
            </w:r>
          </w:p>
          <w:p w14:paraId="5D3BA603" w14:textId="77777777" w:rsidR="002F16C2" w:rsidRPr="00F67FF3" w:rsidRDefault="002F16C2" w:rsidP="002F16C2">
            <w:pPr>
              <w:jc w:val="both"/>
              <w:rPr>
                <w:rFonts w:ascii="Times New Roman" w:hAnsi="Times New Roman" w:cs="Times New Roman"/>
                <w:sz w:val="20"/>
                <w:szCs w:val="24"/>
              </w:rPr>
            </w:pPr>
          </w:p>
          <w:p w14:paraId="10231C4E" w14:textId="545CB36E" w:rsidR="002F16C2" w:rsidRPr="003E1C69" w:rsidRDefault="002F16C2" w:rsidP="002F16C2">
            <w:pPr>
              <w:jc w:val="both"/>
              <w:rPr>
                <w:rFonts w:ascii="Times New Roman" w:hAnsi="Times New Roman" w:cs="Times New Roman"/>
                <w:sz w:val="20"/>
                <w:szCs w:val="20"/>
              </w:rPr>
            </w:pPr>
            <w:r w:rsidRPr="00F67FF3">
              <w:rPr>
                <w:rFonts w:ascii="Times New Roman" w:hAnsi="Times New Roman" w:cs="Times New Roman"/>
                <w:sz w:val="20"/>
                <w:szCs w:val="24"/>
              </w:rPr>
              <w:t>……… – свойство изделия машиностроения длительно сохранять работоспособность до предельного состояния при установленной системе технического обслуживания и ремонтов.</w:t>
            </w:r>
          </w:p>
        </w:tc>
        <w:tc>
          <w:tcPr>
            <w:tcW w:w="2869" w:type="dxa"/>
            <w:shd w:val="clear" w:color="auto" w:fill="auto"/>
            <w:vAlign w:val="center"/>
          </w:tcPr>
          <w:p w14:paraId="2E019821" w14:textId="4D1680B2" w:rsidR="002F16C2" w:rsidRPr="003E1C69" w:rsidRDefault="002F16C2" w:rsidP="002F16C2">
            <w:pPr>
              <w:jc w:val="center"/>
              <w:rPr>
                <w:rFonts w:ascii="Times New Roman" w:hAnsi="Times New Roman" w:cs="Times New Roman"/>
                <w:sz w:val="20"/>
                <w:szCs w:val="20"/>
              </w:rPr>
            </w:pPr>
            <w:r w:rsidRPr="00F67FF3">
              <w:rPr>
                <w:rFonts w:ascii="Times New Roman" w:hAnsi="Times New Roman" w:cs="Times New Roman"/>
                <w:sz w:val="20"/>
                <w:szCs w:val="24"/>
              </w:rPr>
              <w:t>Долговечность; долговечность</w:t>
            </w:r>
          </w:p>
        </w:tc>
      </w:tr>
      <w:tr w:rsidR="002F16C2" w:rsidRPr="00D613D8" w14:paraId="60C7AC46" w14:textId="77777777" w:rsidTr="0064640B">
        <w:trPr>
          <w:trHeight w:val="2530"/>
          <w:jc w:val="center"/>
        </w:trPr>
        <w:tc>
          <w:tcPr>
            <w:tcW w:w="2165" w:type="dxa"/>
            <w:vMerge/>
          </w:tcPr>
          <w:p w14:paraId="6DB783D7" w14:textId="77777777" w:rsidR="002F16C2" w:rsidRPr="00D613D8" w:rsidRDefault="002F16C2" w:rsidP="002F16C2">
            <w:pPr>
              <w:rPr>
                <w:rFonts w:ascii="Times New Roman" w:hAnsi="Times New Roman" w:cs="Times New Roman"/>
                <w:b/>
                <w:sz w:val="20"/>
                <w:szCs w:val="20"/>
              </w:rPr>
            </w:pPr>
          </w:p>
        </w:tc>
        <w:tc>
          <w:tcPr>
            <w:tcW w:w="2066" w:type="dxa"/>
            <w:vMerge/>
          </w:tcPr>
          <w:p w14:paraId="3449C8B7"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0DA5E6D4" w14:textId="77777777" w:rsidR="002F16C2"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30951E65" w14:textId="77777777" w:rsidR="002F16C2" w:rsidRPr="001B1B9E" w:rsidRDefault="002F16C2" w:rsidP="002F16C2">
            <w:pPr>
              <w:jc w:val="both"/>
              <w:rPr>
                <w:rFonts w:ascii="Times New Roman" w:hAnsi="Times New Roman" w:cs="Times New Roman"/>
                <w:b/>
                <w:sz w:val="20"/>
                <w:szCs w:val="20"/>
              </w:rPr>
            </w:pPr>
            <w:r w:rsidRPr="001B1B9E">
              <w:rPr>
                <w:rFonts w:ascii="Times New Roman" w:hAnsi="Times New Roman" w:cs="Times New Roman"/>
                <w:b/>
                <w:sz w:val="20"/>
                <w:szCs w:val="20"/>
              </w:rPr>
              <w:t>Прочитайте текст задания. Впишите в поле ответов полученное число.</w:t>
            </w:r>
          </w:p>
          <w:p w14:paraId="228EC87C" w14:textId="77777777" w:rsidR="002F16C2" w:rsidRDefault="002F16C2" w:rsidP="002F16C2">
            <w:pPr>
              <w:jc w:val="both"/>
              <w:rPr>
                <w:rFonts w:ascii="Times New Roman" w:hAnsi="Times New Roman" w:cs="Times New Roman"/>
                <w:sz w:val="20"/>
                <w:szCs w:val="20"/>
              </w:rPr>
            </w:pPr>
          </w:p>
          <w:p w14:paraId="38619EED" w14:textId="38BF6B93" w:rsidR="002F16C2" w:rsidRPr="001B1B9E" w:rsidRDefault="002F16C2" w:rsidP="002F16C2">
            <w:pPr>
              <w:jc w:val="both"/>
              <w:rPr>
                <w:rFonts w:ascii="Times New Roman" w:hAnsi="Times New Roman" w:cs="Times New Roman"/>
                <w:sz w:val="20"/>
                <w:szCs w:val="20"/>
              </w:rPr>
            </w:pPr>
            <w:r w:rsidRPr="001B1B9E">
              <w:rPr>
                <w:rFonts w:ascii="Times New Roman" w:hAnsi="Times New Roman" w:cs="Times New Roman"/>
                <w:sz w:val="20"/>
                <w:szCs w:val="20"/>
              </w:rPr>
              <w:t>Проводилось наблюдение за работой трех одинаковых восстанавливаемых изделий машиностроения. Наработка первого изделия составила 200 час, второго – 300 часов и третьего – 400 часов. За период наблюдения было зафиксировано по первому изделию 6 отказов, по второму – 4 отказа и по третьему – 10 отказов. Определить среднюю наработку изделий на отказ в часах.</w:t>
            </w:r>
          </w:p>
        </w:tc>
        <w:tc>
          <w:tcPr>
            <w:tcW w:w="2869" w:type="dxa"/>
            <w:shd w:val="clear" w:color="auto" w:fill="auto"/>
            <w:vAlign w:val="center"/>
          </w:tcPr>
          <w:p w14:paraId="141ABCBF" w14:textId="77777777" w:rsidR="002F16C2" w:rsidRPr="001B1B9E" w:rsidRDefault="002F16C2" w:rsidP="002F16C2">
            <w:pPr>
              <w:jc w:val="center"/>
              <w:rPr>
                <w:rFonts w:ascii="Times New Roman" w:hAnsi="Times New Roman" w:cs="Times New Roman"/>
                <w:sz w:val="20"/>
                <w:szCs w:val="20"/>
              </w:rPr>
            </w:pPr>
            <w:r w:rsidRPr="001B1B9E">
              <w:rPr>
                <w:rFonts w:ascii="Times New Roman" w:hAnsi="Times New Roman" w:cs="Times New Roman"/>
                <w:sz w:val="20"/>
                <w:szCs w:val="20"/>
              </w:rPr>
              <w:t>45</w:t>
            </w:r>
          </w:p>
        </w:tc>
      </w:tr>
      <w:tr w:rsidR="002F16C2" w:rsidRPr="00D613D8" w14:paraId="141B2D0B" w14:textId="77777777" w:rsidTr="0064640B">
        <w:trPr>
          <w:trHeight w:val="2400"/>
          <w:jc w:val="center"/>
        </w:trPr>
        <w:tc>
          <w:tcPr>
            <w:tcW w:w="2165" w:type="dxa"/>
            <w:vMerge/>
            <w:tcBorders>
              <w:bottom w:val="single" w:sz="4" w:space="0" w:color="auto"/>
            </w:tcBorders>
          </w:tcPr>
          <w:p w14:paraId="2BC73172" w14:textId="77777777" w:rsidR="002F16C2" w:rsidRPr="00D613D8" w:rsidRDefault="002F16C2" w:rsidP="002F16C2">
            <w:pPr>
              <w:rPr>
                <w:rFonts w:ascii="Times New Roman" w:hAnsi="Times New Roman" w:cs="Times New Roman"/>
                <w:b/>
                <w:sz w:val="20"/>
                <w:szCs w:val="20"/>
              </w:rPr>
            </w:pPr>
          </w:p>
        </w:tc>
        <w:tc>
          <w:tcPr>
            <w:tcW w:w="2066" w:type="dxa"/>
            <w:vMerge/>
          </w:tcPr>
          <w:p w14:paraId="13C0B849" w14:textId="77777777" w:rsidR="002F16C2" w:rsidRPr="00D613D8" w:rsidRDefault="002F16C2" w:rsidP="002F16C2">
            <w:pPr>
              <w:rPr>
                <w:rFonts w:ascii="Times New Roman" w:hAnsi="Times New Roman" w:cs="Times New Roman"/>
                <w:sz w:val="20"/>
                <w:szCs w:val="20"/>
              </w:rPr>
            </w:pPr>
          </w:p>
        </w:tc>
        <w:tc>
          <w:tcPr>
            <w:tcW w:w="2037" w:type="dxa"/>
            <w:gridSpan w:val="2"/>
            <w:vMerge/>
            <w:tcBorders>
              <w:bottom w:val="single" w:sz="4" w:space="0" w:color="auto"/>
            </w:tcBorders>
            <w:vAlign w:val="center"/>
          </w:tcPr>
          <w:p w14:paraId="636A8223" w14:textId="77777777" w:rsidR="002F16C2" w:rsidRDefault="002F16C2" w:rsidP="002F16C2">
            <w:pPr>
              <w:jc w:val="center"/>
              <w:rPr>
                <w:rFonts w:ascii="Times New Roman" w:hAnsi="Times New Roman" w:cs="Times New Roman"/>
                <w:color w:val="000000"/>
                <w:sz w:val="20"/>
                <w:szCs w:val="20"/>
              </w:rPr>
            </w:pPr>
          </w:p>
        </w:tc>
        <w:tc>
          <w:tcPr>
            <w:tcW w:w="5423" w:type="dxa"/>
            <w:tcBorders>
              <w:bottom w:val="single" w:sz="4" w:space="0" w:color="auto"/>
            </w:tcBorders>
            <w:shd w:val="clear" w:color="auto" w:fill="auto"/>
            <w:vAlign w:val="center"/>
          </w:tcPr>
          <w:p w14:paraId="21458353" w14:textId="0B6C70FB" w:rsidR="002F16C2" w:rsidRPr="001B1B9E" w:rsidRDefault="002F16C2" w:rsidP="002F16C2">
            <w:pPr>
              <w:jc w:val="both"/>
              <w:rPr>
                <w:rFonts w:ascii="Times New Roman" w:hAnsi="Times New Roman" w:cs="Times New Roman"/>
                <w:sz w:val="20"/>
                <w:szCs w:val="20"/>
              </w:rPr>
            </w:pPr>
            <w:r w:rsidRPr="001B1B9E">
              <w:rPr>
                <w:rFonts w:ascii="Times New Roman" w:hAnsi="Times New Roman" w:cs="Times New Roman"/>
                <w:sz w:val="20"/>
                <w:szCs w:val="20"/>
              </w:rPr>
              <w:t>Соотнесите название измерительного прибора и его назначение.</w:t>
            </w:r>
          </w:p>
          <w:tbl>
            <w:tblPr>
              <w:tblStyle w:val="a3"/>
              <w:tblW w:w="0" w:type="auto"/>
              <w:tblInd w:w="777" w:type="dxa"/>
              <w:tblLook w:val="04A0" w:firstRow="1" w:lastRow="0" w:firstColumn="1" w:lastColumn="0" w:noHBand="0" w:noVBand="1"/>
            </w:tblPr>
            <w:tblGrid>
              <w:gridCol w:w="1746"/>
              <w:gridCol w:w="2099"/>
            </w:tblGrid>
            <w:tr w:rsidR="002F16C2" w:rsidRPr="001B1B9E" w14:paraId="51137268" w14:textId="77777777" w:rsidTr="001B1B9E">
              <w:tc>
                <w:tcPr>
                  <w:tcW w:w="1746" w:type="dxa"/>
                </w:tcPr>
                <w:p w14:paraId="2DBF9035" w14:textId="6C0CFC7E" w:rsidR="002F16C2" w:rsidRPr="001B1B9E" w:rsidRDefault="002F16C2" w:rsidP="002F16C2">
                  <w:pPr>
                    <w:jc w:val="both"/>
                    <w:rPr>
                      <w:rFonts w:ascii="Times New Roman" w:hAnsi="Times New Roman" w:cs="Times New Roman"/>
                      <w:sz w:val="20"/>
                      <w:szCs w:val="20"/>
                    </w:rPr>
                  </w:pPr>
                  <w:r>
                    <w:rPr>
                      <w:rFonts w:ascii="Times New Roman" w:hAnsi="Times New Roman" w:cs="Times New Roman"/>
                      <w:sz w:val="20"/>
                      <w:szCs w:val="20"/>
                    </w:rPr>
                    <w:t>А. Профилометр</w:t>
                  </w:r>
                </w:p>
              </w:tc>
              <w:tc>
                <w:tcPr>
                  <w:tcW w:w="2099" w:type="dxa"/>
                </w:tcPr>
                <w:p w14:paraId="290C1F24" w14:textId="3A5F342E" w:rsidR="002F16C2" w:rsidRPr="001B1B9E" w:rsidRDefault="002F16C2" w:rsidP="002F16C2">
                  <w:pPr>
                    <w:jc w:val="both"/>
                    <w:rPr>
                      <w:rFonts w:ascii="Times New Roman" w:hAnsi="Times New Roman" w:cs="Times New Roman"/>
                      <w:sz w:val="20"/>
                      <w:szCs w:val="20"/>
                    </w:rPr>
                  </w:pPr>
                  <w:r>
                    <w:rPr>
                      <w:rFonts w:ascii="Times New Roman" w:hAnsi="Times New Roman" w:cs="Times New Roman"/>
                      <w:sz w:val="20"/>
                      <w:szCs w:val="20"/>
                    </w:rPr>
                    <w:t>1</w:t>
                  </w:r>
                  <w:r w:rsidRPr="001B1B9E">
                    <w:rPr>
                      <w:rFonts w:ascii="Times New Roman" w:hAnsi="Times New Roman" w:cs="Times New Roman"/>
                      <w:sz w:val="20"/>
                      <w:szCs w:val="20"/>
                    </w:rPr>
                    <w:t>. измерение давления</w:t>
                  </w:r>
                </w:p>
              </w:tc>
            </w:tr>
            <w:tr w:rsidR="002F16C2" w:rsidRPr="001B1B9E" w14:paraId="095E86EB" w14:textId="77777777" w:rsidTr="001B1B9E">
              <w:tc>
                <w:tcPr>
                  <w:tcW w:w="1746" w:type="dxa"/>
                </w:tcPr>
                <w:p w14:paraId="3F756E05" w14:textId="5C28F63E" w:rsidR="002F16C2" w:rsidRPr="001B1B9E" w:rsidRDefault="002F16C2" w:rsidP="002F16C2">
                  <w:pPr>
                    <w:jc w:val="both"/>
                    <w:rPr>
                      <w:rFonts w:ascii="Times New Roman" w:hAnsi="Times New Roman" w:cs="Times New Roman"/>
                      <w:sz w:val="20"/>
                      <w:szCs w:val="20"/>
                    </w:rPr>
                  </w:pPr>
                  <w:r>
                    <w:rPr>
                      <w:rFonts w:ascii="Times New Roman" w:hAnsi="Times New Roman" w:cs="Times New Roman"/>
                      <w:sz w:val="20"/>
                      <w:szCs w:val="20"/>
                    </w:rPr>
                    <w:t>Б. Динамометр</w:t>
                  </w:r>
                </w:p>
              </w:tc>
              <w:tc>
                <w:tcPr>
                  <w:tcW w:w="2099" w:type="dxa"/>
                </w:tcPr>
                <w:p w14:paraId="170A835F" w14:textId="491BD31A" w:rsidR="002F16C2" w:rsidRPr="001B1B9E" w:rsidRDefault="002F16C2" w:rsidP="002F16C2">
                  <w:pPr>
                    <w:jc w:val="both"/>
                    <w:rPr>
                      <w:rFonts w:ascii="Times New Roman" w:hAnsi="Times New Roman" w:cs="Times New Roman"/>
                      <w:sz w:val="20"/>
                      <w:szCs w:val="20"/>
                    </w:rPr>
                  </w:pPr>
                  <w:r>
                    <w:rPr>
                      <w:rFonts w:ascii="Times New Roman" w:hAnsi="Times New Roman" w:cs="Times New Roman"/>
                      <w:sz w:val="20"/>
                      <w:szCs w:val="20"/>
                    </w:rPr>
                    <w:t>2</w:t>
                  </w:r>
                  <w:r w:rsidRPr="001B1B9E">
                    <w:rPr>
                      <w:rFonts w:ascii="Times New Roman" w:hAnsi="Times New Roman" w:cs="Times New Roman"/>
                      <w:sz w:val="20"/>
                      <w:szCs w:val="20"/>
                    </w:rPr>
                    <w:t>. измерение линейных размеров</w:t>
                  </w:r>
                </w:p>
              </w:tc>
            </w:tr>
            <w:tr w:rsidR="002F16C2" w:rsidRPr="001B1B9E" w14:paraId="79B63656" w14:textId="77777777" w:rsidTr="001B1B9E">
              <w:tc>
                <w:tcPr>
                  <w:tcW w:w="1746" w:type="dxa"/>
                </w:tcPr>
                <w:p w14:paraId="0A6A89B7" w14:textId="5AFB341C" w:rsidR="002F16C2" w:rsidRPr="001B1B9E" w:rsidRDefault="002F16C2" w:rsidP="002F16C2">
                  <w:pPr>
                    <w:jc w:val="both"/>
                    <w:rPr>
                      <w:rFonts w:ascii="Times New Roman" w:hAnsi="Times New Roman" w:cs="Times New Roman"/>
                      <w:sz w:val="20"/>
                      <w:szCs w:val="20"/>
                    </w:rPr>
                  </w:pPr>
                  <w:r>
                    <w:rPr>
                      <w:rFonts w:ascii="Times New Roman" w:hAnsi="Times New Roman" w:cs="Times New Roman"/>
                      <w:sz w:val="20"/>
                      <w:szCs w:val="20"/>
                    </w:rPr>
                    <w:t>В</w:t>
                  </w:r>
                  <w:r w:rsidRPr="001B1B9E">
                    <w:rPr>
                      <w:rFonts w:ascii="Times New Roman" w:hAnsi="Times New Roman" w:cs="Times New Roman"/>
                      <w:sz w:val="20"/>
                      <w:szCs w:val="20"/>
                    </w:rPr>
                    <w:t>. Манометр</w:t>
                  </w:r>
                </w:p>
              </w:tc>
              <w:tc>
                <w:tcPr>
                  <w:tcW w:w="2099" w:type="dxa"/>
                </w:tcPr>
                <w:p w14:paraId="3431E8A1" w14:textId="4C01465D" w:rsidR="002F16C2" w:rsidRPr="001B1B9E" w:rsidRDefault="002F16C2" w:rsidP="002F16C2">
                  <w:pPr>
                    <w:jc w:val="both"/>
                    <w:rPr>
                      <w:rFonts w:ascii="Times New Roman" w:hAnsi="Times New Roman" w:cs="Times New Roman"/>
                      <w:sz w:val="20"/>
                      <w:szCs w:val="20"/>
                    </w:rPr>
                  </w:pPr>
                  <w:r>
                    <w:rPr>
                      <w:rFonts w:ascii="Times New Roman" w:hAnsi="Times New Roman" w:cs="Times New Roman"/>
                      <w:sz w:val="20"/>
                      <w:szCs w:val="20"/>
                    </w:rPr>
                    <w:t>3</w:t>
                  </w:r>
                  <w:r w:rsidRPr="001B1B9E">
                    <w:rPr>
                      <w:rFonts w:ascii="Times New Roman" w:hAnsi="Times New Roman" w:cs="Times New Roman"/>
                      <w:sz w:val="20"/>
                      <w:szCs w:val="20"/>
                    </w:rPr>
                    <w:t>. измерение силы</w:t>
                  </w:r>
                </w:p>
              </w:tc>
            </w:tr>
            <w:tr w:rsidR="002F16C2" w:rsidRPr="001B1B9E" w14:paraId="261DC68B" w14:textId="77777777" w:rsidTr="001B1B9E">
              <w:tc>
                <w:tcPr>
                  <w:tcW w:w="1746" w:type="dxa"/>
                </w:tcPr>
                <w:p w14:paraId="5E4F76E1" w14:textId="2AE83AC5" w:rsidR="002F16C2" w:rsidRPr="001B1B9E" w:rsidRDefault="002F16C2" w:rsidP="002F16C2">
                  <w:pPr>
                    <w:jc w:val="both"/>
                    <w:rPr>
                      <w:rFonts w:ascii="Times New Roman" w:hAnsi="Times New Roman" w:cs="Times New Roman"/>
                      <w:sz w:val="20"/>
                      <w:szCs w:val="20"/>
                    </w:rPr>
                  </w:pPr>
                  <w:r>
                    <w:rPr>
                      <w:rFonts w:ascii="Times New Roman" w:hAnsi="Times New Roman" w:cs="Times New Roman"/>
                      <w:sz w:val="20"/>
                      <w:szCs w:val="20"/>
                    </w:rPr>
                    <w:t>Г</w:t>
                  </w:r>
                  <w:r w:rsidRPr="001B1B9E">
                    <w:rPr>
                      <w:rFonts w:ascii="Times New Roman" w:hAnsi="Times New Roman" w:cs="Times New Roman"/>
                      <w:sz w:val="20"/>
                      <w:szCs w:val="20"/>
                    </w:rPr>
                    <w:t>.Вискозиметр</w:t>
                  </w:r>
                </w:p>
              </w:tc>
              <w:tc>
                <w:tcPr>
                  <w:tcW w:w="2099" w:type="dxa"/>
                </w:tcPr>
                <w:p w14:paraId="29907679" w14:textId="44611270" w:rsidR="002F16C2" w:rsidRPr="001B1B9E" w:rsidRDefault="002F16C2" w:rsidP="002F16C2">
                  <w:pPr>
                    <w:jc w:val="both"/>
                    <w:rPr>
                      <w:rFonts w:ascii="Times New Roman" w:hAnsi="Times New Roman" w:cs="Times New Roman"/>
                      <w:sz w:val="20"/>
                      <w:szCs w:val="20"/>
                    </w:rPr>
                  </w:pPr>
                  <w:r>
                    <w:rPr>
                      <w:rFonts w:ascii="Times New Roman" w:hAnsi="Times New Roman" w:cs="Times New Roman"/>
                      <w:sz w:val="20"/>
                      <w:szCs w:val="20"/>
                    </w:rPr>
                    <w:t>4</w:t>
                  </w:r>
                  <w:r w:rsidRPr="001B1B9E">
                    <w:rPr>
                      <w:rFonts w:ascii="Times New Roman" w:hAnsi="Times New Roman" w:cs="Times New Roman"/>
                      <w:sz w:val="20"/>
                      <w:szCs w:val="20"/>
                    </w:rPr>
                    <w:t>. измерение вязкости масла и технических жидкостей</w:t>
                  </w:r>
                </w:p>
              </w:tc>
            </w:tr>
            <w:tr w:rsidR="002F16C2" w:rsidRPr="001B1B9E" w14:paraId="2A71587A" w14:textId="77777777" w:rsidTr="001B1B9E">
              <w:tc>
                <w:tcPr>
                  <w:tcW w:w="1746" w:type="dxa"/>
                </w:tcPr>
                <w:p w14:paraId="5F567A04" w14:textId="294D1C4A" w:rsidR="002F16C2" w:rsidRPr="001B1B9E" w:rsidRDefault="002F16C2" w:rsidP="002F16C2">
                  <w:pPr>
                    <w:rPr>
                      <w:rFonts w:ascii="Times New Roman" w:hAnsi="Times New Roman" w:cs="Times New Roman"/>
                      <w:sz w:val="20"/>
                      <w:szCs w:val="20"/>
                    </w:rPr>
                  </w:pPr>
                  <w:r>
                    <w:rPr>
                      <w:rFonts w:ascii="Times New Roman" w:hAnsi="Times New Roman" w:cs="Times New Roman"/>
                      <w:sz w:val="20"/>
                      <w:szCs w:val="20"/>
                    </w:rPr>
                    <w:t>Д</w:t>
                  </w:r>
                  <w:r w:rsidRPr="001B1B9E">
                    <w:rPr>
                      <w:rFonts w:ascii="Times New Roman" w:hAnsi="Times New Roman" w:cs="Times New Roman"/>
                      <w:sz w:val="20"/>
                      <w:szCs w:val="20"/>
                    </w:rPr>
                    <w:t>. Штангенциркуль</w:t>
                  </w:r>
                </w:p>
              </w:tc>
              <w:tc>
                <w:tcPr>
                  <w:tcW w:w="2099" w:type="dxa"/>
                </w:tcPr>
                <w:p w14:paraId="1393DC26" w14:textId="30CBE8F8" w:rsidR="002F16C2" w:rsidRPr="001B1B9E" w:rsidRDefault="002F16C2" w:rsidP="002F16C2">
                  <w:pPr>
                    <w:jc w:val="both"/>
                    <w:rPr>
                      <w:rFonts w:ascii="Times New Roman" w:hAnsi="Times New Roman" w:cs="Times New Roman"/>
                      <w:sz w:val="20"/>
                      <w:szCs w:val="20"/>
                    </w:rPr>
                  </w:pPr>
                  <w:r>
                    <w:rPr>
                      <w:rFonts w:ascii="Times New Roman" w:hAnsi="Times New Roman" w:cs="Times New Roman"/>
                      <w:sz w:val="20"/>
                      <w:szCs w:val="20"/>
                    </w:rPr>
                    <w:t>5</w:t>
                  </w:r>
                  <w:r w:rsidRPr="001B1B9E">
                    <w:rPr>
                      <w:rFonts w:ascii="Times New Roman" w:hAnsi="Times New Roman" w:cs="Times New Roman"/>
                      <w:sz w:val="20"/>
                      <w:szCs w:val="20"/>
                    </w:rPr>
                    <w:t>. измерение показателей неровности поверхности</w:t>
                  </w:r>
                </w:p>
              </w:tc>
            </w:tr>
          </w:tbl>
          <w:p w14:paraId="595BFC69" w14:textId="6B7EB92D" w:rsidR="002F16C2" w:rsidRPr="001B1B9E" w:rsidRDefault="002F16C2" w:rsidP="002F16C2">
            <w:pPr>
              <w:jc w:val="both"/>
              <w:rPr>
                <w:rFonts w:ascii="Times New Roman" w:hAnsi="Times New Roman" w:cs="Times New Roman"/>
                <w:sz w:val="20"/>
                <w:szCs w:val="20"/>
              </w:rPr>
            </w:pPr>
          </w:p>
        </w:tc>
        <w:tc>
          <w:tcPr>
            <w:tcW w:w="2869" w:type="dxa"/>
            <w:tcBorders>
              <w:bottom w:val="single" w:sz="4" w:space="0" w:color="auto"/>
            </w:tcBorders>
            <w:shd w:val="clear" w:color="auto" w:fill="auto"/>
            <w:vAlign w:val="center"/>
          </w:tcPr>
          <w:p w14:paraId="080071D2" w14:textId="396D4CDB" w:rsidR="002F16C2" w:rsidRPr="001B1B9E" w:rsidRDefault="002F16C2" w:rsidP="002F16C2">
            <w:pPr>
              <w:jc w:val="center"/>
              <w:rPr>
                <w:rFonts w:ascii="Times New Roman" w:hAnsi="Times New Roman" w:cs="Times New Roman"/>
                <w:sz w:val="20"/>
                <w:szCs w:val="20"/>
              </w:rPr>
            </w:pPr>
            <w:r>
              <w:rPr>
                <w:rFonts w:ascii="Times New Roman" w:hAnsi="Times New Roman" w:cs="Times New Roman"/>
                <w:sz w:val="20"/>
                <w:szCs w:val="20"/>
              </w:rPr>
              <w:t>53142</w:t>
            </w:r>
          </w:p>
        </w:tc>
      </w:tr>
      <w:tr w:rsidR="002F16C2" w:rsidRPr="00D613D8" w14:paraId="7BAF1539" w14:textId="77777777" w:rsidTr="0064640B">
        <w:trPr>
          <w:trHeight w:val="182"/>
          <w:jc w:val="center"/>
        </w:trPr>
        <w:tc>
          <w:tcPr>
            <w:tcW w:w="2165" w:type="dxa"/>
            <w:vMerge/>
          </w:tcPr>
          <w:p w14:paraId="71515A81" w14:textId="77777777" w:rsidR="002F16C2" w:rsidRPr="00D613D8" w:rsidRDefault="002F16C2" w:rsidP="002F16C2">
            <w:pPr>
              <w:rPr>
                <w:rFonts w:ascii="Times New Roman" w:hAnsi="Times New Roman" w:cs="Times New Roman"/>
                <w:b/>
                <w:sz w:val="20"/>
                <w:szCs w:val="20"/>
              </w:rPr>
            </w:pPr>
          </w:p>
        </w:tc>
        <w:tc>
          <w:tcPr>
            <w:tcW w:w="2066" w:type="dxa"/>
            <w:vMerge/>
          </w:tcPr>
          <w:p w14:paraId="5909FCCD"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6F341AB6"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3CF1BAF1" w14:textId="4AE454BB" w:rsidR="002F16C2" w:rsidRPr="00712911" w:rsidRDefault="002F16C2" w:rsidP="002F16C2">
            <w:pPr>
              <w:jc w:val="both"/>
              <w:rPr>
                <w:rFonts w:ascii="Times New Roman" w:hAnsi="Times New Roman" w:cs="Times New Roman"/>
                <w:b/>
                <w:sz w:val="20"/>
                <w:szCs w:val="20"/>
              </w:rPr>
            </w:pPr>
            <w:r w:rsidRPr="00712911">
              <w:rPr>
                <w:rFonts w:ascii="Times New Roman" w:hAnsi="Times New Roman" w:cs="Times New Roman"/>
                <w:b/>
                <w:sz w:val="20"/>
                <w:szCs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349355B0" w14:textId="77777777" w:rsidR="002F16C2" w:rsidRPr="00712911" w:rsidRDefault="002F16C2" w:rsidP="002F16C2">
            <w:pPr>
              <w:jc w:val="both"/>
              <w:rPr>
                <w:rFonts w:ascii="Times New Roman" w:hAnsi="Times New Roman" w:cs="Times New Roman"/>
                <w:b/>
                <w:sz w:val="20"/>
                <w:szCs w:val="20"/>
              </w:rPr>
            </w:pPr>
          </w:p>
          <w:p w14:paraId="209D8F16" w14:textId="77777777" w:rsidR="002F16C2" w:rsidRPr="00712911" w:rsidRDefault="002F16C2" w:rsidP="002F16C2">
            <w:pPr>
              <w:jc w:val="both"/>
              <w:rPr>
                <w:rFonts w:ascii="Times New Roman" w:hAnsi="Times New Roman" w:cs="Times New Roman"/>
                <w:sz w:val="20"/>
                <w:szCs w:val="20"/>
              </w:rPr>
            </w:pPr>
            <w:r w:rsidRPr="00712911">
              <w:rPr>
                <w:rFonts w:ascii="Times New Roman" w:hAnsi="Times New Roman" w:cs="Times New Roman"/>
                <w:sz w:val="20"/>
                <w:szCs w:val="20"/>
              </w:rPr>
              <w:t>В какой последовательности следует проводить приемочные испытания технологического оборудования машиностроительных производств:</w:t>
            </w:r>
          </w:p>
          <w:p w14:paraId="5787092C" w14:textId="77777777" w:rsidR="002F16C2" w:rsidRPr="00712911" w:rsidRDefault="002F16C2" w:rsidP="002F16C2">
            <w:pPr>
              <w:jc w:val="both"/>
              <w:rPr>
                <w:rFonts w:ascii="Times New Roman" w:hAnsi="Times New Roman" w:cs="Times New Roman"/>
                <w:sz w:val="20"/>
                <w:szCs w:val="20"/>
              </w:rPr>
            </w:pPr>
            <w:r w:rsidRPr="00712911">
              <w:rPr>
                <w:rFonts w:ascii="Times New Roman" w:hAnsi="Times New Roman" w:cs="Times New Roman"/>
                <w:sz w:val="20"/>
                <w:szCs w:val="20"/>
              </w:rPr>
              <w:t>1. испытание на холостом ходу, проверка работы механизмов</w:t>
            </w:r>
          </w:p>
          <w:p w14:paraId="7277B014" w14:textId="77777777" w:rsidR="002F16C2" w:rsidRPr="00712911" w:rsidRDefault="002F16C2" w:rsidP="002F16C2">
            <w:pPr>
              <w:jc w:val="both"/>
              <w:rPr>
                <w:rFonts w:ascii="Times New Roman" w:hAnsi="Times New Roman" w:cs="Times New Roman"/>
                <w:sz w:val="20"/>
                <w:szCs w:val="20"/>
              </w:rPr>
            </w:pPr>
            <w:r w:rsidRPr="00712911">
              <w:rPr>
                <w:rFonts w:ascii="Times New Roman" w:hAnsi="Times New Roman" w:cs="Times New Roman"/>
                <w:sz w:val="20"/>
                <w:szCs w:val="20"/>
              </w:rPr>
              <w:t>2. внешний осмотр</w:t>
            </w:r>
          </w:p>
          <w:p w14:paraId="74AAD9F6" w14:textId="77777777" w:rsidR="002F16C2" w:rsidRPr="00712911" w:rsidRDefault="002F16C2" w:rsidP="002F16C2">
            <w:pPr>
              <w:jc w:val="both"/>
              <w:rPr>
                <w:rFonts w:ascii="Times New Roman" w:hAnsi="Times New Roman" w:cs="Times New Roman"/>
                <w:sz w:val="20"/>
                <w:szCs w:val="20"/>
              </w:rPr>
            </w:pPr>
            <w:r w:rsidRPr="00712911">
              <w:rPr>
                <w:rFonts w:ascii="Times New Roman" w:hAnsi="Times New Roman" w:cs="Times New Roman"/>
                <w:sz w:val="20"/>
                <w:szCs w:val="20"/>
              </w:rPr>
              <w:t>3. проверка на кинематическую точность</w:t>
            </w:r>
          </w:p>
          <w:p w14:paraId="75F69E9E" w14:textId="22A2A0E2" w:rsidR="002F16C2" w:rsidRPr="00712911" w:rsidRDefault="002F16C2" w:rsidP="002F16C2">
            <w:pPr>
              <w:jc w:val="both"/>
              <w:rPr>
                <w:rFonts w:ascii="Times New Roman" w:hAnsi="Times New Roman" w:cs="Times New Roman"/>
                <w:sz w:val="20"/>
                <w:szCs w:val="20"/>
              </w:rPr>
            </w:pPr>
            <w:r w:rsidRPr="00712911">
              <w:rPr>
                <w:rFonts w:ascii="Times New Roman" w:hAnsi="Times New Roman" w:cs="Times New Roman"/>
                <w:sz w:val="20"/>
                <w:szCs w:val="20"/>
              </w:rPr>
              <w:t>4. испытание под нагрузкой</w:t>
            </w:r>
          </w:p>
        </w:tc>
        <w:tc>
          <w:tcPr>
            <w:tcW w:w="2869" w:type="dxa"/>
            <w:shd w:val="clear" w:color="auto" w:fill="auto"/>
            <w:vAlign w:val="center"/>
          </w:tcPr>
          <w:p w14:paraId="11300EA9" w14:textId="77777777" w:rsidR="002F16C2" w:rsidRPr="003E1C69" w:rsidRDefault="002F16C2" w:rsidP="002F16C2">
            <w:pPr>
              <w:jc w:val="center"/>
              <w:rPr>
                <w:rFonts w:ascii="Times New Roman" w:hAnsi="Times New Roman" w:cs="Times New Roman"/>
                <w:sz w:val="20"/>
                <w:szCs w:val="20"/>
              </w:rPr>
            </w:pPr>
            <w:r w:rsidRPr="003E1C69">
              <w:rPr>
                <w:rFonts w:ascii="Times New Roman" w:hAnsi="Times New Roman" w:cs="Times New Roman"/>
                <w:sz w:val="20"/>
                <w:szCs w:val="20"/>
              </w:rPr>
              <w:lastRenderedPageBreak/>
              <w:t>2143</w:t>
            </w:r>
          </w:p>
        </w:tc>
      </w:tr>
      <w:tr w:rsidR="002F16C2" w:rsidRPr="00D613D8" w14:paraId="4DF91325" w14:textId="77777777" w:rsidTr="0064640B">
        <w:trPr>
          <w:trHeight w:val="3450"/>
          <w:jc w:val="center"/>
        </w:trPr>
        <w:tc>
          <w:tcPr>
            <w:tcW w:w="2165" w:type="dxa"/>
            <w:vMerge/>
          </w:tcPr>
          <w:p w14:paraId="06CE35E1" w14:textId="77777777" w:rsidR="002F16C2" w:rsidRPr="00D613D8" w:rsidRDefault="002F16C2" w:rsidP="002F16C2">
            <w:pPr>
              <w:rPr>
                <w:rFonts w:ascii="Times New Roman" w:hAnsi="Times New Roman" w:cs="Times New Roman"/>
                <w:b/>
                <w:sz w:val="20"/>
                <w:szCs w:val="20"/>
              </w:rPr>
            </w:pPr>
          </w:p>
        </w:tc>
        <w:tc>
          <w:tcPr>
            <w:tcW w:w="2066" w:type="dxa"/>
            <w:vMerge/>
          </w:tcPr>
          <w:p w14:paraId="2FF5AA1E"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7E8C0F45"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5E32CA1E" w14:textId="77777777" w:rsidR="002F16C2" w:rsidRPr="00712911" w:rsidRDefault="002F16C2" w:rsidP="002F16C2">
            <w:pPr>
              <w:tabs>
                <w:tab w:val="left" w:pos="2888"/>
              </w:tabs>
              <w:jc w:val="both"/>
              <w:rPr>
                <w:rFonts w:ascii="Times New Roman" w:eastAsia="Times New Roman" w:hAnsi="Times New Roman" w:cs="Times New Roman"/>
                <w:b/>
                <w:color w:val="1A1A1A"/>
                <w:sz w:val="20"/>
                <w:szCs w:val="20"/>
                <w:lang w:eastAsia="ru-RU"/>
              </w:rPr>
            </w:pPr>
            <w:r w:rsidRPr="00712911">
              <w:rPr>
                <w:rFonts w:ascii="Times New Roman" w:eastAsia="Times New Roman" w:hAnsi="Times New Roman" w:cs="Times New Roman"/>
                <w:b/>
                <w:color w:val="1A1A1A"/>
                <w:sz w:val="20"/>
                <w:szCs w:val="20"/>
                <w:lang w:eastAsia="ru-RU"/>
              </w:rPr>
              <w:t xml:space="preserve">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 </w:t>
            </w:r>
          </w:p>
          <w:p w14:paraId="49E9898B" w14:textId="77777777" w:rsidR="002F16C2" w:rsidRDefault="002F16C2" w:rsidP="002F16C2">
            <w:pPr>
              <w:tabs>
                <w:tab w:val="left" w:pos="2888"/>
              </w:tabs>
              <w:jc w:val="both"/>
              <w:rPr>
                <w:rFonts w:ascii="Times New Roman" w:hAnsi="Times New Roman" w:cs="Times New Roman"/>
                <w:color w:val="000000"/>
                <w:sz w:val="20"/>
                <w:szCs w:val="20"/>
              </w:rPr>
            </w:pPr>
          </w:p>
          <w:p w14:paraId="5D80CB12" w14:textId="328F98E6" w:rsidR="002F16C2" w:rsidRPr="001C7160" w:rsidRDefault="002F16C2" w:rsidP="002F16C2">
            <w:pPr>
              <w:tabs>
                <w:tab w:val="left" w:pos="2888"/>
              </w:tabs>
              <w:jc w:val="both"/>
              <w:rPr>
                <w:rFonts w:ascii="Times New Roman" w:hAnsi="Times New Roman" w:cs="Times New Roman"/>
                <w:color w:val="000000"/>
                <w:sz w:val="20"/>
                <w:szCs w:val="20"/>
              </w:rPr>
            </w:pPr>
            <w:r w:rsidRPr="001C7160">
              <w:rPr>
                <w:rFonts w:ascii="Times New Roman" w:hAnsi="Times New Roman" w:cs="Times New Roman"/>
                <w:color w:val="000000"/>
                <w:sz w:val="20"/>
                <w:szCs w:val="20"/>
              </w:rPr>
              <w:t>В какой последовательности следует проводить диагностирование тепловых повреждений шпинделя токарного станка:</w:t>
            </w:r>
          </w:p>
          <w:p w14:paraId="30FB5A24" w14:textId="77777777" w:rsidR="002F16C2" w:rsidRPr="001C7160" w:rsidRDefault="002F16C2" w:rsidP="002F16C2">
            <w:pPr>
              <w:tabs>
                <w:tab w:val="left" w:pos="2888"/>
              </w:tabs>
              <w:jc w:val="both"/>
              <w:rPr>
                <w:rFonts w:ascii="Times New Roman" w:hAnsi="Times New Roman" w:cs="Times New Roman"/>
                <w:color w:val="000000"/>
                <w:sz w:val="20"/>
                <w:szCs w:val="20"/>
              </w:rPr>
            </w:pPr>
            <w:r w:rsidRPr="001C7160">
              <w:rPr>
                <w:rFonts w:ascii="Times New Roman" w:hAnsi="Times New Roman" w:cs="Times New Roman"/>
                <w:color w:val="000000"/>
                <w:sz w:val="20"/>
                <w:szCs w:val="20"/>
              </w:rPr>
              <w:t>1. измерить температуру шпинделя с помощью термопар или тепловизора</w:t>
            </w:r>
          </w:p>
          <w:p w14:paraId="35BDE06F" w14:textId="77777777" w:rsidR="002F16C2" w:rsidRPr="001C7160" w:rsidRDefault="002F16C2" w:rsidP="002F16C2">
            <w:pPr>
              <w:tabs>
                <w:tab w:val="left" w:pos="2888"/>
              </w:tabs>
              <w:jc w:val="both"/>
              <w:rPr>
                <w:rFonts w:ascii="Times New Roman" w:hAnsi="Times New Roman" w:cs="Times New Roman"/>
                <w:color w:val="000000"/>
                <w:sz w:val="20"/>
                <w:szCs w:val="20"/>
              </w:rPr>
            </w:pPr>
            <w:r w:rsidRPr="001C7160">
              <w:rPr>
                <w:rFonts w:ascii="Times New Roman" w:hAnsi="Times New Roman" w:cs="Times New Roman"/>
                <w:color w:val="000000"/>
                <w:sz w:val="20"/>
                <w:szCs w:val="20"/>
              </w:rPr>
              <w:t xml:space="preserve">2. задать необходимые параметры режима резанья </w:t>
            </w:r>
          </w:p>
          <w:p w14:paraId="5057D57E" w14:textId="77777777" w:rsidR="002F16C2" w:rsidRPr="001C7160" w:rsidRDefault="002F16C2" w:rsidP="002F16C2">
            <w:pPr>
              <w:tabs>
                <w:tab w:val="left" w:pos="2888"/>
              </w:tabs>
              <w:jc w:val="both"/>
              <w:rPr>
                <w:rFonts w:ascii="Times New Roman" w:hAnsi="Times New Roman" w:cs="Times New Roman"/>
                <w:color w:val="000000"/>
                <w:sz w:val="20"/>
                <w:szCs w:val="20"/>
              </w:rPr>
            </w:pPr>
            <w:r w:rsidRPr="001C7160">
              <w:rPr>
                <w:rFonts w:ascii="Times New Roman" w:hAnsi="Times New Roman" w:cs="Times New Roman"/>
                <w:color w:val="000000"/>
                <w:sz w:val="20"/>
                <w:szCs w:val="20"/>
              </w:rPr>
              <w:t>3. принять решение о корректировке параметров режима резанья</w:t>
            </w:r>
          </w:p>
          <w:p w14:paraId="07369B96" w14:textId="2088D1F5" w:rsidR="002F16C2" w:rsidRPr="00712911" w:rsidRDefault="002F16C2" w:rsidP="002F16C2">
            <w:pPr>
              <w:tabs>
                <w:tab w:val="left" w:pos="2888"/>
              </w:tabs>
              <w:jc w:val="both"/>
              <w:rPr>
                <w:rFonts w:ascii="Times New Roman" w:hAnsi="Times New Roman" w:cs="Times New Roman"/>
                <w:color w:val="000000"/>
                <w:sz w:val="20"/>
                <w:szCs w:val="20"/>
              </w:rPr>
            </w:pPr>
            <w:r w:rsidRPr="001C7160">
              <w:rPr>
                <w:rFonts w:ascii="Times New Roman" w:hAnsi="Times New Roman" w:cs="Times New Roman"/>
                <w:color w:val="000000"/>
                <w:sz w:val="20"/>
                <w:szCs w:val="20"/>
              </w:rPr>
              <w:t>4. сравнить рабочую температуру ш</w:t>
            </w:r>
            <w:r>
              <w:rPr>
                <w:rFonts w:ascii="Times New Roman" w:hAnsi="Times New Roman" w:cs="Times New Roman"/>
                <w:color w:val="000000"/>
                <w:sz w:val="20"/>
                <w:szCs w:val="20"/>
              </w:rPr>
              <w:t>пинделя с допускаемой величиной</w:t>
            </w:r>
          </w:p>
        </w:tc>
        <w:tc>
          <w:tcPr>
            <w:tcW w:w="2869" w:type="dxa"/>
            <w:shd w:val="clear" w:color="auto" w:fill="auto"/>
            <w:vAlign w:val="center"/>
          </w:tcPr>
          <w:p w14:paraId="54FB7660" w14:textId="77777777" w:rsidR="002F16C2" w:rsidRPr="003E1C69" w:rsidRDefault="002F16C2" w:rsidP="002F16C2">
            <w:pPr>
              <w:jc w:val="center"/>
              <w:rPr>
                <w:rFonts w:ascii="Times New Roman" w:hAnsi="Times New Roman" w:cs="Times New Roman"/>
                <w:sz w:val="20"/>
                <w:szCs w:val="20"/>
              </w:rPr>
            </w:pPr>
            <w:r w:rsidRPr="003E1C69">
              <w:rPr>
                <w:rFonts w:ascii="Times New Roman" w:hAnsi="Times New Roman" w:cs="Times New Roman"/>
                <w:color w:val="000000"/>
                <w:sz w:val="20"/>
                <w:szCs w:val="20"/>
              </w:rPr>
              <w:t>2143</w:t>
            </w:r>
          </w:p>
        </w:tc>
      </w:tr>
      <w:tr w:rsidR="002F16C2" w:rsidRPr="00D613D8" w14:paraId="62675437" w14:textId="77777777" w:rsidTr="0064640B">
        <w:trPr>
          <w:trHeight w:val="2684"/>
          <w:jc w:val="center"/>
        </w:trPr>
        <w:tc>
          <w:tcPr>
            <w:tcW w:w="2165" w:type="dxa"/>
            <w:vMerge/>
          </w:tcPr>
          <w:p w14:paraId="011A27B2" w14:textId="77777777" w:rsidR="002F16C2" w:rsidRPr="00D613D8" w:rsidRDefault="002F16C2" w:rsidP="002F16C2">
            <w:pPr>
              <w:rPr>
                <w:rFonts w:ascii="Times New Roman" w:hAnsi="Times New Roman" w:cs="Times New Roman"/>
                <w:b/>
                <w:sz w:val="20"/>
                <w:szCs w:val="20"/>
              </w:rPr>
            </w:pPr>
          </w:p>
        </w:tc>
        <w:tc>
          <w:tcPr>
            <w:tcW w:w="2066" w:type="dxa"/>
            <w:vMerge/>
          </w:tcPr>
          <w:p w14:paraId="63719B8C" w14:textId="47BA7032"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1869396E"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17CD01A9" w14:textId="63E8D952" w:rsidR="002F16C2" w:rsidRPr="00712911" w:rsidRDefault="002F16C2" w:rsidP="002F16C2">
            <w:pPr>
              <w:jc w:val="both"/>
              <w:rPr>
                <w:rFonts w:ascii="Times New Roman" w:hAnsi="Times New Roman" w:cs="Times New Roman"/>
                <w:b/>
                <w:sz w:val="20"/>
              </w:rPr>
            </w:pPr>
            <w:r w:rsidRPr="00712911">
              <w:rPr>
                <w:rFonts w:ascii="Times New Roman" w:hAnsi="Times New Roman" w:cs="Times New Roman"/>
                <w:b/>
                <w:sz w:val="20"/>
              </w:rPr>
              <w:t xml:space="preserve">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 </w:t>
            </w:r>
          </w:p>
          <w:p w14:paraId="76E6036A" w14:textId="77777777" w:rsidR="002F16C2" w:rsidRPr="00712911" w:rsidRDefault="002F16C2" w:rsidP="002F16C2">
            <w:pPr>
              <w:rPr>
                <w:rFonts w:ascii="Times New Roman" w:hAnsi="Times New Roman" w:cs="Times New Roman"/>
                <w:sz w:val="20"/>
              </w:rPr>
            </w:pPr>
          </w:p>
          <w:p w14:paraId="2EC57BEC" w14:textId="77777777" w:rsidR="002F16C2" w:rsidRPr="00712911" w:rsidRDefault="002F16C2" w:rsidP="002F16C2">
            <w:pPr>
              <w:rPr>
                <w:rFonts w:ascii="Times New Roman" w:hAnsi="Times New Roman" w:cs="Times New Roman"/>
                <w:sz w:val="20"/>
              </w:rPr>
            </w:pPr>
            <w:r w:rsidRPr="00712911">
              <w:rPr>
                <w:rFonts w:ascii="Times New Roman" w:hAnsi="Times New Roman" w:cs="Times New Roman"/>
                <w:sz w:val="20"/>
              </w:rPr>
              <w:t>Технологические операции по обеспечению надежности режущего инструмента на стадии изготовления выполняются в следующей последовательности:</w:t>
            </w:r>
          </w:p>
          <w:p w14:paraId="692FEA2B" w14:textId="77777777" w:rsidR="002F16C2" w:rsidRPr="00712911" w:rsidRDefault="002F16C2" w:rsidP="002F16C2">
            <w:pPr>
              <w:rPr>
                <w:rFonts w:ascii="Times New Roman" w:hAnsi="Times New Roman" w:cs="Times New Roman"/>
                <w:sz w:val="20"/>
              </w:rPr>
            </w:pPr>
            <w:r w:rsidRPr="00712911">
              <w:rPr>
                <w:rFonts w:ascii="Times New Roman" w:hAnsi="Times New Roman" w:cs="Times New Roman"/>
                <w:sz w:val="20"/>
              </w:rPr>
              <w:t>1. термическая обработка, включающая закалку и отпуск</w:t>
            </w:r>
          </w:p>
          <w:p w14:paraId="6E3760DD" w14:textId="77777777" w:rsidR="002F16C2" w:rsidRPr="00712911" w:rsidRDefault="002F16C2" w:rsidP="002F16C2">
            <w:pPr>
              <w:rPr>
                <w:rFonts w:ascii="Times New Roman" w:hAnsi="Times New Roman" w:cs="Times New Roman"/>
                <w:sz w:val="20"/>
              </w:rPr>
            </w:pPr>
            <w:r w:rsidRPr="00712911">
              <w:rPr>
                <w:rFonts w:ascii="Times New Roman" w:hAnsi="Times New Roman" w:cs="Times New Roman"/>
                <w:sz w:val="20"/>
              </w:rPr>
              <w:t>2. размерная предварительная обработка давлением и механическая обработка</w:t>
            </w:r>
          </w:p>
          <w:p w14:paraId="5D8BF80B" w14:textId="77777777" w:rsidR="002F16C2" w:rsidRPr="00712911" w:rsidRDefault="002F16C2" w:rsidP="002F16C2">
            <w:pPr>
              <w:rPr>
                <w:rFonts w:ascii="Times New Roman" w:hAnsi="Times New Roman" w:cs="Times New Roman"/>
                <w:sz w:val="20"/>
              </w:rPr>
            </w:pPr>
            <w:r w:rsidRPr="00712911">
              <w:rPr>
                <w:rFonts w:ascii="Times New Roman" w:hAnsi="Times New Roman" w:cs="Times New Roman"/>
                <w:sz w:val="20"/>
              </w:rPr>
              <w:t>3. окончательная размерная обработка, состоящая из шлифования и заточки рабочих и базовых поверхностей</w:t>
            </w:r>
          </w:p>
          <w:p w14:paraId="683FF34A" w14:textId="52A6CBE4" w:rsidR="002F16C2" w:rsidRPr="00712911" w:rsidRDefault="002F16C2" w:rsidP="002F16C2">
            <w:pPr>
              <w:rPr>
                <w:rFonts w:ascii="Times New Roman" w:hAnsi="Times New Roman" w:cs="Times New Roman"/>
                <w:sz w:val="20"/>
              </w:rPr>
            </w:pPr>
            <w:r w:rsidRPr="00712911">
              <w:rPr>
                <w:rFonts w:ascii="Times New Roman" w:hAnsi="Times New Roman" w:cs="Times New Roman"/>
                <w:sz w:val="20"/>
              </w:rPr>
              <w:t>4. упрочняющая обработка и нанесение покрытий</w:t>
            </w:r>
          </w:p>
        </w:tc>
        <w:tc>
          <w:tcPr>
            <w:tcW w:w="2869" w:type="dxa"/>
            <w:shd w:val="clear" w:color="auto" w:fill="auto"/>
            <w:vAlign w:val="center"/>
          </w:tcPr>
          <w:p w14:paraId="7865547E" w14:textId="77777777" w:rsidR="002F16C2" w:rsidRPr="00712911" w:rsidRDefault="002F16C2" w:rsidP="002F16C2">
            <w:pPr>
              <w:jc w:val="center"/>
              <w:rPr>
                <w:rFonts w:ascii="Times New Roman" w:hAnsi="Times New Roman" w:cs="Times New Roman"/>
                <w:sz w:val="20"/>
              </w:rPr>
            </w:pPr>
            <w:r w:rsidRPr="00712911">
              <w:rPr>
                <w:rFonts w:ascii="Times New Roman" w:hAnsi="Times New Roman" w:cs="Times New Roman"/>
                <w:sz w:val="20"/>
              </w:rPr>
              <w:t>2134</w:t>
            </w:r>
          </w:p>
        </w:tc>
      </w:tr>
      <w:tr w:rsidR="002F16C2" w:rsidRPr="00D613D8" w14:paraId="0F58BE61" w14:textId="77777777" w:rsidTr="0064640B">
        <w:trPr>
          <w:trHeight w:val="212"/>
          <w:jc w:val="center"/>
        </w:trPr>
        <w:tc>
          <w:tcPr>
            <w:tcW w:w="2165" w:type="dxa"/>
            <w:vMerge/>
          </w:tcPr>
          <w:p w14:paraId="7C631B37" w14:textId="77777777" w:rsidR="002F16C2" w:rsidRPr="00D613D8" w:rsidRDefault="002F16C2" w:rsidP="002F16C2">
            <w:pPr>
              <w:rPr>
                <w:rFonts w:ascii="Times New Roman" w:hAnsi="Times New Roman" w:cs="Times New Roman"/>
                <w:b/>
                <w:sz w:val="20"/>
                <w:szCs w:val="20"/>
              </w:rPr>
            </w:pPr>
          </w:p>
        </w:tc>
        <w:tc>
          <w:tcPr>
            <w:tcW w:w="2066" w:type="dxa"/>
            <w:vMerge/>
          </w:tcPr>
          <w:p w14:paraId="011801DF"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110C8947"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38B72602" w14:textId="6386B647" w:rsidR="002F16C2" w:rsidRPr="00712911" w:rsidRDefault="002F16C2" w:rsidP="002F16C2">
            <w:pPr>
              <w:rPr>
                <w:rFonts w:ascii="Times New Roman" w:hAnsi="Times New Roman" w:cs="Times New Roman"/>
                <w:b/>
                <w:sz w:val="20"/>
                <w:szCs w:val="20"/>
              </w:rPr>
            </w:pPr>
            <w:r w:rsidRPr="00712911">
              <w:rPr>
                <w:rFonts w:ascii="Times New Roman" w:hAnsi="Times New Roman" w:cs="Times New Roman"/>
                <w:b/>
                <w:sz w:val="20"/>
                <w:szCs w:val="20"/>
              </w:rPr>
              <w:t>Прочитайте текст и ответьте на вопрос.</w:t>
            </w:r>
          </w:p>
          <w:p w14:paraId="0D0683E9" w14:textId="77777777" w:rsidR="002F16C2" w:rsidRDefault="002F16C2" w:rsidP="002F16C2">
            <w:pPr>
              <w:jc w:val="both"/>
              <w:rPr>
                <w:rFonts w:ascii="Times New Roman" w:hAnsi="Times New Roman" w:cs="Times New Roman"/>
                <w:sz w:val="20"/>
                <w:szCs w:val="20"/>
              </w:rPr>
            </w:pPr>
          </w:p>
          <w:p w14:paraId="7789B211" w14:textId="03FC9C58" w:rsidR="002F16C2" w:rsidRPr="00712911" w:rsidRDefault="002F16C2" w:rsidP="002F16C2">
            <w:pPr>
              <w:jc w:val="both"/>
              <w:rPr>
                <w:rFonts w:ascii="Times New Roman" w:hAnsi="Times New Roman" w:cs="Times New Roman"/>
                <w:sz w:val="20"/>
                <w:szCs w:val="20"/>
              </w:rPr>
            </w:pPr>
            <w:r w:rsidRPr="00712911">
              <w:rPr>
                <w:rFonts w:ascii="Times New Roman" w:hAnsi="Times New Roman" w:cs="Times New Roman"/>
                <w:sz w:val="20"/>
                <w:szCs w:val="20"/>
              </w:rPr>
              <w:lastRenderedPageBreak/>
              <w:t>Для описания каких типов отказа в теории надежности используется закон распределения Вейбулла?</w:t>
            </w:r>
          </w:p>
        </w:tc>
        <w:tc>
          <w:tcPr>
            <w:tcW w:w="2869" w:type="dxa"/>
            <w:shd w:val="clear" w:color="auto" w:fill="auto"/>
            <w:vAlign w:val="center"/>
          </w:tcPr>
          <w:p w14:paraId="0CF0DCF1" w14:textId="579E3568" w:rsidR="002F16C2" w:rsidRPr="003E1C69" w:rsidRDefault="002F16C2" w:rsidP="002F16C2">
            <w:pPr>
              <w:jc w:val="center"/>
              <w:rPr>
                <w:rFonts w:ascii="Times New Roman" w:hAnsi="Times New Roman" w:cs="Times New Roman"/>
                <w:sz w:val="20"/>
                <w:szCs w:val="20"/>
              </w:rPr>
            </w:pPr>
            <w:r>
              <w:rPr>
                <w:rFonts w:ascii="Times New Roman" w:hAnsi="Times New Roman" w:cs="Times New Roman"/>
                <w:sz w:val="20"/>
                <w:szCs w:val="20"/>
              </w:rPr>
              <w:lastRenderedPageBreak/>
              <w:t>Постепенных отказов и в</w:t>
            </w:r>
            <w:r w:rsidRPr="003E1C69">
              <w:rPr>
                <w:rFonts w:ascii="Times New Roman" w:hAnsi="Times New Roman" w:cs="Times New Roman"/>
                <w:sz w:val="20"/>
                <w:szCs w:val="20"/>
              </w:rPr>
              <w:t>незапных отказов</w:t>
            </w:r>
          </w:p>
        </w:tc>
      </w:tr>
      <w:tr w:rsidR="002F16C2" w:rsidRPr="00D613D8" w14:paraId="01F77214" w14:textId="77777777" w:rsidTr="0064640B">
        <w:trPr>
          <w:trHeight w:val="1380"/>
          <w:jc w:val="center"/>
        </w:trPr>
        <w:tc>
          <w:tcPr>
            <w:tcW w:w="2165" w:type="dxa"/>
            <w:vMerge/>
          </w:tcPr>
          <w:p w14:paraId="5A8C44E3" w14:textId="77777777" w:rsidR="002F16C2" w:rsidRPr="00D613D8" w:rsidRDefault="002F16C2" w:rsidP="002F16C2">
            <w:pPr>
              <w:rPr>
                <w:rFonts w:ascii="Times New Roman" w:hAnsi="Times New Roman" w:cs="Times New Roman"/>
                <w:b/>
                <w:sz w:val="20"/>
                <w:szCs w:val="20"/>
              </w:rPr>
            </w:pPr>
          </w:p>
        </w:tc>
        <w:tc>
          <w:tcPr>
            <w:tcW w:w="2066" w:type="dxa"/>
            <w:vMerge/>
          </w:tcPr>
          <w:p w14:paraId="523B9467"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52B90863"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7CE9F591" w14:textId="3A23A97E" w:rsidR="002F16C2" w:rsidRPr="00712911" w:rsidRDefault="002F16C2" w:rsidP="002F16C2">
            <w:pPr>
              <w:rPr>
                <w:rStyle w:val="ac"/>
                <w:rFonts w:ascii="Times New Roman" w:hAnsi="Times New Roman" w:cs="Times New Roman"/>
                <w:b/>
                <w:i w:val="0"/>
                <w:iCs w:val="0"/>
                <w:sz w:val="20"/>
                <w:szCs w:val="20"/>
              </w:rPr>
            </w:pPr>
            <w:r w:rsidRPr="00712911">
              <w:rPr>
                <w:rFonts w:ascii="Times New Roman" w:hAnsi="Times New Roman" w:cs="Times New Roman"/>
                <w:b/>
                <w:sz w:val="20"/>
                <w:szCs w:val="20"/>
              </w:rPr>
              <w:t>Прочитайте текст и ответьте на вопрос.</w:t>
            </w:r>
          </w:p>
          <w:p w14:paraId="3819EB8E" w14:textId="77777777" w:rsidR="002F16C2" w:rsidRDefault="002F16C2" w:rsidP="002F16C2">
            <w:pPr>
              <w:jc w:val="both"/>
              <w:rPr>
                <w:rStyle w:val="ac"/>
                <w:rFonts w:ascii="Times New Roman" w:hAnsi="Times New Roman" w:cs="Times New Roman"/>
                <w:i w:val="0"/>
                <w:sz w:val="20"/>
                <w:szCs w:val="20"/>
              </w:rPr>
            </w:pPr>
          </w:p>
          <w:p w14:paraId="55B029A6" w14:textId="78D0CA33" w:rsidR="002F16C2" w:rsidRPr="00712911" w:rsidRDefault="002F16C2" w:rsidP="002F16C2">
            <w:pPr>
              <w:jc w:val="both"/>
              <w:rPr>
                <w:rFonts w:ascii="Times New Roman" w:hAnsi="Times New Roman" w:cs="Times New Roman"/>
                <w:iCs/>
                <w:sz w:val="20"/>
                <w:szCs w:val="20"/>
              </w:rPr>
            </w:pPr>
            <w:r w:rsidRPr="001C7160">
              <w:rPr>
                <w:rStyle w:val="ac"/>
                <w:rFonts w:ascii="Times New Roman" w:hAnsi="Times New Roman" w:cs="Times New Roman"/>
                <w:i w:val="0"/>
                <w:sz w:val="20"/>
                <w:szCs w:val="20"/>
              </w:rPr>
              <w:t xml:space="preserve">Чему равна вероятность безотказной работы изделия </w:t>
            </w:r>
            <w:r w:rsidRPr="001C7160">
              <w:rPr>
                <w:rStyle w:val="ac"/>
                <w:rFonts w:ascii="Times New Roman" w:hAnsi="Times New Roman" w:cs="Times New Roman"/>
                <w:i w:val="0"/>
                <w:sz w:val="20"/>
                <w:szCs w:val="20"/>
                <w:lang w:val="en-US"/>
              </w:rPr>
              <w:t>P</w:t>
            </w:r>
            <w:r w:rsidRPr="001C7160">
              <w:rPr>
                <w:rStyle w:val="ac"/>
                <w:rFonts w:ascii="Times New Roman" w:hAnsi="Times New Roman" w:cs="Times New Roman"/>
                <w:i w:val="0"/>
                <w:sz w:val="20"/>
                <w:szCs w:val="20"/>
              </w:rPr>
              <w:t>(</w:t>
            </w:r>
            <w:r w:rsidRPr="001C7160">
              <w:rPr>
                <w:rStyle w:val="ac"/>
                <w:rFonts w:ascii="Times New Roman" w:hAnsi="Times New Roman" w:cs="Times New Roman"/>
                <w:i w:val="0"/>
                <w:sz w:val="20"/>
                <w:szCs w:val="20"/>
                <w:lang w:val="en-US"/>
              </w:rPr>
              <w:t>t</w:t>
            </w:r>
            <w:r w:rsidRPr="001C7160">
              <w:rPr>
                <w:rStyle w:val="ac"/>
                <w:rFonts w:ascii="Times New Roman" w:hAnsi="Times New Roman" w:cs="Times New Roman"/>
                <w:i w:val="0"/>
                <w:sz w:val="20"/>
                <w:szCs w:val="20"/>
              </w:rPr>
              <w:t xml:space="preserve">) если вероятность отказа равна </w:t>
            </w:r>
            <w:r w:rsidRPr="001C7160">
              <w:rPr>
                <w:rStyle w:val="ac"/>
                <w:rFonts w:ascii="Times New Roman" w:hAnsi="Times New Roman" w:cs="Times New Roman"/>
                <w:i w:val="0"/>
                <w:sz w:val="20"/>
                <w:szCs w:val="20"/>
                <w:lang w:val="en-US"/>
              </w:rPr>
              <w:t>Q</w:t>
            </w:r>
            <w:r w:rsidRPr="001C7160">
              <w:rPr>
                <w:rStyle w:val="ac"/>
                <w:rFonts w:ascii="Times New Roman" w:hAnsi="Times New Roman" w:cs="Times New Roman"/>
                <w:i w:val="0"/>
                <w:sz w:val="20"/>
                <w:szCs w:val="20"/>
              </w:rPr>
              <w:t>(</w:t>
            </w:r>
            <w:r w:rsidRPr="001C7160">
              <w:rPr>
                <w:rStyle w:val="ac"/>
                <w:rFonts w:ascii="Times New Roman" w:hAnsi="Times New Roman" w:cs="Times New Roman"/>
                <w:i w:val="0"/>
                <w:sz w:val="20"/>
                <w:szCs w:val="20"/>
                <w:lang w:val="en-US"/>
              </w:rPr>
              <w:t>t</w:t>
            </w:r>
            <w:r w:rsidRPr="001C7160">
              <w:rPr>
                <w:rStyle w:val="ac"/>
                <w:rFonts w:ascii="Times New Roman" w:hAnsi="Times New Roman" w:cs="Times New Roman"/>
                <w:i w:val="0"/>
                <w:sz w:val="20"/>
                <w:szCs w:val="20"/>
              </w:rPr>
              <w:t>)=0,35</w:t>
            </w:r>
          </w:p>
        </w:tc>
        <w:tc>
          <w:tcPr>
            <w:tcW w:w="2869" w:type="dxa"/>
            <w:shd w:val="clear" w:color="auto" w:fill="auto"/>
            <w:vAlign w:val="center"/>
          </w:tcPr>
          <w:p w14:paraId="623AB9D1" w14:textId="398BE41A" w:rsidR="002F16C2" w:rsidRPr="00712911" w:rsidRDefault="002F16C2" w:rsidP="002F16C2">
            <w:pPr>
              <w:jc w:val="center"/>
              <w:rPr>
                <w:rFonts w:ascii="Times New Roman" w:hAnsi="Times New Roman" w:cs="Times New Roman"/>
                <w:sz w:val="20"/>
                <w:szCs w:val="20"/>
                <w:lang w:val="en-US"/>
              </w:rPr>
            </w:pPr>
            <w:r w:rsidRPr="003E1C69">
              <w:rPr>
                <w:rFonts w:ascii="Times New Roman" w:hAnsi="Times New Roman" w:cs="Times New Roman"/>
                <w:sz w:val="20"/>
                <w:szCs w:val="20"/>
              </w:rPr>
              <w:t>0</w:t>
            </w:r>
            <w:r>
              <w:rPr>
                <w:rFonts w:ascii="Times New Roman" w:hAnsi="Times New Roman" w:cs="Times New Roman"/>
                <w:sz w:val="20"/>
                <w:szCs w:val="20"/>
                <w:lang w:val="en-US"/>
              </w:rPr>
              <w:t>,65</w:t>
            </w:r>
          </w:p>
        </w:tc>
      </w:tr>
      <w:tr w:rsidR="002F16C2" w:rsidRPr="00D613D8" w14:paraId="7A0D6E87" w14:textId="77777777" w:rsidTr="0064640B">
        <w:trPr>
          <w:trHeight w:val="1610"/>
          <w:jc w:val="center"/>
        </w:trPr>
        <w:tc>
          <w:tcPr>
            <w:tcW w:w="2165" w:type="dxa"/>
            <w:vMerge/>
          </w:tcPr>
          <w:p w14:paraId="094FDB52" w14:textId="77777777" w:rsidR="002F16C2" w:rsidRPr="00D613D8" w:rsidRDefault="002F16C2" w:rsidP="002F16C2">
            <w:pPr>
              <w:rPr>
                <w:rFonts w:ascii="Times New Roman" w:hAnsi="Times New Roman" w:cs="Times New Roman"/>
                <w:b/>
                <w:sz w:val="20"/>
                <w:szCs w:val="20"/>
              </w:rPr>
            </w:pPr>
          </w:p>
        </w:tc>
        <w:tc>
          <w:tcPr>
            <w:tcW w:w="2066" w:type="dxa"/>
            <w:vMerge w:val="restart"/>
            <w:vAlign w:val="center"/>
          </w:tcPr>
          <w:p w14:paraId="579D7EED" w14:textId="01B1F71D" w:rsidR="002F16C2" w:rsidRPr="00D613D8" w:rsidRDefault="002F16C2" w:rsidP="002F16C2">
            <w:pPr>
              <w:jc w:val="center"/>
              <w:rPr>
                <w:rFonts w:ascii="Times New Roman" w:hAnsi="Times New Roman" w:cs="Times New Roman"/>
                <w:sz w:val="20"/>
                <w:szCs w:val="20"/>
              </w:rPr>
            </w:pPr>
            <w:r w:rsidRPr="00D613D8">
              <w:rPr>
                <w:rFonts w:ascii="Times New Roman" w:hAnsi="Times New Roman" w:cs="Times New Roman"/>
                <w:sz w:val="20"/>
                <w:szCs w:val="20"/>
              </w:rPr>
              <w:t>ОПК-2.</w:t>
            </w:r>
            <w:r>
              <w:rPr>
                <w:rFonts w:ascii="Times New Roman" w:hAnsi="Times New Roman" w:cs="Times New Roman"/>
                <w:sz w:val="20"/>
                <w:szCs w:val="20"/>
              </w:rPr>
              <w:t>2. Уметь анализировать и оценивать полноту и качество конструкторской, проектной и другой технической документации</w:t>
            </w:r>
          </w:p>
        </w:tc>
        <w:tc>
          <w:tcPr>
            <w:tcW w:w="2037" w:type="dxa"/>
            <w:gridSpan w:val="2"/>
            <w:vMerge w:val="restart"/>
            <w:vAlign w:val="center"/>
          </w:tcPr>
          <w:p w14:paraId="501B3565" w14:textId="77777777" w:rsidR="002F16C2" w:rsidRPr="00D613D8" w:rsidRDefault="002F16C2" w:rsidP="002F16C2">
            <w:pPr>
              <w:jc w:val="center"/>
              <w:rPr>
                <w:rFonts w:ascii="Times New Roman" w:hAnsi="Times New Roman" w:cs="Times New Roman"/>
                <w:color w:val="000000"/>
                <w:sz w:val="20"/>
                <w:szCs w:val="20"/>
              </w:rPr>
            </w:pPr>
            <w:r>
              <w:rPr>
                <w:rFonts w:ascii="Times New Roman" w:hAnsi="Times New Roman" w:cs="Times New Roman"/>
                <w:color w:val="000000"/>
                <w:sz w:val="20"/>
                <w:szCs w:val="20"/>
              </w:rPr>
              <w:t>Б1.О.07</w:t>
            </w:r>
            <w:r>
              <w:rPr>
                <w:rFonts w:ascii="Times New Roman" w:hAnsi="Times New Roman" w:cs="Times New Roman"/>
                <w:color w:val="000000"/>
                <w:sz w:val="20"/>
                <w:szCs w:val="20"/>
              </w:rPr>
              <w:tab/>
              <w:t xml:space="preserve"> </w:t>
            </w:r>
            <w:r w:rsidRPr="00647A5D">
              <w:rPr>
                <w:rFonts w:ascii="Times New Roman" w:hAnsi="Times New Roman" w:cs="Times New Roman"/>
                <w:color w:val="000000"/>
                <w:sz w:val="20"/>
                <w:szCs w:val="20"/>
              </w:rPr>
              <w:t>Эксплуатация, техническое обслуживание и ремонт  технологического оборудования</w:t>
            </w:r>
          </w:p>
        </w:tc>
        <w:tc>
          <w:tcPr>
            <w:tcW w:w="5423" w:type="dxa"/>
            <w:shd w:val="clear" w:color="auto" w:fill="auto"/>
            <w:vAlign w:val="center"/>
          </w:tcPr>
          <w:p w14:paraId="18B1B57C" w14:textId="087064CC" w:rsidR="002F16C2" w:rsidRPr="007F7B6B" w:rsidRDefault="002F16C2" w:rsidP="002F16C2">
            <w:pPr>
              <w:jc w:val="both"/>
              <w:rPr>
                <w:rFonts w:ascii="Times New Roman" w:hAnsi="Times New Roman" w:cs="Times New Roman"/>
                <w:b/>
                <w:sz w:val="20"/>
              </w:rPr>
            </w:pPr>
            <w:r w:rsidRPr="007F7B6B">
              <w:rPr>
                <w:rFonts w:ascii="Times New Roman" w:hAnsi="Times New Roman" w:cs="Times New Roman"/>
                <w:b/>
                <w:sz w:val="20"/>
              </w:rPr>
              <w:t>Прочитайте тек</w:t>
            </w:r>
            <w:r>
              <w:rPr>
                <w:rFonts w:ascii="Times New Roman" w:hAnsi="Times New Roman" w:cs="Times New Roman"/>
                <w:b/>
                <w:sz w:val="20"/>
              </w:rPr>
              <w:t>ст, выберите правильный ответ.</w:t>
            </w:r>
          </w:p>
          <w:p w14:paraId="48704207" w14:textId="77777777" w:rsidR="002F16C2" w:rsidRDefault="002F16C2" w:rsidP="002F16C2">
            <w:pPr>
              <w:jc w:val="both"/>
              <w:rPr>
                <w:rFonts w:ascii="Times New Roman" w:hAnsi="Times New Roman" w:cs="Times New Roman"/>
                <w:sz w:val="20"/>
              </w:rPr>
            </w:pPr>
          </w:p>
          <w:p w14:paraId="748C1462" w14:textId="2EECAB31" w:rsidR="002F16C2" w:rsidRPr="007F7B6B" w:rsidRDefault="002F16C2" w:rsidP="002F16C2">
            <w:pPr>
              <w:jc w:val="both"/>
              <w:rPr>
                <w:rFonts w:ascii="Times New Roman" w:hAnsi="Times New Roman" w:cs="Times New Roman"/>
                <w:sz w:val="20"/>
              </w:rPr>
            </w:pPr>
            <w:r w:rsidRPr="007F7B6B">
              <w:rPr>
                <w:rFonts w:ascii="Times New Roman" w:hAnsi="Times New Roman" w:cs="Times New Roman"/>
                <w:sz w:val="20"/>
              </w:rPr>
              <w:t>Наиболее оптимальный способ восстановления изношенных шеек быстроходных валов</w:t>
            </w:r>
          </w:p>
          <w:p w14:paraId="3CF6F89A" w14:textId="547CD3DE" w:rsidR="002F16C2" w:rsidRPr="005A4302" w:rsidRDefault="002F16C2" w:rsidP="002F16C2">
            <w:pPr>
              <w:pStyle w:val="a4"/>
              <w:numPr>
                <w:ilvl w:val="0"/>
                <w:numId w:val="34"/>
              </w:numPr>
              <w:jc w:val="both"/>
              <w:rPr>
                <w:rFonts w:ascii="Times New Roman" w:hAnsi="Times New Roman" w:cs="Times New Roman"/>
                <w:sz w:val="20"/>
              </w:rPr>
            </w:pPr>
            <w:r w:rsidRPr="005A4302">
              <w:rPr>
                <w:rFonts w:ascii="Times New Roman" w:hAnsi="Times New Roman" w:cs="Times New Roman"/>
                <w:sz w:val="20"/>
              </w:rPr>
              <w:t>наплавка</w:t>
            </w:r>
          </w:p>
          <w:p w14:paraId="69ABEF4E" w14:textId="52A9A7E3" w:rsidR="002F16C2" w:rsidRPr="005A4302" w:rsidRDefault="002F16C2" w:rsidP="002F16C2">
            <w:pPr>
              <w:pStyle w:val="a4"/>
              <w:numPr>
                <w:ilvl w:val="0"/>
                <w:numId w:val="34"/>
              </w:numPr>
              <w:jc w:val="both"/>
              <w:rPr>
                <w:rFonts w:ascii="Times New Roman" w:hAnsi="Times New Roman" w:cs="Times New Roman"/>
                <w:sz w:val="20"/>
              </w:rPr>
            </w:pPr>
            <w:r w:rsidRPr="005A4302">
              <w:rPr>
                <w:rFonts w:ascii="Times New Roman" w:hAnsi="Times New Roman" w:cs="Times New Roman"/>
                <w:sz w:val="20"/>
              </w:rPr>
              <w:t>осталивание</w:t>
            </w:r>
          </w:p>
          <w:p w14:paraId="7C35B2C2" w14:textId="329B1485" w:rsidR="002F16C2" w:rsidRPr="005A4302" w:rsidRDefault="002F16C2" w:rsidP="002F16C2">
            <w:pPr>
              <w:pStyle w:val="a4"/>
              <w:numPr>
                <w:ilvl w:val="0"/>
                <w:numId w:val="34"/>
              </w:numPr>
              <w:jc w:val="both"/>
              <w:rPr>
                <w:rFonts w:ascii="Times New Roman" w:hAnsi="Times New Roman" w:cs="Times New Roman"/>
                <w:sz w:val="20"/>
              </w:rPr>
            </w:pPr>
            <w:r w:rsidRPr="005A4302">
              <w:rPr>
                <w:rFonts w:ascii="Times New Roman" w:hAnsi="Times New Roman" w:cs="Times New Roman"/>
                <w:sz w:val="20"/>
              </w:rPr>
              <w:t>хромирование</w:t>
            </w:r>
          </w:p>
          <w:p w14:paraId="3EDC41BA" w14:textId="529F23A9" w:rsidR="002F16C2" w:rsidRPr="005A4302" w:rsidRDefault="002F16C2" w:rsidP="002F16C2">
            <w:pPr>
              <w:pStyle w:val="a4"/>
              <w:numPr>
                <w:ilvl w:val="0"/>
                <w:numId w:val="34"/>
              </w:numPr>
              <w:jc w:val="both"/>
              <w:rPr>
                <w:rFonts w:ascii="Times New Roman" w:hAnsi="Times New Roman" w:cs="Times New Roman"/>
                <w:sz w:val="20"/>
              </w:rPr>
            </w:pPr>
            <w:r w:rsidRPr="005A4302">
              <w:rPr>
                <w:rFonts w:ascii="Times New Roman" w:hAnsi="Times New Roman" w:cs="Times New Roman"/>
                <w:sz w:val="20"/>
              </w:rPr>
              <w:t>коление</w:t>
            </w:r>
          </w:p>
        </w:tc>
        <w:tc>
          <w:tcPr>
            <w:tcW w:w="2869" w:type="dxa"/>
            <w:shd w:val="clear" w:color="auto" w:fill="auto"/>
            <w:vAlign w:val="center"/>
          </w:tcPr>
          <w:p w14:paraId="22D254D7" w14:textId="1CAAB51E" w:rsidR="002F16C2" w:rsidRPr="007F7B6B" w:rsidRDefault="002F16C2" w:rsidP="002F16C2">
            <w:pPr>
              <w:jc w:val="center"/>
              <w:rPr>
                <w:rFonts w:ascii="Times New Roman" w:hAnsi="Times New Roman" w:cs="Times New Roman"/>
                <w:sz w:val="20"/>
              </w:rPr>
            </w:pPr>
            <w:r>
              <w:rPr>
                <w:rFonts w:ascii="Times New Roman" w:hAnsi="Times New Roman" w:cs="Times New Roman"/>
                <w:sz w:val="20"/>
              </w:rPr>
              <w:t>3</w:t>
            </w:r>
          </w:p>
        </w:tc>
      </w:tr>
      <w:tr w:rsidR="002F16C2" w:rsidRPr="00D613D8" w14:paraId="04DB0410" w14:textId="77777777" w:rsidTr="0064640B">
        <w:trPr>
          <w:trHeight w:val="138"/>
          <w:jc w:val="center"/>
        </w:trPr>
        <w:tc>
          <w:tcPr>
            <w:tcW w:w="2165" w:type="dxa"/>
            <w:vMerge/>
          </w:tcPr>
          <w:p w14:paraId="5704E6D9" w14:textId="77777777" w:rsidR="002F16C2" w:rsidRPr="00D613D8" w:rsidRDefault="002F16C2" w:rsidP="002F16C2">
            <w:pPr>
              <w:rPr>
                <w:rFonts w:ascii="Times New Roman" w:hAnsi="Times New Roman" w:cs="Times New Roman"/>
                <w:b/>
                <w:sz w:val="20"/>
                <w:szCs w:val="20"/>
              </w:rPr>
            </w:pPr>
          </w:p>
        </w:tc>
        <w:tc>
          <w:tcPr>
            <w:tcW w:w="2066" w:type="dxa"/>
            <w:vMerge/>
          </w:tcPr>
          <w:p w14:paraId="7218E5ED"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40399FCC" w14:textId="77777777" w:rsidR="002F16C2"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558F05A5" w14:textId="43C397CE" w:rsidR="002F16C2" w:rsidRPr="005A4302" w:rsidRDefault="002F16C2" w:rsidP="002F16C2">
            <w:pPr>
              <w:jc w:val="both"/>
              <w:rPr>
                <w:rFonts w:ascii="Times New Roman" w:hAnsi="Times New Roman" w:cs="Times New Roman"/>
                <w:b/>
                <w:sz w:val="20"/>
              </w:rPr>
            </w:pPr>
            <w:r w:rsidRPr="005A4302">
              <w:rPr>
                <w:rFonts w:ascii="Times New Roman" w:hAnsi="Times New Roman" w:cs="Times New Roman"/>
                <w:b/>
                <w:sz w:val="20"/>
              </w:rPr>
              <w:t>Прочитайте текст, ответьте на вопрос.</w:t>
            </w:r>
          </w:p>
          <w:p w14:paraId="50B5863D" w14:textId="77777777" w:rsidR="002F16C2" w:rsidRDefault="002F16C2" w:rsidP="002F16C2">
            <w:pPr>
              <w:jc w:val="both"/>
              <w:rPr>
                <w:rFonts w:ascii="Times New Roman" w:hAnsi="Times New Roman" w:cs="Times New Roman"/>
                <w:sz w:val="20"/>
              </w:rPr>
            </w:pPr>
          </w:p>
          <w:p w14:paraId="7DB421C2" w14:textId="2D33C66E" w:rsidR="002F16C2" w:rsidRPr="005A4302" w:rsidRDefault="002F16C2" w:rsidP="002F16C2">
            <w:pPr>
              <w:jc w:val="both"/>
              <w:rPr>
                <w:rFonts w:ascii="Times New Roman" w:hAnsi="Times New Roman" w:cs="Times New Roman"/>
                <w:sz w:val="20"/>
              </w:rPr>
            </w:pPr>
            <w:r>
              <w:rPr>
                <w:rFonts w:ascii="Times New Roman" w:hAnsi="Times New Roman" w:cs="Times New Roman"/>
                <w:sz w:val="20"/>
              </w:rPr>
              <w:t>Чему равно з</w:t>
            </w:r>
            <w:r w:rsidRPr="005A4302">
              <w:rPr>
                <w:rFonts w:ascii="Times New Roman" w:hAnsi="Times New Roman" w:cs="Times New Roman"/>
                <w:sz w:val="20"/>
              </w:rPr>
              <w:t>начение посадки под запрессовку подшипника качения</w:t>
            </w:r>
            <w:r>
              <w:rPr>
                <w:rFonts w:ascii="Times New Roman" w:hAnsi="Times New Roman" w:cs="Times New Roman"/>
                <w:sz w:val="20"/>
              </w:rPr>
              <w:t xml:space="preserve"> в мм?</w:t>
            </w:r>
          </w:p>
        </w:tc>
        <w:tc>
          <w:tcPr>
            <w:tcW w:w="2869" w:type="dxa"/>
            <w:shd w:val="clear" w:color="auto" w:fill="auto"/>
            <w:vAlign w:val="center"/>
          </w:tcPr>
          <w:p w14:paraId="028008B7" w14:textId="364BBDC5" w:rsidR="002F16C2" w:rsidRPr="005A4302" w:rsidRDefault="002F16C2" w:rsidP="002F16C2">
            <w:pPr>
              <w:jc w:val="center"/>
              <w:rPr>
                <w:rFonts w:ascii="Times New Roman" w:hAnsi="Times New Roman" w:cs="Times New Roman"/>
                <w:sz w:val="20"/>
              </w:rPr>
            </w:pPr>
            <w:r>
              <w:rPr>
                <w:rFonts w:ascii="Times New Roman" w:hAnsi="Times New Roman" w:cs="Times New Roman"/>
                <w:sz w:val="20"/>
              </w:rPr>
              <w:t>0,02</w:t>
            </w:r>
          </w:p>
        </w:tc>
      </w:tr>
      <w:tr w:rsidR="002F16C2" w:rsidRPr="00D613D8" w14:paraId="1A97242B" w14:textId="77777777" w:rsidTr="0064640B">
        <w:trPr>
          <w:trHeight w:val="138"/>
          <w:jc w:val="center"/>
        </w:trPr>
        <w:tc>
          <w:tcPr>
            <w:tcW w:w="2165" w:type="dxa"/>
            <w:vMerge/>
          </w:tcPr>
          <w:p w14:paraId="61379A67" w14:textId="77777777" w:rsidR="002F16C2" w:rsidRPr="00D613D8" w:rsidRDefault="002F16C2" w:rsidP="002F16C2">
            <w:pPr>
              <w:rPr>
                <w:rFonts w:ascii="Times New Roman" w:hAnsi="Times New Roman" w:cs="Times New Roman"/>
                <w:b/>
                <w:sz w:val="20"/>
                <w:szCs w:val="20"/>
              </w:rPr>
            </w:pPr>
          </w:p>
        </w:tc>
        <w:tc>
          <w:tcPr>
            <w:tcW w:w="2066" w:type="dxa"/>
            <w:vMerge/>
          </w:tcPr>
          <w:p w14:paraId="2D2B41EB"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6F8C9D20" w14:textId="77777777" w:rsidR="002F16C2"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19372030" w14:textId="77777777" w:rsidR="002F16C2" w:rsidRPr="005A4302" w:rsidRDefault="002F16C2" w:rsidP="002F16C2">
            <w:pPr>
              <w:jc w:val="both"/>
              <w:rPr>
                <w:rFonts w:ascii="Times New Roman" w:hAnsi="Times New Roman" w:cs="Times New Roman"/>
                <w:b/>
                <w:sz w:val="20"/>
              </w:rPr>
            </w:pPr>
            <w:r w:rsidRPr="005A4302">
              <w:rPr>
                <w:rFonts w:ascii="Times New Roman" w:hAnsi="Times New Roman" w:cs="Times New Roman"/>
                <w:b/>
                <w:sz w:val="20"/>
              </w:rPr>
              <w:t>Прочитайте текст, ответьте на вопрос.</w:t>
            </w:r>
          </w:p>
          <w:p w14:paraId="35C689E8" w14:textId="77777777" w:rsidR="002F16C2" w:rsidRDefault="002F16C2" w:rsidP="002F16C2">
            <w:pPr>
              <w:jc w:val="both"/>
              <w:rPr>
                <w:rFonts w:ascii="Times New Roman" w:hAnsi="Times New Roman" w:cs="Times New Roman"/>
                <w:sz w:val="20"/>
                <w:szCs w:val="20"/>
              </w:rPr>
            </w:pPr>
          </w:p>
          <w:p w14:paraId="0074BCC8" w14:textId="19F0621A" w:rsidR="002F16C2" w:rsidRPr="005A4302" w:rsidRDefault="002F16C2" w:rsidP="002F16C2">
            <w:pPr>
              <w:jc w:val="both"/>
              <w:rPr>
                <w:rFonts w:ascii="Times New Roman" w:hAnsi="Times New Roman" w:cs="Times New Roman"/>
                <w:sz w:val="20"/>
                <w:szCs w:val="20"/>
              </w:rPr>
            </w:pPr>
            <w:r>
              <w:rPr>
                <w:rFonts w:ascii="Times New Roman" w:hAnsi="Times New Roman" w:cs="Times New Roman"/>
                <w:sz w:val="20"/>
                <w:szCs w:val="20"/>
              </w:rPr>
              <w:t>Чем осуществляется п</w:t>
            </w:r>
            <w:r w:rsidRPr="005A4302">
              <w:rPr>
                <w:rFonts w:ascii="Times New Roman" w:hAnsi="Times New Roman" w:cs="Times New Roman"/>
                <w:sz w:val="20"/>
                <w:szCs w:val="20"/>
              </w:rPr>
              <w:t>р</w:t>
            </w:r>
            <w:r>
              <w:rPr>
                <w:rFonts w:ascii="Times New Roman" w:hAnsi="Times New Roman" w:cs="Times New Roman"/>
                <w:sz w:val="20"/>
                <w:szCs w:val="20"/>
              </w:rPr>
              <w:t>итирка направляющих при ремонте?</w:t>
            </w:r>
          </w:p>
        </w:tc>
        <w:tc>
          <w:tcPr>
            <w:tcW w:w="2869" w:type="dxa"/>
            <w:shd w:val="clear" w:color="auto" w:fill="auto"/>
            <w:vAlign w:val="center"/>
          </w:tcPr>
          <w:p w14:paraId="197AE45B" w14:textId="5FDA9635" w:rsidR="002F16C2" w:rsidRPr="005A4302" w:rsidRDefault="002F16C2" w:rsidP="002F16C2">
            <w:pPr>
              <w:jc w:val="center"/>
              <w:rPr>
                <w:rFonts w:ascii="Times New Roman" w:hAnsi="Times New Roman" w:cs="Times New Roman"/>
                <w:sz w:val="20"/>
                <w:szCs w:val="20"/>
              </w:rPr>
            </w:pPr>
            <w:r w:rsidRPr="005A4302">
              <w:rPr>
                <w:rFonts w:ascii="Times New Roman" w:hAnsi="Times New Roman" w:cs="Times New Roman"/>
                <w:sz w:val="20"/>
                <w:szCs w:val="20"/>
              </w:rPr>
              <w:t>шабером</w:t>
            </w:r>
          </w:p>
        </w:tc>
      </w:tr>
      <w:tr w:rsidR="002F16C2" w:rsidRPr="00D613D8" w14:paraId="67C14091" w14:textId="77777777" w:rsidTr="0064640B">
        <w:trPr>
          <w:trHeight w:val="2300"/>
          <w:jc w:val="center"/>
        </w:trPr>
        <w:tc>
          <w:tcPr>
            <w:tcW w:w="2165" w:type="dxa"/>
            <w:vMerge/>
          </w:tcPr>
          <w:p w14:paraId="335351F0" w14:textId="77777777" w:rsidR="002F16C2" w:rsidRPr="00D613D8" w:rsidRDefault="002F16C2" w:rsidP="002F16C2">
            <w:pPr>
              <w:rPr>
                <w:rFonts w:ascii="Times New Roman" w:hAnsi="Times New Roman" w:cs="Times New Roman"/>
                <w:b/>
                <w:sz w:val="20"/>
                <w:szCs w:val="20"/>
              </w:rPr>
            </w:pPr>
          </w:p>
        </w:tc>
        <w:tc>
          <w:tcPr>
            <w:tcW w:w="2066" w:type="dxa"/>
            <w:vMerge/>
          </w:tcPr>
          <w:p w14:paraId="1E7B2AE2"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7628F541" w14:textId="77777777" w:rsidR="002F16C2"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78E5C03A" w14:textId="465984A8" w:rsidR="002F16C2" w:rsidRPr="005A4302" w:rsidRDefault="002F16C2" w:rsidP="002F16C2">
            <w:pPr>
              <w:jc w:val="both"/>
              <w:rPr>
                <w:rFonts w:ascii="Times New Roman" w:hAnsi="Times New Roman" w:cs="Times New Roman"/>
                <w:b/>
                <w:sz w:val="20"/>
              </w:rPr>
            </w:pPr>
            <w:r w:rsidRPr="005A4302">
              <w:rPr>
                <w:rFonts w:ascii="Times New Roman" w:hAnsi="Times New Roman" w:cs="Times New Roman"/>
                <w:b/>
                <w:sz w:val="20"/>
              </w:rPr>
              <w:t>Прочитайте текст, выберите два правильных ответа.</w:t>
            </w:r>
          </w:p>
          <w:p w14:paraId="48A323AB" w14:textId="77777777" w:rsidR="002F16C2" w:rsidRPr="005A4302" w:rsidRDefault="002F16C2" w:rsidP="002F16C2">
            <w:pPr>
              <w:jc w:val="both"/>
              <w:rPr>
                <w:rFonts w:ascii="Times New Roman" w:hAnsi="Times New Roman" w:cs="Times New Roman"/>
                <w:sz w:val="20"/>
              </w:rPr>
            </w:pPr>
          </w:p>
          <w:p w14:paraId="286D1786" w14:textId="6C0C49C4" w:rsidR="002F16C2" w:rsidRPr="005A4302" w:rsidRDefault="002F16C2" w:rsidP="002F16C2">
            <w:pPr>
              <w:jc w:val="both"/>
              <w:rPr>
                <w:rFonts w:ascii="Times New Roman" w:hAnsi="Times New Roman" w:cs="Times New Roman"/>
                <w:sz w:val="20"/>
              </w:rPr>
            </w:pPr>
            <w:r w:rsidRPr="005A4302">
              <w:rPr>
                <w:rFonts w:ascii="Times New Roman" w:hAnsi="Times New Roman" w:cs="Times New Roman"/>
                <w:sz w:val="20"/>
              </w:rPr>
              <w:t xml:space="preserve">Единицы ремонтосложности используются для </w:t>
            </w:r>
          </w:p>
          <w:p w14:paraId="723AA097" w14:textId="10290B9E" w:rsidR="002F16C2" w:rsidRPr="005A4302" w:rsidRDefault="002F16C2" w:rsidP="002F16C2">
            <w:pPr>
              <w:pStyle w:val="a4"/>
              <w:numPr>
                <w:ilvl w:val="0"/>
                <w:numId w:val="35"/>
              </w:numPr>
              <w:jc w:val="both"/>
              <w:rPr>
                <w:rFonts w:ascii="Times New Roman" w:hAnsi="Times New Roman" w:cs="Times New Roman"/>
                <w:sz w:val="20"/>
              </w:rPr>
            </w:pPr>
            <w:r w:rsidRPr="005A4302">
              <w:rPr>
                <w:rFonts w:ascii="Times New Roman" w:hAnsi="Times New Roman" w:cs="Times New Roman"/>
                <w:sz w:val="20"/>
              </w:rPr>
              <w:t>сопоставления объемов ремонтных работ на протяжении определенных отрезков времени;</w:t>
            </w:r>
          </w:p>
          <w:p w14:paraId="4E2FAF4D" w14:textId="1A5BBDA3" w:rsidR="002F16C2" w:rsidRPr="005A4302" w:rsidRDefault="002F16C2" w:rsidP="002F16C2">
            <w:pPr>
              <w:pStyle w:val="a4"/>
              <w:numPr>
                <w:ilvl w:val="0"/>
                <w:numId w:val="35"/>
              </w:numPr>
              <w:jc w:val="both"/>
              <w:rPr>
                <w:rFonts w:ascii="Times New Roman" w:hAnsi="Times New Roman" w:cs="Times New Roman"/>
                <w:sz w:val="20"/>
              </w:rPr>
            </w:pPr>
            <w:r w:rsidRPr="005A4302">
              <w:rPr>
                <w:rFonts w:ascii="Times New Roman" w:hAnsi="Times New Roman" w:cs="Times New Roman"/>
                <w:sz w:val="20"/>
              </w:rPr>
              <w:t>составления сменного задания;</w:t>
            </w:r>
          </w:p>
          <w:p w14:paraId="1664ECED" w14:textId="525E51CF" w:rsidR="002F16C2" w:rsidRPr="005A4302" w:rsidRDefault="002F16C2" w:rsidP="002F16C2">
            <w:pPr>
              <w:pStyle w:val="a4"/>
              <w:numPr>
                <w:ilvl w:val="0"/>
                <w:numId w:val="35"/>
              </w:numPr>
              <w:jc w:val="both"/>
              <w:rPr>
                <w:rFonts w:ascii="Times New Roman" w:hAnsi="Times New Roman" w:cs="Times New Roman"/>
                <w:sz w:val="20"/>
              </w:rPr>
            </w:pPr>
            <w:r w:rsidRPr="005A4302">
              <w:rPr>
                <w:rFonts w:ascii="Times New Roman" w:hAnsi="Times New Roman" w:cs="Times New Roman"/>
                <w:sz w:val="20"/>
              </w:rPr>
              <w:t>анализа сложности ремонта;</w:t>
            </w:r>
          </w:p>
          <w:p w14:paraId="1C55BC4F" w14:textId="7DDAF389" w:rsidR="002F16C2" w:rsidRPr="005A4302" w:rsidRDefault="002F16C2" w:rsidP="002F16C2">
            <w:pPr>
              <w:pStyle w:val="a4"/>
              <w:numPr>
                <w:ilvl w:val="0"/>
                <w:numId w:val="35"/>
              </w:numPr>
              <w:jc w:val="both"/>
              <w:rPr>
                <w:rFonts w:ascii="Times New Roman" w:hAnsi="Times New Roman" w:cs="Times New Roman"/>
                <w:sz w:val="20"/>
              </w:rPr>
            </w:pPr>
            <w:r w:rsidRPr="005A4302">
              <w:rPr>
                <w:rFonts w:ascii="Times New Roman" w:hAnsi="Times New Roman" w:cs="Times New Roman"/>
                <w:sz w:val="20"/>
              </w:rPr>
              <w:t>определения времени, необходимого для проведения работ</w:t>
            </w:r>
          </w:p>
        </w:tc>
        <w:tc>
          <w:tcPr>
            <w:tcW w:w="2869" w:type="dxa"/>
            <w:shd w:val="clear" w:color="auto" w:fill="auto"/>
            <w:vAlign w:val="center"/>
          </w:tcPr>
          <w:p w14:paraId="2025DDF8" w14:textId="149391B9" w:rsidR="002F16C2" w:rsidRPr="005A4302" w:rsidRDefault="002F16C2" w:rsidP="002F16C2">
            <w:pPr>
              <w:jc w:val="center"/>
              <w:rPr>
                <w:rFonts w:ascii="Times New Roman" w:hAnsi="Times New Roman" w:cs="Times New Roman"/>
                <w:sz w:val="20"/>
              </w:rPr>
            </w:pPr>
            <w:r>
              <w:rPr>
                <w:rFonts w:ascii="Times New Roman" w:hAnsi="Times New Roman" w:cs="Times New Roman"/>
                <w:sz w:val="20"/>
              </w:rPr>
              <w:t>14</w:t>
            </w:r>
          </w:p>
        </w:tc>
      </w:tr>
      <w:tr w:rsidR="002F16C2" w:rsidRPr="00D613D8" w14:paraId="7E648B93" w14:textId="77777777" w:rsidTr="0064640B">
        <w:trPr>
          <w:trHeight w:val="276"/>
          <w:jc w:val="center"/>
        </w:trPr>
        <w:tc>
          <w:tcPr>
            <w:tcW w:w="2165" w:type="dxa"/>
            <w:vMerge/>
          </w:tcPr>
          <w:p w14:paraId="70563A9C" w14:textId="77777777" w:rsidR="002F16C2" w:rsidRPr="00D613D8" w:rsidRDefault="002F16C2" w:rsidP="002F16C2">
            <w:pPr>
              <w:rPr>
                <w:rFonts w:ascii="Times New Roman" w:hAnsi="Times New Roman" w:cs="Times New Roman"/>
                <w:b/>
                <w:sz w:val="20"/>
                <w:szCs w:val="20"/>
              </w:rPr>
            </w:pPr>
          </w:p>
        </w:tc>
        <w:tc>
          <w:tcPr>
            <w:tcW w:w="2066" w:type="dxa"/>
            <w:vMerge/>
          </w:tcPr>
          <w:p w14:paraId="37135F65" w14:textId="566EFC03"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7D3F6EBE"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101E0D74" w14:textId="77777777" w:rsidR="002F16C2" w:rsidRPr="005A4302" w:rsidRDefault="002F16C2" w:rsidP="002F16C2">
            <w:pPr>
              <w:jc w:val="both"/>
              <w:rPr>
                <w:rFonts w:ascii="Times New Roman" w:hAnsi="Times New Roman" w:cs="Times New Roman"/>
                <w:sz w:val="20"/>
                <w:szCs w:val="20"/>
              </w:rPr>
            </w:pPr>
            <w:r w:rsidRPr="005A4302">
              <w:rPr>
                <w:rFonts w:ascii="Times New Roman" w:hAnsi="Times New Roman" w:cs="Times New Roman"/>
                <w:sz w:val="20"/>
              </w:rPr>
              <w:t xml:space="preserve">Соотнесите </w:t>
            </w:r>
            <w:r w:rsidRPr="005A4302">
              <w:rPr>
                <w:rFonts w:ascii="Times New Roman" w:hAnsi="Times New Roman" w:cs="Times New Roman"/>
                <w:sz w:val="20"/>
                <w:szCs w:val="20"/>
              </w:rPr>
              <w:t>элементы системы ППР</w:t>
            </w:r>
          </w:p>
          <w:tbl>
            <w:tblPr>
              <w:tblStyle w:val="a3"/>
              <w:tblW w:w="0" w:type="auto"/>
              <w:jc w:val="center"/>
              <w:tblLook w:val="04A0" w:firstRow="1" w:lastRow="0" w:firstColumn="1" w:lastColumn="0" w:noHBand="0" w:noVBand="1"/>
            </w:tblPr>
            <w:tblGrid>
              <w:gridCol w:w="2562"/>
              <w:gridCol w:w="2635"/>
            </w:tblGrid>
            <w:tr w:rsidR="002F16C2" w:rsidRPr="005A4302" w14:paraId="22AA5484" w14:textId="77777777" w:rsidTr="00F32E59">
              <w:trPr>
                <w:jc w:val="center"/>
              </w:trPr>
              <w:tc>
                <w:tcPr>
                  <w:tcW w:w="2765" w:type="dxa"/>
                </w:tcPr>
                <w:p w14:paraId="7DB15964" w14:textId="618D7BC0" w:rsidR="002F16C2" w:rsidRPr="005A4302" w:rsidRDefault="002F16C2" w:rsidP="002F16C2">
                  <w:pPr>
                    <w:jc w:val="both"/>
                    <w:rPr>
                      <w:rFonts w:ascii="Times New Roman" w:hAnsi="Times New Roman" w:cs="Times New Roman"/>
                      <w:sz w:val="20"/>
                      <w:szCs w:val="20"/>
                    </w:rPr>
                  </w:pPr>
                  <w:r>
                    <w:rPr>
                      <w:rFonts w:ascii="Times New Roman" w:hAnsi="Times New Roman" w:cs="Times New Roman"/>
                      <w:sz w:val="20"/>
                      <w:szCs w:val="20"/>
                    </w:rPr>
                    <w:t>А</w:t>
                  </w:r>
                  <w:r w:rsidRPr="005A4302">
                    <w:rPr>
                      <w:rFonts w:ascii="Times New Roman" w:hAnsi="Times New Roman" w:cs="Times New Roman"/>
                      <w:sz w:val="20"/>
                      <w:szCs w:val="20"/>
                    </w:rPr>
                    <w:t xml:space="preserve"> Капитальный ремонт</w:t>
                  </w:r>
                </w:p>
              </w:tc>
              <w:tc>
                <w:tcPr>
                  <w:tcW w:w="2765" w:type="dxa"/>
                </w:tcPr>
                <w:p w14:paraId="17BF5847" w14:textId="2FCC53DE" w:rsidR="002F16C2" w:rsidRPr="005A4302" w:rsidRDefault="002F16C2" w:rsidP="002F16C2">
                  <w:pPr>
                    <w:jc w:val="both"/>
                    <w:rPr>
                      <w:rFonts w:ascii="Times New Roman" w:hAnsi="Times New Roman" w:cs="Times New Roman"/>
                      <w:sz w:val="20"/>
                      <w:szCs w:val="20"/>
                    </w:rPr>
                  </w:pPr>
                  <w:r>
                    <w:rPr>
                      <w:rFonts w:ascii="Times New Roman" w:hAnsi="Times New Roman" w:cs="Times New Roman"/>
                      <w:sz w:val="20"/>
                      <w:szCs w:val="20"/>
                    </w:rPr>
                    <w:t>1</w:t>
                  </w:r>
                  <w:r w:rsidRPr="005A4302">
                    <w:rPr>
                      <w:rFonts w:ascii="Times New Roman" w:hAnsi="Times New Roman" w:cs="Times New Roman"/>
                      <w:sz w:val="20"/>
                      <w:szCs w:val="20"/>
                    </w:rPr>
                    <w:t xml:space="preserve"> плановый ремонт, выполняемый для восстановления исправности и полного или близкого к полному ресурса объекта с заменой или </w:t>
                  </w:r>
                  <w:r w:rsidRPr="005A4302">
                    <w:rPr>
                      <w:rFonts w:ascii="Times New Roman" w:hAnsi="Times New Roman" w:cs="Times New Roman"/>
                      <w:sz w:val="20"/>
                      <w:szCs w:val="20"/>
                    </w:rPr>
                    <w:lastRenderedPageBreak/>
                    <w:t>восстановлением любых его частей, включая базовые</w:t>
                  </w:r>
                </w:p>
              </w:tc>
            </w:tr>
            <w:tr w:rsidR="002F16C2" w:rsidRPr="005A4302" w14:paraId="0A2B9E38" w14:textId="77777777" w:rsidTr="00F32E59">
              <w:trPr>
                <w:jc w:val="center"/>
              </w:trPr>
              <w:tc>
                <w:tcPr>
                  <w:tcW w:w="2765" w:type="dxa"/>
                </w:tcPr>
                <w:p w14:paraId="7B7912AF" w14:textId="7CC2CED8" w:rsidR="002F16C2" w:rsidRPr="005A4302" w:rsidRDefault="002F16C2" w:rsidP="002F16C2">
                  <w:pPr>
                    <w:jc w:val="both"/>
                    <w:rPr>
                      <w:rFonts w:ascii="Times New Roman" w:hAnsi="Times New Roman" w:cs="Times New Roman"/>
                      <w:sz w:val="20"/>
                      <w:szCs w:val="20"/>
                    </w:rPr>
                  </w:pPr>
                  <w:r>
                    <w:rPr>
                      <w:rFonts w:ascii="Times New Roman" w:hAnsi="Times New Roman" w:cs="Times New Roman"/>
                      <w:sz w:val="20"/>
                      <w:szCs w:val="20"/>
                    </w:rPr>
                    <w:lastRenderedPageBreak/>
                    <w:t>Б</w:t>
                  </w:r>
                  <w:r w:rsidRPr="005A4302">
                    <w:rPr>
                      <w:rFonts w:ascii="Times New Roman" w:hAnsi="Times New Roman" w:cs="Times New Roman"/>
                      <w:sz w:val="20"/>
                      <w:szCs w:val="20"/>
                    </w:rPr>
                    <w:t xml:space="preserve"> Текущий ремонт</w:t>
                  </w:r>
                </w:p>
              </w:tc>
              <w:tc>
                <w:tcPr>
                  <w:tcW w:w="2765" w:type="dxa"/>
                </w:tcPr>
                <w:p w14:paraId="6ECEAF65" w14:textId="1EBE3878" w:rsidR="002F16C2" w:rsidRPr="005A4302" w:rsidRDefault="002F16C2" w:rsidP="002F16C2">
                  <w:pPr>
                    <w:jc w:val="both"/>
                    <w:rPr>
                      <w:rFonts w:ascii="Times New Roman" w:hAnsi="Times New Roman" w:cs="Times New Roman"/>
                      <w:sz w:val="20"/>
                      <w:szCs w:val="20"/>
                    </w:rPr>
                  </w:pPr>
                  <w:r>
                    <w:rPr>
                      <w:rFonts w:ascii="Times New Roman" w:hAnsi="Times New Roman" w:cs="Times New Roman"/>
                      <w:sz w:val="20"/>
                      <w:szCs w:val="20"/>
                    </w:rPr>
                    <w:t>2</w:t>
                  </w:r>
                  <w:r w:rsidRPr="005A4302">
                    <w:rPr>
                      <w:rFonts w:ascii="Times New Roman" w:hAnsi="Times New Roman" w:cs="Times New Roman"/>
                      <w:sz w:val="20"/>
                      <w:szCs w:val="20"/>
                    </w:rPr>
                    <w:t xml:space="preserve"> комплекс технологических операций и организационных действий по поддержанию работоспособности или исправности объекта при использовании по назначению</w:t>
                  </w:r>
                </w:p>
              </w:tc>
            </w:tr>
            <w:tr w:rsidR="002F16C2" w:rsidRPr="005A4302" w14:paraId="32F51AE4" w14:textId="77777777" w:rsidTr="00F32E59">
              <w:trPr>
                <w:jc w:val="center"/>
              </w:trPr>
              <w:tc>
                <w:tcPr>
                  <w:tcW w:w="2765" w:type="dxa"/>
                </w:tcPr>
                <w:p w14:paraId="46618CCE" w14:textId="3012770F" w:rsidR="002F16C2" w:rsidRPr="005A4302" w:rsidRDefault="002F16C2" w:rsidP="002F16C2">
                  <w:pPr>
                    <w:jc w:val="both"/>
                    <w:rPr>
                      <w:rFonts w:ascii="Times New Roman" w:hAnsi="Times New Roman" w:cs="Times New Roman"/>
                      <w:sz w:val="20"/>
                      <w:szCs w:val="20"/>
                    </w:rPr>
                  </w:pPr>
                  <w:r>
                    <w:rPr>
                      <w:rFonts w:ascii="Times New Roman" w:hAnsi="Times New Roman" w:cs="Times New Roman"/>
                      <w:sz w:val="20"/>
                      <w:szCs w:val="20"/>
                    </w:rPr>
                    <w:t>В</w:t>
                  </w:r>
                  <w:r w:rsidRPr="005A4302">
                    <w:rPr>
                      <w:rFonts w:ascii="Times New Roman" w:hAnsi="Times New Roman" w:cs="Times New Roman"/>
                      <w:sz w:val="20"/>
                      <w:szCs w:val="20"/>
                    </w:rPr>
                    <w:t xml:space="preserve"> Осмотр</w:t>
                  </w:r>
                </w:p>
              </w:tc>
              <w:tc>
                <w:tcPr>
                  <w:tcW w:w="2765" w:type="dxa"/>
                </w:tcPr>
                <w:p w14:paraId="27639919" w14:textId="2753BA3E" w:rsidR="002F16C2" w:rsidRPr="005A4302" w:rsidRDefault="002F16C2" w:rsidP="002F16C2">
                  <w:pPr>
                    <w:jc w:val="both"/>
                    <w:rPr>
                      <w:rFonts w:ascii="Times New Roman" w:hAnsi="Times New Roman" w:cs="Times New Roman"/>
                      <w:sz w:val="20"/>
                      <w:szCs w:val="20"/>
                    </w:rPr>
                  </w:pPr>
                  <w:r>
                    <w:rPr>
                      <w:rFonts w:ascii="Times New Roman" w:hAnsi="Times New Roman" w:cs="Times New Roman"/>
                      <w:sz w:val="20"/>
                      <w:szCs w:val="20"/>
                    </w:rPr>
                    <w:t>3</w:t>
                  </w:r>
                  <w:r w:rsidRPr="005A4302">
                    <w:rPr>
                      <w:rFonts w:ascii="Times New Roman" w:hAnsi="Times New Roman" w:cs="Times New Roman"/>
                      <w:sz w:val="20"/>
                      <w:szCs w:val="20"/>
                    </w:rPr>
                    <w:t xml:space="preserve"> это комплекс мероприятий, направленных на диагностику его технического состояния, выявление дефектов и неисправностей. </w:t>
                  </w:r>
                </w:p>
              </w:tc>
            </w:tr>
            <w:tr w:rsidR="002F16C2" w:rsidRPr="005A4302" w14:paraId="04A3EDB6" w14:textId="77777777" w:rsidTr="00F32E59">
              <w:trPr>
                <w:jc w:val="center"/>
              </w:trPr>
              <w:tc>
                <w:tcPr>
                  <w:tcW w:w="2765" w:type="dxa"/>
                </w:tcPr>
                <w:p w14:paraId="00156942" w14:textId="55E994F6" w:rsidR="002F16C2" w:rsidRPr="005A4302" w:rsidRDefault="002F16C2" w:rsidP="002F16C2">
                  <w:pPr>
                    <w:jc w:val="both"/>
                    <w:rPr>
                      <w:rFonts w:ascii="Times New Roman" w:hAnsi="Times New Roman" w:cs="Times New Roman"/>
                      <w:sz w:val="20"/>
                      <w:szCs w:val="20"/>
                    </w:rPr>
                  </w:pPr>
                  <w:r>
                    <w:rPr>
                      <w:rFonts w:ascii="Times New Roman" w:hAnsi="Times New Roman" w:cs="Times New Roman"/>
                      <w:sz w:val="20"/>
                      <w:szCs w:val="20"/>
                    </w:rPr>
                    <w:t>Г</w:t>
                  </w:r>
                  <w:r w:rsidRPr="005A4302">
                    <w:rPr>
                      <w:rFonts w:ascii="Times New Roman" w:hAnsi="Times New Roman" w:cs="Times New Roman"/>
                      <w:sz w:val="20"/>
                      <w:szCs w:val="20"/>
                    </w:rPr>
                    <w:t xml:space="preserve"> Средний ремонт</w:t>
                  </w:r>
                </w:p>
              </w:tc>
              <w:tc>
                <w:tcPr>
                  <w:tcW w:w="2765" w:type="dxa"/>
                </w:tcPr>
                <w:p w14:paraId="5073C6F1" w14:textId="774EDBD0" w:rsidR="002F16C2" w:rsidRPr="005A4302" w:rsidRDefault="002F16C2" w:rsidP="002F16C2">
                  <w:pPr>
                    <w:jc w:val="both"/>
                    <w:rPr>
                      <w:rFonts w:ascii="Times New Roman" w:hAnsi="Times New Roman" w:cs="Times New Roman"/>
                      <w:sz w:val="20"/>
                      <w:szCs w:val="20"/>
                    </w:rPr>
                  </w:pPr>
                  <w:r>
                    <w:rPr>
                      <w:rFonts w:ascii="Times New Roman" w:hAnsi="Times New Roman" w:cs="Times New Roman"/>
                      <w:sz w:val="20"/>
                      <w:szCs w:val="20"/>
                    </w:rPr>
                    <w:t>4</w:t>
                  </w:r>
                  <w:r w:rsidRPr="005A4302">
                    <w:rPr>
                      <w:rFonts w:ascii="Times New Roman" w:hAnsi="Times New Roman" w:cs="Times New Roman"/>
                      <w:sz w:val="20"/>
                      <w:szCs w:val="20"/>
                    </w:rPr>
                    <w:t xml:space="preserve"> это плановый ремонт, который проводят для восстановления исправности и частичного восстановления ресурса объекта</w:t>
                  </w:r>
                </w:p>
              </w:tc>
            </w:tr>
          </w:tbl>
          <w:p w14:paraId="0588730D" w14:textId="21F6200F" w:rsidR="002F16C2" w:rsidRPr="001C7160" w:rsidRDefault="002F16C2" w:rsidP="002F16C2">
            <w:pPr>
              <w:pStyle w:val="a4"/>
              <w:shd w:val="clear" w:color="auto" w:fill="FFFFFF" w:themeFill="background1"/>
              <w:ind w:left="0" w:right="57"/>
              <w:rPr>
                <w:rFonts w:ascii="Times New Roman" w:hAnsi="Times New Roman" w:cs="Times New Roman"/>
                <w:sz w:val="20"/>
                <w:szCs w:val="20"/>
              </w:rPr>
            </w:pPr>
          </w:p>
        </w:tc>
        <w:tc>
          <w:tcPr>
            <w:tcW w:w="2869" w:type="dxa"/>
            <w:shd w:val="clear" w:color="auto" w:fill="auto"/>
            <w:vAlign w:val="center"/>
          </w:tcPr>
          <w:p w14:paraId="5EB26F4B" w14:textId="751A84F1" w:rsidR="002F16C2" w:rsidRPr="003E1C69" w:rsidRDefault="002F16C2" w:rsidP="002F16C2">
            <w:pPr>
              <w:jc w:val="center"/>
              <w:rPr>
                <w:rFonts w:ascii="Times New Roman" w:hAnsi="Times New Roman" w:cs="Times New Roman"/>
                <w:sz w:val="20"/>
                <w:szCs w:val="20"/>
              </w:rPr>
            </w:pPr>
            <w:r>
              <w:rPr>
                <w:rFonts w:ascii="Times New Roman" w:hAnsi="Times New Roman" w:cs="Times New Roman"/>
                <w:sz w:val="20"/>
                <w:szCs w:val="20"/>
              </w:rPr>
              <w:lastRenderedPageBreak/>
              <w:t>1234</w:t>
            </w:r>
          </w:p>
        </w:tc>
      </w:tr>
      <w:tr w:rsidR="002F16C2" w:rsidRPr="00D613D8" w14:paraId="4494BBA7" w14:textId="77777777" w:rsidTr="0064640B">
        <w:trPr>
          <w:trHeight w:val="1589"/>
          <w:jc w:val="center"/>
        </w:trPr>
        <w:tc>
          <w:tcPr>
            <w:tcW w:w="2165" w:type="dxa"/>
            <w:vMerge/>
            <w:tcBorders>
              <w:bottom w:val="single" w:sz="4" w:space="0" w:color="auto"/>
            </w:tcBorders>
          </w:tcPr>
          <w:p w14:paraId="43AB9EB3" w14:textId="77777777" w:rsidR="002F16C2" w:rsidRPr="00D613D8" w:rsidRDefault="002F16C2" w:rsidP="002F16C2">
            <w:pPr>
              <w:rPr>
                <w:rFonts w:ascii="Times New Roman" w:hAnsi="Times New Roman" w:cs="Times New Roman"/>
                <w:b/>
                <w:sz w:val="20"/>
                <w:szCs w:val="20"/>
              </w:rPr>
            </w:pPr>
          </w:p>
        </w:tc>
        <w:tc>
          <w:tcPr>
            <w:tcW w:w="2066" w:type="dxa"/>
            <w:vMerge/>
          </w:tcPr>
          <w:p w14:paraId="29F4247A" w14:textId="77777777" w:rsidR="002F16C2" w:rsidRPr="00D613D8" w:rsidRDefault="002F16C2" w:rsidP="002F16C2">
            <w:pPr>
              <w:rPr>
                <w:rFonts w:ascii="Times New Roman" w:hAnsi="Times New Roman" w:cs="Times New Roman"/>
                <w:sz w:val="20"/>
                <w:szCs w:val="20"/>
              </w:rPr>
            </w:pPr>
          </w:p>
        </w:tc>
        <w:tc>
          <w:tcPr>
            <w:tcW w:w="2037" w:type="dxa"/>
            <w:gridSpan w:val="2"/>
            <w:vMerge/>
            <w:tcBorders>
              <w:bottom w:val="single" w:sz="4" w:space="0" w:color="auto"/>
            </w:tcBorders>
            <w:vAlign w:val="center"/>
          </w:tcPr>
          <w:p w14:paraId="162821EE"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4ECB677E" w14:textId="77777777" w:rsidR="002F16C2" w:rsidRPr="005A4302" w:rsidRDefault="002F16C2" w:rsidP="002F16C2">
            <w:pPr>
              <w:rPr>
                <w:rFonts w:ascii="Times New Roman" w:hAnsi="Times New Roman" w:cs="Times New Roman"/>
                <w:sz w:val="20"/>
              </w:rPr>
            </w:pPr>
            <w:r w:rsidRPr="005A4302">
              <w:rPr>
                <w:rFonts w:ascii="Times New Roman" w:hAnsi="Times New Roman" w:cs="Times New Roman"/>
                <w:sz w:val="20"/>
              </w:rPr>
              <w:t>Соотнесите качество шабрения</w:t>
            </w:r>
          </w:p>
          <w:tbl>
            <w:tblPr>
              <w:tblStyle w:val="a3"/>
              <w:tblW w:w="0" w:type="auto"/>
              <w:tblLook w:val="04A0" w:firstRow="1" w:lastRow="0" w:firstColumn="1" w:lastColumn="0" w:noHBand="0" w:noVBand="1"/>
            </w:tblPr>
            <w:tblGrid>
              <w:gridCol w:w="2577"/>
              <w:gridCol w:w="2620"/>
            </w:tblGrid>
            <w:tr w:rsidR="002F16C2" w:rsidRPr="001C7160" w14:paraId="13A049AA" w14:textId="77777777" w:rsidTr="00D74620">
              <w:tc>
                <w:tcPr>
                  <w:tcW w:w="2765" w:type="dxa"/>
                </w:tcPr>
                <w:p w14:paraId="6C4E1A06" w14:textId="2303412D" w:rsidR="002F16C2" w:rsidRPr="001C7160" w:rsidRDefault="002F16C2" w:rsidP="002F16C2">
                  <w:pPr>
                    <w:ind w:right="57"/>
                    <w:jc w:val="both"/>
                    <w:rPr>
                      <w:rFonts w:ascii="Times New Roman" w:hAnsi="Times New Roman" w:cs="Times New Roman"/>
                      <w:sz w:val="20"/>
                      <w:szCs w:val="20"/>
                    </w:rPr>
                  </w:pPr>
                  <w:r>
                    <w:rPr>
                      <w:rFonts w:ascii="Times New Roman" w:hAnsi="Times New Roman" w:cs="Times New Roman"/>
                      <w:sz w:val="20"/>
                      <w:szCs w:val="20"/>
                    </w:rPr>
                    <w:t>А</w:t>
                  </w:r>
                  <w:r w:rsidRPr="001C7160">
                    <w:rPr>
                      <w:rFonts w:ascii="Times New Roman" w:hAnsi="Times New Roman" w:cs="Times New Roman"/>
                      <w:sz w:val="20"/>
                      <w:szCs w:val="20"/>
                    </w:rPr>
                    <w:t xml:space="preserve"> Работа с контрольной поверхностью.</w:t>
                  </w:r>
                </w:p>
              </w:tc>
              <w:tc>
                <w:tcPr>
                  <w:tcW w:w="2765" w:type="dxa"/>
                </w:tcPr>
                <w:p w14:paraId="0B493C70" w14:textId="1E4A90B1" w:rsidR="002F16C2" w:rsidRPr="001C7160" w:rsidRDefault="002F16C2" w:rsidP="002F16C2">
                  <w:pPr>
                    <w:ind w:right="57"/>
                    <w:jc w:val="both"/>
                    <w:rPr>
                      <w:rFonts w:ascii="Times New Roman" w:hAnsi="Times New Roman" w:cs="Times New Roman"/>
                      <w:sz w:val="20"/>
                      <w:szCs w:val="20"/>
                    </w:rPr>
                  </w:pPr>
                  <w:r>
                    <w:rPr>
                      <w:rFonts w:ascii="Times New Roman" w:hAnsi="Times New Roman" w:cs="Times New Roman"/>
                      <w:sz w:val="20"/>
                      <w:szCs w:val="20"/>
                    </w:rPr>
                    <w:t>1</w:t>
                  </w:r>
                  <w:r w:rsidRPr="001C7160">
                    <w:rPr>
                      <w:rFonts w:ascii="Times New Roman" w:hAnsi="Times New Roman" w:cs="Times New Roman"/>
                      <w:sz w:val="20"/>
                      <w:szCs w:val="20"/>
                    </w:rPr>
                    <w:t xml:space="preserve"> этот метод используют при обработке призматических форм. Поверхность должна вплотную прилегать к краю проверочного инструмента.</w:t>
                  </w:r>
                </w:p>
              </w:tc>
            </w:tr>
            <w:tr w:rsidR="002F16C2" w:rsidRPr="001C7160" w14:paraId="2543B87A" w14:textId="77777777" w:rsidTr="00D74620">
              <w:tc>
                <w:tcPr>
                  <w:tcW w:w="2765" w:type="dxa"/>
                </w:tcPr>
                <w:p w14:paraId="0736C259" w14:textId="37DB22D5" w:rsidR="002F16C2" w:rsidRPr="001C7160" w:rsidRDefault="002F16C2" w:rsidP="002F16C2">
                  <w:pPr>
                    <w:ind w:right="57"/>
                    <w:jc w:val="both"/>
                    <w:rPr>
                      <w:rFonts w:ascii="Times New Roman" w:hAnsi="Times New Roman" w:cs="Times New Roman"/>
                      <w:sz w:val="20"/>
                      <w:szCs w:val="20"/>
                    </w:rPr>
                  </w:pPr>
                  <w:r>
                    <w:rPr>
                      <w:rFonts w:ascii="Times New Roman" w:hAnsi="Times New Roman" w:cs="Times New Roman"/>
                      <w:sz w:val="20"/>
                      <w:szCs w:val="20"/>
                    </w:rPr>
                    <w:t>Б</w:t>
                  </w:r>
                  <w:r w:rsidRPr="001C7160">
                    <w:rPr>
                      <w:rFonts w:ascii="Times New Roman" w:hAnsi="Times New Roman" w:cs="Times New Roman"/>
                      <w:sz w:val="20"/>
                      <w:szCs w:val="20"/>
                    </w:rPr>
                    <w:t xml:space="preserve"> Сопряжение граней.</w:t>
                  </w:r>
                </w:p>
              </w:tc>
              <w:tc>
                <w:tcPr>
                  <w:tcW w:w="2765" w:type="dxa"/>
                </w:tcPr>
                <w:p w14:paraId="5ACA7DAA" w14:textId="12000ED8" w:rsidR="002F16C2" w:rsidRPr="001C7160" w:rsidRDefault="002F16C2" w:rsidP="002F16C2">
                  <w:pPr>
                    <w:ind w:right="57"/>
                    <w:jc w:val="both"/>
                    <w:rPr>
                      <w:rFonts w:ascii="Times New Roman" w:hAnsi="Times New Roman" w:cs="Times New Roman"/>
                      <w:sz w:val="20"/>
                      <w:szCs w:val="20"/>
                    </w:rPr>
                  </w:pPr>
                  <w:r>
                    <w:rPr>
                      <w:rFonts w:ascii="Times New Roman" w:hAnsi="Times New Roman" w:cs="Times New Roman"/>
                      <w:sz w:val="20"/>
                      <w:szCs w:val="20"/>
                    </w:rPr>
                    <w:t>2</w:t>
                  </w:r>
                  <w:r w:rsidRPr="001C7160">
                    <w:rPr>
                      <w:rFonts w:ascii="Times New Roman" w:hAnsi="Times New Roman" w:cs="Times New Roman"/>
                      <w:sz w:val="20"/>
                      <w:szCs w:val="20"/>
                    </w:rPr>
                    <w:t xml:space="preserve"> на поверхность заготовки наносят специальную краску, которая выявляет необработанные неровности.</w:t>
                  </w:r>
                </w:p>
              </w:tc>
            </w:tr>
            <w:tr w:rsidR="002F16C2" w:rsidRPr="001C7160" w14:paraId="648D376F" w14:textId="77777777" w:rsidTr="00D74620">
              <w:tc>
                <w:tcPr>
                  <w:tcW w:w="2765" w:type="dxa"/>
                </w:tcPr>
                <w:p w14:paraId="3208F25E" w14:textId="213FD333" w:rsidR="002F16C2" w:rsidRPr="001C7160" w:rsidRDefault="002F16C2" w:rsidP="002F16C2">
                  <w:pPr>
                    <w:ind w:right="57"/>
                    <w:jc w:val="both"/>
                    <w:rPr>
                      <w:rFonts w:ascii="Times New Roman" w:hAnsi="Times New Roman" w:cs="Times New Roman"/>
                      <w:sz w:val="20"/>
                      <w:szCs w:val="20"/>
                    </w:rPr>
                  </w:pPr>
                  <w:r>
                    <w:rPr>
                      <w:rFonts w:ascii="Times New Roman" w:hAnsi="Times New Roman" w:cs="Times New Roman"/>
                      <w:sz w:val="20"/>
                      <w:szCs w:val="20"/>
                    </w:rPr>
                    <w:t>В</w:t>
                  </w:r>
                  <w:r w:rsidRPr="001C7160">
                    <w:rPr>
                      <w:rFonts w:ascii="Times New Roman" w:hAnsi="Times New Roman" w:cs="Times New Roman"/>
                      <w:sz w:val="20"/>
                      <w:szCs w:val="20"/>
                    </w:rPr>
                    <w:t xml:space="preserve"> Методика трёх плит.</w:t>
                  </w:r>
                </w:p>
              </w:tc>
              <w:tc>
                <w:tcPr>
                  <w:tcW w:w="2765" w:type="dxa"/>
                </w:tcPr>
                <w:p w14:paraId="1C46D605" w14:textId="4B20AD72" w:rsidR="002F16C2" w:rsidRPr="001C7160" w:rsidRDefault="002F16C2" w:rsidP="002F16C2">
                  <w:pPr>
                    <w:ind w:right="57"/>
                    <w:jc w:val="both"/>
                    <w:rPr>
                      <w:rFonts w:ascii="Times New Roman" w:hAnsi="Times New Roman" w:cs="Times New Roman"/>
                      <w:sz w:val="20"/>
                      <w:szCs w:val="20"/>
                    </w:rPr>
                  </w:pPr>
                  <w:r>
                    <w:rPr>
                      <w:rFonts w:ascii="Times New Roman" w:hAnsi="Times New Roman" w:cs="Times New Roman"/>
                      <w:sz w:val="20"/>
                      <w:szCs w:val="20"/>
                    </w:rPr>
                    <w:t>3</w:t>
                  </w:r>
                  <w:r w:rsidRPr="001C7160">
                    <w:rPr>
                      <w:rFonts w:ascii="Times New Roman" w:hAnsi="Times New Roman" w:cs="Times New Roman"/>
                      <w:sz w:val="20"/>
                      <w:szCs w:val="20"/>
                    </w:rPr>
                    <w:t xml:space="preserve"> отличается большой точностью. Используют пронумерованные плиты.</w:t>
                  </w:r>
                </w:p>
              </w:tc>
            </w:tr>
          </w:tbl>
          <w:p w14:paraId="1CAA777D" w14:textId="77777777" w:rsidR="002F16C2" w:rsidRPr="001C7160" w:rsidRDefault="002F16C2" w:rsidP="002F16C2">
            <w:pPr>
              <w:shd w:val="clear" w:color="auto" w:fill="FFFFFF" w:themeFill="background1"/>
              <w:ind w:right="57"/>
              <w:rPr>
                <w:rFonts w:ascii="Times New Roman" w:hAnsi="Times New Roman" w:cs="Times New Roman"/>
                <w:sz w:val="20"/>
                <w:szCs w:val="20"/>
              </w:rPr>
            </w:pPr>
          </w:p>
        </w:tc>
        <w:tc>
          <w:tcPr>
            <w:tcW w:w="2869" w:type="dxa"/>
            <w:tcBorders>
              <w:bottom w:val="single" w:sz="4" w:space="0" w:color="auto"/>
            </w:tcBorders>
            <w:shd w:val="clear" w:color="auto" w:fill="auto"/>
            <w:vAlign w:val="center"/>
          </w:tcPr>
          <w:p w14:paraId="52B6A996" w14:textId="0D2ED003" w:rsidR="002F16C2" w:rsidRPr="003E1C69" w:rsidRDefault="002F16C2" w:rsidP="002F16C2">
            <w:pPr>
              <w:jc w:val="center"/>
              <w:rPr>
                <w:rFonts w:ascii="Times New Roman" w:hAnsi="Times New Roman" w:cs="Times New Roman"/>
                <w:sz w:val="20"/>
                <w:szCs w:val="20"/>
              </w:rPr>
            </w:pPr>
            <w:r>
              <w:rPr>
                <w:rFonts w:ascii="Times New Roman" w:hAnsi="Times New Roman" w:cs="Times New Roman"/>
                <w:sz w:val="20"/>
                <w:szCs w:val="20"/>
              </w:rPr>
              <w:t>213</w:t>
            </w:r>
          </w:p>
        </w:tc>
      </w:tr>
      <w:tr w:rsidR="002F16C2" w:rsidRPr="00D613D8" w14:paraId="3269F102" w14:textId="77777777" w:rsidTr="0064640B">
        <w:trPr>
          <w:trHeight w:val="60"/>
          <w:jc w:val="center"/>
        </w:trPr>
        <w:tc>
          <w:tcPr>
            <w:tcW w:w="2165" w:type="dxa"/>
            <w:vMerge/>
          </w:tcPr>
          <w:p w14:paraId="724B85DA" w14:textId="77777777" w:rsidR="002F16C2" w:rsidRPr="00D613D8" w:rsidRDefault="002F16C2" w:rsidP="002F16C2">
            <w:pPr>
              <w:rPr>
                <w:rFonts w:ascii="Times New Roman" w:hAnsi="Times New Roman" w:cs="Times New Roman"/>
                <w:b/>
                <w:sz w:val="20"/>
                <w:szCs w:val="20"/>
              </w:rPr>
            </w:pPr>
          </w:p>
        </w:tc>
        <w:tc>
          <w:tcPr>
            <w:tcW w:w="2066" w:type="dxa"/>
            <w:vMerge/>
          </w:tcPr>
          <w:p w14:paraId="565AFB59" w14:textId="2B43F951"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7B69689C"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4D4C2928" w14:textId="77777777" w:rsidR="002F16C2" w:rsidRPr="005A4302" w:rsidRDefault="002F16C2" w:rsidP="002F16C2">
            <w:pPr>
              <w:jc w:val="both"/>
              <w:rPr>
                <w:rFonts w:ascii="Times New Roman" w:hAnsi="Times New Roman" w:cs="Times New Roman"/>
                <w:b/>
                <w:sz w:val="20"/>
              </w:rPr>
            </w:pPr>
            <w:r w:rsidRPr="005A4302">
              <w:rPr>
                <w:rFonts w:ascii="Times New Roman" w:hAnsi="Times New Roman" w:cs="Times New Roman"/>
                <w:b/>
                <w:sz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59151AE0" w14:textId="77777777" w:rsidR="002F16C2" w:rsidRDefault="002F16C2" w:rsidP="002F16C2">
            <w:pPr>
              <w:jc w:val="both"/>
              <w:rPr>
                <w:rFonts w:ascii="Times New Roman" w:hAnsi="Times New Roman" w:cs="Times New Roman"/>
                <w:sz w:val="20"/>
              </w:rPr>
            </w:pPr>
          </w:p>
          <w:p w14:paraId="7DD3B74C" w14:textId="42DAA5BD" w:rsidR="002F16C2" w:rsidRPr="005A4302" w:rsidRDefault="002F16C2" w:rsidP="002F16C2">
            <w:pPr>
              <w:jc w:val="both"/>
              <w:rPr>
                <w:rFonts w:ascii="Times New Roman" w:hAnsi="Times New Roman" w:cs="Times New Roman"/>
                <w:sz w:val="20"/>
              </w:rPr>
            </w:pPr>
            <w:r w:rsidRPr="005A4302">
              <w:rPr>
                <w:rFonts w:ascii="Times New Roman" w:hAnsi="Times New Roman" w:cs="Times New Roman"/>
                <w:sz w:val="20"/>
              </w:rPr>
              <w:t xml:space="preserve">В какой последовательности следует расположить стадии ремонта: </w:t>
            </w:r>
          </w:p>
          <w:p w14:paraId="3E2BE1A9" w14:textId="77777777" w:rsidR="002F16C2" w:rsidRPr="005A4302" w:rsidRDefault="002F16C2" w:rsidP="002F16C2">
            <w:pPr>
              <w:jc w:val="both"/>
              <w:rPr>
                <w:rFonts w:ascii="Times New Roman" w:hAnsi="Times New Roman" w:cs="Times New Roman"/>
                <w:sz w:val="20"/>
              </w:rPr>
            </w:pPr>
            <w:r w:rsidRPr="005A4302">
              <w:rPr>
                <w:rFonts w:ascii="Times New Roman" w:hAnsi="Times New Roman" w:cs="Times New Roman"/>
                <w:sz w:val="20"/>
              </w:rPr>
              <w:t>1) дефектация;</w:t>
            </w:r>
          </w:p>
          <w:p w14:paraId="347CDE65" w14:textId="77777777" w:rsidR="002F16C2" w:rsidRPr="005A4302" w:rsidRDefault="002F16C2" w:rsidP="002F16C2">
            <w:pPr>
              <w:jc w:val="both"/>
              <w:rPr>
                <w:rFonts w:ascii="Times New Roman" w:hAnsi="Times New Roman" w:cs="Times New Roman"/>
                <w:sz w:val="20"/>
              </w:rPr>
            </w:pPr>
            <w:r w:rsidRPr="005A4302">
              <w:rPr>
                <w:rFonts w:ascii="Times New Roman" w:hAnsi="Times New Roman" w:cs="Times New Roman"/>
                <w:sz w:val="20"/>
              </w:rPr>
              <w:t xml:space="preserve">2) промывка; </w:t>
            </w:r>
          </w:p>
          <w:p w14:paraId="356CA5E7" w14:textId="77777777" w:rsidR="002F16C2" w:rsidRPr="005A4302" w:rsidRDefault="002F16C2" w:rsidP="002F16C2">
            <w:pPr>
              <w:jc w:val="both"/>
              <w:rPr>
                <w:rFonts w:ascii="Times New Roman" w:hAnsi="Times New Roman" w:cs="Times New Roman"/>
                <w:sz w:val="20"/>
              </w:rPr>
            </w:pPr>
            <w:r w:rsidRPr="005A4302">
              <w:rPr>
                <w:rFonts w:ascii="Times New Roman" w:hAnsi="Times New Roman" w:cs="Times New Roman"/>
                <w:sz w:val="20"/>
              </w:rPr>
              <w:t>3) разборка;</w:t>
            </w:r>
          </w:p>
          <w:p w14:paraId="15DF1C5D" w14:textId="19B4EDB3" w:rsidR="002F16C2" w:rsidRPr="001C7160" w:rsidRDefault="002F16C2" w:rsidP="002F16C2">
            <w:pPr>
              <w:jc w:val="both"/>
            </w:pPr>
            <w:r w:rsidRPr="005A4302">
              <w:rPr>
                <w:rFonts w:ascii="Times New Roman" w:hAnsi="Times New Roman" w:cs="Times New Roman"/>
                <w:sz w:val="20"/>
              </w:rPr>
              <w:t>4)</w:t>
            </w:r>
            <w:r>
              <w:rPr>
                <w:rFonts w:ascii="Times New Roman" w:hAnsi="Times New Roman" w:cs="Times New Roman"/>
                <w:sz w:val="20"/>
              </w:rPr>
              <w:t xml:space="preserve"> </w:t>
            </w:r>
            <w:r w:rsidRPr="005A4302">
              <w:rPr>
                <w:rFonts w:ascii="Times New Roman" w:hAnsi="Times New Roman" w:cs="Times New Roman"/>
                <w:sz w:val="20"/>
              </w:rPr>
              <w:t>сортировка.</w:t>
            </w:r>
          </w:p>
        </w:tc>
        <w:tc>
          <w:tcPr>
            <w:tcW w:w="2869" w:type="dxa"/>
            <w:shd w:val="clear" w:color="auto" w:fill="auto"/>
            <w:vAlign w:val="center"/>
          </w:tcPr>
          <w:p w14:paraId="2B4FE0A5" w14:textId="6FB86BB3" w:rsidR="002F16C2" w:rsidRPr="003E1C69" w:rsidRDefault="002F16C2" w:rsidP="002F16C2">
            <w:pPr>
              <w:jc w:val="center"/>
              <w:rPr>
                <w:rFonts w:ascii="Times New Roman" w:hAnsi="Times New Roman" w:cs="Times New Roman"/>
                <w:sz w:val="20"/>
                <w:szCs w:val="20"/>
              </w:rPr>
            </w:pPr>
            <w:r w:rsidRPr="003E1C69">
              <w:rPr>
                <w:rFonts w:ascii="Times New Roman" w:hAnsi="Times New Roman" w:cs="Times New Roman"/>
                <w:sz w:val="20"/>
                <w:szCs w:val="20"/>
              </w:rPr>
              <w:t>3214</w:t>
            </w:r>
          </w:p>
        </w:tc>
      </w:tr>
      <w:tr w:rsidR="002F16C2" w:rsidRPr="00D613D8" w14:paraId="10E1827A" w14:textId="77777777" w:rsidTr="0064640B">
        <w:trPr>
          <w:trHeight w:val="2530"/>
          <w:jc w:val="center"/>
        </w:trPr>
        <w:tc>
          <w:tcPr>
            <w:tcW w:w="2165" w:type="dxa"/>
            <w:vMerge/>
          </w:tcPr>
          <w:p w14:paraId="58E71BA2" w14:textId="77777777" w:rsidR="002F16C2" w:rsidRPr="00D613D8" w:rsidRDefault="002F16C2" w:rsidP="002F16C2">
            <w:pPr>
              <w:rPr>
                <w:rFonts w:ascii="Times New Roman" w:hAnsi="Times New Roman" w:cs="Times New Roman"/>
                <w:b/>
                <w:sz w:val="20"/>
                <w:szCs w:val="20"/>
              </w:rPr>
            </w:pPr>
          </w:p>
        </w:tc>
        <w:tc>
          <w:tcPr>
            <w:tcW w:w="2066" w:type="dxa"/>
            <w:vMerge/>
          </w:tcPr>
          <w:p w14:paraId="351BF0F7"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0BF808C7"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4E12A65F" w14:textId="77777777" w:rsidR="002F16C2" w:rsidRPr="005A4302" w:rsidRDefault="002F16C2" w:rsidP="002F16C2">
            <w:pPr>
              <w:jc w:val="both"/>
              <w:rPr>
                <w:rFonts w:ascii="Times New Roman" w:hAnsi="Times New Roman" w:cs="Times New Roman"/>
                <w:b/>
                <w:sz w:val="20"/>
              </w:rPr>
            </w:pPr>
            <w:r w:rsidRPr="005A4302">
              <w:rPr>
                <w:rFonts w:ascii="Times New Roman" w:hAnsi="Times New Roman" w:cs="Times New Roman"/>
                <w:b/>
                <w:sz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6EA9D8E9" w14:textId="77777777" w:rsidR="002F16C2" w:rsidRDefault="002F16C2" w:rsidP="002F16C2">
            <w:pPr>
              <w:jc w:val="both"/>
              <w:rPr>
                <w:rFonts w:ascii="Times New Roman" w:hAnsi="Times New Roman" w:cs="Times New Roman"/>
                <w:sz w:val="20"/>
              </w:rPr>
            </w:pPr>
          </w:p>
          <w:p w14:paraId="3C855A50" w14:textId="7CD7677B" w:rsidR="002F16C2" w:rsidRPr="005A4302" w:rsidRDefault="002F16C2" w:rsidP="002F16C2">
            <w:pPr>
              <w:jc w:val="both"/>
              <w:rPr>
                <w:rFonts w:ascii="Times New Roman" w:hAnsi="Times New Roman" w:cs="Times New Roman"/>
                <w:sz w:val="20"/>
              </w:rPr>
            </w:pPr>
            <w:r w:rsidRPr="005A4302">
              <w:rPr>
                <w:rFonts w:ascii="Times New Roman" w:hAnsi="Times New Roman" w:cs="Times New Roman"/>
                <w:sz w:val="20"/>
              </w:rPr>
              <w:t>Стадии приёмки оборудования в эксплуатацию</w:t>
            </w:r>
          </w:p>
          <w:p w14:paraId="62E673B2" w14:textId="77777777" w:rsidR="002F16C2" w:rsidRPr="005A4302" w:rsidRDefault="002F16C2" w:rsidP="002F16C2">
            <w:pPr>
              <w:jc w:val="both"/>
              <w:rPr>
                <w:rFonts w:ascii="Times New Roman" w:hAnsi="Times New Roman" w:cs="Times New Roman"/>
                <w:sz w:val="20"/>
              </w:rPr>
            </w:pPr>
            <w:r w:rsidRPr="005A4302">
              <w:rPr>
                <w:rFonts w:ascii="Times New Roman" w:hAnsi="Times New Roman" w:cs="Times New Roman"/>
                <w:sz w:val="20"/>
              </w:rPr>
              <w:t>1) приёмо-сдаточный акт;</w:t>
            </w:r>
          </w:p>
          <w:p w14:paraId="3DF15C31" w14:textId="77777777" w:rsidR="002F16C2" w:rsidRPr="005A4302" w:rsidRDefault="002F16C2" w:rsidP="002F16C2">
            <w:pPr>
              <w:jc w:val="both"/>
              <w:rPr>
                <w:rFonts w:ascii="Times New Roman" w:hAnsi="Times New Roman" w:cs="Times New Roman"/>
                <w:sz w:val="20"/>
              </w:rPr>
            </w:pPr>
            <w:r w:rsidRPr="005A4302">
              <w:rPr>
                <w:rFonts w:ascii="Times New Roman" w:hAnsi="Times New Roman" w:cs="Times New Roman"/>
                <w:sz w:val="20"/>
              </w:rPr>
              <w:t>2) акт ввода в эксплуатацию</w:t>
            </w:r>
          </w:p>
          <w:p w14:paraId="6F6A862F" w14:textId="77777777" w:rsidR="002F16C2" w:rsidRPr="005A4302" w:rsidRDefault="002F16C2" w:rsidP="002F16C2">
            <w:pPr>
              <w:jc w:val="both"/>
              <w:rPr>
                <w:rFonts w:ascii="Times New Roman" w:hAnsi="Times New Roman" w:cs="Times New Roman"/>
                <w:sz w:val="20"/>
              </w:rPr>
            </w:pPr>
            <w:r w:rsidRPr="005A4302">
              <w:rPr>
                <w:rFonts w:ascii="Times New Roman" w:hAnsi="Times New Roman" w:cs="Times New Roman"/>
                <w:sz w:val="20"/>
              </w:rPr>
              <w:t>3) дефектная ведомость;</w:t>
            </w:r>
          </w:p>
          <w:p w14:paraId="457573FD" w14:textId="61727248" w:rsidR="002F16C2" w:rsidRPr="001C7160" w:rsidRDefault="002F16C2" w:rsidP="002F16C2">
            <w:pPr>
              <w:jc w:val="both"/>
            </w:pPr>
            <w:r w:rsidRPr="005A4302">
              <w:rPr>
                <w:rFonts w:ascii="Times New Roman" w:hAnsi="Times New Roman" w:cs="Times New Roman"/>
                <w:sz w:val="20"/>
              </w:rPr>
              <w:t>4) ремонтная ведомость.</w:t>
            </w:r>
          </w:p>
        </w:tc>
        <w:tc>
          <w:tcPr>
            <w:tcW w:w="2869" w:type="dxa"/>
            <w:shd w:val="clear" w:color="auto" w:fill="auto"/>
            <w:vAlign w:val="center"/>
          </w:tcPr>
          <w:p w14:paraId="45EF8581" w14:textId="52B2C779" w:rsidR="002F16C2" w:rsidRPr="003E1C69" w:rsidRDefault="002F16C2" w:rsidP="002F16C2">
            <w:pPr>
              <w:jc w:val="center"/>
              <w:rPr>
                <w:rFonts w:ascii="Times New Roman" w:hAnsi="Times New Roman" w:cs="Times New Roman"/>
                <w:sz w:val="20"/>
                <w:szCs w:val="20"/>
              </w:rPr>
            </w:pPr>
            <w:r w:rsidRPr="003E1C69">
              <w:rPr>
                <w:rFonts w:ascii="Times New Roman" w:hAnsi="Times New Roman" w:cs="Times New Roman"/>
                <w:sz w:val="20"/>
                <w:szCs w:val="20"/>
              </w:rPr>
              <w:t>3412</w:t>
            </w:r>
          </w:p>
        </w:tc>
      </w:tr>
      <w:tr w:rsidR="002F16C2" w:rsidRPr="00D613D8" w14:paraId="332AA0C0" w14:textId="77777777" w:rsidTr="0064640B">
        <w:trPr>
          <w:trHeight w:val="306"/>
          <w:jc w:val="center"/>
        </w:trPr>
        <w:tc>
          <w:tcPr>
            <w:tcW w:w="2165" w:type="dxa"/>
            <w:vMerge w:val="restart"/>
            <w:vAlign w:val="center"/>
          </w:tcPr>
          <w:p w14:paraId="254FB61D" w14:textId="77777777" w:rsidR="002F16C2" w:rsidRPr="00D613D8" w:rsidRDefault="002F16C2" w:rsidP="002F16C2">
            <w:pPr>
              <w:jc w:val="center"/>
              <w:rPr>
                <w:rFonts w:ascii="Times New Roman" w:hAnsi="Times New Roman" w:cs="Times New Roman"/>
                <w:b/>
                <w:sz w:val="20"/>
                <w:szCs w:val="20"/>
              </w:rPr>
            </w:pPr>
            <w:r w:rsidRPr="00D613D8">
              <w:rPr>
                <w:rFonts w:ascii="Times New Roman" w:hAnsi="Times New Roman" w:cs="Times New Roman"/>
                <w:b/>
                <w:sz w:val="20"/>
                <w:szCs w:val="20"/>
              </w:rPr>
              <w:t>ОПК-3</w:t>
            </w:r>
            <w:r w:rsidRPr="00D613D8">
              <w:rPr>
                <w:rFonts w:ascii="Times New Roman" w:hAnsi="Times New Roman" w:cs="Times New Roman"/>
                <w:b/>
                <w:sz w:val="20"/>
                <w:szCs w:val="20"/>
              </w:rPr>
              <w:tab/>
              <w:t xml:space="preserve">Способен организовывать работу коллективов исполнителей, принимать исполнительские решения в условиях спектра мнений, определять порядок выполнения работ, организовывать в подразделении работы по совершенствованию, модернизации, унификации выпускаемых изделий и их </w:t>
            </w:r>
            <w:r w:rsidRPr="00D613D8">
              <w:rPr>
                <w:rFonts w:ascii="Times New Roman" w:hAnsi="Times New Roman" w:cs="Times New Roman"/>
                <w:b/>
                <w:sz w:val="20"/>
                <w:szCs w:val="20"/>
              </w:rPr>
              <w:lastRenderedPageBreak/>
              <w:t xml:space="preserve">элементов, разработке проектов стандартов и сертификатов, обеспечивать адаптацию современных версий систем управления качеством к конкретным условиям производства на </w:t>
            </w:r>
            <w:r>
              <w:rPr>
                <w:rFonts w:ascii="Times New Roman" w:hAnsi="Times New Roman" w:cs="Times New Roman"/>
                <w:b/>
                <w:sz w:val="20"/>
                <w:szCs w:val="20"/>
              </w:rPr>
              <w:t>основе международных стандартов</w:t>
            </w:r>
          </w:p>
        </w:tc>
        <w:tc>
          <w:tcPr>
            <w:tcW w:w="2066" w:type="dxa"/>
            <w:vMerge w:val="restart"/>
            <w:vAlign w:val="center"/>
          </w:tcPr>
          <w:p w14:paraId="7E0A4EF2" w14:textId="77777777" w:rsidR="002F16C2" w:rsidRPr="00D613D8" w:rsidRDefault="002F16C2" w:rsidP="002F16C2">
            <w:pPr>
              <w:jc w:val="center"/>
              <w:rPr>
                <w:rFonts w:ascii="Times New Roman" w:hAnsi="Times New Roman" w:cs="Times New Roman"/>
                <w:sz w:val="20"/>
                <w:szCs w:val="20"/>
              </w:rPr>
            </w:pPr>
            <w:r w:rsidRPr="00D613D8">
              <w:rPr>
                <w:rFonts w:ascii="Times New Roman" w:hAnsi="Times New Roman" w:cs="Times New Roman"/>
                <w:sz w:val="20"/>
                <w:szCs w:val="20"/>
              </w:rPr>
              <w:lastRenderedPageBreak/>
              <w:t>ОПК-3.1 Знать принципы разделения труда и алгоритмы взаимодействия сотрудников в рамках подразделений организации, занимающихся производством и контролем качества продукции</w:t>
            </w:r>
          </w:p>
        </w:tc>
        <w:tc>
          <w:tcPr>
            <w:tcW w:w="2037" w:type="dxa"/>
            <w:gridSpan w:val="2"/>
            <w:vMerge w:val="restart"/>
            <w:vAlign w:val="center"/>
          </w:tcPr>
          <w:p w14:paraId="6C83A700" w14:textId="777AA388" w:rsidR="002F16C2" w:rsidRPr="00D613D8" w:rsidRDefault="002F16C2" w:rsidP="002F16C2">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Б1.О.11</w:t>
            </w:r>
          </w:p>
          <w:p w14:paraId="11AAAC68" w14:textId="77777777" w:rsidR="002F16C2" w:rsidRPr="00D613D8" w:rsidRDefault="002F16C2" w:rsidP="002F16C2">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Проектная деятельность в машиностроении</w:t>
            </w:r>
          </w:p>
        </w:tc>
        <w:tc>
          <w:tcPr>
            <w:tcW w:w="5423" w:type="dxa"/>
            <w:shd w:val="clear" w:color="auto" w:fill="auto"/>
            <w:vAlign w:val="center"/>
          </w:tcPr>
          <w:p w14:paraId="7F5E1ECD" w14:textId="41369706" w:rsidR="002F16C2" w:rsidRPr="009443D6" w:rsidRDefault="002F16C2" w:rsidP="002F16C2">
            <w:pPr>
              <w:jc w:val="both"/>
              <w:rPr>
                <w:rFonts w:ascii="Times New Roman" w:hAnsi="Times New Roman" w:cs="Times New Roman"/>
                <w:sz w:val="20"/>
              </w:rPr>
            </w:pPr>
            <w:r w:rsidRPr="009443D6">
              <w:rPr>
                <w:rFonts w:ascii="Times New Roman" w:hAnsi="Times New Roman" w:cs="Times New Roman"/>
                <w:sz w:val="20"/>
              </w:rPr>
              <w:t>Установите соответствие категорий коммуникации, обеспечивающие перемещение индивида или социального объекта из одного социального пласта в другой.</w:t>
            </w:r>
          </w:p>
          <w:tbl>
            <w:tblPr>
              <w:tblStyle w:val="a3"/>
              <w:tblW w:w="0" w:type="auto"/>
              <w:jc w:val="center"/>
              <w:tblLook w:val="04A0" w:firstRow="1" w:lastRow="0" w:firstColumn="1" w:lastColumn="0" w:noHBand="0" w:noVBand="1"/>
            </w:tblPr>
            <w:tblGrid>
              <w:gridCol w:w="2289"/>
              <w:gridCol w:w="2290"/>
            </w:tblGrid>
            <w:tr w:rsidR="002F16C2" w:rsidRPr="009443D6" w14:paraId="1C588C88" w14:textId="77777777" w:rsidTr="00F32E59">
              <w:trPr>
                <w:jc w:val="center"/>
              </w:trPr>
              <w:tc>
                <w:tcPr>
                  <w:tcW w:w="2289" w:type="dxa"/>
                </w:tcPr>
                <w:p w14:paraId="7048EB9C" w14:textId="7FA88383" w:rsidR="002F16C2" w:rsidRPr="009443D6" w:rsidRDefault="002F16C2" w:rsidP="002F16C2">
                  <w:pPr>
                    <w:jc w:val="both"/>
                    <w:rPr>
                      <w:rFonts w:ascii="Times New Roman" w:hAnsi="Times New Roman" w:cs="Times New Roman"/>
                      <w:sz w:val="20"/>
                    </w:rPr>
                  </w:pPr>
                  <w:r>
                    <w:rPr>
                      <w:rFonts w:ascii="Times New Roman" w:hAnsi="Times New Roman" w:cs="Times New Roman"/>
                      <w:sz w:val="20"/>
                    </w:rPr>
                    <w:t>А</w:t>
                  </w:r>
                  <w:r w:rsidRPr="009443D6">
                    <w:rPr>
                      <w:rFonts w:ascii="Times New Roman" w:hAnsi="Times New Roman" w:cs="Times New Roman"/>
                      <w:sz w:val="20"/>
                    </w:rPr>
                    <w:t xml:space="preserve">. Речевое мышление </w:t>
                  </w:r>
                </w:p>
                <w:p w14:paraId="0B95096D" w14:textId="77777777" w:rsidR="002F16C2" w:rsidRPr="009443D6" w:rsidRDefault="002F16C2" w:rsidP="002F16C2">
                  <w:pPr>
                    <w:jc w:val="both"/>
                    <w:rPr>
                      <w:rFonts w:ascii="Times New Roman" w:hAnsi="Times New Roman" w:cs="Times New Roman"/>
                      <w:sz w:val="20"/>
                    </w:rPr>
                  </w:pPr>
                </w:p>
              </w:tc>
              <w:tc>
                <w:tcPr>
                  <w:tcW w:w="2290" w:type="dxa"/>
                </w:tcPr>
                <w:p w14:paraId="6F9759AF" w14:textId="34423603" w:rsidR="002F16C2" w:rsidRPr="009443D6" w:rsidRDefault="002F16C2" w:rsidP="002F16C2">
                  <w:pPr>
                    <w:jc w:val="both"/>
                    <w:rPr>
                      <w:rFonts w:ascii="Times New Roman" w:hAnsi="Times New Roman" w:cs="Times New Roman"/>
                      <w:sz w:val="20"/>
                    </w:rPr>
                  </w:pPr>
                  <w:r>
                    <w:rPr>
                      <w:rFonts w:ascii="Times New Roman" w:hAnsi="Times New Roman" w:cs="Times New Roman"/>
                      <w:sz w:val="20"/>
                    </w:rPr>
                    <w:t>1</w:t>
                  </w:r>
                  <w:r w:rsidRPr="009443D6">
                    <w:rPr>
                      <w:rFonts w:ascii="Times New Roman" w:hAnsi="Times New Roman" w:cs="Times New Roman"/>
                      <w:sz w:val="20"/>
                    </w:rPr>
                    <w:t>. Механизмы порождения, восприятия и понимания речи</w:t>
                  </w:r>
                </w:p>
              </w:tc>
            </w:tr>
            <w:tr w:rsidR="002F16C2" w:rsidRPr="009443D6" w14:paraId="20CD814C" w14:textId="77777777" w:rsidTr="00F32E59">
              <w:trPr>
                <w:jc w:val="center"/>
              </w:trPr>
              <w:tc>
                <w:tcPr>
                  <w:tcW w:w="2289" w:type="dxa"/>
                </w:tcPr>
                <w:p w14:paraId="68602698" w14:textId="2D3F88F3" w:rsidR="002F16C2" w:rsidRPr="009443D6" w:rsidRDefault="002F16C2" w:rsidP="002F16C2">
                  <w:pPr>
                    <w:jc w:val="both"/>
                    <w:rPr>
                      <w:rFonts w:ascii="Times New Roman" w:hAnsi="Times New Roman" w:cs="Times New Roman"/>
                      <w:sz w:val="20"/>
                    </w:rPr>
                  </w:pPr>
                  <w:r>
                    <w:rPr>
                      <w:rFonts w:ascii="Times New Roman" w:hAnsi="Times New Roman" w:cs="Times New Roman"/>
                      <w:sz w:val="20"/>
                    </w:rPr>
                    <w:t>Б</w:t>
                  </w:r>
                  <w:r w:rsidRPr="009443D6">
                    <w:rPr>
                      <w:rFonts w:ascii="Times New Roman" w:hAnsi="Times New Roman" w:cs="Times New Roman"/>
                      <w:sz w:val="20"/>
                    </w:rPr>
                    <w:t>. Коммуникативное сознание</w:t>
                  </w:r>
                </w:p>
                <w:p w14:paraId="0C13FDEC" w14:textId="77777777" w:rsidR="002F16C2" w:rsidRPr="009443D6" w:rsidRDefault="002F16C2" w:rsidP="002F16C2">
                  <w:pPr>
                    <w:jc w:val="both"/>
                    <w:rPr>
                      <w:rFonts w:ascii="Times New Roman" w:hAnsi="Times New Roman" w:cs="Times New Roman"/>
                      <w:sz w:val="20"/>
                    </w:rPr>
                  </w:pPr>
                </w:p>
              </w:tc>
              <w:tc>
                <w:tcPr>
                  <w:tcW w:w="2290" w:type="dxa"/>
                </w:tcPr>
                <w:p w14:paraId="76010945" w14:textId="194D5EFC" w:rsidR="002F16C2" w:rsidRPr="009443D6" w:rsidRDefault="002F16C2" w:rsidP="002F16C2">
                  <w:pPr>
                    <w:jc w:val="both"/>
                    <w:rPr>
                      <w:rFonts w:ascii="Times New Roman" w:hAnsi="Times New Roman" w:cs="Times New Roman"/>
                      <w:sz w:val="20"/>
                    </w:rPr>
                  </w:pPr>
                  <w:r>
                    <w:rPr>
                      <w:rFonts w:ascii="Times New Roman" w:hAnsi="Times New Roman" w:cs="Times New Roman"/>
                      <w:sz w:val="20"/>
                    </w:rPr>
                    <w:t>2</w:t>
                  </w:r>
                  <w:r w:rsidRPr="009443D6">
                    <w:rPr>
                      <w:rFonts w:ascii="Times New Roman" w:hAnsi="Times New Roman" w:cs="Times New Roman"/>
                      <w:sz w:val="20"/>
                    </w:rPr>
                    <w:t>. Совокупность механизмов сознания человека, которые обеспечивают его коммуникативную деятельность</w:t>
                  </w:r>
                </w:p>
              </w:tc>
            </w:tr>
            <w:tr w:rsidR="002F16C2" w:rsidRPr="009443D6" w14:paraId="701BD1D7" w14:textId="77777777" w:rsidTr="00F32E59">
              <w:trPr>
                <w:jc w:val="center"/>
              </w:trPr>
              <w:tc>
                <w:tcPr>
                  <w:tcW w:w="2289" w:type="dxa"/>
                </w:tcPr>
                <w:p w14:paraId="035BB162" w14:textId="2DCF80D2" w:rsidR="002F16C2" w:rsidRPr="009443D6" w:rsidRDefault="002F16C2" w:rsidP="002F16C2">
                  <w:pPr>
                    <w:jc w:val="both"/>
                    <w:rPr>
                      <w:rFonts w:ascii="Times New Roman" w:hAnsi="Times New Roman" w:cs="Times New Roman"/>
                      <w:sz w:val="20"/>
                    </w:rPr>
                  </w:pPr>
                  <w:r>
                    <w:rPr>
                      <w:rFonts w:ascii="Times New Roman" w:hAnsi="Times New Roman" w:cs="Times New Roman"/>
                      <w:sz w:val="20"/>
                    </w:rPr>
                    <w:t>В</w:t>
                  </w:r>
                  <w:r w:rsidRPr="009443D6">
                    <w:rPr>
                      <w:rFonts w:ascii="Times New Roman" w:hAnsi="Times New Roman" w:cs="Times New Roman"/>
                      <w:sz w:val="20"/>
                    </w:rPr>
                    <w:t>. Коммуникативная категория</w:t>
                  </w:r>
                </w:p>
                <w:p w14:paraId="06E60360" w14:textId="77777777" w:rsidR="002F16C2" w:rsidRPr="009443D6" w:rsidRDefault="002F16C2" w:rsidP="002F16C2">
                  <w:pPr>
                    <w:jc w:val="both"/>
                    <w:rPr>
                      <w:rFonts w:ascii="Times New Roman" w:hAnsi="Times New Roman" w:cs="Times New Roman"/>
                      <w:sz w:val="20"/>
                    </w:rPr>
                  </w:pPr>
                </w:p>
              </w:tc>
              <w:tc>
                <w:tcPr>
                  <w:tcW w:w="2290" w:type="dxa"/>
                </w:tcPr>
                <w:p w14:paraId="411C2748" w14:textId="19C42EC0" w:rsidR="002F16C2" w:rsidRPr="009443D6" w:rsidRDefault="002F16C2" w:rsidP="002F16C2">
                  <w:pPr>
                    <w:jc w:val="both"/>
                    <w:rPr>
                      <w:rFonts w:ascii="Times New Roman" w:hAnsi="Times New Roman" w:cs="Times New Roman"/>
                      <w:sz w:val="20"/>
                    </w:rPr>
                  </w:pPr>
                  <w:r>
                    <w:rPr>
                      <w:rFonts w:ascii="Times New Roman" w:hAnsi="Times New Roman" w:cs="Times New Roman"/>
                      <w:sz w:val="20"/>
                    </w:rPr>
                    <w:t>3</w:t>
                  </w:r>
                  <w:r w:rsidRPr="009443D6">
                    <w:rPr>
                      <w:rFonts w:ascii="Times New Roman" w:hAnsi="Times New Roman" w:cs="Times New Roman"/>
                      <w:sz w:val="20"/>
                    </w:rPr>
                    <w:t xml:space="preserve">. Определённое концептуальное знание о коммуникации (информационный аспект), а также </w:t>
                  </w:r>
                  <w:r w:rsidRPr="009443D6">
                    <w:rPr>
                      <w:rFonts w:ascii="Times New Roman" w:hAnsi="Times New Roman" w:cs="Times New Roman"/>
                      <w:sz w:val="20"/>
                    </w:rPr>
                    <w:lastRenderedPageBreak/>
                    <w:t>прескрипции (предписывающие, запретительные, интерпретирующие) по осуществлению коммуникативного процесса</w:t>
                  </w:r>
                </w:p>
              </w:tc>
            </w:tr>
          </w:tbl>
          <w:p w14:paraId="5BA4B991" w14:textId="03CFD91C" w:rsidR="002F16C2" w:rsidRPr="009443D6" w:rsidRDefault="002F16C2" w:rsidP="002F16C2">
            <w:pPr>
              <w:jc w:val="both"/>
              <w:rPr>
                <w:rFonts w:ascii="Times New Roman" w:hAnsi="Times New Roman" w:cs="Times New Roman"/>
                <w:sz w:val="20"/>
              </w:rPr>
            </w:pPr>
          </w:p>
        </w:tc>
        <w:tc>
          <w:tcPr>
            <w:tcW w:w="2869" w:type="dxa"/>
            <w:shd w:val="clear" w:color="auto" w:fill="auto"/>
            <w:vAlign w:val="center"/>
          </w:tcPr>
          <w:p w14:paraId="596FDAD2" w14:textId="3FBFCE41" w:rsidR="002F16C2" w:rsidRPr="009443D6" w:rsidRDefault="002F16C2" w:rsidP="002F16C2">
            <w:pPr>
              <w:jc w:val="center"/>
              <w:rPr>
                <w:rFonts w:ascii="Times New Roman" w:hAnsi="Times New Roman" w:cs="Times New Roman"/>
                <w:sz w:val="20"/>
                <w:lang w:val="en-US"/>
              </w:rPr>
            </w:pPr>
            <w:r>
              <w:rPr>
                <w:rFonts w:ascii="Times New Roman" w:hAnsi="Times New Roman" w:cs="Times New Roman"/>
                <w:sz w:val="20"/>
                <w:lang w:val="en-US"/>
              </w:rPr>
              <w:lastRenderedPageBreak/>
              <w:t>123</w:t>
            </w:r>
          </w:p>
        </w:tc>
      </w:tr>
      <w:tr w:rsidR="002F16C2" w:rsidRPr="00D613D8" w14:paraId="14ECE2E3" w14:textId="77777777" w:rsidTr="0064640B">
        <w:trPr>
          <w:trHeight w:val="298"/>
          <w:jc w:val="center"/>
        </w:trPr>
        <w:tc>
          <w:tcPr>
            <w:tcW w:w="2165" w:type="dxa"/>
            <w:vMerge/>
          </w:tcPr>
          <w:p w14:paraId="7033F8D3" w14:textId="77777777" w:rsidR="002F16C2" w:rsidRPr="00D613D8" w:rsidRDefault="002F16C2" w:rsidP="002F16C2">
            <w:pPr>
              <w:rPr>
                <w:rFonts w:ascii="Times New Roman" w:hAnsi="Times New Roman" w:cs="Times New Roman"/>
                <w:b/>
                <w:sz w:val="20"/>
                <w:szCs w:val="20"/>
              </w:rPr>
            </w:pPr>
          </w:p>
        </w:tc>
        <w:tc>
          <w:tcPr>
            <w:tcW w:w="2066" w:type="dxa"/>
            <w:vMerge/>
          </w:tcPr>
          <w:p w14:paraId="14DD9C7C"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14C8EED5"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5EA6AF3E" w14:textId="77777777" w:rsidR="002F16C2" w:rsidRPr="009443D6" w:rsidRDefault="002F16C2" w:rsidP="002F16C2">
            <w:pPr>
              <w:jc w:val="both"/>
              <w:rPr>
                <w:rFonts w:ascii="Times New Roman" w:hAnsi="Times New Roman" w:cs="Times New Roman"/>
                <w:sz w:val="20"/>
                <w:szCs w:val="20"/>
              </w:rPr>
            </w:pPr>
            <w:r w:rsidRPr="009443D6">
              <w:rPr>
                <w:rFonts w:ascii="Times New Roman" w:hAnsi="Times New Roman" w:cs="Times New Roman"/>
                <w:sz w:val="20"/>
                <w:szCs w:val="20"/>
              </w:rPr>
              <w:t>Соотнесите стороны общения с характеристикой.</w:t>
            </w:r>
          </w:p>
          <w:tbl>
            <w:tblPr>
              <w:tblStyle w:val="a3"/>
              <w:tblW w:w="0" w:type="auto"/>
              <w:tblLook w:val="04A0" w:firstRow="1" w:lastRow="0" w:firstColumn="1" w:lastColumn="0" w:noHBand="0" w:noVBand="1"/>
            </w:tblPr>
            <w:tblGrid>
              <w:gridCol w:w="2289"/>
              <w:gridCol w:w="2290"/>
            </w:tblGrid>
            <w:tr w:rsidR="002F16C2" w:rsidRPr="009443D6" w14:paraId="6AF75A81" w14:textId="77777777" w:rsidTr="00D74620">
              <w:tc>
                <w:tcPr>
                  <w:tcW w:w="2289" w:type="dxa"/>
                </w:tcPr>
                <w:p w14:paraId="54DCFFB3" w14:textId="5E939141" w:rsidR="002F16C2" w:rsidRPr="009443D6" w:rsidRDefault="002F16C2" w:rsidP="002F16C2">
                  <w:pPr>
                    <w:jc w:val="both"/>
                    <w:rPr>
                      <w:rFonts w:ascii="Times New Roman" w:hAnsi="Times New Roman" w:cs="Times New Roman"/>
                      <w:sz w:val="20"/>
                      <w:szCs w:val="20"/>
                    </w:rPr>
                  </w:pPr>
                  <w:r>
                    <w:rPr>
                      <w:rFonts w:ascii="Times New Roman" w:hAnsi="Times New Roman" w:cs="Times New Roman"/>
                      <w:sz w:val="20"/>
                      <w:szCs w:val="20"/>
                    </w:rPr>
                    <w:t>А</w:t>
                  </w:r>
                  <w:r w:rsidRPr="009443D6">
                    <w:rPr>
                      <w:rFonts w:ascii="Times New Roman" w:hAnsi="Times New Roman" w:cs="Times New Roman"/>
                      <w:sz w:val="20"/>
                      <w:szCs w:val="20"/>
                    </w:rPr>
                    <w:t>. Коммуникативная сторона</w:t>
                  </w:r>
                </w:p>
              </w:tc>
              <w:tc>
                <w:tcPr>
                  <w:tcW w:w="2290" w:type="dxa"/>
                </w:tcPr>
                <w:p w14:paraId="3D4A6AFE" w14:textId="09175036" w:rsidR="002F16C2" w:rsidRPr="009443D6" w:rsidRDefault="002F16C2" w:rsidP="002F16C2">
                  <w:pPr>
                    <w:jc w:val="both"/>
                    <w:rPr>
                      <w:rFonts w:ascii="Times New Roman" w:hAnsi="Times New Roman" w:cs="Times New Roman"/>
                      <w:sz w:val="20"/>
                      <w:szCs w:val="20"/>
                    </w:rPr>
                  </w:pPr>
                  <w:r>
                    <w:rPr>
                      <w:rFonts w:ascii="Times New Roman" w:hAnsi="Times New Roman" w:cs="Times New Roman"/>
                      <w:sz w:val="20"/>
                      <w:szCs w:val="20"/>
                    </w:rPr>
                    <w:t xml:space="preserve">1. </w:t>
                  </w:r>
                  <w:r w:rsidRPr="009443D6">
                    <w:rPr>
                      <w:rFonts w:ascii="Times New Roman" w:hAnsi="Times New Roman" w:cs="Times New Roman"/>
                      <w:sz w:val="20"/>
                      <w:szCs w:val="20"/>
                    </w:rPr>
                    <w:t>Обмен информацией между людьми</w:t>
                  </w:r>
                </w:p>
              </w:tc>
            </w:tr>
            <w:tr w:rsidR="002F16C2" w:rsidRPr="009443D6" w14:paraId="2A554064" w14:textId="77777777" w:rsidTr="00D74620">
              <w:tc>
                <w:tcPr>
                  <w:tcW w:w="2289" w:type="dxa"/>
                </w:tcPr>
                <w:p w14:paraId="09988259" w14:textId="316FF340" w:rsidR="002F16C2" w:rsidRPr="009443D6" w:rsidRDefault="002F16C2" w:rsidP="002F16C2">
                  <w:pPr>
                    <w:jc w:val="both"/>
                    <w:rPr>
                      <w:rFonts w:ascii="Times New Roman" w:hAnsi="Times New Roman" w:cs="Times New Roman"/>
                      <w:sz w:val="20"/>
                      <w:szCs w:val="20"/>
                    </w:rPr>
                  </w:pPr>
                  <w:r>
                    <w:rPr>
                      <w:rFonts w:ascii="Times New Roman" w:hAnsi="Times New Roman" w:cs="Times New Roman"/>
                      <w:sz w:val="20"/>
                      <w:szCs w:val="20"/>
                    </w:rPr>
                    <w:t>Б</w:t>
                  </w:r>
                  <w:r w:rsidRPr="009443D6">
                    <w:rPr>
                      <w:rFonts w:ascii="Times New Roman" w:hAnsi="Times New Roman" w:cs="Times New Roman"/>
                      <w:sz w:val="20"/>
                      <w:szCs w:val="20"/>
                    </w:rPr>
                    <w:t>. Интерактивная сторона</w:t>
                  </w:r>
                </w:p>
                <w:p w14:paraId="2E57E49A" w14:textId="77777777" w:rsidR="002F16C2" w:rsidRPr="009443D6" w:rsidRDefault="002F16C2" w:rsidP="002F16C2">
                  <w:pPr>
                    <w:jc w:val="both"/>
                    <w:rPr>
                      <w:rFonts w:ascii="Times New Roman" w:hAnsi="Times New Roman" w:cs="Times New Roman"/>
                      <w:sz w:val="20"/>
                      <w:szCs w:val="20"/>
                    </w:rPr>
                  </w:pPr>
                </w:p>
              </w:tc>
              <w:tc>
                <w:tcPr>
                  <w:tcW w:w="2290" w:type="dxa"/>
                </w:tcPr>
                <w:p w14:paraId="7CE9A469" w14:textId="7D08F11B" w:rsidR="002F16C2" w:rsidRPr="009443D6" w:rsidRDefault="002F16C2" w:rsidP="002F16C2">
                  <w:pPr>
                    <w:jc w:val="both"/>
                    <w:rPr>
                      <w:rFonts w:ascii="Times New Roman" w:hAnsi="Times New Roman" w:cs="Times New Roman"/>
                      <w:sz w:val="20"/>
                      <w:szCs w:val="20"/>
                    </w:rPr>
                  </w:pPr>
                  <w:r>
                    <w:rPr>
                      <w:rFonts w:ascii="Times New Roman" w:hAnsi="Times New Roman" w:cs="Times New Roman"/>
                      <w:sz w:val="20"/>
                      <w:szCs w:val="20"/>
                    </w:rPr>
                    <w:t xml:space="preserve">2. </w:t>
                  </w:r>
                  <w:r w:rsidRPr="009443D6">
                    <w:rPr>
                      <w:rFonts w:ascii="Times New Roman" w:hAnsi="Times New Roman" w:cs="Times New Roman"/>
                      <w:sz w:val="20"/>
                      <w:szCs w:val="20"/>
                    </w:rPr>
                    <w:t>Организация взаимодействия между индивидами</w:t>
                  </w:r>
                </w:p>
              </w:tc>
            </w:tr>
            <w:tr w:rsidR="002F16C2" w:rsidRPr="009443D6" w14:paraId="54066DEE" w14:textId="77777777" w:rsidTr="00D74620">
              <w:tc>
                <w:tcPr>
                  <w:tcW w:w="2289" w:type="dxa"/>
                </w:tcPr>
                <w:p w14:paraId="7251DC85" w14:textId="0AC3021C" w:rsidR="002F16C2" w:rsidRPr="009443D6" w:rsidRDefault="002F16C2" w:rsidP="002F16C2">
                  <w:pPr>
                    <w:jc w:val="both"/>
                    <w:rPr>
                      <w:rFonts w:ascii="Times New Roman" w:hAnsi="Times New Roman" w:cs="Times New Roman"/>
                      <w:sz w:val="20"/>
                      <w:szCs w:val="20"/>
                    </w:rPr>
                  </w:pPr>
                  <w:r>
                    <w:rPr>
                      <w:rFonts w:ascii="Times New Roman" w:hAnsi="Times New Roman" w:cs="Times New Roman"/>
                      <w:sz w:val="20"/>
                      <w:szCs w:val="20"/>
                    </w:rPr>
                    <w:t>В</w:t>
                  </w:r>
                  <w:r w:rsidRPr="009443D6">
                    <w:rPr>
                      <w:rFonts w:ascii="Times New Roman" w:hAnsi="Times New Roman" w:cs="Times New Roman"/>
                      <w:sz w:val="20"/>
                      <w:szCs w:val="20"/>
                    </w:rPr>
                    <w:t>. Перцептивная сторона</w:t>
                  </w:r>
                </w:p>
                <w:p w14:paraId="2393F3B4" w14:textId="77777777" w:rsidR="002F16C2" w:rsidRPr="009443D6" w:rsidRDefault="002F16C2" w:rsidP="002F16C2">
                  <w:pPr>
                    <w:jc w:val="both"/>
                    <w:rPr>
                      <w:rFonts w:ascii="Times New Roman" w:hAnsi="Times New Roman" w:cs="Times New Roman"/>
                      <w:sz w:val="20"/>
                      <w:szCs w:val="20"/>
                    </w:rPr>
                  </w:pPr>
                </w:p>
              </w:tc>
              <w:tc>
                <w:tcPr>
                  <w:tcW w:w="2290" w:type="dxa"/>
                </w:tcPr>
                <w:p w14:paraId="7DF8FCC8" w14:textId="4AFD92D7" w:rsidR="002F16C2" w:rsidRPr="009443D6" w:rsidRDefault="002F16C2" w:rsidP="002F16C2">
                  <w:pPr>
                    <w:jc w:val="both"/>
                    <w:rPr>
                      <w:rFonts w:ascii="Times New Roman" w:hAnsi="Times New Roman" w:cs="Times New Roman"/>
                      <w:sz w:val="20"/>
                      <w:szCs w:val="20"/>
                    </w:rPr>
                  </w:pPr>
                  <w:r>
                    <w:rPr>
                      <w:rFonts w:ascii="Times New Roman" w:hAnsi="Times New Roman" w:cs="Times New Roman"/>
                      <w:sz w:val="20"/>
                      <w:szCs w:val="20"/>
                    </w:rPr>
                    <w:t>3.</w:t>
                  </w:r>
                  <w:r w:rsidRPr="009443D6">
                    <w:rPr>
                      <w:rFonts w:ascii="Times New Roman" w:hAnsi="Times New Roman" w:cs="Times New Roman"/>
                      <w:sz w:val="20"/>
                      <w:szCs w:val="20"/>
                    </w:rPr>
                    <w:t>Процесс восприятия партнёров по общению и установление взаимопонимания</w:t>
                  </w:r>
                </w:p>
              </w:tc>
            </w:tr>
          </w:tbl>
          <w:p w14:paraId="7B7F142D" w14:textId="5FAF40E4" w:rsidR="002F16C2" w:rsidRPr="009443D6" w:rsidRDefault="002F16C2" w:rsidP="002F16C2">
            <w:pPr>
              <w:rPr>
                <w:rFonts w:ascii="Times New Roman" w:hAnsi="Times New Roman" w:cs="Times New Roman"/>
                <w:sz w:val="20"/>
                <w:szCs w:val="20"/>
              </w:rPr>
            </w:pPr>
          </w:p>
        </w:tc>
        <w:tc>
          <w:tcPr>
            <w:tcW w:w="2869" w:type="dxa"/>
            <w:shd w:val="clear" w:color="auto" w:fill="auto"/>
            <w:vAlign w:val="center"/>
          </w:tcPr>
          <w:p w14:paraId="55360865" w14:textId="7D4800DE" w:rsidR="002F16C2" w:rsidRPr="009443D6" w:rsidRDefault="002F16C2" w:rsidP="002F16C2">
            <w:pPr>
              <w:jc w:val="center"/>
              <w:rPr>
                <w:rFonts w:ascii="Times New Roman" w:hAnsi="Times New Roman" w:cs="Times New Roman"/>
                <w:sz w:val="20"/>
                <w:szCs w:val="20"/>
              </w:rPr>
            </w:pPr>
            <w:r>
              <w:rPr>
                <w:rFonts w:ascii="Times New Roman" w:hAnsi="Times New Roman" w:cs="Times New Roman"/>
                <w:sz w:val="20"/>
                <w:szCs w:val="20"/>
              </w:rPr>
              <w:t>123</w:t>
            </w:r>
          </w:p>
        </w:tc>
      </w:tr>
      <w:tr w:rsidR="002F16C2" w:rsidRPr="00D613D8" w14:paraId="37835621" w14:textId="77777777" w:rsidTr="0064640B">
        <w:trPr>
          <w:trHeight w:val="298"/>
          <w:jc w:val="center"/>
        </w:trPr>
        <w:tc>
          <w:tcPr>
            <w:tcW w:w="2165" w:type="dxa"/>
            <w:vMerge/>
          </w:tcPr>
          <w:p w14:paraId="5EC8C9EC" w14:textId="77777777" w:rsidR="002F16C2" w:rsidRPr="00D613D8" w:rsidRDefault="002F16C2" w:rsidP="002F16C2">
            <w:pPr>
              <w:rPr>
                <w:rFonts w:ascii="Times New Roman" w:hAnsi="Times New Roman" w:cs="Times New Roman"/>
                <w:b/>
                <w:sz w:val="20"/>
                <w:szCs w:val="20"/>
              </w:rPr>
            </w:pPr>
          </w:p>
        </w:tc>
        <w:tc>
          <w:tcPr>
            <w:tcW w:w="2066" w:type="dxa"/>
            <w:vMerge/>
          </w:tcPr>
          <w:p w14:paraId="57F74A0F"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44E10DCC"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11C7370B" w14:textId="4BEF9146" w:rsidR="002F16C2" w:rsidRPr="00B73273" w:rsidRDefault="002F16C2" w:rsidP="002F16C2">
            <w:pPr>
              <w:jc w:val="both"/>
              <w:rPr>
                <w:rFonts w:ascii="Times New Roman" w:hAnsi="Times New Roman" w:cs="Times New Roman"/>
                <w:b/>
                <w:sz w:val="20"/>
              </w:rPr>
            </w:pPr>
            <w:r w:rsidRPr="00B73273">
              <w:rPr>
                <w:rFonts w:ascii="Times New Roman" w:hAnsi="Times New Roman" w:cs="Times New Roman"/>
                <w:b/>
                <w:sz w:val="20"/>
              </w:rPr>
              <w:t>Дайте ответ на поставленный вопрос.</w:t>
            </w:r>
          </w:p>
          <w:p w14:paraId="24EC1C79" w14:textId="77777777" w:rsidR="002F16C2" w:rsidRDefault="002F16C2" w:rsidP="002F16C2">
            <w:pPr>
              <w:jc w:val="both"/>
              <w:rPr>
                <w:rFonts w:ascii="Times New Roman" w:hAnsi="Times New Roman" w:cs="Times New Roman"/>
                <w:sz w:val="20"/>
              </w:rPr>
            </w:pPr>
          </w:p>
          <w:p w14:paraId="08DB179D" w14:textId="46E67299" w:rsidR="002F16C2" w:rsidRPr="009443D6" w:rsidRDefault="002F16C2" w:rsidP="002F16C2">
            <w:pPr>
              <w:jc w:val="both"/>
              <w:rPr>
                <w:rFonts w:ascii="Times New Roman" w:hAnsi="Times New Roman" w:cs="Times New Roman"/>
                <w:sz w:val="20"/>
              </w:rPr>
            </w:pPr>
            <w:r w:rsidRPr="009443D6">
              <w:rPr>
                <w:rFonts w:ascii="Times New Roman" w:hAnsi="Times New Roman" w:cs="Times New Roman"/>
                <w:sz w:val="20"/>
              </w:rPr>
              <w:t>Какова установка вербального типа поведения?</w:t>
            </w:r>
          </w:p>
        </w:tc>
        <w:tc>
          <w:tcPr>
            <w:tcW w:w="2869" w:type="dxa"/>
            <w:shd w:val="clear" w:color="auto" w:fill="auto"/>
            <w:vAlign w:val="center"/>
          </w:tcPr>
          <w:p w14:paraId="5825A6F8" w14:textId="59800A88" w:rsidR="002F16C2" w:rsidRPr="003E1C69" w:rsidRDefault="002F16C2" w:rsidP="002F16C2">
            <w:pPr>
              <w:jc w:val="center"/>
              <w:rPr>
                <w:rFonts w:ascii="Times New Roman" w:hAnsi="Times New Roman" w:cs="Times New Roman"/>
                <w:sz w:val="20"/>
                <w:szCs w:val="20"/>
              </w:rPr>
            </w:pPr>
            <w:r w:rsidRPr="001C7160">
              <w:rPr>
                <w:rFonts w:ascii="Times New Roman" w:hAnsi="Times New Roman" w:cs="Times New Roman"/>
                <w:sz w:val="20"/>
                <w:szCs w:val="20"/>
              </w:rPr>
              <w:t>Значительно чаще взгляды проявляются в форме высказываний, в которых содержится отношение к предмету взглядов (мнения)</w:t>
            </w:r>
          </w:p>
        </w:tc>
      </w:tr>
      <w:tr w:rsidR="002F16C2" w:rsidRPr="00D613D8" w14:paraId="3BF0211B" w14:textId="77777777" w:rsidTr="0064640B">
        <w:trPr>
          <w:trHeight w:val="298"/>
          <w:jc w:val="center"/>
        </w:trPr>
        <w:tc>
          <w:tcPr>
            <w:tcW w:w="2165" w:type="dxa"/>
            <w:vMerge/>
          </w:tcPr>
          <w:p w14:paraId="448C0841" w14:textId="77777777" w:rsidR="002F16C2" w:rsidRPr="00D613D8" w:rsidRDefault="002F16C2" w:rsidP="002F16C2">
            <w:pPr>
              <w:rPr>
                <w:rFonts w:ascii="Times New Roman" w:hAnsi="Times New Roman" w:cs="Times New Roman"/>
                <w:b/>
                <w:sz w:val="20"/>
                <w:szCs w:val="20"/>
              </w:rPr>
            </w:pPr>
          </w:p>
        </w:tc>
        <w:tc>
          <w:tcPr>
            <w:tcW w:w="2066" w:type="dxa"/>
            <w:vMerge/>
          </w:tcPr>
          <w:p w14:paraId="4B257E67"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786F189F"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33495B03" w14:textId="5E646E1E" w:rsidR="002F16C2" w:rsidRPr="00B73273" w:rsidRDefault="002F16C2" w:rsidP="002F16C2">
            <w:pPr>
              <w:jc w:val="both"/>
              <w:rPr>
                <w:rFonts w:ascii="Times New Roman" w:hAnsi="Times New Roman" w:cs="Times New Roman"/>
                <w:b/>
                <w:sz w:val="20"/>
              </w:rPr>
            </w:pPr>
            <w:r w:rsidRPr="00B73273">
              <w:rPr>
                <w:rFonts w:ascii="Times New Roman" w:hAnsi="Times New Roman" w:cs="Times New Roman"/>
                <w:b/>
                <w:sz w:val="20"/>
              </w:rPr>
              <w:t>Прочитайте текст, выберите два правильных ответа.</w:t>
            </w:r>
          </w:p>
          <w:p w14:paraId="4DE14EA9" w14:textId="77777777" w:rsidR="002F16C2" w:rsidRPr="00B73273" w:rsidRDefault="002F16C2" w:rsidP="002F16C2">
            <w:pPr>
              <w:jc w:val="both"/>
              <w:rPr>
                <w:rFonts w:ascii="Times New Roman" w:hAnsi="Times New Roman" w:cs="Times New Roman"/>
                <w:sz w:val="20"/>
              </w:rPr>
            </w:pPr>
          </w:p>
          <w:p w14:paraId="20354886" w14:textId="4ABC4F25" w:rsidR="002F16C2" w:rsidRPr="00B73273" w:rsidRDefault="002F16C2" w:rsidP="002F16C2">
            <w:pPr>
              <w:jc w:val="both"/>
              <w:rPr>
                <w:rFonts w:ascii="Times New Roman" w:hAnsi="Times New Roman" w:cs="Times New Roman"/>
                <w:sz w:val="20"/>
              </w:rPr>
            </w:pPr>
            <w:r w:rsidRPr="00B73273">
              <w:rPr>
                <w:rFonts w:ascii="Times New Roman" w:hAnsi="Times New Roman" w:cs="Times New Roman"/>
                <w:sz w:val="20"/>
              </w:rPr>
              <w:t>Что из перечисленного не включает культура речи участника общения?</w:t>
            </w:r>
          </w:p>
          <w:p w14:paraId="372C0CA1" w14:textId="77777777" w:rsidR="002F16C2" w:rsidRPr="00B73273" w:rsidRDefault="002F16C2" w:rsidP="002F16C2">
            <w:pPr>
              <w:jc w:val="both"/>
              <w:rPr>
                <w:rFonts w:ascii="Times New Roman" w:hAnsi="Times New Roman" w:cs="Times New Roman"/>
                <w:sz w:val="20"/>
              </w:rPr>
            </w:pPr>
            <w:r w:rsidRPr="00B73273">
              <w:rPr>
                <w:rFonts w:ascii="Times New Roman" w:hAnsi="Times New Roman" w:cs="Times New Roman"/>
                <w:sz w:val="20"/>
              </w:rPr>
              <w:t>1.</w:t>
            </w:r>
            <w:r w:rsidRPr="00B73273">
              <w:rPr>
                <w:rFonts w:ascii="Times New Roman" w:hAnsi="Times New Roman" w:cs="Times New Roman"/>
                <w:sz w:val="20"/>
              </w:rPr>
              <w:tab/>
              <w:t>Совокупность знаний, умений и навыков, обеспечивающих автору речи незатруднённое построение речевых высказываний для оптимального решения задач общения</w:t>
            </w:r>
          </w:p>
          <w:p w14:paraId="2FED4F10" w14:textId="77777777" w:rsidR="002F16C2" w:rsidRPr="00B73273" w:rsidRDefault="002F16C2" w:rsidP="002F16C2">
            <w:pPr>
              <w:jc w:val="both"/>
              <w:rPr>
                <w:rFonts w:ascii="Times New Roman" w:hAnsi="Times New Roman" w:cs="Times New Roman"/>
                <w:sz w:val="20"/>
              </w:rPr>
            </w:pPr>
            <w:r w:rsidRPr="00B73273">
              <w:rPr>
                <w:rFonts w:ascii="Times New Roman" w:hAnsi="Times New Roman" w:cs="Times New Roman"/>
                <w:sz w:val="20"/>
              </w:rPr>
              <w:t>2.</w:t>
            </w:r>
            <w:r w:rsidRPr="00B73273">
              <w:rPr>
                <w:rFonts w:ascii="Times New Roman" w:hAnsi="Times New Roman" w:cs="Times New Roman"/>
                <w:sz w:val="20"/>
              </w:rPr>
              <w:tab/>
              <w:t>Совокупность и систему свойств и качеств речи, говорящих о её совершенстве</w:t>
            </w:r>
          </w:p>
          <w:p w14:paraId="5910787B" w14:textId="3DFED2BC" w:rsidR="002F16C2" w:rsidRPr="00B73273" w:rsidRDefault="002F16C2" w:rsidP="002F16C2">
            <w:pPr>
              <w:jc w:val="both"/>
              <w:rPr>
                <w:rFonts w:ascii="Times New Roman" w:hAnsi="Times New Roman" w:cs="Times New Roman"/>
                <w:sz w:val="20"/>
              </w:rPr>
            </w:pPr>
            <w:r w:rsidRPr="00B73273">
              <w:rPr>
                <w:rFonts w:ascii="Times New Roman" w:hAnsi="Times New Roman" w:cs="Times New Roman"/>
                <w:sz w:val="20"/>
              </w:rPr>
              <w:t>3.</w:t>
            </w:r>
            <w:r w:rsidRPr="00B73273">
              <w:rPr>
                <w:rFonts w:ascii="Times New Roman" w:hAnsi="Times New Roman" w:cs="Times New Roman"/>
                <w:sz w:val="20"/>
              </w:rPr>
              <w:tab/>
              <w:t>Область лингвистических знаний о системе коммуникативных качеств речи</w:t>
            </w:r>
          </w:p>
        </w:tc>
        <w:tc>
          <w:tcPr>
            <w:tcW w:w="2869" w:type="dxa"/>
            <w:shd w:val="clear" w:color="auto" w:fill="auto"/>
            <w:vAlign w:val="center"/>
          </w:tcPr>
          <w:p w14:paraId="67EAF61A" w14:textId="3048ECB2" w:rsidR="002F16C2" w:rsidRPr="00B73273" w:rsidRDefault="002F16C2" w:rsidP="002F16C2">
            <w:pPr>
              <w:jc w:val="center"/>
              <w:rPr>
                <w:rFonts w:ascii="Times New Roman" w:hAnsi="Times New Roman" w:cs="Times New Roman"/>
                <w:sz w:val="20"/>
              </w:rPr>
            </w:pPr>
            <w:r w:rsidRPr="00B73273">
              <w:rPr>
                <w:rFonts w:ascii="Times New Roman" w:hAnsi="Times New Roman" w:cs="Times New Roman"/>
                <w:sz w:val="20"/>
              </w:rPr>
              <w:t>3</w:t>
            </w:r>
          </w:p>
        </w:tc>
      </w:tr>
      <w:tr w:rsidR="002F16C2" w:rsidRPr="00D613D8" w14:paraId="06207C41" w14:textId="77777777" w:rsidTr="0064640B">
        <w:trPr>
          <w:trHeight w:val="298"/>
          <w:jc w:val="center"/>
        </w:trPr>
        <w:tc>
          <w:tcPr>
            <w:tcW w:w="2165" w:type="dxa"/>
            <w:vMerge/>
          </w:tcPr>
          <w:p w14:paraId="0632E499" w14:textId="77777777" w:rsidR="002F16C2" w:rsidRPr="00D613D8" w:rsidRDefault="002F16C2" w:rsidP="002F16C2">
            <w:pPr>
              <w:rPr>
                <w:rFonts w:ascii="Times New Roman" w:hAnsi="Times New Roman" w:cs="Times New Roman"/>
                <w:b/>
                <w:sz w:val="20"/>
                <w:szCs w:val="20"/>
              </w:rPr>
            </w:pPr>
          </w:p>
        </w:tc>
        <w:tc>
          <w:tcPr>
            <w:tcW w:w="2066" w:type="dxa"/>
            <w:vMerge/>
          </w:tcPr>
          <w:p w14:paraId="6978889D"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501DD05E"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7F51D36F" w14:textId="1BD8AB1F" w:rsidR="002F16C2" w:rsidRPr="00B73273" w:rsidRDefault="002F16C2" w:rsidP="002F16C2">
            <w:pPr>
              <w:jc w:val="both"/>
              <w:rPr>
                <w:rFonts w:ascii="Times New Roman" w:hAnsi="Times New Roman" w:cs="Times New Roman"/>
                <w:b/>
                <w:sz w:val="20"/>
              </w:rPr>
            </w:pPr>
            <w:r w:rsidRPr="00B73273">
              <w:rPr>
                <w:rFonts w:ascii="Times New Roman" w:hAnsi="Times New Roman" w:cs="Times New Roman"/>
                <w:b/>
                <w:sz w:val="20"/>
              </w:rPr>
              <w:t xml:space="preserve">Прочитайте текст, выберите два правильных ответа </w:t>
            </w:r>
          </w:p>
          <w:p w14:paraId="6C02FDE8" w14:textId="77777777" w:rsidR="002F16C2" w:rsidRPr="00B73273" w:rsidRDefault="002F16C2" w:rsidP="002F16C2">
            <w:pPr>
              <w:jc w:val="both"/>
              <w:rPr>
                <w:rFonts w:ascii="Times New Roman" w:hAnsi="Times New Roman" w:cs="Times New Roman"/>
                <w:sz w:val="20"/>
              </w:rPr>
            </w:pPr>
          </w:p>
          <w:p w14:paraId="012957D8" w14:textId="6229788F" w:rsidR="002F16C2" w:rsidRPr="00B73273" w:rsidRDefault="002F16C2" w:rsidP="002F16C2">
            <w:pPr>
              <w:jc w:val="both"/>
              <w:rPr>
                <w:rFonts w:ascii="Times New Roman" w:hAnsi="Times New Roman" w:cs="Times New Roman"/>
                <w:sz w:val="20"/>
              </w:rPr>
            </w:pPr>
            <w:r w:rsidRPr="00B73273">
              <w:rPr>
                <w:rFonts w:ascii="Times New Roman" w:hAnsi="Times New Roman" w:cs="Times New Roman"/>
                <w:sz w:val="20"/>
              </w:rPr>
              <w:t>Укажите цели делового общения.</w:t>
            </w:r>
          </w:p>
          <w:p w14:paraId="2A1B992A" w14:textId="77777777" w:rsidR="002F16C2" w:rsidRPr="00B73273" w:rsidRDefault="002F16C2" w:rsidP="002F16C2">
            <w:pPr>
              <w:jc w:val="both"/>
              <w:rPr>
                <w:rFonts w:ascii="Times New Roman" w:hAnsi="Times New Roman" w:cs="Times New Roman"/>
                <w:sz w:val="20"/>
              </w:rPr>
            </w:pPr>
            <w:r w:rsidRPr="00B73273">
              <w:rPr>
                <w:rFonts w:ascii="Times New Roman" w:hAnsi="Times New Roman" w:cs="Times New Roman"/>
                <w:sz w:val="20"/>
              </w:rPr>
              <w:t>1.</w:t>
            </w:r>
            <w:r w:rsidRPr="00B73273">
              <w:rPr>
                <w:rFonts w:ascii="Times New Roman" w:hAnsi="Times New Roman" w:cs="Times New Roman"/>
                <w:sz w:val="20"/>
              </w:rPr>
              <w:tab/>
              <w:t>Потребности совместной деятельности</w:t>
            </w:r>
          </w:p>
          <w:p w14:paraId="7FCFB3BA" w14:textId="77777777" w:rsidR="002F16C2" w:rsidRPr="00B73273" w:rsidRDefault="002F16C2" w:rsidP="002F16C2">
            <w:pPr>
              <w:jc w:val="both"/>
              <w:rPr>
                <w:rFonts w:ascii="Times New Roman" w:hAnsi="Times New Roman" w:cs="Times New Roman"/>
                <w:sz w:val="20"/>
              </w:rPr>
            </w:pPr>
            <w:r w:rsidRPr="00B73273">
              <w:rPr>
                <w:rFonts w:ascii="Times New Roman" w:hAnsi="Times New Roman" w:cs="Times New Roman"/>
                <w:sz w:val="20"/>
              </w:rPr>
              <w:t>2.</w:t>
            </w:r>
            <w:r w:rsidRPr="00B73273">
              <w:rPr>
                <w:rFonts w:ascii="Times New Roman" w:hAnsi="Times New Roman" w:cs="Times New Roman"/>
                <w:sz w:val="20"/>
              </w:rPr>
              <w:tab/>
              <w:t>Обмен информацией</w:t>
            </w:r>
          </w:p>
          <w:p w14:paraId="5E2ED93F" w14:textId="77777777" w:rsidR="002F16C2" w:rsidRPr="00B73273" w:rsidRDefault="002F16C2" w:rsidP="002F16C2">
            <w:pPr>
              <w:jc w:val="both"/>
              <w:rPr>
                <w:rFonts w:ascii="Times New Roman" w:hAnsi="Times New Roman" w:cs="Times New Roman"/>
                <w:sz w:val="20"/>
              </w:rPr>
            </w:pPr>
            <w:r w:rsidRPr="00B73273">
              <w:rPr>
                <w:rFonts w:ascii="Times New Roman" w:hAnsi="Times New Roman" w:cs="Times New Roman"/>
                <w:sz w:val="20"/>
              </w:rPr>
              <w:t>3.</w:t>
            </w:r>
            <w:r w:rsidRPr="00B73273">
              <w:rPr>
                <w:rFonts w:ascii="Times New Roman" w:hAnsi="Times New Roman" w:cs="Times New Roman"/>
                <w:sz w:val="20"/>
              </w:rPr>
              <w:tab/>
              <w:t>Выработка единой стратегии взаимодействия</w:t>
            </w:r>
          </w:p>
          <w:p w14:paraId="22CF7E1E" w14:textId="5796AC85" w:rsidR="002F16C2" w:rsidRPr="00B73273" w:rsidRDefault="002F16C2" w:rsidP="002F16C2">
            <w:pPr>
              <w:jc w:val="both"/>
              <w:rPr>
                <w:rFonts w:ascii="Times New Roman" w:hAnsi="Times New Roman" w:cs="Times New Roman"/>
                <w:sz w:val="20"/>
              </w:rPr>
            </w:pPr>
            <w:r w:rsidRPr="00B73273">
              <w:rPr>
                <w:rFonts w:ascii="Times New Roman" w:hAnsi="Times New Roman" w:cs="Times New Roman"/>
                <w:sz w:val="20"/>
              </w:rPr>
              <w:lastRenderedPageBreak/>
              <w:t>4.</w:t>
            </w:r>
            <w:r w:rsidRPr="00B73273">
              <w:rPr>
                <w:rFonts w:ascii="Times New Roman" w:hAnsi="Times New Roman" w:cs="Times New Roman"/>
                <w:sz w:val="20"/>
              </w:rPr>
              <w:tab/>
              <w:t>Восприятие и понимание другого человека</w:t>
            </w:r>
          </w:p>
        </w:tc>
        <w:tc>
          <w:tcPr>
            <w:tcW w:w="2869" w:type="dxa"/>
            <w:shd w:val="clear" w:color="auto" w:fill="auto"/>
            <w:vAlign w:val="center"/>
          </w:tcPr>
          <w:p w14:paraId="0D2601D2" w14:textId="0EE6BB17" w:rsidR="002F16C2" w:rsidRPr="00B73273" w:rsidRDefault="002F16C2" w:rsidP="002F16C2">
            <w:pPr>
              <w:jc w:val="center"/>
              <w:rPr>
                <w:rFonts w:ascii="Times New Roman" w:hAnsi="Times New Roman" w:cs="Times New Roman"/>
                <w:sz w:val="20"/>
              </w:rPr>
            </w:pPr>
            <w:r>
              <w:rPr>
                <w:rFonts w:ascii="Times New Roman" w:hAnsi="Times New Roman" w:cs="Times New Roman"/>
                <w:sz w:val="20"/>
              </w:rPr>
              <w:lastRenderedPageBreak/>
              <w:t>12</w:t>
            </w:r>
          </w:p>
        </w:tc>
      </w:tr>
      <w:tr w:rsidR="002F16C2" w:rsidRPr="00D613D8" w14:paraId="276A4998" w14:textId="77777777" w:rsidTr="0064640B">
        <w:trPr>
          <w:trHeight w:val="60"/>
          <w:jc w:val="center"/>
        </w:trPr>
        <w:tc>
          <w:tcPr>
            <w:tcW w:w="2165" w:type="dxa"/>
            <w:vMerge/>
          </w:tcPr>
          <w:p w14:paraId="274B8E79" w14:textId="77777777" w:rsidR="002F16C2" w:rsidRPr="00D613D8" w:rsidRDefault="002F16C2" w:rsidP="002F16C2">
            <w:pPr>
              <w:rPr>
                <w:rFonts w:ascii="Times New Roman" w:hAnsi="Times New Roman" w:cs="Times New Roman"/>
                <w:b/>
                <w:sz w:val="20"/>
                <w:szCs w:val="20"/>
              </w:rPr>
            </w:pPr>
          </w:p>
        </w:tc>
        <w:tc>
          <w:tcPr>
            <w:tcW w:w="2066" w:type="dxa"/>
            <w:vMerge/>
          </w:tcPr>
          <w:p w14:paraId="18A58F07"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226CB592"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21DE4DD6" w14:textId="77777777" w:rsidR="002F16C2" w:rsidRPr="00B73273" w:rsidRDefault="002F16C2" w:rsidP="002F16C2">
            <w:pPr>
              <w:jc w:val="both"/>
              <w:rPr>
                <w:rFonts w:ascii="Times New Roman" w:hAnsi="Times New Roman" w:cs="Times New Roman"/>
                <w:b/>
                <w:sz w:val="20"/>
              </w:rPr>
            </w:pPr>
            <w:r w:rsidRPr="00B73273">
              <w:rPr>
                <w:rFonts w:ascii="Times New Roman" w:hAnsi="Times New Roman" w:cs="Times New Roman"/>
                <w:b/>
                <w:sz w:val="20"/>
              </w:rPr>
              <w:t>Дайте ответ на поставленный вопрос.</w:t>
            </w:r>
          </w:p>
          <w:p w14:paraId="685CDAD7" w14:textId="77777777" w:rsidR="002F16C2" w:rsidRDefault="002F16C2" w:rsidP="002F16C2">
            <w:pPr>
              <w:jc w:val="both"/>
              <w:rPr>
                <w:rFonts w:ascii="Times New Roman" w:hAnsi="Times New Roman" w:cs="Times New Roman"/>
                <w:sz w:val="20"/>
              </w:rPr>
            </w:pPr>
          </w:p>
          <w:p w14:paraId="3F7E5417" w14:textId="4D444A9D" w:rsidR="002F16C2" w:rsidRPr="001C7160" w:rsidRDefault="002F16C2" w:rsidP="002F16C2">
            <w:pPr>
              <w:jc w:val="both"/>
              <w:rPr>
                <w:rFonts w:ascii="Times New Roman" w:hAnsi="Times New Roman" w:cs="Times New Roman"/>
                <w:sz w:val="20"/>
                <w:szCs w:val="20"/>
              </w:rPr>
            </w:pPr>
            <w:r w:rsidRPr="00B73273">
              <w:rPr>
                <w:rFonts w:ascii="Times New Roman" w:hAnsi="Times New Roman" w:cs="Times New Roman"/>
                <w:sz w:val="20"/>
              </w:rPr>
              <w:t>Что такое коммуникативный кодекс?</w:t>
            </w:r>
          </w:p>
        </w:tc>
        <w:tc>
          <w:tcPr>
            <w:tcW w:w="2869" w:type="dxa"/>
            <w:shd w:val="clear" w:color="auto" w:fill="auto"/>
            <w:vAlign w:val="center"/>
          </w:tcPr>
          <w:p w14:paraId="6C6CDD14" w14:textId="04BB93A1" w:rsidR="002F16C2" w:rsidRPr="003E1C69" w:rsidRDefault="002F16C2" w:rsidP="002F16C2">
            <w:pPr>
              <w:jc w:val="center"/>
              <w:rPr>
                <w:rFonts w:ascii="Times New Roman" w:hAnsi="Times New Roman" w:cs="Times New Roman"/>
                <w:sz w:val="20"/>
                <w:szCs w:val="20"/>
              </w:rPr>
            </w:pPr>
            <w:r w:rsidRPr="001C7160">
              <w:rPr>
                <w:rFonts w:ascii="Times New Roman" w:hAnsi="Times New Roman" w:cs="Times New Roman"/>
                <w:sz w:val="20"/>
                <w:szCs w:val="20"/>
              </w:rPr>
              <w:t>Система принципов, регулирующих речевое поведение сторон в ходе коммуникативного акта</w:t>
            </w:r>
          </w:p>
        </w:tc>
      </w:tr>
      <w:tr w:rsidR="002F16C2" w:rsidRPr="00D613D8" w14:paraId="47D71705" w14:textId="77777777" w:rsidTr="0064640B">
        <w:trPr>
          <w:trHeight w:val="703"/>
          <w:jc w:val="center"/>
        </w:trPr>
        <w:tc>
          <w:tcPr>
            <w:tcW w:w="2165" w:type="dxa"/>
            <w:vMerge/>
          </w:tcPr>
          <w:p w14:paraId="3219C98E" w14:textId="77777777" w:rsidR="002F16C2" w:rsidRPr="00D613D8" w:rsidRDefault="002F16C2" w:rsidP="002F16C2">
            <w:pPr>
              <w:rPr>
                <w:rFonts w:ascii="Times New Roman" w:hAnsi="Times New Roman" w:cs="Times New Roman"/>
                <w:b/>
                <w:sz w:val="20"/>
                <w:szCs w:val="20"/>
              </w:rPr>
            </w:pPr>
          </w:p>
        </w:tc>
        <w:tc>
          <w:tcPr>
            <w:tcW w:w="2066" w:type="dxa"/>
            <w:vMerge/>
          </w:tcPr>
          <w:p w14:paraId="22562886"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5E5D71A6"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4B78EE78" w14:textId="77777777" w:rsidR="002F16C2" w:rsidRPr="00B73273" w:rsidRDefault="002F16C2" w:rsidP="002F16C2">
            <w:pPr>
              <w:jc w:val="both"/>
              <w:rPr>
                <w:rFonts w:ascii="Times New Roman" w:hAnsi="Times New Roman" w:cs="Times New Roman"/>
                <w:b/>
                <w:sz w:val="20"/>
                <w:szCs w:val="20"/>
              </w:rPr>
            </w:pPr>
            <w:r w:rsidRPr="00B73273">
              <w:rPr>
                <w:rFonts w:ascii="Times New Roman" w:hAnsi="Times New Roman" w:cs="Times New Roman"/>
                <w:b/>
                <w:sz w:val="20"/>
                <w:szCs w:val="20"/>
              </w:rPr>
              <w:t>Прочитайте текст, выберите правильный ответ.</w:t>
            </w:r>
          </w:p>
          <w:p w14:paraId="79614DC1" w14:textId="77777777" w:rsidR="002F16C2" w:rsidRPr="00B73273" w:rsidRDefault="002F16C2" w:rsidP="002F16C2">
            <w:pPr>
              <w:jc w:val="both"/>
              <w:rPr>
                <w:rFonts w:ascii="Times New Roman" w:hAnsi="Times New Roman" w:cs="Times New Roman"/>
                <w:sz w:val="20"/>
                <w:szCs w:val="20"/>
              </w:rPr>
            </w:pPr>
          </w:p>
          <w:p w14:paraId="24F0CEFD" w14:textId="77777777" w:rsidR="002F16C2" w:rsidRPr="00B73273" w:rsidRDefault="002F16C2" w:rsidP="002F16C2">
            <w:pPr>
              <w:jc w:val="both"/>
              <w:rPr>
                <w:rFonts w:ascii="Times New Roman" w:hAnsi="Times New Roman" w:cs="Times New Roman"/>
                <w:sz w:val="20"/>
                <w:szCs w:val="20"/>
              </w:rPr>
            </w:pPr>
            <w:r w:rsidRPr="00B73273">
              <w:rPr>
                <w:rFonts w:ascii="Times New Roman" w:hAnsi="Times New Roman" w:cs="Times New Roman"/>
                <w:sz w:val="20"/>
                <w:szCs w:val="20"/>
              </w:rPr>
              <w:t>Что из перечисленного не является термином суждения?</w:t>
            </w:r>
          </w:p>
          <w:p w14:paraId="45418CB6" w14:textId="77777777" w:rsidR="002F16C2" w:rsidRPr="00B73273" w:rsidRDefault="002F16C2" w:rsidP="002F16C2">
            <w:pPr>
              <w:jc w:val="both"/>
              <w:rPr>
                <w:rFonts w:ascii="Times New Roman" w:hAnsi="Times New Roman" w:cs="Times New Roman"/>
                <w:sz w:val="20"/>
                <w:szCs w:val="20"/>
              </w:rPr>
            </w:pPr>
            <w:r w:rsidRPr="00B73273">
              <w:rPr>
                <w:rFonts w:ascii="Times New Roman" w:hAnsi="Times New Roman" w:cs="Times New Roman"/>
                <w:sz w:val="20"/>
                <w:szCs w:val="20"/>
              </w:rPr>
              <w:t>1.</w:t>
            </w:r>
            <w:r w:rsidRPr="00B73273">
              <w:rPr>
                <w:rFonts w:ascii="Times New Roman" w:hAnsi="Times New Roman" w:cs="Times New Roman"/>
                <w:sz w:val="20"/>
                <w:szCs w:val="20"/>
              </w:rPr>
              <w:tab/>
              <w:t>Субъект</w:t>
            </w:r>
          </w:p>
          <w:p w14:paraId="7EC002EC" w14:textId="77777777" w:rsidR="002F16C2" w:rsidRPr="00B73273" w:rsidRDefault="002F16C2" w:rsidP="002F16C2">
            <w:pPr>
              <w:jc w:val="both"/>
              <w:rPr>
                <w:rFonts w:ascii="Times New Roman" w:hAnsi="Times New Roman" w:cs="Times New Roman"/>
                <w:sz w:val="20"/>
                <w:szCs w:val="20"/>
              </w:rPr>
            </w:pPr>
            <w:r w:rsidRPr="00B73273">
              <w:rPr>
                <w:rFonts w:ascii="Times New Roman" w:hAnsi="Times New Roman" w:cs="Times New Roman"/>
                <w:sz w:val="20"/>
                <w:szCs w:val="20"/>
              </w:rPr>
              <w:t>2.</w:t>
            </w:r>
            <w:r w:rsidRPr="00B73273">
              <w:rPr>
                <w:rFonts w:ascii="Times New Roman" w:hAnsi="Times New Roman" w:cs="Times New Roman"/>
                <w:sz w:val="20"/>
                <w:szCs w:val="20"/>
              </w:rPr>
              <w:tab/>
              <w:t>Предикат</w:t>
            </w:r>
          </w:p>
          <w:p w14:paraId="273D0BA6" w14:textId="77777777" w:rsidR="002F16C2" w:rsidRPr="00B73273" w:rsidRDefault="002F16C2" w:rsidP="002F16C2">
            <w:pPr>
              <w:jc w:val="both"/>
              <w:rPr>
                <w:rFonts w:ascii="Times New Roman" w:hAnsi="Times New Roman" w:cs="Times New Roman"/>
                <w:sz w:val="20"/>
                <w:szCs w:val="20"/>
              </w:rPr>
            </w:pPr>
            <w:r w:rsidRPr="00B73273">
              <w:rPr>
                <w:rFonts w:ascii="Times New Roman" w:hAnsi="Times New Roman" w:cs="Times New Roman"/>
                <w:sz w:val="20"/>
                <w:szCs w:val="20"/>
              </w:rPr>
              <w:t>3.</w:t>
            </w:r>
            <w:r w:rsidRPr="00B73273">
              <w:rPr>
                <w:rFonts w:ascii="Times New Roman" w:hAnsi="Times New Roman" w:cs="Times New Roman"/>
                <w:sz w:val="20"/>
                <w:szCs w:val="20"/>
              </w:rPr>
              <w:tab/>
              <w:t>Кванторное слово</w:t>
            </w:r>
          </w:p>
          <w:p w14:paraId="41DDC665" w14:textId="6BF4B924" w:rsidR="002F16C2" w:rsidRPr="001C7160" w:rsidRDefault="002F16C2" w:rsidP="002F16C2">
            <w:pPr>
              <w:jc w:val="both"/>
              <w:rPr>
                <w:rFonts w:ascii="Times New Roman" w:hAnsi="Times New Roman" w:cs="Times New Roman"/>
                <w:sz w:val="20"/>
                <w:szCs w:val="20"/>
              </w:rPr>
            </w:pPr>
            <w:r w:rsidRPr="00B73273">
              <w:rPr>
                <w:rFonts w:ascii="Times New Roman" w:hAnsi="Times New Roman" w:cs="Times New Roman"/>
                <w:sz w:val="20"/>
                <w:szCs w:val="20"/>
              </w:rPr>
              <w:t>4.</w:t>
            </w:r>
            <w:r w:rsidRPr="00B73273">
              <w:rPr>
                <w:rFonts w:ascii="Times New Roman" w:hAnsi="Times New Roman" w:cs="Times New Roman"/>
                <w:sz w:val="20"/>
                <w:szCs w:val="20"/>
              </w:rPr>
              <w:tab/>
              <w:t>Связка</w:t>
            </w:r>
          </w:p>
        </w:tc>
        <w:tc>
          <w:tcPr>
            <w:tcW w:w="2869" w:type="dxa"/>
            <w:shd w:val="clear" w:color="auto" w:fill="auto"/>
            <w:vAlign w:val="center"/>
          </w:tcPr>
          <w:p w14:paraId="7410E967" w14:textId="217D3D35" w:rsidR="002F16C2" w:rsidRPr="003E1C69" w:rsidRDefault="002F16C2" w:rsidP="002F16C2">
            <w:pPr>
              <w:jc w:val="center"/>
              <w:rPr>
                <w:rFonts w:ascii="Times New Roman" w:hAnsi="Times New Roman" w:cs="Times New Roman"/>
                <w:sz w:val="20"/>
                <w:szCs w:val="20"/>
              </w:rPr>
            </w:pPr>
            <w:r w:rsidRPr="00B73273">
              <w:rPr>
                <w:rFonts w:ascii="Times New Roman" w:hAnsi="Times New Roman" w:cs="Times New Roman"/>
                <w:sz w:val="20"/>
                <w:szCs w:val="20"/>
              </w:rPr>
              <w:t>4</w:t>
            </w:r>
          </w:p>
        </w:tc>
      </w:tr>
      <w:tr w:rsidR="002F16C2" w:rsidRPr="00D613D8" w14:paraId="33131B37" w14:textId="77777777" w:rsidTr="0064640B">
        <w:trPr>
          <w:trHeight w:val="298"/>
          <w:jc w:val="center"/>
        </w:trPr>
        <w:tc>
          <w:tcPr>
            <w:tcW w:w="2165" w:type="dxa"/>
            <w:vMerge/>
          </w:tcPr>
          <w:p w14:paraId="417F2D03" w14:textId="77777777" w:rsidR="002F16C2" w:rsidRPr="00D613D8" w:rsidRDefault="002F16C2" w:rsidP="002F16C2">
            <w:pPr>
              <w:rPr>
                <w:rFonts w:ascii="Times New Roman" w:hAnsi="Times New Roman" w:cs="Times New Roman"/>
                <w:b/>
                <w:sz w:val="20"/>
                <w:szCs w:val="20"/>
              </w:rPr>
            </w:pPr>
          </w:p>
        </w:tc>
        <w:tc>
          <w:tcPr>
            <w:tcW w:w="2066" w:type="dxa"/>
            <w:vMerge/>
          </w:tcPr>
          <w:p w14:paraId="46EEB4C4"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4E999387"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41E8AFD3" w14:textId="6EABE62B" w:rsidR="002F16C2" w:rsidRPr="00B73273" w:rsidRDefault="002F16C2" w:rsidP="002F16C2">
            <w:pPr>
              <w:jc w:val="both"/>
              <w:rPr>
                <w:rFonts w:ascii="Times New Roman" w:hAnsi="Times New Roman" w:cs="Times New Roman"/>
                <w:b/>
                <w:sz w:val="20"/>
                <w:szCs w:val="20"/>
              </w:rPr>
            </w:pPr>
            <w:r w:rsidRPr="00B73273">
              <w:rPr>
                <w:rFonts w:ascii="Times New Roman" w:hAnsi="Times New Roman" w:cs="Times New Roman"/>
                <w:b/>
                <w:sz w:val="20"/>
                <w:szCs w:val="20"/>
              </w:rPr>
              <w:t>Прочитайте текст задания. Установите способ доказательства.</w:t>
            </w:r>
          </w:p>
          <w:p w14:paraId="53A9E00E" w14:textId="77777777" w:rsidR="002F16C2" w:rsidRPr="00B73273" w:rsidRDefault="002F16C2" w:rsidP="002F16C2">
            <w:pPr>
              <w:jc w:val="both"/>
              <w:rPr>
                <w:rFonts w:ascii="Times New Roman" w:hAnsi="Times New Roman" w:cs="Times New Roman"/>
                <w:sz w:val="20"/>
                <w:szCs w:val="20"/>
              </w:rPr>
            </w:pPr>
          </w:p>
          <w:p w14:paraId="16AE0D38" w14:textId="77777777" w:rsidR="002F16C2" w:rsidRPr="00B73273" w:rsidRDefault="002F16C2" w:rsidP="002F16C2">
            <w:pPr>
              <w:jc w:val="both"/>
              <w:rPr>
                <w:rFonts w:ascii="Times New Roman" w:hAnsi="Times New Roman" w:cs="Times New Roman"/>
                <w:sz w:val="20"/>
                <w:szCs w:val="20"/>
              </w:rPr>
            </w:pPr>
            <w:r w:rsidRPr="00B73273">
              <w:rPr>
                <w:rFonts w:ascii="Times New Roman" w:hAnsi="Times New Roman" w:cs="Times New Roman"/>
                <w:sz w:val="20"/>
                <w:szCs w:val="20"/>
              </w:rPr>
              <w:t>Достоинство может придать лишь та профессия, в которой мы не являемся рабскими орудиями, а самостоятельно творим (К. Маркс)</w:t>
            </w:r>
          </w:p>
          <w:p w14:paraId="2E3DCF79" w14:textId="0A729F7A" w:rsidR="002F16C2" w:rsidRPr="00B73273" w:rsidRDefault="002F16C2" w:rsidP="002F16C2">
            <w:pPr>
              <w:pStyle w:val="a4"/>
              <w:numPr>
                <w:ilvl w:val="0"/>
                <w:numId w:val="36"/>
              </w:numPr>
              <w:jc w:val="both"/>
              <w:rPr>
                <w:rFonts w:ascii="Times New Roman" w:hAnsi="Times New Roman" w:cs="Times New Roman"/>
                <w:sz w:val="20"/>
                <w:szCs w:val="20"/>
              </w:rPr>
            </w:pPr>
            <w:r w:rsidRPr="00B73273">
              <w:rPr>
                <w:rFonts w:ascii="Times New Roman" w:hAnsi="Times New Roman" w:cs="Times New Roman"/>
                <w:sz w:val="20"/>
                <w:szCs w:val="20"/>
              </w:rPr>
              <w:t>Индукция</w:t>
            </w:r>
          </w:p>
          <w:p w14:paraId="144D1C4B" w14:textId="509EB0F8" w:rsidR="002F16C2" w:rsidRPr="00B73273" w:rsidRDefault="002F16C2" w:rsidP="002F16C2">
            <w:pPr>
              <w:pStyle w:val="a4"/>
              <w:numPr>
                <w:ilvl w:val="0"/>
                <w:numId w:val="36"/>
              </w:numPr>
              <w:jc w:val="both"/>
              <w:rPr>
                <w:rFonts w:ascii="Times New Roman" w:hAnsi="Times New Roman" w:cs="Times New Roman"/>
                <w:sz w:val="20"/>
                <w:szCs w:val="20"/>
              </w:rPr>
            </w:pPr>
            <w:r w:rsidRPr="00B73273">
              <w:rPr>
                <w:rFonts w:ascii="Times New Roman" w:hAnsi="Times New Roman" w:cs="Times New Roman"/>
                <w:sz w:val="20"/>
                <w:szCs w:val="20"/>
              </w:rPr>
              <w:t>Дедукция</w:t>
            </w:r>
          </w:p>
          <w:p w14:paraId="3514A454" w14:textId="77777777" w:rsidR="002F16C2" w:rsidRDefault="002F16C2" w:rsidP="002F16C2">
            <w:pPr>
              <w:pStyle w:val="a4"/>
              <w:numPr>
                <w:ilvl w:val="0"/>
                <w:numId w:val="36"/>
              </w:numPr>
              <w:jc w:val="both"/>
              <w:rPr>
                <w:rFonts w:ascii="Times New Roman" w:hAnsi="Times New Roman" w:cs="Times New Roman"/>
                <w:sz w:val="20"/>
                <w:szCs w:val="20"/>
              </w:rPr>
            </w:pPr>
            <w:r w:rsidRPr="00B73273">
              <w:rPr>
                <w:rFonts w:ascii="Times New Roman" w:hAnsi="Times New Roman" w:cs="Times New Roman"/>
                <w:sz w:val="20"/>
                <w:szCs w:val="20"/>
              </w:rPr>
              <w:t>Аналогия</w:t>
            </w:r>
          </w:p>
          <w:p w14:paraId="74BD7117" w14:textId="47FFA2C8" w:rsidR="002F16C2" w:rsidRPr="00B73273" w:rsidRDefault="002F16C2" w:rsidP="002F16C2">
            <w:pPr>
              <w:pStyle w:val="a4"/>
              <w:numPr>
                <w:ilvl w:val="0"/>
                <w:numId w:val="36"/>
              </w:numPr>
              <w:jc w:val="both"/>
              <w:rPr>
                <w:rFonts w:ascii="Times New Roman" w:hAnsi="Times New Roman" w:cs="Times New Roman"/>
                <w:sz w:val="20"/>
                <w:szCs w:val="20"/>
              </w:rPr>
            </w:pPr>
            <w:r w:rsidRPr="00B73273">
              <w:rPr>
                <w:rFonts w:ascii="Times New Roman" w:hAnsi="Times New Roman" w:cs="Times New Roman"/>
                <w:sz w:val="20"/>
                <w:szCs w:val="20"/>
              </w:rPr>
              <w:t xml:space="preserve">Сравнение </w:t>
            </w:r>
          </w:p>
        </w:tc>
        <w:tc>
          <w:tcPr>
            <w:tcW w:w="2869" w:type="dxa"/>
            <w:shd w:val="clear" w:color="auto" w:fill="auto"/>
            <w:vAlign w:val="center"/>
          </w:tcPr>
          <w:p w14:paraId="22A87166" w14:textId="60FDAEC5" w:rsidR="002F16C2" w:rsidRPr="003E1C69" w:rsidRDefault="002F16C2" w:rsidP="002F16C2">
            <w:pPr>
              <w:jc w:val="center"/>
              <w:rPr>
                <w:rFonts w:ascii="Times New Roman" w:hAnsi="Times New Roman" w:cs="Times New Roman"/>
                <w:sz w:val="20"/>
                <w:szCs w:val="20"/>
              </w:rPr>
            </w:pPr>
            <w:r>
              <w:rPr>
                <w:rFonts w:ascii="Times New Roman" w:hAnsi="Times New Roman" w:cs="Times New Roman"/>
                <w:sz w:val="20"/>
                <w:szCs w:val="20"/>
              </w:rPr>
              <w:t>2</w:t>
            </w:r>
          </w:p>
        </w:tc>
      </w:tr>
      <w:tr w:rsidR="002F16C2" w:rsidRPr="00D613D8" w14:paraId="50735A57" w14:textId="77777777" w:rsidTr="0064640B">
        <w:trPr>
          <w:trHeight w:val="276"/>
          <w:jc w:val="center"/>
        </w:trPr>
        <w:tc>
          <w:tcPr>
            <w:tcW w:w="2165" w:type="dxa"/>
            <w:vMerge/>
          </w:tcPr>
          <w:p w14:paraId="0565C643" w14:textId="77777777" w:rsidR="002F16C2" w:rsidRPr="00D613D8" w:rsidRDefault="002F16C2" w:rsidP="002F16C2">
            <w:pPr>
              <w:rPr>
                <w:rFonts w:ascii="Times New Roman" w:hAnsi="Times New Roman" w:cs="Times New Roman"/>
                <w:b/>
                <w:sz w:val="20"/>
                <w:szCs w:val="20"/>
              </w:rPr>
            </w:pPr>
          </w:p>
        </w:tc>
        <w:tc>
          <w:tcPr>
            <w:tcW w:w="2066" w:type="dxa"/>
            <w:vMerge/>
          </w:tcPr>
          <w:p w14:paraId="2C73AA05" w14:textId="7AC6F4B9"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6C4E45B3"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49BF181B" w14:textId="4D981907" w:rsidR="002F16C2" w:rsidRPr="008C0CD6" w:rsidRDefault="002F16C2" w:rsidP="002F16C2">
            <w:pPr>
              <w:jc w:val="both"/>
              <w:rPr>
                <w:rFonts w:ascii="Times New Roman" w:hAnsi="Times New Roman" w:cs="Times New Roman"/>
                <w:b/>
                <w:sz w:val="20"/>
                <w:szCs w:val="20"/>
              </w:rPr>
            </w:pPr>
            <w:r w:rsidRPr="008C0CD6">
              <w:rPr>
                <w:rFonts w:ascii="Times New Roman" w:hAnsi="Times New Roman" w:cs="Times New Roman"/>
                <w:b/>
                <w:sz w:val="20"/>
                <w:szCs w:val="20"/>
              </w:rPr>
              <w:t>Дайте ответ на поставленный вопрос.</w:t>
            </w:r>
          </w:p>
          <w:p w14:paraId="591697CC" w14:textId="77777777" w:rsidR="002F16C2" w:rsidRPr="008C0CD6" w:rsidRDefault="002F16C2" w:rsidP="002F16C2">
            <w:pPr>
              <w:jc w:val="both"/>
              <w:rPr>
                <w:rFonts w:ascii="Times New Roman" w:hAnsi="Times New Roman" w:cs="Times New Roman"/>
                <w:sz w:val="20"/>
                <w:szCs w:val="20"/>
              </w:rPr>
            </w:pPr>
          </w:p>
          <w:p w14:paraId="11D4D399" w14:textId="2B85DEBF" w:rsidR="002F16C2" w:rsidRPr="008C0CD6" w:rsidRDefault="002F16C2" w:rsidP="002F16C2">
            <w:pPr>
              <w:jc w:val="both"/>
              <w:rPr>
                <w:rFonts w:ascii="Times New Roman" w:hAnsi="Times New Roman" w:cs="Times New Roman"/>
                <w:sz w:val="20"/>
                <w:szCs w:val="20"/>
              </w:rPr>
            </w:pPr>
            <w:r w:rsidRPr="008C0CD6">
              <w:rPr>
                <w:rFonts w:ascii="Times New Roman" w:hAnsi="Times New Roman" w:cs="Times New Roman"/>
                <w:sz w:val="20"/>
                <w:szCs w:val="20"/>
              </w:rPr>
              <w:t>Что такое организационная культура?</w:t>
            </w:r>
          </w:p>
        </w:tc>
        <w:tc>
          <w:tcPr>
            <w:tcW w:w="2869" w:type="dxa"/>
            <w:shd w:val="clear" w:color="auto" w:fill="auto"/>
            <w:vAlign w:val="center"/>
          </w:tcPr>
          <w:p w14:paraId="2CC659E4" w14:textId="3E4A59D3" w:rsidR="002F16C2" w:rsidRPr="008C0CD6" w:rsidRDefault="002F16C2" w:rsidP="002F16C2">
            <w:pPr>
              <w:jc w:val="center"/>
              <w:rPr>
                <w:rFonts w:ascii="Times New Roman" w:hAnsi="Times New Roman" w:cs="Times New Roman"/>
                <w:sz w:val="20"/>
                <w:szCs w:val="20"/>
              </w:rPr>
            </w:pPr>
            <w:r w:rsidRPr="008C0CD6">
              <w:rPr>
                <w:rFonts w:ascii="Times New Roman" w:hAnsi="Times New Roman" w:cs="Times New Roman"/>
                <w:sz w:val="20"/>
                <w:szCs w:val="20"/>
              </w:rPr>
              <w:t>Совокупность ценностей, норм и принципов, которая разделяется всеми сотрудниками организации, позволяет идентифицировать организацию во внешней среде и добиться её внутренней интеграции</w:t>
            </w:r>
          </w:p>
        </w:tc>
      </w:tr>
      <w:tr w:rsidR="002F16C2" w:rsidRPr="00D613D8" w14:paraId="5C3C6C90" w14:textId="77777777" w:rsidTr="0064640B">
        <w:trPr>
          <w:trHeight w:val="276"/>
          <w:jc w:val="center"/>
        </w:trPr>
        <w:tc>
          <w:tcPr>
            <w:tcW w:w="2165" w:type="dxa"/>
            <w:vMerge/>
          </w:tcPr>
          <w:p w14:paraId="4AF00F5C" w14:textId="77777777" w:rsidR="002F16C2" w:rsidRPr="00D613D8" w:rsidRDefault="002F16C2" w:rsidP="002F16C2">
            <w:pPr>
              <w:rPr>
                <w:rFonts w:ascii="Times New Roman" w:hAnsi="Times New Roman" w:cs="Times New Roman"/>
                <w:b/>
                <w:sz w:val="20"/>
                <w:szCs w:val="20"/>
              </w:rPr>
            </w:pPr>
          </w:p>
        </w:tc>
        <w:tc>
          <w:tcPr>
            <w:tcW w:w="2066" w:type="dxa"/>
            <w:vMerge/>
          </w:tcPr>
          <w:p w14:paraId="768A1176"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29CCE24A"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643DBC90" w14:textId="1F826A09" w:rsidR="002F16C2" w:rsidRPr="008C0CD6" w:rsidRDefault="002F16C2" w:rsidP="002F16C2">
            <w:pPr>
              <w:jc w:val="both"/>
              <w:rPr>
                <w:rFonts w:ascii="Times New Roman" w:hAnsi="Times New Roman" w:cs="Times New Roman"/>
                <w:b/>
                <w:sz w:val="20"/>
                <w:szCs w:val="20"/>
              </w:rPr>
            </w:pPr>
            <w:r w:rsidRPr="008C0CD6">
              <w:rPr>
                <w:rFonts w:ascii="Times New Roman" w:hAnsi="Times New Roman" w:cs="Times New Roman"/>
                <w:b/>
                <w:sz w:val="20"/>
                <w:szCs w:val="20"/>
              </w:rPr>
              <w:t>Прочитайте текст, выберите 2 правильных ответа.</w:t>
            </w:r>
          </w:p>
          <w:p w14:paraId="692A926A" w14:textId="77777777" w:rsidR="002F16C2" w:rsidRPr="008C0CD6" w:rsidRDefault="002F16C2" w:rsidP="002F16C2">
            <w:pPr>
              <w:jc w:val="both"/>
              <w:rPr>
                <w:rFonts w:ascii="Times New Roman" w:hAnsi="Times New Roman" w:cs="Times New Roman"/>
                <w:sz w:val="20"/>
                <w:szCs w:val="20"/>
              </w:rPr>
            </w:pPr>
          </w:p>
          <w:p w14:paraId="23158ED6" w14:textId="0AC85844" w:rsidR="002F16C2" w:rsidRPr="008C0CD6" w:rsidRDefault="002F16C2" w:rsidP="002F16C2">
            <w:pPr>
              <w:jc w:val="both"/>
              <w:rPr>
                <w:rFonts w:ascii="Times New Roman" w:hAnsi="Times New Roman" w:cs="Times New Roman"/>
                <w:sz w:val="20"/>
                <w:szCs w:val="20"/>
              </w:rPr>
            </w:pPr>
            <w:r w:rsidRPr="008C0CD6">
              <w:rPr>
                <w:rFonts w:ascii="Times New Roman" w:hAnsi="Times New Roman" w:cs="Times New Roman"/>
                <w:sz w:val="20"/>
                <w:szCs w:val="20"/>
              </w:rPr>
              <w:t>В каком случае изменение установок не произойдет успешнее?</w:t>
            </w:r>
          </w:p>
          <w:p w14:paraId="0D157273" w14:textId="77777777" w:rsidR="002F16C2" w:rsidRPr="008C0CD6" w:rsidRDefault="002F16C2" w:rsidP="002F16C2">
            <w:pPr>
              <w:jc w:val="both"/>
              <w:rPr>
                <w:rFonts w:ascii="Times New Roman" w:hAnsi="Times New Roman" w:cs="Times New Roman"/>
                <w:sz w:val="20"/>
                <w:szCs w:val="20"/>
              </w:rPr>
            </w:pPr>
            <w:r w:rsidRPr="008C0CD6">
              <w:rPr>
                <w:rFonts w:ascii="Times New Roman" w:hAnsi="Times New Roman" w:cs="Times New Roman"/>
                <w:sz w:val="20"/>
                <w:szCs w:val="20"/>
              </w:rPr>
              <w:t>1. Если указанная мысль будет соответствовать имеющимся у данного человека потребностям и мотивам</w:t>
            </w:r>
          </w:p>
          <w:p w14:paraId="0AD45CEE" w14:textId="77777777" w:rsidR="002F16C2" w:rsidRPr="008C0CD6" w:rsidRDefault="002F16C2" w:rsidP="002F16C2">
            <w:pPr>
              <w:jc w:val="both"/>
              <w:rPr>
                <w:rFonts w:ascii="Times New Roman" w:hAnsi="Times New Roman" w:cs="Times New Roman"/>
                <w:sz w:val="20"/>
                <w:szCs w:val="20"/>
              </w:rPr>
            </w:pPr>
            <w:r w:rsidRPr="008C0CD6">
              <w:rPr>
                <w:rFonts w:ascii="Times New Roman" w:hAnsi="Times New Roman" w:cs="Times New Roman"/>
                <w:sz w:val="20"/>
                <w:szCs w:val="20"/>
              </w:rPr>
              <w:t>2. Если содержание воспринятой информации будет соответствовать признанным нормам группового поведения</w:t>
            </w:r>
          </w:p>
          <w:p w14:paraId="0FFDBDF4" w14:textId="77777777" w:rsidR="002F16C2" w:rsidRPr="008C0CD6" w:rsidRDefault="002F16C2" w:rsidP="002F16C2">
            <w:pPr>
              <w:jc w:val="both"/>
              <w:rPr>
                <w:rFonts w:ascii="Times New Roman" w:hAnsi="Times New Roman" w:cs="Times New Roman"/>
                <w:sz w:val="20"/>
                <w:szCs w:val="20"/>
              </w:rPr>
            </w:pPr>
            <w:r w:rsidRPr="008C0CD6">
              <w:rPr>
                <w:rFonts w:ascii="Times New Roman" w:hAnsi="Times New Roman" w:cs="Times New Roman"/>
                <w:sz w:val="20"/>
                <w:szCs w:val="20"/>
              </w:rPr>
              <w:t>3. Источник информации будет недостаточно компетентным</w:t>
            </w:r>
          </w:p>
          <w:p w14:paraId="146CE28E" w14:textId="77777777" w:rsidR="002F16C2" w:rsidRPr="008C0CD6" w:rsidRDefault="002F16C2" w:rsidP="002F16C2">
            <w:pPr>
              <w:jc w:val="both"/>
              <w:rPr>
                <w:rFonts w:ascii="Times New Roman" w:hAnsi="Times New Roman" w:cs="Times New Roman"/>
                <w:sz w:val="20"/>
                <w:szCs w:val="20"/>
              </w:rPr>
            </w:pPr>
            <w:r w:rsidRPr="008C0CD6">
              <w:rPr>
                <w:rFonts w:ascii="Times New Roman" w:hAnsi="Times New Roman" w:cs="Times New Roman"/>
                <w:sz w:val="20"/>
                <w:szCs w:val="20"/>
              </w:rPr>
              <w:lastRenderedPageBreak/>
              <w:t>4. Передача будет удовлетворять формальным требованиям, предъявляемым к структуре и способу аргументации</w:t>
            </w:r>
          </w:p>
          <w:p w14:paraId="303C1BCE" w14:textId="77777777" w:rsidR="002F16C2" w:rsidRPr="008C0CD6" w:rsidRDefault="002F16C2" w:rsidP="002F16C2">
            <w:pPr>
              <w:jc w:val="both"/>
              <w:rPr>
                <w:rFonts w:ascii="Times New Roman" w:hAnsi="Times New Roman" w:cs="Times New Roman"/>
                <w:sz w:val="20"/>
                <w:szCs w:val="20"/>
              </w:rPr>
            </w:pPr>
            <w:r w:rsidRPr="008C0CD6">
              <w:rPr>
                <w:rFonts w:ascii="Times New Roman" w:hAnsi="Times New Roman" w:cs="Times New Roman"/>
                <w:sz w:val="20"/>
                <w:szCs w:val="20"/>
              </w:rPr>
              <w:t>5. Если окружающая человека действительность подтверждает содержание воспринятой информации</w:t>
            </w:r>
          </w:p>
          <w:p w14:paraId="341205A1" w14:textId="0D038CD9" w:rsidR="002F16C2" w:rsidRPr="001C7160" w:rsidRDefault="002F16C2" w:rsidP="002F16C2">
            <w:pPr>
              <w:jc w:val="both"/>
            </w:pPr>
            <w:r w:rsidRPr="008C0CD6">
              <w:rPr>
                <w:rFonts w:ascii="Times New Roman" w:hAnsi="Times New Roman" w:cs="Times New Roman"/>
                <w:sz w:val="20"/>
                <w:szCs w:val="20"/>
              </w:rPr>
              <w:t>6. Если пропагандистское воздействие не подкрепится другими воспитательными воздействиями</w:t>
            </w:r>
          </w:p>
        </w:tc>
        <w:tc>
          <w:tcPr>
            <w:tcW w:w="2869" w:type="dxa"/>
            <w:shd w:val="clear" w:color="auto" w:fill="auto"/>
            <w:vAlign w:val="center"/>
          </w:tcPr>
          <w:p w14:paraId="326EB5AD" w14:textId="0C982193" w:rsidR="002F16C2" w:rsidRPr="003E1C69" w:rsidRDefault="002F16C2" w:rsidP="002F16C2">
            <w:pPr>
              <w:jc w:val="center"/>
              <w:rPr>
                <w:rFonts w:ascii="Times New Roman" w:hAnsi="Times New Roman" w:cs="Times New Roman"/>
                <w:sz w:val="20"/>
                <w:szCs w:val="20"/>
              </w:rPr>
            </w:pPr>
            <w:r>
              <w:rPr>
                <w:rFonts w:ascii="Times New Roman" w:hAnsi="Times New Roman" w:cs="Times New Roman"/>
                <w:sz w:val="20"/>
                <w:szCs w:val="20"/>
              </w:rPr>
              <w:lastRenderedPageBreak/>
              <w:t>36</w:t>
            </w:r>
          </w:p>
        </w:tc>
      </w:tr>
      <w:tr w:rsidR="002F16C2" w:rsidRPr="00D613D8" w14:paraId="0F139086" w14:textId="77777777" w:rsidTr="0064640B">
        <w:trPr>
          <w:trHeight w:val="276"/>
          <w:jc w:val="center"/>
        </w:trPr>
        <w:tc>
          <w:tcPr>
            <w:tcW w:w="2165" w:type="dxa"/>
            <w:vMerge/>
          </w:tcPr>
          <w:p w14:paraId="151DAB6E" w14:textId="77777777" w:rsidR="002F16C2" w:rsidRPr="00D613D8" w:rsidRDefault="002F16C2" w:rsidP="002F16C2">
            <w:pPr>
              <w:rPr>
                <w:rFonts w:ascii="Times New Roman" w:hAnsi="Times New Roman" w:cs="Times New Roman"/>
                <w:b/>
                <w:sz w:val="20"/>
                <w:szCs w:val="20"/>
              </w:rPr>
            </w:pPr>
          </w:p>
        </w:tc>
        <w:tc>
          <w:tcPr>
            <w:tcW w:w="2066" w:type="dxa"/>
            <w:vMerge/>
          </w:tcPr>
          <w:p w14:paraId="2E4649A5"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5983F8A3"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73421DC6" w14:textId="11680312" w:rsidR="002F16C2" w:rsidRPr="008C0CD6" w:rsidRDefault="002F16C2" w:rsidP="002F16C2">
            <w:pPr>
              <w:jc w:val="both"/>
              <w:rPr>
                <w:rFonts w:ascii="Times New Roman" w:hAnsi="Times New Roman" w:cs="Times New Roman"/>
                <w:b/>
                <w:sz w:val="20"/>
                <w:szCs w:val="20"/>
              </w:rPr>
            </w:pPr>
            <w:r w:rsidRPr="008C0CD6">
              <w:rPr>
                <w:rFonts w:ascii="Times New Roman" w:hAnsi="Times New Roman" w:cs="Times New Roman"/>
                <w:b/>
                <w:sz w:val="20"/>
                <w:szCs w:val="20"/>
              </w:rPr>
              <w:t>Прочитайте текст, выберите правильный ответ.</w:t>
            </w:r>
          </w:p>
          <w:p w14:paraId="5E4A86FB" w14:textId="77777777" w:rsidR="002F16C2" w:rsidRPr="008C0CD6" w:rsidRDefault="002F16C2" w:rsidP="002F16C2">
            <w:pPr>
              <w:jc w:val="both"/>
              <w:rPr>
                <w:rFonts w:ascii="Times New Roman" w:hAnsi="Times New Roman" w:cs="Times New Roman"/>
                <w:b/>
                <w:sz w:val="20"/>
                <w:szCs w:val="20"/>
              </w:rPr>
            </w:pPr>
          </w:p>
          <w:p w14:paraId="4A7D1A62" w14:textId="77777777" w:rsidR="002F16C2" w:rsidRPr="008C0CD6" w:rsidRDefault="002F16C2" w:rsidP="002F16C2">
            <w:pPr>
              <w:jc w:val="both"/>
              <w:rPr>
                <w:rFonts w:ascii="Times New Roman" w:hAnsi="Times New Roman" w:cs="Times New Roman"/>
                <w:sz w:val="20"/>
                <w:szCs w:val="20"/>
              </w:rPr>
            </w:pPr>
            <w:r w:rsidRPr="008C0CD6">
              <w:rPr>
                <w:rFonts w:ascii="Times New Roman" w:hAnsi="Times New Roman" w:cs="Times New Roman"/>
                <w:sz w:val="20"/>
                <w:szCs w:val="20"/>
              </w:rPr>
              <w:t>Укажите правильные утверждения.</w:t>
            </w:r>
          </w:p>
          <w:p w14:paraId="3C69F958" w14:textId="77777777" w:rsidR="002F16C2" w:rsidRPr="008C0CD6" w:rsidRDefault="002F16C2" w:rsidP="002F16C2">
            <w:pPr>
              <w:jc w:val="both"/>
              <w:rPr>
                <w:rFonts w:ascii="Times New Roman" w:hAnsi="Times New Roman" w:cs="Times New Roman"/>
                <w:sz w:val="20"/>
                <w:szCs w:val="20"/>
              </w:rPr>
            </w:pPr>
            <w:r w:rsidRPr="008C0CD6">
              <w:rPr>
                <w:rFonts w:ascii="Times New Roman" w:hAnsi="Times New Roman" w:cs="Times New Roman"/>
                <w:sz w:val="20"/>
                <w:szCs w:val="20"/>
              </w:rPr>
              <w:t>1. Стереотипы, имеющие ярко выраженную эмоциональную окраску, являются весьма устойчивыми психическими образованиями и плохо поддаются изменениям</w:t>
            </w:r>
          </w:p>
          <w:p w14:paraId="488F7358" w14:textId="77777777" w:rsidR="002F16C2" w:rsidRPr="008C0CD6" w:rsidRDefault="002F16C2" w:rsidP="002F16C2">
            <w:pPr>
              <w:jc w:val="both"/>
              <w:rPr>
                <w:rFonts w:ascii="Times New Roman" w:hAnsi="Times New Roman" w:cs="Times New Roman"/>
                <w:sz w:val="20"/>
                <w:szCs w:val="20"/>
              </w:rPr>
            </w:pPr>
            <w:r w:rsidRPr="008C0CD6">
              <w:rPr>
                <w:rFonts w:ascii="Times New Roman" w:hAnsi="Times New Roman" w:cs="Times New Roman"/>
                <w:sz w:val="20"/>
                <w:szCs w:val="20"/>
              </w:rPr>
              <w:t xml:space="preserve">2. Результатом коммуникации оказывается усиление тех стереотипов сознания и поведения, которые сформировались ранее </w:t>
            </w:r>
          </w:p>
          <w:p w14:paraId="4248D0A8" w14:textId="77777777" w:rsidR="002F16C2" w:rsidRPr="008C0CD6" w:rsidRDefault="002F16C2" w:rsidP="002F16C2">
            <w:pPr>
              <w:jc w:val="both"/>
              <w:rPr>
                <w:rFonts w:ascii="Times New Roman" w:hAnsi="Times New Roman" w:cs="Times New Roman"/>
                <w:sz w:val="20"/>
                <w:szCs w:val="20"/>
              </w:rPr>
            </w:pPr>
            <w:r w:rsidRPr="008C0CD6">
              <w:rPr>
                <w:rFonts w:ascii="Times New Roman" w:hAnsi="Times New Roman" w:cs="Times New Roman"/>
                <w:sz w:val="20"/>
                <w:szCs w:val="20"/>
              </w:rPr>
              <w:t>3. Частичное изменение взглядов и поведения получателя как результат воздействия на него сообщения возможно в том случае, если его взгляды и установки неустойчивы</w:t>
            </w:r>
          </w:p>
          <w:p w14:paraId="7E79A720" w14:textId="77777777" w:rsidR="002F16C2" w:rsidRPr="008C0CD6" w:rsidRDefault="002F16C2" w:rsidP="002F16C2">
            <w:pPr>
              <w:jc w:val="both"/>
              <w:rPr>
                <w:rFonts w:ascii="Times New Roman" w:hAnsi="Times New Roman" w:cs="Times New Roman"/>
                <w:sz w:val="20"/>
                <w:szCs w:val="20"/>
              </w:rPr>
            </w:pPr>
            <w:r w:rsidRPr="008C0CD6">
              <w:rPr>
                <w:rFonts w:ascii="Times New Roman" w:hAnsi="Times New Roman" w:cs="Times New Roman"/>
                <w:sz w:val="20"/>
                <w:szCs w:val="20"/>
              </w:rPr>
              <w:t>4. Кардинальная перемена взглядов и поведения могут быть вызваны изменением ближайшего окружения человека</w:t>
            </w:r>
          </w:p>
          <w:p w14:paraId="36E659CF" w14:textId="1C0D7E9F" w:rsidR="002F16C2" w:rsidRPr="001C7160" w:rsidRDefault="002F16C2" w:rsidP="002F16C2">
            <w:pPr>
              <w:jc w:val="both"/>
            </w:pPr>
            <w:r w:rsidRPr="008C0CD6">
              <w:rPr>
                <w:rFonts w:ascii="Times New Roman" w:hAnsi="Times New Roman" w:cs="Times New Roman"/>
                <w:sz w:val="20"/>
                <w:szCs w:val="20"/>
              </w:rPr>
              <w:t>5. Полная перемена взглядов и установок человека без видимых внешних предпосылок встречается крайне редко</w:t>
            </w:r>
          </w:p>
        </w:tc>
        <w:tc>
          <w:tcPr>
            <w:tcW w:w="2869" w:type="dxa"/>
            <w:shd w:val="clear" w:color="auto" w:fill="auto"/>
            <w:vAlign w:val="center"/>
          </w:tcPr>
          <w:p w14:paraId="3E1036D0" w14:textId="07869EC9" w:rsidR="002F16C2" w:rsidRPr="003E1C69" w:rsidRDefault="002F16C2" w:rsidP="002F16C2">
            <w:pPr>
              <w:jc w:val="center"/>
              <w:rPr>
                <w:rFonts w:ascii="Times New Roman" w:hAnsi="Times New Roman" w:cs="Times New Roman"/>
                <w:sz w:val="20"/>
                <w:szCs w:val="20"/>
              </w:rPr>
            </w:pPr>
            <w:r>
              <w:rPr>
                <w:rFonts w:ascii="Times New Roman" w:hAnsi="Times New Roman" w:cs="Times New Roman"/>
                <w:sz w:val="20"/>
                <w:szCs w:val="20"/>
              </w:rPr>
              <w:t>1</w:t>
            </w:r>
          </w:p>
        </w:tc>
      </w:tr>
      <w:tr w:rsidR="002F16C2" w:rsidRPr="00D613D8" w14:paraId="6CE3D695" w14:textId="77777777" w:rsidTr="0064640B">
        <w:trPr>
          <w:trHeight w:val="276"/>
          <w:jc w:val="center"/>
        </w:trPr>
        <w:tc>
          <w:tcPr>
            <w:tcW w:w="2165" w:type="dxa"/>
            <w:vMerge/>
          </w:tcPr>
          <w:p w14:paraId="7C9C18AD" w14:textId="77777777" w:rsidR="002F16C2" w:rsidRPr="00D613D8" w:rsidRDefault="002F16C2" w:rsidP="002F16C2">
            <w:pPr>
              <w:rPr>
                <w:rFonts w:ascii="Times New Roman" w:hAnsi="Times New Roman" w:cs="Times New Roman"/>
                <w:b/>
                <w:sz w:val="20"/>
                <w:szCs w:val="20"/>
              </w:rPr>
            </w:pPr>
          </w:p>
        </w:tc>
        <w:tc>
          <w:tcPr>
            <w:tcW w:w="2066" w:type="dxa"/>
            <w:vMerge/>
          </w:tcPr>
          <w:p w14:paraId="0B6BA74D"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3BFDF197"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2C48F2D8" w14:textId="77777777" w:rsidR="002F16C2" w:rsidRPr="008C0CD6" w:rsidRDefault="002F16C2" w:rsidP="002F16C2">
            <w:pPr>
              <w:jc w:val="both"/>
              <w:rPr>
                <w:rFonts w:ascii="Times New Roman" w:hAnsi="Times New Roman" w:cs="Times New Roman"/>
                <w:b/>
                <w:sz w:val="20"/>
              </w:rPr>
            </w:pPr>
            <w:r w:rsidRPr="008C0CD6">
              <w:rPr>
                <w:rFonts w:ascii="Times New Roman" w:hAnsi="Times New Roman" w:cs="Times New Roman"/>
                <w:b/>
                <w:sz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561EBC92" w14:textId="77777777" w:rsidR="002F16C2" w:rsidRDefault="002F16C2" w:rsidP="002F16C2">
            <w:pPr>
              <w:jc w:val="both"/>
              <w:rPr>
                <w:rFonts w:ascii="Times New Roman" w:hAnsi="Times New Roman" w:cs="Times New Roman"/>
                <w:sz w:val="20"/>
              </w:rPr>
            </w:pPr>
          </w:p>
          <w:p w14:paraId="05991307" w14:textId="169E6894" w:rsidR="002F16C2" w:rsidRPr="008C0CD6" w:rsidRDefault="002F16C2" w:rsidP="002F16C2">
            <w:pPr>
              <w:jc w:val="both"/>
              <w:rPr>
                <w:rFonts w:ascii="Times New Roman" w:hAnsi="Times New Roman" w:cs="Times New Roman"/>
                <w:sz w:val="20"/>
              </w:rPr>
            </w:pPr>
            <w:r w:rsidRPr="008C0CD6">
              <w:rPr>
                <w:rFonts w:ascii="Times New Roman" w:hAnsi="Times New Roman" w:cs="Times New Roman"/>
                <w:sz w:val="20"/>
              </w:rPr>
              <w:t>Восстановите последовательность частных задач в процессе принятия решения в сложной проблемной ситуации.</w:t>
            </w:r>
          </w:p>
          <w:p w14:paraId="5C7B9CC1" w14:textId="77777777" w:rsidR="002F16C2" w:rsidRPr="008C0CD6" w:rsidRDefault="002F16C2" w:rsidP="002F16C2">
            <w:pPr>
              <w:jc w:val="both"/>
              <w:rPr>
                <w:rFonts w:ascii="Times New Roman" w:hAnsi="Times New Roman" w:cs="Times New Roman"/>
                <w:sz w:val="20"/>
              </w:rPr>
            </w:pPr>
            <w:r w:rsidRPr="008C0CD6">
              <w:rPr>
                <w:rFonts w:ascii="Times New Roman" w:hAnsi="Times New Roman" w:cs="Times New Roman"/>
                <w:sz w:val="20"/>
              </w:rPr>
              <w:t>1.</w:t>
            </w:r>
            <w:r w:rsidRPr="008C0CD6">
              <w:rPr>
                <w:rFonts w:ascii="Times New Roman" w:hAnsi="Times New Roman" w:cs="Times New Roman"/>
                <w:sz w:val="20"/>
              </w:rPr>
              <w:tab/>
              <w:t>Анализ проблемы (выбор цели)</w:t>
            </w:r>
          </w:p>
          <w:p w14:paraId="0D396E36" w14:textId="77777777" w:rsidR="002F16C2" w:rsidRPr="008C0CD6" w:rsidRDefault="002F16C2" w:rsidP="002F16C2">
            <w:pPr>
              <w:jc w:val="both"/>
              <w:rPr>
                <w:rFonts w:ascii="Times New Roman" w:hAnsi="Times New Roman" w:cs="Times New Roman"/>
                <w:sz w:val="20"/>
              </w:rPr>
            </w:pPr>
            <w:r w:rsidRPr="008C0CD6">
              <w:rPr>
                <w:rFonts w:ascii="Times New Roman" w:hAnsi="Times New Roman" w:cs="Times New Roman"/>
                <w:sz w:val="20"/>
              </w:rPr>
              <w:t>2.</w:t>
            </w:r>
            <w:r w:rsidRPr="008C0CD6">
              <w:rPr>
                <w:rFonts w:ascii="Times New Roman" w:hAnsi="Times New Roman" w:cs="Times New Roman"/>
                <w:sz w:val="20"/>
              </w:rPr>
              <w:tab/>
              <w:t>Получение информации (качества: точность, надёжность, достоверность)</w:t>
            </w:r>
          </w:p>
          <w:p w14:paraId="6F45B5C7" w14:textId="77777777" w:rsidR="002F16C2" w:rsidRPr="008C0CD6" w:rsidRDefault="002F16C2" w:rsidP="002F16C2">
            <w:pPr>
              <w:jc w:val="both"/>
              <w:rPr>
                <w:rFonts w:ascii="Times New Roman" w:hAnsi="Times New Roman" w:cs="Times New Roman"/>
                <w:sz w:val="20"/>
              </w:rPr>
            </w:pPr>
            <w:r w:rsidRPr="008C0CD6">
              <w:rPr>
                <w:rFonts w:ascii="Times New Roman" w:hAnsi="Times New Roman" w:cs="Times New Roman"/>
                <w:sz w:val="20"/>
              </w:rPr>
              <w:t>3.</w:t>
            </w:r>
            <w:r w:rsidRPr="008C0CD6">
              <w:rPr>
                <w:rFonts w:ascii="Times New Roman" w:hAnsi="Times New Roman" w:cs="Times New Roman"/>
                <w:sz w:val="20"/>
              </w:rPr>
              <w:tab/>
              <w:t>Предпочтения лица, решающего проблему (анализ цели и преимуществ отдельных результатов над другими)</w:t>
            </w:r>
          </w:p>
          <w:p w14:paraId="605B7AEB" w14:textId="77777777" w:rsidR="002F16C2" w:rsidRPr="008C0CD6" w:rsidRDefault="002F16C2" w:rsidP="002F16C2">
            <w:pPr>
              <w:jc w:val="both"/>
              <w:rPr>
                <w:rFonts w:ascii="Times New Roman" w:hAnsi="Times New Roman" w:cs="Times New Roman"/>
                <w:sz w:val="20"/>
              </w:rPr>
            </w:pPr>
            <w:r w:rsidRPr="008C0CD6">
              <w:rPr>
                <w:rFonts w:ascii="Times New Roman" w:hAnsi="Times New Roman" w:cs="Times New Roman"/>
                <w:sz w:val="20"/>
              </w:rPr>
              <w:t>4.</w:t>
            </w:r>
            <w:r w:rsidRPr="008C0CD6">
              <w:rPr>
                <w:rFonts w:ascii="Times New Roman" w:hAnsi="Times New Roman" w:cs="Times New Roman"/>
                <w:sz w:val="20"/>
              </w:rPr>
              <w:tab/>
              <w:t>Выбор варианта</w:t>
            </w:r>
          </w:p>
          <w:p w14:paraId="30876B4E" w14:textId="77777777" w:rsidR="002F16C2" w:rsidRPr="008C0CD6" w:rsidRDefault="002F16C2" w:rsidP="002F16C2">
            <w:pPr>
              <w:jc w:val="both"/>
              <w:rPr>
                <w:rFonts w:ascii="Times New Roman" w:hAnsi="Times New Roman" w:cs="Times New Roman"/>
                <w:sz w:val="20"/>
              </w:rPr>
            </w:pPr>
            <w:r w:rsidRPr="008C0CD6">
              <w:rPr>
                <w:rFonts w:ascii="Times New Roman" w:hAnsi="Times New Roman" w:cs="Times New Roman"/>
                <w:sz w:val="20"/>
              </w:rPr>
              <w:t>5.</w:t>
            </w:r>
            <w:r w:rsidRPr="008C0CD6">
              <w:rPr>
                <w:rFonts w:ascii="Times New Roman" w:hAnsi="Times New Roman" w:cs="Times New Roman"/>
                <w:sz w:val="20"/>
              </w:rPr>
              <w:tab/>
              <w:t>Моделирование механизма ситуации (описание альтернатив и предполагаемые результаты)</w:t>
            </w:r>
          </w:p>
          <w:p w14:paraId="562C5252" w14:textId="77777777" w:rsidR="002F16C2" w:rsidRPr="008C0CD6" w:rsidRDefault="002F16C2" w:rsidP="002F16C2">
            <w:pPr>
              <w:jc w:val="both"/>
              <w:rPr>
                <w:rFonts w:ascii="Times New Roman" w:hAnsi="Times New Roman" w:cs="Times New Roman"/>
                <w:sz w:val="20"/>
              </w:rPr>
            </w:pPr>
            <w:r w:rsidRPr="008C0CD6">
              <w:rPr>
                <w:rFonts w:ascii="Times New Roman" w:hAnsi="Times New Roman" w:cs="Times New Roman"/>
                <w:sz w:val="20"/>
              </w:rPr>
              <w:t>6.</w:t>
            </w:r>
            <w:r w:rsidRPr="008C0CD6">
              <w:rPr>
                <w:rFonts w:ascii="Times New Roman" w:hAnsi="Times New Roman" w:cs="Times New Roman"/>
                <w:sz w:val="20"/>
              </w:rPr>
              <w:tab/>
              <w:t>Формирование исходных альтернатив</w:t>
            </w:r>
          </w:p>
          <w:p w14:paraId="182A05AD" w14:textId="0D25F1D4" w:rsidR="002F16C2" w:rsidRPr="001C7160" w:rsidRDefault="002F16C2" w:rsidP="002F16C2">
            <w:pPr>
              <w:jc w:val="both"/>
            </w:pPr>
            <w:r w:rsidRPr="008C0CD6">
              <w:rPr>
                <w:rFonts w:ascii="Times New Roman" w:hAnsi="Times New Roman" w:cs="Times New Roman"/>
                <w:sz w:val="20"/>
              </w:rPr>
              <w:t>7.</w:t>
            </w:r>
            <w:r w:rsidRPr="008C0CD6">
              <w:rPr>
                <w:rFonts w:ascii="Times New Roman" w:hAnsi="Times New Roman" w:cs="Times New Roman"/>
                <w:sz w:val="20"/>
              </w:rPr>
              <w:tab/>
              <w:t>Оценка результатов</w:t>
            </w:r>
          </w:p>
        </w:tc>
        <w:tc>
          <w:tcPr>
            <w:tcW w:w="2869" w:type="dxa"/>
            <w:shd w:val="clear" w:color="auto" w:fill="auto"/>
            <w:vAlign w:val="center"/>
          </w:tcPr>
          <w:p w14:paraId="1F286CD4" w14:textId="5AD37AAA" w:rsidR="002F16C2" w:rsidRPr="003E1C69" w:rsidRDefault="002F16C2" w:rsidP="002F16C2">
            <w:pPr>
              <w:jc w:val="center"/>
              <w:rPr>
                <w:rFonts w:ascii="Times New Roman" w:hAnsi="Times New Roman" w:cs="Times New Roman"/>
                <w:sz w:val="20"/>
                <w:szCs w:val="20"/>
              </w:rPr>
            </w:pPr>
            <w:r w:rsidRPr="003E1C69">
              <w:rPr>
                <w:rFonts w:ascii="Times New Roman" w:hAnsi="Times New Roman" w:cs="Times New Roman"/>
                <w:sz w:val="20"/>
                <w:szCs w:val="20"/>
              </w:rPr>
              <w:t>1526347</w:t>
            </w:r>
          </w:p>
        </w:tc>
      </w:tr>
      <w:tr w:rsidR="002F16C2" w:rsidRPr="00D613D8" w14:paraId="49FAB67A" w14:textId="77777777" w:rsidTr="0064640B">
        <w:trPr>
          <w:trHeight w:val="276"/>
          <w:jc w:val="center"/>
        </w:trPr>
        <w:tc>
          <w:tcPr>
            <w:tcW w:w="2165" w:type="dxa"/>
            <w:vMerge/>
          </w:tcPr>
          <w:p w14:paraId="7BABFC99" w14:textId="77777777" w:rsidR="002F16C2" w:rsidRPr="00D613D8" w:rsidRDefault="002F16C2" w:rsidP="002F16C2">
            <w:pPr>
              <w:rPr>
                <w:rFonts w:ascii="Times New Roman" w:hAnsi="Times New Roman" w:cs="Times New Roman"/>
                <w:b/>
                <w:sz w:val="20"/>
                <w:szCs w:val="20"/>
              </w:rPr>
            </w:pPr>
          </w:p>
        </w:tc>
        <w:tc>
          <w:tcPr>
            <w:tcW w:w="2066" w:type="dxa"/>
            <w:vMerge/>
          </w:tcPr>
          <w:p w14:paraId="10067E22"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64219E43"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6ABB48CD" w14:textId="7216301A" w:rsidR="002F16C2" w:rsidRPr="008C0CD6" w:rsidRDefault="002F16C2" w:rsidP="002F16C2">
            <w:pPr>
              <w:jc w:val="both"/>
              <w:rPr>
                <w:rFonts w:ascii="Times New Roman" w:hAnsi="Times New Roman" w:cs="Times New Roman"/>
                <w:b/>
                <w:sz w:val="20"/>
              </w:rPr>
            </w:pPr>
            <w:r w:rsidRPr="008C0CD6">
              <w:rPr>
                <w:rFonts w:ascii="Times New Roman" w:hAnsi="Times New Roman" w:cs="Times New Roman"/>
                <w:b/>
                <w:sz w:val="20"/>
              </w:rPr>
              <w:t>Дайте ответ на поставленный вопрос.</w:t>
            </w:r>
          </w:p>
          <w:p w14:paraId="3F588C5C" w14:textId="77777777" w:rsidR="002F16C2" w:rsidRDefault="002F16C2" w:rsidP="002F16C2">
            <w:pPr>
              <w:jc w:val="both"/>
              <w:rPr>
                <w:rFonts w:ascii="Times New Roman" w:hAnsi="Times New Roman" w:cs="Times New Roman"/>
                <w:sz w:val="20"/>
              </w:rPr>
            </w:pPr>
          </w:p>
          <w:p w14:paraId="78C16E37" w14:textId="2DE4D8A9" w:rsidR="002F16C2" w:rsidRPr="008C0CD6" w:rsidRDefault="002F16C2" w:rsidP="002F16C2">
            <w:pPr>
              <w:jc w:val="both"/>
              <w:rPr>
                <w:rFonts w:ascii="Times New Roman" w:hAnsi="Times New Roman" w:cs="Times New Roman"/>
              </w:rPr>
            </w:pPr>
            <w:r w:rsidRPr="008C0CD6">
              <w:rPr>
                <w:rFonts w:ascii="Times New Roman" w:hAnsi="Times New Roman" w:cs="Times New Roman"/>
                <w:sz w:val="20"/>
              </w:rPr>
              <w:t>В чем состоит значение этики деловых отношений состоит?</w:t>
            </w:r>
          </w:p>
        </w:tc>
        <w:tc>
          <w:tcPr>
            <w:tcW w:w="2869" w:type="dxa"/>
            <w:shd w:val="clear" w:color="auto" w:fill="auto"/>
            <w:vAlign w:val="center"/>
          </w:tcPr>
          <w:p w14:paraId="2FAE3A2E" w14:textId="5FE66628" w:rsidR="002F16C2" w:rsidRPr="003E1C69" w:rsidRDefault="002F16C2" w:rsidP="002F16C2">
            <w:pPr>
              <w:jc w:val="center"/>
              <w:rPr>
                <w:rFonts w:ascii="Times New Roman" w:hAnsi="Times New Roman" w:cs="Times New Roman"/>
                <w:sz w:val="20"/>
                <w:szCs w:val="20"/>
              </w:rPr>
            </w:pPr>
            <w:r w:rsidRPr="003E1C69">
              <w:rPr>
                <w:rFonts w:ascii="Times New Roman" w:hAnsi="Times New Roman" w:cs="Times New Roman"/>
                <w:sz w:val="20"/>
                <w:szCs w:val="20"/>
              </w:rPr>
              <w:t>Конкретизирует и уточняет универсальные этические положения применительно к взаимоотношениям организации и внешней среды, принятию управленческих решений руководителями, осуществлению профессиональной деятельности специалистами различных сфер и отраслей</w:t>
            </w:r>
          </w:p>
        </w:tc>
      </w:tr>
      <w:tr w:rsidR="002F16C2" w:rsidRPr="00D613D8" w14:paraId="741C1BBD" w14:textId="77777777" w:rsidTr="0064640B">
        <w:trPr>
          <w:trHeight w:val="800"/>
          <w:jc w:val="center"/>
        </w:trPr>
        <w:tc>
          <w:tcPr>
            <w:tcW w:w="2165" w:type="dxa"/>
            <w:vMerge/>
          </w:tcPr>
          <w:p w14:paraId="745DA5A0" w14:textId="77777777" w:rsidR="002F16C2" w:rsidRPr="00D613D8" w:rsidRDefault="002F16C2" w:rsidP="002F16C2">
            <w:pPr>
              <w:rPr>
                <w:rFonts w:ascii="Times New Roman" w:hAnsi="Times New Roman" w:cs="Times New Roman"/>
                <w:b/>
                <w:sz w:val="20"/>
                <w:szCs w:val="20"/>
              </w:rPr>
            </w:pPr>
          </w:p>
        </w:tc>
        <w:tc>
          <w:tcPr>
            <w:tcW w:w="2066" w:type="dxa"/>
            <w:vMerge/>
          </w:tcPr>
          <w:p w14:paraId="47A7EC27" w14:textId="5E04D7D5"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101B65EB"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7DE1654E" w14:textId="35689112" w:rsidR="002F16C2" w:rsidRPr="008C0CD6" w:rsidRDefault="002F16C2" w:rsidP="002F16C2">
            <w:pPr>
              <w:jc w:val="both"/>
              <w:rPr>
                <w:rFonts w:ascii="Times New Roman" w:hAnsi="Times New Roman" w:cs="Times New Roman"/>
                <w:b/>
                <w:sz w:val="20"/>
                <w:szCs w:val="20"/>
              </w:rPr>
            </w:pPr>
            <w:r w:rsidRPr="008C0CD6">
              <w:rPr>
                <w:rFonts w:ascii="Times New Roman" w:hAnsi="Times New Roman" w:cs="Times New Roman"/>
                <w:b/>
                <w:sz w:val="20"/>
                <w:szCs w:val="20"/>
              </w:rPr>
              <w:t>Прочитайте текст, выберите правильный ответ.</w:t>
            </w:r>
          </w:p>
          <w:p w14:paraId="757781A2" w14:textId="77777777" w:rsidR="002F16C2" w:rsidRDefault="002F16C2" w:rsidP="002F16C2">
            <w:pPr>
              <w:jc w:val="both"/>
              <w:rPr>
                <w:rFonts w:ascii="Times New Roman" w:hAnsi="Times New Roman" w:cs="Times New Roman"/>
                <w:sz w:val="20"/>
                <w:szCs w:val="20"/>
              </w:rPr>
            </w:pPr>
          </w:p>
          <w:p w14:paraId="4AF85733" w14:textId="649CFBDF" w:rsidR="002F16C2" w:rsidRPr="008C0CD6" w:rsidRDefault="002F16C2" w:rsidP="002F16C2">
            <w:pPr>
              <w:jc w:val="both"/>
              <w:rPr>
                <w:rFonts w:ascii="Times New Roman" w:hAnsi="Times New Roman" w:cs="Times New Roman"/>
                <w:sz w:val="20"/>
                <w:szCs w:val="20"/>
              </w:rPr>
            </w:pPr>
            <w:r w:rsidRPr="008C0CD6">
              <w:rPr>
                <w:rFonts w:ascii="Times New Roman" w:hAnsi="Times New Roman" w:cs="Times New Roman"/>
                <w:sz w:val="20"/>
                <w:szCs w:val="20"/>
              </w:rPr>
              <w:t>Совокупность поведенческих норм, регламентирующих поведение индивида в процессе его делового общения с другими индивидами или организациями, составляет</w:t>
            </w:r>
          </w:p>
          <w:p w14:paraId="34360EBA" w14:textId="77777777" w:rsidR="002F16C2" w:rsidRPr="008C0CD6" w:rsidRDefault="002F16C2" w:rsidP="002F16C2">
            <w:pPr>
              <w:jc w:val="both"/>
              <w:rPr>
                <w:rFonts w:ascii="Times New Roman" w:hAnsi="Times New Roman" w:cs="Times New Roman"/>
                <w:sz w:val="20"/>
                <w:szCs w:val="20"/>
              </w:rPr>
            </w:pPr>
            <w:r w:rsidRPr="008C0CD6">
              <w:rPr>
                <w:rFonts w:ascii="Times New Roman" w:hAnsi="Times New Roman" w:cs="Times New Roman"/>
                <w:sz w:val="20"/>
                <w:szCs w:val="20"/>
              </w:rPr>
              <w:t>1.</w:t>
            </w:r>
            <w:r w:rsidRPr="008C0CD6">
              <w:rPr>
                <w:rFonts w:ascii="Times New Roman" w:hAnsi="Times New Roman" w:cs="Times New Roman"/>
                <w:sz w:val="20"/>
                <w:szCs w:val="20"/>
              </w:rPr>
              <w:tab/>
              <w:t>Профессиональную мораль</w:t>
            </w:r>
          </w:p>
          <w:p w14:paraId="18DFCF30" w14:textId="77777777" w:rsidR="002F16C2" w:rsidRPr="008C0CD6" w:rsidRDefault="002F16C2" w:rsidP="002F16C2">
            <w:pPr>
              <w:jc w:val="both"/>
              <w:rPr>
                <w:rFonts w:ascii="Times New Roman" w:hAnsi="Times New Roman" w:cs="Times New Roman"/>
                <w:sz w:val="20"/>
                <w:szCs w:val="20"/>
              </w:rPr>
            </w:pPr>
            <w:r w:rsidRPr="008C0CD6">
              <w:rPr>
                <w:rFonts w:ascii="Times New Roman" w:hAnsi="Times New Roman" w:cs="Times New Roman"/>
                <w:sz w:val="20"/>
                <w:szCs w:val="20"/>
              </w:rPr>
              <w:t>2.</w:t>
            </w:r>
            <w:r w:rsidRPr="008C0CD6">
              <w:rPr>
                <w:rFonts w:ascii="Times New Roman" w:hAnsi="Times New Roman" w:cs="Times New Roman"/>
                <w:sz w:val="20"/>
                <w:szCs w:val="20"/>
              </w:rPr>
              <w:tab/>
              <w:t>Корпоративную культуру</w:t>
            </w:r>
          </w:p>
          <w:p w14:paraId="0621A25F" w14:textId="24E9EB3E" w:rsidR="002F16C2" w:rsidRPr="008C0CD6" w:rsidRDefault="002F16C2" w:rsidP="002F16C2">
            <w:pPr>
              <w:jc w:val="both"/>
            </w:pPr>
            <w:r w:rsidRPr="008C0CD6">
              <w:rPr>
                <w:rFonts w:ascii="Times New Roman" w:hAnsi="Times New Roman" w:cs="Times New Roman"/>
                <w:sz w:val="20"/>
                <w:szCs w:val="20"/>
              </w:rPr>
              <w:t>3.</w:t>
            </w:r>
            <w:r w:rsidRPr="008C0CD6">
              <w:rPr>
                <w:rFonts w:ascii="Times New Roman" w:hAnsi="Times New Roman" w:cs="Times New Roman"/>
                <w:sz w:val="20"/>
                <w:szCs w:val="20"/>
              </w:rPr>
              <w:tab/>
              <w:t>Деловой этикет</w:t>
            </w:r>
          </w:p>
        </w:tc>
        <w:tc>
          <w:tcPr>
            <w:tcW w:w="2869" w:type="dxa"/>
            <w:shd w:val="clear" w:color="auto" w:fill="auto"/>
            <w:vAlign w:val="center"/>
          </w:tcPr>
          <w:p w14:paraId="535EBA40" w14:textId="0EDE395B" w:rsidR="002F16C2" w:rsidRPr="003E1C69" w:rsidRDefault="002F16C2" w:rsidP="002F16C2">
            <w:pPr>
              <w:jc w:val="center"/>
              <w:rPr>
                <w:rFonts w:ascii="Times New Roman" w:hAnsi="Times New Roman" w:cs="Times New Roman"/>
                <w:sz w:val="20"/>
                <w:szCs w:val="20"/>
              </w:rPr>
            </w:pPr>
            <w:r>
              <w:rPr>
                <w:rFonts w:ascii="Times New Roman" w:hAnsi="Times New Roman" w:cs="Times New Roman"/>
                <w:sz w:val="20"/>
                <w:szCs w:val="20"/>
              </w:rPr>
              <w:t>3</w:t>
            </w:r>
          </w:p>
        </w:tc>
      </w:tr>
      <w:tr w:rsidR="002F16C2" w:rsidRPr="00D613D8" w14:paraId="6516E03F" w14:textId="77777777" w:rsidTr="0064640B">
        <w:trPr>
          <w:trHeight w:val="799"/>
          <w:jc w:val="center"/>
        </w:trPr>
        <w:tc>
          <w:tcPr>
            <w:tcW w:w="2165" w:type="dxa"/>
            <w:vMerge/>
          </w:tcPr>
          <w:p w14:paraId="63DB8629" w14:textId="77777777" w:rsidR="002F16C2" w:rsidRPr="00D613D8" w:rsidRDefault="002F16C2" w:rsidP="002F16C2">
            <w:pPr>
              <w:rPr>
                <w:rFonts w:ascii="Times New Roman" w:hAnsi="Times New Roman" w:cs="Times New Roman"/>
                <w:b/>
                <w:sz w:val="20"/>
                <w:szCs w:val="20"/>
              </w:rPr>
            </w:pPr>
          </w:p>
        </w:tc>
        <w:tc>
          <w:tcPr>
            <w:tcW w:w="2066" w:type="dxa"/>
            <w:vMerge/>
          </w:tcPr>
          <w:p w14:paraId="77B6B546"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37552B3A"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2EE3A8AE" w14:textId="5A39E550" w:rsidR="002F16C2" w:rsidRPr="008C0CD6" w:rsidRDefault="002F16C2" w:rsidP="002F16C2">
            <w:pPr>
              <w:jc w:val="both"/>
              <w:rPr>
                <w:rFonts w:ascii="Times New Roman" w:hAnsi="Times New Roman" w:cs="Times New Roman"/>
                <w:b/>
                <w:sz w:val="20"/>
                <w:szCs w:val="20"/>
              </w:rPr>
            </w:pPr>
            <w:r w:rsidRPr="008C0CD6">
              <w:rPr>
                <w:rFonts w:ascii="Times New Roman" w:hAnsi="Times New Roman" w:cs="Times New Roman"/>
                <w:b/>
                <w:sz w:val="20"/>
                <w:szCs w:val="20"/>
              </w:rPr>
              <w:t>Прочитайте текст, выберите правильный ответ.</w:t>
            </w:r>
          </w:p>
          <w:p w14:paraId="6DF7D22D" w14:textId="77777777" w:rsidR="002F16C2" w:rsidRDefault="002F16C2" w:rsidP="002F16C2">
            <w:pPr>
              <w:jc w:val="both"/>
              <w:rPr>
                <w:rFonts w:ascii="Times New Roman" w:hAnsi="Times New Roman" w:cs="Times New Roman"/>
                <w:sz w:val="20"/>
                <w:szCs w:val="20"/>
              </w:rPr>
            </w:pPr>
          </w:p>
          <w:p w14:paraId="12F609BA" w14:textId="6E761BB7" w:rsidR="002F16C2" w:rsidRPr="008C0CD6" w:rsidRDefault="002F16C2" w:rsidP="002F16C2">
            <w:pPr>
              <w:jc w:val="both"/>
              <w:rPr>
                <w:rFonts w:ascii="Times New Roman" w:hAnsi="Times New Roman" w:cs="Times New Roman"/>
                <w:sz w:val="20"/>
                <w:szCs w:val="20"/>
              </w:rPr>
            </w:pPr>
            <w:r w:rsidRPr="008C0CD6">
              <w:rPr>
                <w:rFonts w:ascii="Times New Roman" w:hAnsi="Times New Roman" w:cs="Times New Roman"/>
                <w:sz w:val="20"/>
                <w:szCs w:val="20"/>
              </w:rPr>
              <w:t>Функция руководителя как «морального авторитета», закл</w:t>
            </w:r>
            <w:r>
              <w:rPr>
                <w:rFonts w:ascii="Times New Roman" w:hAnsi="Times New Roman" w:cs="Times New Roman"/>
                <w:sz w:val="20"/>
                <w:szCs w:val="20"/>
              </w:rPr>
              <w:t xml:space="preserve">ючающаяся в разработке шаблонов </w:t>
            </w:r>
            <w:r w:rsidRPr="008C0CD6">
              <w:rPr>
                <w:rFonts w:ascii="Times New Roman" w:hAnsi="Times New Roman" w:cs="Times New Roman"/>
                <w:sz w:val="20"/>
                <w:szCs w:val="20"/>
              </w:rPr>
              <w:t>поведения в ситуациях этических проблем и осуществ</w:t>
            </w:r>
            <w:r>
              <w:rPr>
                <w:rFonts w:ascii="Times New Roman" w:hAnsi="Times New Roman" w:cs="Times New Roman"/>
                <w:sz w:val="20"/>
                <w:szCs w:val="20"/>
              </w:rPr>
              <w:t xml:space="preserve">лении их морального оправдания, </w:t>
            </w:r>
            <w:r w:rsidRPr="008C0CD6">
              <w:rPr>
                <w:rFonts w:ascii="Times New Roman" w:hAnsi="Times New Roman" w:cs="Times New Roman"/>
                <w:sz w:val="20"/>
                <w:szCs w:val="20"/>
              </w:rPr>
              <w:t>называется</w:t>
            </w:r>
          </w:p>
          <w:p w14:paraId="03DFEB88" w14:textId="77777777" w:rsidR="002F16C2" w:rsidRPr="008C0CD6" w:rsidRDefault="002F16C2" w:rsidP="002F16C2">
            <w:pPr>
              <w:jc w:val="both"/>
              <w:rPr>
                <w:rFonts w:ascii="Times New Roman" w:hAnsi="Times New Roman" w:cs="Times New Roman"/>
                <w:sz w:val="20"/>
                <w:szCs w:val="20"/>
              </w:rPr>
            </w:pPr>
            <w:r w:rsidRPr="008C0CD6">
              <w:rPr>
                <w:rFonts w:ascii="Times New Roman" w:hAnsi="Times New Roman" w:cs="Times New Roman"/>
                <w:sz w:val="20"/>
                <w:szCs w:val="20"/>
              </w:rPr>
              <w:t>1.</w:t>
            </w:r>
            <w:r w:rsidRPr="008C0CD6">
              <w:rPr>
                <w:rFonts w:ascii="Times New Roman" w:hAnsi="Times New Roman" w:cs="Times New Roman"/>
                <w:sz w:val="20"/>
                <w:szCs w:val="20"/>
              </w:rPr>
              <w:tab/>
              <w:t>Верификационной</w:t>
            </w:r>
          </w:p>
          <w:p w14:paraId="405B7468" w14:textId="76270E74" w:rsidR="002F16C2" w:rsidRPr="008C0CD6" w:rsidRDefault="002F16C2" w:rsidP="002F16C2">
            <w:pPr>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r>
            <w:r w:rsidRPr="008C0CD6">
              <w:rPr>
                <w:rFonts w:ascii="Times New Roman" w:hAnsi="Times New Roman" w:cs="Times New Roman"/>
                <w:sz w:val="20"/>
                <w:szCs w:val="20"/>
              </w:rPr>
              <w:t>Легитимационной</w:t>
            </w:r>
          </w:p>
          <w:p w14:paraId="0F8D95DF" w14:textId="019BD1B8" w:rsidR="002F16C2" w:rsidRPr="008C0CD6" w:rsidRDefault="002F16C2" w:rsidP="002F16C2">
            <w:pPr>
              <w:jc w:val="both"/>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r>
            <w:r w:rsidRPr="008C0CD6">
              <w:rPr>
                <w:rFonts w:ascii="Times New Roman" w:hAnsi="Times New Roman" w:cs="Times New Roman"/>
                <w:sz w:val="20"/>
                <w:szCs w:val="20"/>
              </w:rPr>
              <w:t>Институциональной</w:t>
            </w:r>
          </w:p>
          <w:p w14:paraId="59682004" w14:textId="300D3397" w:rsidR="002F16C2" w:rsidRPr="008C0CD6" w:rsidRDefault="002F16C2" w:rsidP="002F16C2">
            <w:pPr>
              <w:jc w:val="both"/>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r>
            <w:r w:rsidRPr="008C0CD6">
              <w:rPr>
                <w:rFonts w:ascii="Times New Roman" w:hAnsi="Times New Roman" w:cs="Times New Roman"/>
                <w:sz w:val="20"/>
                <w:szCs w:val="20"/>
              </w:rPr>
              <w:t>Прогностической</w:t>
            </w:r>
          </w:p>
        </w:tc>
        <w:tc>
          <w:tcPr>
            <w:tcW w:w="2869" w:type="dxa"/>
            <w:shd w:val="clear" w:color="auto" w:fill="auto"/>
            <w:vAlign w:val="center"/>
          </w:tcPr>
          <w:p w14:paraId="0AA13264" w14:textId="76EC0791" w:rsidR="002F16C2" w:rsidRPr="008C0CD6" w:rsidRDefault="002F16C2" w:rsidP="002F16C2">
            <w:pPr>
              <w:jc w:val="center"/>
              <w:rPr>
                <w:rFonts w:ascii="Times New Roman" w:hAnsi="Times New Roman" w:cs="Times New Roman"/>
                <w:sz w:val="20"/>
                <w:szCs w:val="20"/>
              </w:rPr>
            </w:pPr>
            <w:r>
              <w:rPr>
                <w:rFonts w:ascii="Times New Roman" w:hAnsi="Times New Roman" w:cs="Times New Roman"/>
                <w:sz w:val="20"/>
                <w:szCs w:val="20"/>
              </w:rPr>
              <w:t>2</w:t>
            </w:r>
          </w:p>
        </w:tc>
      </w:tr>
      <w:tr w:rsidR="002F16C2" w:rsidRPr="00D613D8" w14:paraId="45071A84" w14:textId="77777777" w:rsidTr="0064640B">
        <w:trPr>
          <w:trHeight w:val="60"/>
          <w:jc w:val="center"/>
        </w:trPr>
        <w:tc>
          <w:tcPr>
            <w:tcW w:w="2165" w:type="dxa"/>
            <w:vMerge/>
          </w:tcPr>
          <w:p w14:paraId="39A5BA63" w14:textId="77777777" w:rsidR="002F16C2" w:rsidRPr="00D613D8" w:rsidRDefault="002F16C2" w:rsidP="002F16C2">
            <w:pPr>
              <w:rPr>
                <w:rFonts w:ascii="Times New Roman" w:hAnsi="Times New Roman" w:cs="Times New Roman"/>
                <w:b/>
                <w:sz w:val="20"/>
                <w:szCs w:val="20"/>
              </w:rPr>
            </w:pPr>
          </w:p>
        </w:tc>
        <w:tc>
          <w:tcPr>
            <w:tcW w:w="2066" w:type="dxa"/>
            <w:vMerge/>
          </w:tcPr>
          <w:p w14:paraId="25EC3837"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72355E0F"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4C168751" w14:textId="77777777" w:rsidR="002F16C2" w:rsidRPr="008C0CD6" w:rsidRDefault="002F16C2" w:rsidP="002F16C2">
            <w:pPr>
              <w:jc w:val="both"/>
              <w:rPr>
                <w:rFonts w:ascii="Times New Roman" w:hAnsi="Times New Roman" w:cs="Times New Roman"/>
                <w:b/>
                <w:sz w:val="20"/>
              </w:rPr>
            </w:pPr>
            <w:r w:rsidRPr="008C0CD6">
              <w:rPr>
                <w:rFonts w:ascii="Times New Roman" w:hAnsi="Times New Roman" w:cs="Times New Roman"/>
                <w:b/>
                <w:sz w:val="20"/>
              </w:rPr>
              <w:t>Дайте ответ на поставленный вопрос.</w:t>
            </w:r>
          </w:p>
          <w:p w14:paraId="445864BE" w14:textId="77777777" w:rsidR="002F16C2" w:rsidRPr="008C0CD6" w:rsidRDefault="002F16C2" w:rsidP="002F16C2">
            <w:pPr>
              <w:jc w:val="both"/>
              <w:rPr>
                <w:rFonts w:ascii="Times New Roman" w:hAnsi="Times New Roman" w:cs="Times New Roman"/>
                <w:sz w:val="20"/>
                <w:szCs w:val="20"/>
              </w:rPr>
            </w:pPr>
          </w:p>
          <w:p w14:paraId="04665B9D" w14:textId="17521E12" w:rsidR="002F16C2" w:rsidRPr="001C7160" w:rsidRDefault="002F16C2" w:rsidP="002F16C2">
            <w:pPr>
              <w:jc w:val="both"/>
            </w:pPr>
            <w:r w:rsidRPr="008C0CD6">
              <w:rPr>
                <w:rFonts w:ascii="Times New Roman" w:hAnsi="Times New Roman" w:cs="Times New Roman"/>
                <w:sz w:val="20"/>
                <w:szCs w:val="20"/>
              </w:rPr>
              <w:t>В чем состоит управленческая функция документов деловой этики?</w:t>
            </w:r>
          </w:p>
        </w:tc>
        <w:tc>
          <w:tcPr>
            <w:tcW w:w="2869" w:type="dxa"/>
            <w:shd w:val="clear" w:color="auto" w:fill="auto"/>
            <w:vAlign w:val="center"/>
          </w:tcPr>
          <w:p w14:paraId="65D55ABE" w14:textId="7BF9FF65" w:rsidR="002F16C2" w:rsidRPr="003E1C69" w:rsidRDefault="002F16C2" w:rsidP="002F16C2">
            <w:pPr>
              <w:jc w:val="center"/>
              <w:rPr>
                <w:rFonts w:ascii="Times New Roman" w:hAnsi="Times New Roman" w:cs="Times New Roman"/>
                <w:sz w:val="20"/>
                <w:szCs w:val="20"/>
              </w:rPr>
            </w:pPr>
            <w:r w:rsidRPr="003E1C69">
              <w:rPr>
                <w:rFonts w:ascii="Times New Roman" w:hAnsi="Times New Roman" w:cs="Times New Roman"/>
                <w:sz w:val="20"/>
                <w:szCs w:val="20"/>
              </w:rPr>
              <w:t>Подразумевают создание шаблонов корпоративного поведения, что содействует принятию оптимальных управленческих решений в этически сложных ситуациях</w:t>
            </w:r>
          </w:p>
        </w:tc>
      </w:tr>
      <w:tr w:rsidR="002F16C2" w:rsidRPr="00D613D8" w14:paraId="05DCDD46" w14:textId="77777777" w:rsidTr="0064640B">
        <w:trPr>
          <w:trHeight w:val="60"/>
          <w:jc w:val="center"/>
        </w:trPr>
        <w:tc>
          <w:tcPr>
            <w:tcW w:w="2165" w:type="dxa"/>
            <w:vMerge w:val="restart"/>
            <w:vAlign w:val="center"/>
          </w:tcPr>
          <w:p w14:paraId="7561107A" w14:textId="77777777" w:rsidR="002F16C2" w:rsidRPr="00D613D8" w:rsidRDefault="002F16C2" w:rsidP="002F16C2">
            <w:pPr>
              <w:jc w:val="center"/>
              <w:rPr>
                <w:rFonts w:ascii="Times New Roman" w:hAnsi="Times New Roman" w:cs="Times New Roman"/>
                <w:b/>
                <w:sz w:val="20"/>
                <w:szCs w:val="20"/>
              </w:rPr>
            </w:pPr>
            <w:r w:rsidRPr="00D613D8">
              <w:rPr>
                <w:rFonts w:ascii="Times New Roman" w:hAnsi="Times New Roman" w:cs="Times New Roman"/>
                <w:b/>
                <w:sz w:val="20"/>
                <w:szCs w:val="20"/>
              </w:rPr>
              <w:t>ОПК-4</w:t>
            </w:r>
          </w:p>
          <w:p w14:paraId="27C20B0A" w14:textId="77777777" w:rsidR="002F16C2" w:rsidRPr="00D613D8" w:rsidRDefault="002F16C2" w:rsidP="002F16C2">
            <w:pPr>
              <w:jc w:val="center"/>
              <w:rPr>
                <w:rFonts w:ascii="Times New Roman" w:hAnsi="Times New Roman" w:cs="Times New Roman"/>
                <w:b/>
                <w:sz w:val="20"/>
                <w:szCs w:val="20"/>
              </w:rPr>
            </w:pPr>
            <w:r w:rsidRPr="00D613D8">
              <w:rPr>
                <w:rFonts w:ascii="Times New Roman" w:hAnsi="Times New Roman" w:cs="Times New Roman"/>
                <w:b/>
                <w:sz w:val="20"/>
                <w:szCs w:val="20"/>
              </w:rPr>
              <w:t xml:space="preserve">Способен разрабатывать методические и </w:t>
            </w:r>
            <w:r w:rsidRPr="00D613D8">
              <w:rPr>
                <w:rFonts w:ascii="Times New Roman" w:hAnsi="Times New Roman" w:cs="Times New Roman"/>
                <w:b/>
                <w:sz w:val="20"/>
                <w:szCs w:val="20"/>
              </w:rPr>
              <w:lastRenderedPageBreak/>
              <w:t>нормативные документы при реализации разработанных проектов и программ, направленных на</w:t>
            </w:r>
            <w:r>
              <w:rPr>
                <w:rFonts w:ascii="Times New Roman" w:hAnsi="Times New Roman" w:cs="Times New Roman"/>
                <w:b/>
                <w:sz w:val="20"/>
                <w:szCs w:val="20"/>
              </w:rPr>
              <w:t xml:space="preserve"> создание узлов и деталей машин</w:t>
            </w:r>
          </w:p>
        </w:tc>
        <w:tc>
          <w:tcPr>
            <w:tcW w:w="2066" w:type="dxa"/>
            <w:vMerge w:val="restart"/>
            <w:vAlign w:val="center"/>
          </w:tcPr>
          <w:p w14:paraId="5A2E35B4" w14:textId="3AE20451" w:rsidR="002F16C2" w:rsidRPr="00D613D8" w:rsidRDefault="002F16C2" w:rsidP="002F16C2">
            <w:pPr>
              <w:jc w:val="center"/>
              <w:rPr>
                <w:rFonts w:ascii="Times New Roman" w:hAnsi="Times New Roman" w:cs="Times New Roman"/>
                <w:sz w:val="20"/>
                <w:szCs w:val="20"/>
              </w:rPr>
            </w:pPr>
            <w:r w:rsidRPr="00D613D8">
              <w:rPr>
                <w:rFonts w:ascii="Times New Roman" w:hAnsi="Times New Roman" w:cs="Times New Roman"/>
                <w:sz w:val="20"/>
                <w:szCs w:val="20"/>
              </w:rPr>
              <w:lastRenderedPageBreak/>
              <w:t xml:space="preserve">ОПК-4.1 Знать нормативные документы, регламентирующие </w:t>
            </w:r>
            <w:r w:rsidRPr="00D613D8">
              <w:rPr>
                <w:rFonts w:ascii="Times New Roman" w:hAnsi="Times New Roman" w:cs="Times New Roman"/>
                <w:sz w:val="20"/>
                <w:szCs w:val="20"/>
              </w:rPr>
              <w:lastRenderedPageBreak/>
              <w:t>машиностроительное производство в различных отраслях промышленности и строительства в России и промышленно развитых зарубежных странах</w:t>
            </w:r>
          </w:p>
        </w:tc>
        <w:tc>
          <w:tcPr>
            <w:tcW w:w="2037" w:type="dxa"/>
            <w:gridSpan w:val="2"/>
            <w:vMerge w:val="restart"/>
            <w:vAlign w:val="center"/>
          </w:tcPr>
          <w:p w14:paraId="39CF27A3" w14:textId="28EED5BA" w:rsidR="002F16C2" w:rsidRPr="00E64333" w:rsidRDefault="002F16C2" w:rsidP="002F16C2">
            <w:pPr>
              <w:jc w:val="center"/>
              <w:rPr>
                <w:rFonts w:ascii="Times New Roman" w:hAnsi="Times New Roman" w:cs="Times New Roman"/>
                <w:color w:val="000000"/>
                <w:sz w:val="20"/>
                <w:szCs w:val="20"/>
              </w:rPr>
            </w:pPr>
            <w:r w:rsidRPr="00E64333">
              <w:rPr>
                <w:rFonts w:ascii="Times New Roman" w:hAnsi="Times New Roman" w:cs="Times New Roman"/>
                <w:color w:val="000000"/>
                <w:sz w:val="20"/>
                <w:szCs w:val="20"/>
              </w:rPr>
              <w:lastRenderedPageBreak/>
              <w:t>Б1.О.08</w:t>
            </w:r>
            <w:r>
              <w:rPr>
                <w:rFonts w:ascii="Times New Roman" w:hAnsi="Times New Roman" w:cs="Times New Roman"/>
                <w:color w:val="000000"/>
                <w:sz w:val="20"/>
                <w:szCs w:val="20"/>
              </w:rPr>
              <w:t xml:space="preserve"> </w:t>
            </w:r>
            <w:r w:rsidRPr="00E64333">
              <w:rPr>
                <w:rFonts w:ascii="Times New Roman" w:hAnsi="Times New Roman" w:cs="Times New Roman"/>
                <w:color w:val="000000"/>
                <w:sz w:val="20"/>
                <w:szCs w:val="20"/>
              </w:rPr>
              <w:t>Технические регламенты и стандарты в машиностроении</w:t>
            </w:r>
          </w:p>
        </w:tc>
        <w:tc>
          <w:tcPr>
            <w:tcW w:w="5423" w:type="dxa"/>
            <w:shd w:val="clear" w:color="auto" w:fill="auto"/>
            <w:vAlign w:val="center"/>
          </w:tcPr>
          <w:p w14:paraId="62724A5D" w14:textId="01ECB103" w:rsidR="002F16C2" w:rsidRPr="00A4021B" w:rsidRDefault="002F16C2" w:rsidP="002F16C2">
            <w:pPr>
              <w:jc w:val="both"/>
              <w:rPr>
                <w:rFonts w:ascii="Times New Roman" w:hAnsi="Times New Roman" w:cs="Times New Roman"/>
                <w:b/>
                <w:sz w:val="20"/>
                <w:szCs w:val="20"/>
              </w:rPr>
            </w:pPr>
            <w:r w:rsidRPr="00A4021B">
              <w:rPr>
                <w:rFonts w:ascii="Times New Roman" w:hAnsi="Times New Roman" w:cs="Times New Roman"/>
                <w:b/>
                <w:sz w:val="20"/>
                <w:szCs w:val="20"/>
              </w:rPr>
              <w:t>Дайте ответ на поставленный вопрос.</w:t>
            </w:r>
          </w:p>
          <w:p w14:paraId="51FC94D0" w14:textId="77777777" w:rsidR="002F16C2" w:rsidRDefault="002F16C2" w:rsidP="002F16C2">
            <w:pPr>
              <w:jc w:val="both"/>
              <w:rPr>
                <w:rFonts w:ascii="Times New Roman" w:hAnsi="Times New Roman" w:cs="Times New Roman"/>
                <w:sz w:val="20"/>
                <w:szCs w:val="20"/>
              </w:rPr>
            </w:pPr>
          </w:p>
          <w:p w14:paraId="5B306B9C" w14:textId="6D8A01C1" w:rsidR="002F16C2" w:rsidRPr="00A4021B" w:rsidRDefault="002F16C2" w:rsidP="002F16C2">
            <w:pPr>
              <w:jc w:val="both"/>
              <w:rPr>
                <w:rFonts w:ascii="Times New Roman" w:hAnsi="Times New Roman" w:cs="Times New Roman"/>
                <w:sz w:val="20"/>
                <w:szCs w:val="20"/>
              </w:rPr>
            </w:pPr>
            <w:r w:rsidRPr="00A4021B">
              <w:rPr>
                <w:rFonts w:ascii="Times New Roman" w:hAnsi="Times New Roman" w:cs="Times New Roman"/>
                <w:sz w:val="20"/>
                <w:szCs w:val="20"/>
              </w:rPr>
              <w:t>В каком разделе технического предложения проводится сопоставительный</w:t>
            </w:r>
            <w:r>
              <w:rPr>
                <w:rFonts w:ascii="Times New Roman" w:hAnsi="Times New Roman" w:cs="Times New Roman"/>
                <w:sz w:val="20"/>
                <w:szCs w:val="20"/>
              </w:rPr>
              <w:t xml:space="preserve"> </w:t>
            </w:r>
            <w:r w:rsidRPr="00A4021B">
              <w:rPr>
                <w:rFonts w:ascii="Times New Roman" w:hAnsi="Times New Roman" w:cs="Times New Roman"/>
                <w:sz w:val="20"/>
                <w:szCs w:val="20"/>
              </w:rPr>
              <w:t xml:space="preserve">анализ вариантов, выявляются их </w:t>
            </w:r>
            <w:r w:rsidRPr="00A4021B">
              <w:rPr>
                <w:rFonts w:ascii="Times New Roman" w:hAnsi="Times New Roman" w:cs="Times New Roman"/>
                <w:sz w:val="20"/>
                <w:szCs w:val="20"/>
              </w:rPr>
              <w:lastRenderedPageBreak/>
              <w:t>преимущес</w:t>
            </w:r>
            <w:r>
              <w:rPr>
                <w:rFonts w:ascii="Times New Roman" w:hAnsi="Times New Roman" w:cs="Times New Roman"/>
                <w:sz w:val="20"/>
                <w:szCs w:val="20"/>
              </w:rPr>
              <w:t xml:space="preserve">тва и недостатки по показателям </w:t>
            </w:r>
            <w:r w:rsidRPr="00A4021B">
              <w:rPr>
                <w:rFonts w:ascii="Times New Roman" w:hAnsi="Times New Roman" w:cs="Times New Roman"/>
                <w:sz w:val="20"/>
                <w:szCs w:val="20"/>
              </w:rPr>
              <w:t>качества, тех</w:t>
            </w:r>
            <w:r>
              <w:rPr>
                <w:rFonts w:ascii="Times New Roman" w:hAnsi="Times New Roman" w:cs="Times New Roman"/>
                <w:sz w:val="20"/>
                <w:szCs w:val="20"/>
              </w:rPr>
              <w:t>нологичности и т.д.?</w:t>
            </w:r>
          </w:p>
        </w:tc>
        <w:tc>
          <w:tcPr>
            <w:tcW w:w="2869" w:type="dxa"/>
            <w:shd w:val="clear" w:color="auto" w:fill="auto"/>
            <w:vAlign w:val="center"/>
          </w:tcPr>
          <w:p w14:paraId="6B9D1FE1" w14:textId="5A7C8EE3" w:rsidR="002F16C2" w:rsidRPr="00A4021B" w:rsidRDefault="002F16C2" w:rsidP="002F16C2">
            <w:pPr>
              <w:jc w:val="center"/>
              <w:rPr>
                <w:rFonts w:ascii="Times New Roman" w:hAnsi="Times New Roman" w:cs="Times New Roman"/>
                <w:sz w:val="20"/>
                <w:szCs w:val="20"/>
              </w:rPr>
            </w:pPr>
            <w:r w:rsidRPr="00A4021B">
              <w:rPr>
                <w:rFonts w:ascii="Times New Roman" w:hAnsi="Times New Roman" w:cs="Times New Roman"/>
                <w:sz w:val="20"/>
                <w:szCs w:val="20"/>
              </w:rPr>
              <w:lastRenderedPageBreak/>
              <w:t>оценка вариантов</w:t>
            </w:r>
          </w:p>
        </w:tc>
      </w:tr>
      <w:tr w:rsidR="002F16C2" w:rsidRPr="00D613D8" w14:paraId="70E2FEA9" w14:textId="77777777" w:rsidTr="0064640B">
        <w:trPr>
          <w:trHeight w:val="426"/>
          <w:jc w:val="center"/>
        </w:trPr>
        <w:tc>
          <w:tcPr>
            <w:tcW w:w="2165" w:type="dxa"/>
            <w:vMerge/>
          </w:tcPr>
          <w:p w14:paraId="57580519" w14:textId="77777777" w:rsidR="002F16C2" w:rsidRPr="00D613D8" w:rsidRDefault="002F16C2" w:rsidP="002F16C2">
            <w:pPr>
              <w:rPr>
                <w:rFonts w:ascii="Times New Roman" w:hAnsi="Times New Roman" w:cs="Times New Roman"/>
                <w:b/>
                <w:sz w:val="20"/>
                <w:szCs w:val="20"/>
              </w:rPr>
            </w:pPr>
          </w:p>
        </w:tc>
        <w:tc>
          <w:tcPr>
            <w:tcW w:w="2066" w:type="dxa"/>
            <w:vMerge/>
          </w:tcPr>
          <w:p w14:paraId="66C88258" w14:textId="176FA881"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353D6A3F"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45A6B419" w14:textId="6287D92E" w:rsidR="002F16C2" w:rsidRDefault="002F16C2" w:rsidP="002F16C2">
            <w:pPr>
              <w:jc w:val="both"/>
              <w:rPr>
                <w:rFonts w:ascii="Times New Roman" w:hAnsi="Times New Roman" w:cs="Times New Roman"/>
                <w:b/>
                <w:sz w:val="20"/>
                <w:szCs w:val="20"/>
              </w:rPr>
            </w:pPr>
            <w:r w:rsidRPr="008C0CD6">
              <w:rPr>
                <w:rFonts w:ascii="Times New Roman" w:hAnsi="Times New Roman" w:cs="Times New Roman"/>
                <w:b/>
                <w:sz w:val="20"/>
                <w:szCs w:val="20"/>
              </w:rPr>
              <w:t xml:space="preserve">Прочитайте текст, выберите </w:t>
            </w:r>
            <w:r>
              <w:rPr>
                <w:rFonts w:ascii="Times New Roman" w:hAnsi="Times New Roman" w:cs="Times New Roman"/>
                <w:b/>
                <w:sz w:val="20"/>
                <w:szCs w:val="20"/>
              </w:rPr>
              <w:t xml:space="preserve">два </w:t>
            </w:r>
            <w:r w:rsidRPr="008C0CD6">
              <w:rPr>
                <w:rFonts w:ascii="Times New Roman" w:hAnsi="Times New Roman" w:cs="Times New Roman"/>
                <w:b/>
                <w:sz w:val="20"/>
                <w:szCs w:val="20"/>
              </w:rPr>
              <w:t>правильны</w:t>
            </w:r>
            <w:r>
              <w:rPr>
                <w:rFonts w:ascii="Times New Roman" w:hAnsi="Times New Roman" w:cs="Times New Roman"/>
                <w:b/>
                <w:sz w:val="20"/>
                <w:szCs w:val="20"/>
              </w:rPr>
              <w:t>х</w:t>
            </w:r>
            <w:r w:rsidRPr="008C0CD6">
              <w:rPr>
                <w:rFonts w:ascii="Times New Roman" w:hAnsi="Times New Roman" w:cs="Times New Roman"/>
                <w:b/>
                <w:sz w:val="20"/>
                <w:szCs w:val="20"/>
              </w:rPr>
              <w:t xml:space="preserve"> ответ</w:t>
            </w:r>
            <w:r>
              <w:rPr>
                <w:rFonts w:ascii="Times New Roman" w:hAnsi="Times New Roman" w:cs="Times New Roman"/>
                <w:b/>
                <w:sz w:val="20"/>
                <w:szCs w:val="20"/>
              </w:rPr>
              <w:t>а.</w:t>
            </w:r>
          </w:p>
          <w:p w14:paraId="10A3A89C" w14:textId="77777777" w:rsidR="002F16C2" w:rsidRPr="00D4551D" w:rsidRDefault="002F16C2" w:rsidP="002F16C2">
            <w:pPr>
              <w:jc w:val="both"/>
              <w:rPr>
                <w:rFonts w:ascii="Times New Roman" w:hAnsi="Times New Roman" w:cs="Times New Roman"/>
                <w:b/>
                <w:sz w:val="20"/>
                <w:szCs w:val="20"/>
              </w:rPr>
            </w:pPr>
          </w:p>
          <w:p w14:paraId="19AB9A1F" w14:textId="61639DB9" w:rsidR="002F16C2" w:rsidRPr="00D4551D" w:rsidRDefault="002F16C2" w:rsidP="002F16C2">
            <w:pPr>
              <w:jc w:val="both"/>
              <w:rPr>
                <w:rFonts w:ascii="Times New Roman" w:hAnsi="Times New Roman" w:cs="Times New Roman"/>
                <w:sz w:val="20"/>
                <w:szCs w:val="20"/>
              </w:rPr>
            </w:pPr>
            <w:r w:rsidRPr="00D4551D">
              <w:rPr>
                <w:rFonts w:ascii="Times New Roman" w:hAnsi="Times New Roman" w:cs="Times New Roman"/>
                <w:sz w:val="20"/>
                <w:szCs w:val="20"/>
              </w:rPr>
              <w:t xml:space="preserve">В чем не заключается проектное решение? </w:t>
            </w:r>
          </w:p>
          <w:p w14:paraId="67444F9B" w14:textId="520389D0" w:rsidR="002F16C2" w:rsidRPr="00D4551D" w:rsidRDefault="002F16C2" w:rsidP="002F16C2">
            <w:pPr>
              <w:pStyle w:val="a4"/>
              <w:numPr>
                <w:ilvl w:val="0"/>
                <w:numId w:val="37"/>
              </w:numPr>
              <w:jc w:val="both"/>
              <w:rPr>
                <w:rFonts w:ascii="Times New Roman" w:hAnsi="Times New Roman" w:cs="Times New Roman"/>
                <w:sz w:val="20"/>
                <w:szCs w:val="20"/>
              </w:rPr>
            </w:pPr>
            <w:r w:rsidRPr="00D4551D">
              <w:rPr>
                <w:rFonts w:ascii="Times New Roman" w:hAnsi="Times New Roman" w:cs="Times New Roman"/>
                <w:sz w:val="20"/>
                <w:szCs w:val="20"/>
              </w:rPr>
              <w:t>Выбор схем и конструкций объектов проектирования, определяющих</w:t>
            </w:r>
          </w:p>
          <w:p w14:paraId="42AEDDED" w14:textId="77777777" w:rsidR="002F16C2" w:rsidRPr="00D4551D" w:rsidRDefault="002F16C2" w:rsidP="002F16C2">
            <w:pPr>
              <w:pStyle w:val="a4"/>
              <w:numPr>
                <w:ilvl w:val="0"/>
                <w:numId w:val="37"/>
              </w:numPr>
              <w:jc w:val="both"/>
              <w:rPr>
                <w:rFonts w:ascii="Times New Roman" w:hAnsi="Times New Roman" w:cs="Times New Roman"/>
                <w:sz w:val="20"/>
                <w:szCs w:val="20"/>
              </w:rPr>
            </w:pPr>
            <w:r w:rsidRPr="00D4551D">
              <w:rPr>
                <w:rFonts w:ascii="Times New Roman" w:hAnsi="Times New Roman" w:cs="Times New Roman"/>
                <w:sz w:val="20"/>
                <w:szCs w:val="20"/>
              </w:rPr>
              <w:t xml:space="preserve">их устройство и функционирование под заданные цели </w:t>
            </w:r>
          </w:p>
          <w:p w14:paraId="4984A729" w14:textId="6FEC4068" w:rsidR="002F16C2" w:rsidRPr="00D4551D" w:rsidRDefault="002F16C2" w:rsidP="002F16C2">
            <w:pPr>
              <w:pStyle w:val="a4"/>
              <w:numPr>
                <w:ilvl w:val="0"/>
                <w:numId w:val="37"/>
              </w:numPr>
              <w:jc w:val="both"/>
              <w:rPr>
                <w:rFonts w:ascii="Times New Roman" w:hAnsi="Times New Roman" w:cs="Times New Roman"/>
                <w:sz w:val="20"/>
                <w:szCs w:val="20"/>
              </w:rPr>
            </w:pPr>
            <w:r w:rsidRPr="00D4551D">
              <w:rPr>
                <w:rFonts w:ascii="Times New Roman" w:hAnsi="Times New Roman" w:cs="Times New Roman"/>
                <w:sz w:val="20"/>
                <w:szCs w:val="20"/>
              </w:rPr>
              <w:t>Решение, обеспечивающее на выгоднейшее свойство объектов проектирования</w:t>
            </w:r>
          </w:p>
          <w:p w14:paraId="184C0A6A" w14:textId="77777777" w:rsidR="002F16C2" w:rsidRDefault="002F16C2" w:rsidP="002F16C2">
            <w:pPr>
              <w:pStyle w:val="a4"/>
              <w:numPr>
                <w:ilvl w:val="0"/>
                <w:numId w:val="37"/>
              </w:numPr>
              <w:jc w:val="both"/>
              <w:rPr>
                <w:rFonts w:ascii="Times New Roman" w:hAnsi="Times New Roman" w:cs="Times New Roman"/>
                <w:sz w:val="20"/>
                <w:szCs w:val="20"/>
              </w:rPr>
            </w:pPr>
            <w:r w:rsidRPr="00D4551D">
              <w:rPr>
                <w:rFonts w:ascii="Times New Roman" w:hAnsi="Times New Roman" w:cs="Times New Roman"/>
                <w:sz w:val="20"/>
                <w:szCs w:val="20"/>
              </w:rPr>
              <w:t>Выбор систем управления и других характеристик объектов проектирования, определяющих их устройство и функционирование</w:t>
            </w:r>
          </w:p>
          <w:p w14:paraId="1021CB88" w14:textId="0E02B0F9" w:rsidR="002F16C2" w:rsidRPr="00D4551D" w:rsidRDefault="002F16C2" w:rsidP="002F16C2">
            <w:pPr>
              <w:pStyle w:val="a4"/>
              <w:numPr>
                <w:ilvl w:val="0"/>
                <w:numId w:val="37"/>
              </w:numPr>
              <w:jc w:val="both"/>
              <w:rPr>
                <w:rFonts w:ascii="Times New Roman" w:hAnsi="Times New Roman" w:cs="Times New Roman"/>
                <w:sz w:val="20"/>
                <w:szCs w:val="20"/>
              </w:rPr>
            </w:pPr>
            <w:r w:rsidRPr="00D4551D">
              <w:rPr>
                <w:rFonts w:ascii="Times New Roman" w:hAnsi="Times New Roman" w:cs="Times New Roman"/>
                <w:sz w:val="20"/>
                <w:szCs w:val="20"/>
              </w:rPr>
              <w:t>Описание проектных процедур и операций</w:t>
            </w:r>
          </w:p>
        </w:tc>
        <w:tc>
          <w:tcPr>
            <w:tcW w:w="2869" w:type="dxa"/>
            <w:shd w:val="clear" w:color="auto" w:fill="auto"/>
            <w:vAlign w:val="center"/>
          </w:tcPr>
          <w:p w14:paraId="7B89CF4F" w14:textId="383842B3" w:rsidR="002F16C2" w:rsidRPr="003E1C69" w:rsidRDefault="002F16C2" w:rsidP="002F16C2">
            <w:pPr>
              <w:jc w:val="center"/>
              <w:rPr>
                <w:rFonts w:ascii="Times New Roman" w:hAnsi="Times New Roman" w:cs="Times New Roman"/>
                <w:sz w:val="20"/>
                <w:szCs w:val="20"/>
              </w:rPr>
            </w:pPr>
            <w:r>
              <w:rPr>
                <w:rFonts w:ascii="Times New Roman" w:hAnsi="Times New Roman" w:cs="Times New Roman"/>
                <w:sz w:val="20"/>
                <w:szCs w:val="20"/>
              </w:rPr>
              <w:t>45</w:t>
            </w:r>
          </w:p>
        </w:tc>
      </w:tr>
      <w:tr w:rsidR="002F16C2" w:rsidRPr="00D613D8" w14:paraId="13EC32EA" w14:textId="77777777" w:rsidTr="0064640B">
        <w:trPr>
          <w:trHeight w:val="426"/>
          <w:jc w:val="center"/>
        </w:trPr>
        <w:tc>
          <w:tcPr>
            <w:tcW w:w="2165" w:type="dxa"/>
            <w:vMerge/>
          </w:tcPr>
          <w:p w14:paraId="4F508810" w14:textId="77777777" w:rsidR="002F16C2" w:rsidRPr="00D613D8" w:rsidRDefault="002F16C2" w:rsidP="002F16C2">
            <w:pPr>
              <w:rPr>
                <w:rFonts w:ascii="Times New Roman" w:hAnsi="Times New Roman" w:cs="Times New Roman"/>
                <w:b/>
                <w:sz w:val="20"/>
                <w:szCs w:val="20"/>
              </w:rPr>
            </w:pPr>
          </w:p>
        </w:tc>
        <w:tc>
          <w:tcPr>
            <w:tcW w:w="2066" w:type="dxa"/>
            <w:vMerge/>
          </w:tcPr>
          <w:p w14:paraId="5F80B297" w14:textId="199F0E88"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67503075"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2D9714A5" w14:textId="425B73AF" w:rsidR="002F16C2" w:rsidRPr="00A4021B" w:rsidRDefault="002F16C2" w:rsidP="002F16C2">
            <w:pPr>
              <w:rPr>
                <w:rFonts w:ascii="Times New Roman" w:hAnsi="Times New Roman" w:cs="Times New Roman"/>
                <w:sz w:val="20"/>
              </w:rPr>
            </w:pPr>
            <w:r>
              <w:rPr>
                <w:rFonts w:ascii="Times New Roman" w:hAnsi="Times New Roman" w:cs="Times New Roman"/>
                <w:sz w:val="20"/>
              </w:rPr>
              <w:t>Установите соответствие между стандартом и его основным содержанием</w:t>
            </w:r>
          </w:p>
          <w:tbl>
            <w:tblPr>
              <w:tblStyle w:val="a3"/>
              <w:tblW w:w="0" w:type="auto"/>
              <w:jc w:val="center"/>
              <w:tblLook w:val="04A0" w:firstRow="1" w:lastRow="0" w:firstColumn="1" w:lastColumn="0" w:noHBand="0" w:noVBand="1"/>
            </w:tblPr>
            <w:tblGrid>
              <w:gridCol w:w="2311"/>
              <w:gridCol w:w="2311"/>
            </w:tblGrid>
            <w:tr w:rsidR="002F16C2" w14:paraId="6067AD94" w14:textId="77777777" w:rsidTr="00F32E59">
              <w:trPr>
                <w:jc w:val="center"/>
              </w:trPr>
              <w:tc>
                <w:tcPr>
                  <w:tcW w:w="2311" w:type="dxa"/>
                  <w:shd w:val="clear" w:color="auto" w:fill="E2EFD9" w:themeFill="accent6" w:themeFillTint="33"/>
                </w:tcPr>
                <w:p w14:paraId="75787172" w14:textId="2D915226" w:rsidR="002F16C2" w:rsidRPr="00A4021B" w:rsidRDefault="002F16C2" w:rsidP="002F16C2">
                  <w:pPr>
                    <w:pStyle w:val="a4"/>
                    <w:ind w:left="0" w:right="57"/>
                    <w:rPr>
                      <w:rFonts w:ascii="Times New Roman" w:hAnsi="Times New Roman" w:cs="Times New Roman"/>
                      <w:sz w:val="20"/>
                      <w:szCs w:val="20"/>
                    </w:rPr>
                  </w:pPr>
                  <w:r w:rsidRPr="00A4021B">
                    <w:rPr>
                      <w:rFonts w:ascii="Times New Roman" w:hAnsi="Times New Roman" w:cs="Times New Roman"/>
                      <w:sz w:val="20"/>
                      <w:szCs w:val="20"/>
                    </w:rPr>
                    <w:t>А. ГОСТ 25826</w:t>
                  </w:r>
                </w:p>
              </w:tc>
              <w:tc>
                <w:tcPr>
                  <w:tcW w:w="2311" w:type="dxa"/>
                  <w:shd w:val="clear" w:color="auto" w:fill="E2EFD9" w:themeFill="accent6" w:themeFillTint="33"/>
                </w:tcPr>
                <w:p w14:paraId="28A516C8" w14:textId="7C5B05B6" w:rsidR="002F16C2" w:rsidRPr="00A4021B" w:rsidRDefault="002F16C2" w:rsidP="002F16C2">
                  <w:pPr>
                    <w:pStyle w:val="a4"/>
                    <w:ind w:left="0" w:right="57"/>
                    <w:rPr>
                      <w:rFonts w:ascii="Times New Roman" w:hAnsi="Times New Roman" w:cs="Times New Roman"/>
                      <w:sz w:val="20"/>
                      <w:szCs w:val="20"/>
                    </w:rPr>
                  </w:pPr>
                  <w:r w:rsidRPr="00A4021B">
                    <w:rPr>
                      <w:rFonts w:ascii="Times New Roman" w:hAnsi="Times New Roman" w:cs="Times New Roman"/>
                      <w:sz w:val="20"/>
                      <w:szCs w:val="20"/>
                    </w:rPr>
                    <w:t>1. Требования к методам испытаний неразрушающего контроля</w:t>
                  </w:r>
                </w:p>
              </w:tc>
            </w:tr>
            <w:tr w:rsidR="002F16C2" w14:paraId="1EDA8798" w14:textId="77777777" w:rsidTr="00F32E59">
              <w:trPr>
                <w:jc w:val="center"/>
              </w:trPr>
              <w:tc>
                <w:tcPr>
                  <w:tcW w:w="2311" w:type="dxa"/>
                  <w:shd w:val="clear" w:color="auto" w:fill="E2EFD9" w:themeFill="accent6" w:themeFillTint="33"/>
                </w:tcPr>
                <w:p w14:paraId="047AE614" w14:textId="3FE20F76" w:rsidR="002F16C2" w:rsidRPr="00A4021B" w:rsidRDefault="002F16C2" w:rsidP="002F16C2">
                  <w:pPr>
                    <w:pStyle w:val="a4"/>
                    <w:ind w:left="0" w:right="57"/>
                    <w:rPr>
                      <w:rFonts w:ascii="Times New Roman" w:hAnsi="Times New Roman" w:cs="Times New Roman"/>
                      <w:sz w:val="20"/>
                      <w:szCs w:val="20"/>
                    </w:rPr>
                  </w:pPr>
                  <w:r w:rsidRPr="00A4021B">
                    <w:rPr>
                      <w:rFonts w:ascii="Times New Roman" w:hAnsi="Times New Roman" w:cs="Times New Roman"/>
                      <w:sz w:val="20"/>
                      <w:szCs w:val="20"/>
                    </w:rPr>
                    <w:t>Б. ГОСТ 30595</w:t>
                  </w:r>
                </w:p>
              </w:tc>
              <w:tc>
                <w:tcPr>
                  <w:tcW w:w="2311" w:type="dxa"/>
                  <w:shd w:val="clear" w:color="auto" w:fill="E2EFD9" w:themeFill="accent6" w:themeFillTint="33"/>
                </w:tcPr>
                <w:p w14:paraId="79D94289" w14:textId="341B2D25" w:rsidR="002F16C2" w:rsidRPr="00A4021B" w:rsidRDefault="002F16C2" w:rsidP="002F16C2">
                  <w:pPr>
                    <w:pStyle w:val="a4"/>
                    <w:ind w:left="0" w:right="57"/>
                    <w:rPr>
                      <w:rFonts w:ascii="Times New Roman" w:hAnsi="Times New Roman" w:cs="Times New Roman"/>
                      <w:sz w:val="20"/>
                      <w:szCs w:val="20"/>
                    </w:rPr>
                  </w:pPr>
                  <w:r w:rsidRPr="00A4021B">
                    <w:rPr>
                      <w:rFonts w:ascii="Times New Roman" w:hAnsi="Times New Roman" w:cs="Times New Roman"/>
                      <w:sz w:val="20"/>
                      <w:szCs w:val="20"/>
                    </w:rPr>
                    <w:t>2. Требования к техническому обслуживанию тракторов</w:t>
                  </w:r>
                </w:p>
              </w:tc>
            </w:tr>
            <w:tr w:rsidR="002F16C2" w14:paraId="461FA074" w14:textId="77777777" w:rsidTr="00F32E59">
              <w:trPr>
                <w:jc w:val="center"/>
              </w:trPr>
              <w:tc>
                <w:tcPr>
                  <w:tcW w:w="2311" w:type="dxa"/>
                  <w:shd w:val="clear" w:color="auto" w:fill="E2EFD9" w:themeFill="accent6" w:themeFillTint="33"/>
                </w:tcPr>
                <w:p w14:paraId="40909594" w14:textId="782A11AA" w:rsidR="002F16C2" w:rsidRPr="00A4021B" w:rsidRDefault="002F16C2" w:rsidP="002F16C2">
                  <w:pPr>
                    <w:pStyle w:val="a4"/>
                    <w:ind w:left="0" w:right="57"/>
                    <w:rPr>
                      <w:rFonts w:ascii="Times New Roman" w:hAnsi="Times New Roman" w:cs="Times New Roman"/>
                      <w:sz w:val="20"/>
                      <w:szCs w:val="20"/>
                    </w:rPr>
                  </w:pPr>
                  <w:r w:rsidRPr="00A4021B">
                    <w:rPr>
                      <w:rFonts w:ascii="Times New Roman" w:hAnsi="Times New Roman" w:cs="Times New Roman"/>
                      <w:sz w:val="20"/>
                      <w:szCs w:val="20"/>
                    </w:rPr>
                    <w:t>В. ГОСТ Р 51751</w:t>
                  </w:r>
                </w:p>
              </w:tc>
              <w:tc>
                <w:tcPr>
                  <w:tcW w:w="2311" w:type="dxa"/>
                  <w:shd w:val="clear" w:color="auto" w:fill="E2EFD9" w:themeFill="accent6" w:themeFillTint="33"/>
                </w:tcPr>
                <w:p w14:paraId="05C733EC" w14:textId="40B9BDF2" w:rsidR="002F16C2" w:rsidRPr="00A4021B" w:rsidRDefault="002F16C2" w:rsidP="002F16C2">
                  <w:pPr>
                    <w:ind w:right="57"/>
                    <w:rPr>
                      <w:rFonts w:ascii="Times New Roman" w:hAnsi="Times New Roman" w:cs="Times New Roman"/>
                      <w:sz w:val="20"/>
                      <w:szCs w:val="20"/>
                    </w:rPr>
                  </w:pPr>
                  <w:r w:rsidRPr="00A4021B">
                    <w:rPr>
                      <w:rFonts w:ascii="Times New Roman" w:hAnsi="Times New Roman" w:cs="Times New Roman"/>
                      <w:sz w:val="20"/>
                      <w:szCs w:val="20"/>
                    </w:rPr>
                    <w:t>3.Услуги транспортных перевозок</w:t>
                  </w:r>
                </w:p>
              </w:tc>
            </w:tr>
            <w:tr w:rsidR="002F16C2" w14:paraId="4B01DAF5" w14:textId="77777777" w:rsidTr="00F32E59">
              <w:trPr>
                <w:jc w:val="center"/>
              </w:trPr>
              <w:tc>
                <w:tcPr>
                  <w:tcW w:w="2311" w:type="dxa"/>
                  <w:shd w:val="clear" w:color="auto" w:fill="E2EFD9" w:themeFill="accent6" w:themeFillTint="33"/>
                </w:tcPr>
                <w:p w14:paraId="465B5310" w14:textId="185DABAF" w:rsidR="002F16C2" w:rsidRPr="00A4021B" w:rsidRDefault="002F16C2" w:rsidP="002F16C2">
                  <w:pPr>
                    <w:pStyle w:val="a4"/>
                    <w:ind w:left="0" w:right="57"/>
                    <w:rPr>
                      <w:rFonts w:ascii="Times New Roman" w:hAnsi="Times New Roman" w:cs="Times New Roman"/>
                      <w:sz w:val="20"/>
                      <w:szCs w:val="20"/>
                    </w:rPr>
                  </w:pPr>
                  <w:r w:rsidRPr="00A4021B">
                    <w:rPr>
                      <w:rFonts w:ascii="Times New Roman" w:hAnsi="Times New Roman" w:cs="Times New Roman"/>
                      <w:sz w:val="20"/>
                      <w:szCs w:val="20"/>
                    </w:rPr>
                    <w:t>Г. ГОСТ 8.021</w:t>
                  </w:r>
                </w:p>
              </w:tc>
              <w:tc>
                <w:tcPr>
                  <w:tcW w:w="2311" w:type="dxa"/>
                  <w:shd w:val="clear" w:color="auto" w:fill="E2EFD9" w:themeFill="accent6" w:themeFillTint="33"/>
                </w:tcPr>
                <w:p w14:paraId="388E6D3F" w14:textId="52342D3B" w:rsidR="002F16C2" w:rsidRPr="00A4021B" w:rsidRDefault="002F16C2" w:rsidP="002F16C2">
                  <w:pPr>
                    <w:pStyle w:val="a4"/>
                    <w:ind w:left="0" w:right="57"/>
                    <w:rPr>
                      <w:rFonts w:ascii="Times New Roman" w:hAnsi="Times New Roman" w:cs="Times New Roman"/>
                      <w:sz w:val="20"/>
                      <w:szCs w:val="20"/>
                    </w:rPr>
                  </w:pPr>
                  <w:r w:rsidRPr="00A4021B">
                    <w:rPr>
                      <w:rFonts w:ascii="Times New Roman" w:hAnsi="Times New Roman" w:cs="Times New Roman"/>
                      <w:sz w:val="20"/>
                      <w:szCs w:val="20"/>
                    </w:rPr>
                    <w:t>4. Описание методов контроля паропроницаемости тканей</w:t>
                  </w:r>
                </w:p>
              </w:tc>
            </w:tr>
          </w:tbl>
          <w:p w14:paraId="0A5FDE09" w14:textId="482BEDE6" w:rsidR="002F16C2" w:rsidRPr="001C7160" w:rsidRDefault="002F16C2" w:rsidP="002F16C2">
            <w:pPr>
              <w:pStyle w:val="a4"/>
              <w:shd w:val="clear" w:color="auto" w:fill="FFFFFF" w:themeFill="background1"/>
              <w:ind w:left="0" w:right="57"/>
              <w:rPr>
                <w:rFonts w:ascii="Times New Roman" w:hAnsi="Times New Roman" w:cs="Times New Roman"/>
                <w:sz w:val="20"/>
                <w:szCs w:val="20"/>
                <w:highlight w:val="cyan"/>
              </w:rPr>
            </w:pPr>
          </w:p>
        </w:tc>
        <w:tc>
          <w:tcPr>
            <w:tcW w:w="2869" w:type="dxa"/>
            <w:shd w:val="clear" w:color="auto" w:fill="auto"/>
            <w:vAlign w:val="center"/>
          </w:tcPr>
          <w:p w14:paraId="1AD5B778" w14:textId="62ED1610" w:rsidR="002F16C2" w:rsidRPr="003E1C69" w:rsidRDefault="002F16C2" w:rsidP="002F16C2">
            <w:pPr>
              <w:jc w:val="center"/>
              <w:rPr>
                <w:rFonts w:ascii="Times New Roman" w:hAnsi="Times New Roman" w:cs="Times New Roman"/>
                <w:sz w:val="20"/>
                <w:szCs w:val="20"/>
              </w:rPr>
            </w:pPr>
            <w:r>
              <w:rPr>
                <w:rFonts w:ascii="Times New Roman" w:hAnsi="Times New Roman" w:cs="Times New Roman"/>
                <w:sz w:val="20"/>
                <w:szCs w:val="20"/>
              </w:rPr>
              <w:t>2341</w:t>
            </w:r>
          </w:p>
        </w:tc>
      </w:tr>
      <w:tr w:rsidR="002F16C2" w:rsidRPr="00D613D8" w14:paraId="6EFC563A" w14:textId="77777777" w:rsidTr="0064640B">
        <w:trPr>
          <w:trHeight w:val="1266"/>
          <w:jc w:val="center"/>
        </w:trPr>
        <w:tc>
          <w:tcPr>
            <w:tcW w:w="2165" w:type="dxa"/>
            <w:vMerge/>
            <w:tcBorders>
              <w:bottom w:val="single" w:sz="4" w:space="0" w:color="auto"/>
            </w:tcBorders>
          </w:tcPr>
          <w:p w14:paraId="6769F6F3" w14:textId="77777777" w:rsidR="002F16C2" w:rsidRPr="00D613D8" w:rsidRDefault="002F16C2" w:rsidP="002F16C2">
            <w:pPr>
              <w:rPr>
                <w:rFonts w:ascii="Times New Roman" w:hAnsi="Times New Roman" w:cs="Times New Roman"/>
                <w:b/>
                <w:sz w:val="20"/>
                <w:szCs w:val="20"/>
              </w:rPr>
            </w:pPr>
          </w:p>
        </w:tc>
        <w:tc>
          <w:tcPr>
            <w:tcW w:w="2066" w:type="dxa"/>
            <w:vMerge/>
          </w:tcPr>
          <w:p w14:paraId="6733AE1A" w14:textId="52072607" w:rsidR="002F16C2" w:rsidRPr="00D613D8" w:rsidRDefault="002F16C2" w:rsidP="002F16C2">
            <w:pPr>
              <w:rPr>
                <w:rFonts w:ascii="Times New Roman" w:hAnsi="Times New Roman" w:cs="Times New Roman"/>
                <w:sz w:val="20"/>
                <w:szCs w:val="20"/>
              </w:rPr>
            </w:pPr>
          </w:p>
        </w:tc>
        <w:tc>
          <w:tcPr>
            <w:tcW w:w="2037" w:type="dxa"/>
            <w:gridSpan w:val="2"/>
            <w:vMerge/>
            <w:tcBorders>
              <w:bottom w:val="single" w:sz="4" w:space="0" w:color="auto"/>
            </w:tcBorders>
            <w:vAlign w:val="center"/>
          </w:tcPr>
          <w:p w14:paraId="44AB15E1" w14:textId="77777777" w:rsidR="002F16C2" w:rsidRPr="00D613D8" w:rsidRDefault="002F16C2" w:rsidP="002F16C2">
            <w:pPr>
              <w:jc w:val="center"/>
              <w:rPr>
                <w:rFonts w:ascii="Times New Roman" w:hAnsi="Times New Roman" w:cs="Times New Roman"/>
                <w:color w:val="000000"/>
                <w:sz w:val="20"/>
                <w:szCs w:val="20"/>
              </w:rPr>
            </w:pPr>
          </w:p>
        </w:tc>
        <w:tc>
          <w:tcPr>
            <w:tcW w:w="5423" w:type="dxa"/>
            <w:tcBorders>
              <w:bottom w:val="single" w:sz="4" w:space="0" w:color="auto"/>
            </w:tcBorders>
            <w:shd w:val="clear" w:color="auto" w:fill="auto"/>
            <w:vAlign w:val="center"/>
          </w:tcPr>
          <w:p w14:paraId="58E4CAA5" w14:textId="77777777" w:rsidR="002F16C2" w:rsidRPr="00D4551D" w:rsidRDefault="002F16C2" w:rsidP="002F16C2">
            <w:pPr>
              <w:jc w:val="both"/>
              <w:rPr>
                <w:rFonts w:ascii="Times New Roman" w:hAnsi="Times New Roman" w:cs="Times New Roman"/>
                <w:b/>
                <w:sz w:val="20"/>
                <w:szCs w:val="20"/>
              </w:rPr>
            </w:pPr>
            <w:r w:rsidRPr="00D4551D">
              <w:rPr>
                <w:rFonts w:ascii="Times New Roman" w:hAnsi="Times New Roman" w:cs="Times New Roman"/>
                <w:b/>
                <w:sz w:val="20"/>
                <w:szCs w:val="20"/>
              </w:rPr>
              <w:t>Прочитайте текст, выберите два правильных ответа.</w:t>
            </w:r>
          </w:p>
          <w:p w14:paraId="78B510D0" w14:textId="77777777" w:rsidR="002F16C2" w:rsidRPr="00D4551D" w:rsidRDefault="002F16C2" w:rsidP="002F16C2">
            <w:pPr>
              <w:jc w:val="both"/>
              <w:rPr>
                <w:rFonts w:ascii="Times New Roman" w:hAnsi="Times New Roman" w:cs="Times New Roman"/>
                <w:sz w:val="20"/>
                <w:szCs w:val="20"/>
              </w:rPr>
            </w:pPr>
          </w:p>
          <w:p w14:paraId="67CD55E8" w14:textId="5C3F0524" w:rsidR="002F16C2" w:rsidRPr="00D4551D" w:rsidRDefault="002F16C2" w:rsidP="002F16C2">
            <w:pPr>
              <w:jc w:val="both"/>
              <w:rPr>
                <w:rFonts w:ascii="Times New Roman" w:hAnsi="Times New Roman" w:cs="Times New Roman"/>
                <w:sz w:val="20"/>
                <w:szCs w:val="20"/>
              </w:rPr>
            </w:pPr>
            <w:r w:rsidRPr="00D4551D">
              <w:rPr>
                <w:rFonts w:ascii="Times New Roman" w:hAnsi="Times New Roman" w:cs="Times New Roman"/>
                <w:sz w:val="20"/>
                <w:szCs w:val="20"/>
              </w:rPr>
              <w:t>Какие из следующих аспектов являются частью требований к стандартам на услуги?</w:t>
            </w:r>
          </w:p>
          <w:p w14:paraId="4B659B85" w14:textId="79D53E83" w:rsidR="002F16C2" w:rsidRPr="00D4551D" w:rsidRDefault="002F16C2" w:rsidP="002F16C2">
            <w:pPr>
              <w:pStyle w:val="a4"/>
              <w:numPr>
                <w:ilvl w:val="0"/>
                <w:numId w:val="39"/>
              </w:numPr>
              <w:jc w:val="both"/>
              <w:rPr>
                <w:rFonts w:ascii="Times New Roman" w:hAnsi="Times New Roman" w:cs="Times New Roman"/>
                <w:sz w:val="20"/>
                <w:szCs w:val="20"/>
              </w:rPr>
            </w:pPr>
            <w:r w:rsidRPr="00D4551D">
              <w:rPr>
                <w:rFonts w:ascii="Times New Roman" w:hAnsi="Times New Roman" w:cs="Times New Roman"/>
                <w:sz w:val="20"/>
                <w:szCs w:val="20"/>
              </w:rPr>
              <w:t>Состав и содержание услуги</w:t>
            </w:r>
          </w:p>
          <w:p w14:paraId="140C08EC" w14:textId="29578981" w:rsidR="002F16C2" w:rsidRPr="00D4551D" w:rsidRDefault="002F16C2" w:rsidP="002F16C2">
            <w:pPr>
              <w:pStyle w:val="a4"/>
              <w:numPr>
                <w:ilvl w:val="0"/>
                <w:numId w:val="39"/>
              </w:numPr>
              <w:jc w:val="both"/>
              <w:rPr>
                <w:rFonts w:ascii="Times New Roman" w:hAnsi="Times New Roman" w:cs="Times New Roman"/>
                <w:sz w:val="20"/>
                <w:szCs w:val="20"/>
              </w:rPr>
            </w:pPr>
            <w:r w:rsidRPr="00D4551D">
              <w:rPr>
                <w:rFonts w:ascii="Times New Roman" w:hAnsi="Times New Roman" w:cs="Times New Roman"/>
                <w:sz w:val="20"/>
                <w:szCs w:val="20"/>
              </w:rPr>
              <w:t>Условия хранения услуг</w:t>
            </w:r>
          </w:p>
          <w:p w14:paraId="569F5590" w14:textId="77777777" w:rsidR="002F16C2" w:rsidRDefault="002F16C2" w:rsidP="002F16C2">
            <w:pPr>
              <w:pStyle w:val="a4"/>
              <w:numPr>
                <w:ilvl w:val="0"/>
                <w:numId w:val="39"/>
              </w:numPr>
              <w:jc w:val="both"/>
              <w:rPr>
                <w:rFonts w:ascii="Times New Roman" w:hAnsi="Times New Roman" w:cs="Times New Roman"/>
                <w:sz w:val="20"/>
                <w:szCs w:val="20"/>
              </w:rPr>
            </w:pPr>
            <w:r w:rsidRPr="00D4551D">
              <w:rPr>
                <w:rFonts w:ascii="Times New Roman" w:hAnsi="Times New Roman" w:cs="Times New Roman"/>
                <w:sz w:val="20"/>
                <w:szCs w:val="20"/>
              </w:rPr>
              <w:t>Качество предоставления услуги</w:t>
            </w:r>
          </w:p>
          <w:p w14:paraId="72732AEF" w14:textId="3B7019EC" w:rsidR="002F16C2" w:rsidRPr="00D4551D" w:rsidRDefault="002F16C2" w:rsidP="002F16C2">
            <w:pPr>
              <w:pStyle w:val="a4"/>
              <w:numPr>
                <w:ilvl w:val="0"/>
                <w:numId w:val="39"/>
              </w:numPr>
              <w:jc w:val="both"/>
              <w:rPr>
                <w:rFonts w:ascii="Times New Roman" w:hAnsi="Times New Roman" w:cs="Times New Roman"/>
                <w:sz w:val="20"/>
                <w:szCs w:val="20"/>
              </w:rPr>
            </w:pPr>
            <w:r w:rsidRPr="00D4551D">
              <w:rPr>
                <w:rFonts w:ascii="Times New Roman" w:hAnsi="Times New Roman" w:cs="Times New Roman"/>
                <w:sz w:val="20"/>
              </w:rPr>
              <w:t>Условия работы с клиентами</w:t>
            </w:r>
          </w:p>
        </w:tc>
        <w:tc>
          <w:tcPr>
            <w:tcW w:w="2869" w:type="dxa"/>
            <w:tcBorders>
              <w:bottom w:val="single" w:sz="4" w:space="0" w:color="auto"/>
            </w:tcBorders>
            <w:shd w:val="clear" w:color="auto" w:fill="auto"/>
            <w:vAlign w:val="center"/>
          </w:tcPr>
          <w:p w14:paraId="4742F6A1" w14:textId="7CCFC8A9" w:rsidR="002F16C2" w:rsidRPr="00D4551D" w:rsidRDefault="002F16C2" w:rsidP="002F16C2">
            <w:pPr>
              <w:jc w:val="center"/>
              <w:rPr>
                <w:rFonts w:ascii="Times New Roman" w:hAnsi="Times New Roman" w:cs="Times New Roman"/>
                <w:sz w:val="20"/>
                <w:szCs w:val="20"/>
              </w:rPr>
            </w:pPr>
            <w:r>
              <w:rPr>
                <w:rFonts w:ascii="Times New Roman" w:hAnsi="Times New Roman" w:cs="Times New Roman"/>
                <w:sz w:val="20"/>
                <w:szCs w:val="20"/>
              </w:rPr>
              <w:t>13</w:t>
            </w:r>
          </w:p>
        </w:tc>
      </w:tr>
      <w:tr w:rsidR="002F16C2" w:rsidRPr="00D613D8" w14:paraId="4823D279" w14:textId="77777777" w:rsidTr="0064640B">
        <w:trPr>
          <w:trHeight w:val="267"/>
          <w:jc w:val="center"/>
        </w:trPr>
        <w:tc>
          <w:tcPr>
            <w:tcW w:w="2165" w:type="dxa"/>
            <w:vMerge/>
          </w:tcPr>
          <w:p w14:paraId="5586C860" w14:textId="77777777" w:rsidR="002F16C2" w:rsidRPr="00D613D8" w:rsidRDefault="002F16C2" w:rsidP="002F16C2">
            <w:pPr>
              <w:rPr>
                <w:rFonts w:ascii="Times New Roman" w:hAnsi="Times New Roman" w:cs="Times New Roman"/>
                <w:b/>
                <w:sz w:val="20"/>
                <w:szCs w:val="20"/>
              </w:rPr>
            </w:pPr>
          </w:p>
        </w:tc>
        <w:tc>
          <w:tcPr>
            <w:tcW w:w="2066" w:type="dxa"/>
            <w:vMerge/>
          </w:tcPr>
          <w:p w14:paraId="2EC1F2CD" w14:textId="484D5432"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618C79D6"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499D3700" w14:textId="2F53D07F" w:rsidR="002F16C2" w:rsidRDefault="002F16C2" w:rsidP="002F16C2">
            <w:pPr>
              <w:jc w:val="both"/>
              <w:rPr>
                <w:rFonts w:ascii="Times New Roman" w:hAnsi="Times New Roman" w:cs="Times New Roman"/>
                <w:b/>
                <w:sz w:val="20"/>
                <w:szCs w:val="20"/>
              </w:rPr>
            </w:pPr>
            <w:r w:rsidRPr="00A4021B">
              <w:rPr>
                <w:rFonts w:ascii="Times New Roman" w:hAnsi="Times New Roman" w:cs="Times New Roman"/>
                <w:b/>
                <w:sz w:val="20"/>
                <w:szCs w:val="20"/>
              </w:rPr>
              <w:t>Дайте ответ на поставленный вопрос.</w:t>
            </w:r>
          </w:p>
          <w:p w14:paraId="3D725547" w14:textId="77777777" w:rsidR="002F16C2" w:rsidRDefault="002F16C2" w:rsidP="002F16C2">
            <w:pPr>
              <w:jc w:val="both"/>
              <w:rPr>
                <w:rFonts w:ascii="Times New Roman" w:hAnsi="Times New Roman" w:cs="Times New Roman"/>
                <w:b/>
                <w:sz w:val="20"/>
                <w:szCs w:val="20"/>
              </w:rPr>
            </w:pPr>
          </w:p>
          <w:p w14:paraId="652AFF00" w14:textId="521C2660" w:rsidR="002F16C2" w:rsidRPr="00D4551D" w:rsidRDefault="002F16C2" w:rsidP="002F16C2">
            <w:pPr>
              <w:rPr>
                <w:rFonts w:ascii="Times New Roman" w:hAnsi="Times New Roman" w:cs="Times New Roman"/>
              </w:rPr>
            </w:pPr>
            <w:r w:rsidRPr="00D4551D">
              <w:rPr>
                <w:rFonts w:ascii="Times New Roman" w:hAnsi="Times New Roman" w:cs="Times New Roman"/>
                <w:sz w:val="20"/>
              </w:rPr>
              <w:t>Какова роль стандартов ISO в машиностроении?</w:t>
            </w:r>
          </w:p>
        </w:tc>
        <w:tc>
          <w:tcPr>
            <w:tcW w:w="2869" w:type="dxa"/>
            <w:shd w:val="clear" w:color="auto" w:fill="auto"/>
            <w:vAlign w:val="center"/>
          </w:tcPr>
          <w:p w14:paraId="3D85914B" w14:textId="76E446CC" w:rsidR="002F16C2" w:rsidRPr="003E1C69" w:rsidRDefault="002F16C2" w:rsidP="002F16C2">
            <w:pPr>
              <w:jc w:val="center"/>
              <w:rPr>
                <w:rFonts w:ascii="Times New Roman" w:hAnsi="Times New Roman" w:cs="Times New Roman"/>
                <w:sz w:val="20"/>
                <w:szCs w:val="20"/>
              </w:rPr>
            </w:pPr>
            <w:r w:rsidRPr="003E1C69">
              <w:rPr>
                <w:rFonts w:ascii="Times New Roman" w:hAnsi="Times New Roman" w:cs="Times New Roman"/>
                <w:sz w:val="20"/>
                <w:szCs w:val="20"/>
              </w:rPr>
              <w:t>Предлагают рекомендации по лучшим практикам в области качества, безопасности и управления.</w:t>
            </w:r>
          </w:p>
        </w:tc>
      </w:tr>
      <w:tr w:rsidR="002F16C2" w:rsidRPr="00D613D8" w14:paraId="7DA12C32" w14:textId="77777777" w:rsidTr="0064640B">
        <w:trPr>
          <w:trHeight w:val="267"/>
          <w:jc w:val="center"/>
        </w:trPr>
        <w:tc>
          <w:tcPr>
            <w:tcW w:w="2165" w:type="dxa"/>
            <w:vMerge/>
          </w:tcPr>
          <w:p w14:paraId="214E38D6" w14:textId="77777777" w:rsidR="002F16C2" w:rsidRPr="00D613D8" w:rsidRDefault="002F16C2" w:rsidP="002F16C2">
            <w:pPr>
              <w:rPr>
                <w:rFonts w:ascii="Times New Roman" w:hAnsi="Times New Roman" w:cs="Times New Roman"/>
                <w:b/>
                <w:sz w:val="20"/>
                <w:szCs w:val="20"/>
              </w:rPr>
            </w:pPr>
          </w:p>
        </w:tc>
        <w:tc>
          <w:tcPr>
            <w:tcW w:w="2066" w:type="dxa"/>
            <w:vMerge/>
          </w:tcPr>
          <w:p w14:paraId="50E72B27" w14:textId="370ABA5C"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4F6F66F6"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10BF96E9" w14:textId="210D2F4E" w:rsidR="002F16C2" w:rsidRDefault="002F16C2" w:rsidP="002F16C2">
            <w:pPr>
              <w:jc w:val="both"/>
              <w:rPr>
                <w:rFonts w:ascii="Times New Roman" w:hAnsi="Times New Roman" w:cs="Times New Roman"/>
                <w:b/>
                <w:sz w:val="20"/>
                <w:szCs w:val="20"/>
              </w:rPr>
            </w:pPr>
            <w:r w:rsidRPr="00A4021B">
              <w:rPr>
                <w:rFonts w:ascii="Times New Roman" w:hAnsi="Times New Roman" w:cs="Times New Roman"/>
                <w:b/>
                <w:sz w:val="20"/>
                <w:szCs w:val="20"/>
              </w:rPr>
              <w:t>Дайте ответ на поставленный вопрос.</w:t>
            </w:r>
          </w:p>
          <w:p w14:paraId="11DC81D4" w14:textId="77777777" w:rsidR="002F16C2" w:rsidRPr="00A4021B" w:rsidRDefault="002F16C2" w:rsidP="002F16C2">
            <w:pPr>
              <w:jc w:val="both"/>
              <w:rPr>
                <w:rFonts w:ascii="Times New Roman" w:hAnsi="Times New Roman" w:cs="Times New Roman"/>
                <w:b/>
                <w:sz w:val="20"/>
                <w:szCs w:val="20"/>
              </w:rPr>
            </w:pPr>
          </w:p>
          <w:p w14:paraId="7FCDC581" w14:textId="7EDA4919" w:rsidR="002F16C2" w:rsidRPr="00D4551D" w:rsidRDefault="002F16C2" w:rsidP="002F16C2">
            <w:pPr>
              <w:jc w:val="both"/>
              <w:rPr>
                <w:rFonts w:ascii="Times New Roman" w:hAnsi="Times New Roman" w:cs="Times New Roman"/>
                <w:sz w:val="20"/>
                <w:szCs w:val="20"/>
              </w:rPr>
            </w:pPr>
            <w:r w:rsidRPr="00D4551D">
              <w:rPr>
                <w:rFonts w:ascii="Times New Roman" w:hAnsi="Times New Roman" w:cs="Times New Roman"/>
                <w:sz w:val="20"/>
                <w:szCs w:val="20"/>
              </w:rPr>
              <w:t>Что такое сертификация продукции в машиностроении?</w:t>
            </w:r>
          </w:p>
        </w:tc>
        <w:tc>
          <w:tcPr>
            <w:tcW w:w="2869" w:type="dxa"/>
            <w:shd w:val="clear" w:color="auto" w:fill="auto"/>
            <w:vAlign w:val="center"/>
          </w:tcPr>
          <w:p w14:paraId="141ED369" w14:textId="536D6839" w:rsidR="002F16C2" w:rsidRPr="003E1C69" w:rsidRDefault="002F16C2" w:rsidP="002F16C2">
            <w:pPr>
              <w:ind w:left="-25"/>
              <w:jc w:val="center"/>
              <w:rPr>
                <w:rFonts w:ascii="Times New Roman" w:hAnsi="Times New Roman" w:cs="Times New Roman"/>
                <w:sz w:val="20"/>
                <w:szCs w:val="20"/>
              </w:rPr>
            </w:pPr>
            <w:r w:rsidRPr="003E1C69">
              <w:rPr>
                <w:rFonts w:ascii="Times New Roman" w:hAnsi="Times New Roman" w:cs="Times New Roman"/>
                <w:sz w:val="20"/>
                <w:szCs w:val="20"/>
              </w:rPr>
              <w:t>Процесс подтверждения соответствия продукции требованиям технических регламентов и стандартов.</w:t>
            </w:r>
          </w:p>
        </w:tc>
      </w:tr>
      <w:tr w:rsidR="002F16C2" w:rsidRPr="00D613D8" w14:paraId="28B3FCA6" w14:textId="77777777" w:rsidTr="0064640B">
        <w:trPr>
          <w:trHeight w:val="267"/>
          <w:jc w:val="center"/>
        </w:trPr>
        <w:tc>
          <w:tcPr>
            <w:tcW w:w="2165" w:type="dxa"/>
            <w:vMerge/>
          </w:tcPr>
          <w:p w14:paraId="2B297E30" w14:textId="77777777" w:rsidR="002F16C2" w:rsidRPr="00D613D8" w:rsidRDefault="002F16C2" w:rsidP="002F16C2">
            <w:pPr>
              <w:rPr>
                <w:rFonts w:ascii="Times New Roman" w:hAnsi="Times New Roman" w:cs="Times New Roman"/>
                <w:b/>
                <w:sz w:val="20"/>
                <w:szCs w:val="20"/>
              </w:rPr>
            </w:pPr>
          </w:p>
        </w:tc>
        <w:tc>
          <w:tcPr>
            <w:tcW w:w="2066" w:type="dxa"/>
            <w:vMerge/>
          </w:tcPr>
          <w:p w14:paraId="71DAD35F" w14:textId="09637A9A"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72EBDED7"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4F864ACE" w14:textId="0E6C1DE5" w:rsidR="002F16C2" w:rsidRDefault="002F16C2" w:rsidP="002F16C2">
            <w:pPr>
              <w:jc w:val="both"/>
              <w:rPr>
                <w:rFonts w:ascii="Times New Roman" w:hAnsi="Times New Roman" w:cs="Times New Roman"/>
                <w:b/>
                <w:sz w:val="20"/>
                <w:szCs w:val="20"/>
              </w:rPr>
            </w:pPr>
            <w:r w:rsidRPr="008C0CD6">
              <w:rPr>
                <w:rFonts w:ascii="Times New Roman" w:hAnsi="Times New Roman" w:cs="Times New Roman"/>
                <w:b/>
                <w:sz w:val="20"/>
                <w:szCs w:val="20"/>
              </w:rPr>
              <w:t>Прочитайте текст, выберите правильны</w:t>
            </w:r>
            <w:r>
              <w:rPr>
                <w:rFonts w:ascii="Times New Roman" w:hAnsi="Times New Roman" w:cs="Times New Roman"/>
                <w:b/>
                <w:sz w:val="20"/>
                <w:szCs w:val="20"/>
              </w:rPr>
              <w:t>й</w:t>
            </w:r>
            <w:r w:rsidRPr="008C0CD6">
              <w:rPr>
                <w:rFonts w:ascii="Times New Roman" w:hAnsi="Times New Roman" w:cs="Times New Roman"/>
                <w:b/>
                <w:sz w:val="20"/>
                <w:szCs w:val="20"/>
              </w:rPr>
              <w:t xml:space="preserve"> ответ</w:t>
            </w:r>
            <w:r>
              <w:rPr>
                <w:rFonts w:ascii="Times New Roman" w:hAnsi="Times New Roman" w:cs="Times New Roman"/>
                <w:b/>
                <w:sz w:val="20"/>
                <w:szCs w:val="20"/>
              </w:rPr>
              <w:t>.</w:t>
            </w:r>
          </w:p>
          <w:p w14:paraId="433F66F3" w14:textId="77777777" w:rsidR="002F16C2" w:rsidRDefault="002F16C2" w:rsidP="002F16C2">
            <w:pPr>
              <w:jc w:val="both"/>
              <w:rPr>
                <w:rFonts w:ascii="Times New Roman" w:hAnsi="Times New Roman" w:cs="Times New Roman"/>
                <w:b/>
                <w:sz w:val="20"/>
                <w:szCs w:val="20"/>
              </w:rPr>
            </w:pPr>
          </w:p>
          <w:p w14:paraId="7FE1A1B2" w14:textId="77777777" w:rsidR="002F16C2" w:rsidRPr="00D4551D" w:rsidRDefault="002F16C2" w:rsidP="002F16C2">
            <w:pPr>
              <w:jc w:val="both"/>
              <w:rPr>
                <w:rFonts w:ascii="Times New Roman" w:hAnsi="Times New Roman" w:cs="Times New Roman"/>
                <w:sz w:val="20"/>
                <w:szCs w:val="20"/>
              </w:rPr>
            </w:pPr>
            <w:r w:rsidRPr="00D4551D">
              <w:rPr>
                <w:rFonts w:ascii="Times New Roman" w:hAnsi="Times New Roman" w:cs="Times New Roman"/>
                <w:sz w:val="20"/>
                <w:szCs w:val="20"/>
              </w:rPr>
              <w:t>Какие виды испытаний проводятся для подтверждения соответствия машин техническим регламентам?</w:t>
            </w:r>
          </w:p>
          <w:p w14:paraId="0E0531E3" w14:textId="1270FC8A" w:rsidR="002F16C2" w:rsidRPr="00D4551D" w:rsidRDefault="002F16C2" w:rsidP="002F16C2">
            <w:pPr>
              <w:pStyle w:val="a4"/>
              <w:numPr>
                <w:ilvl w:val="0"/>
                <w:numId w:val="38"/>
              </w:numPr>
              <w:jc w:val="both"/>
              <w:rPr>
                <w:rFonts w:ascii="Times New Roman" w:hAnsi="Times New Roman" w:cs="Times New Roman"/>
                <w:sz w:val="20"/>
                <w:szCs w:val="20"/>
              </w:rPr>
            </w:pPr>
            <w:r w:rsidRPr="00D4551D">
              <w:rPr>
                <w:rFonts w:ascii="Times New Roman" w:hAnsi="Times New Roman" w:cs="Times New Roman"/>
                <w:sz w:val="20"/>
                <w:szCs w:val="20"/>
              </w:rPr>
              <w:t>Только механические испытания.</w:t>
            </w:r>
          </w:p>
          <w:p w14:paraId="78578DA1" w14:textId="10211C13" w:rsidR="002F16C2" w:rsidRPr="00D4551D" w:rsidRDefault="002F16C2" w:rsidP="002F16C2">
            <w:pPr>
              <w:pStyle w:val="a4"/>
              <w:numPr>
                <w:ilvl w:val="0"/>
                <w:numId w:val="38"/>
              </w:numPr>
              <w:jc w:val="both"/>
              <w:rPr>
                <w:rFonts w:ascii="Times New Roman" w:hAnsi="Times New Roman" w:cs="Times New Roman"/>
                <w:sz w:val="20"/>
                <w:szCs w:val="20"/>
              </w:rPr>
            </w:pPr>
            <w:r w:rsidRPr="00D4551D">
              <w:rPr>
                <w:rFonts w:ascii="Times New Roman" w:hAnsi="Times New Roman" w:cs="Times New Roman"/>
                <w:sz w:val="20"/>
                <w:szCs w:val="20"/>
              </w:rPr>
              <w:t>Только электрические испытания.</w:t>
            </w:r>
          </w:p>
          <w:p w14:paraId="02C6D34B" w14:textId="77777777" w:rsidR="002F16C2" w:rsidRDefault="002F16C2" w:rsidP="002F16C2">
            <w:pPr>
              <w:pStyle w:val="a4"/>
              <w:numPr>
                <w:ilvl w:val="0"/>
                <w:numId w:val="38"/>
              </w:numPr>
              <w:jc w:val="both"/>
              <w:rPr>
                <w:rFonts w:ascii="Times New Roman" w:hAnsi="Times New Roman" w:cs="Times New Roman"/>
                <w:sz w:val="20"/>
                <w:szCs w:val="20"/>
              </w:rPr>
            </w:pPr>
            <w:r w:rsidRPr="00D4551D">
              <w:rPr>
                <w:rFonts w:ascii="Times New Roman" w:hAnsi="Times New Roman" w:cs="Times New Roman"/>
                <w:sz w:val="20"/>
                <w:szCs w:val="20"/>
              </w:rPr>
              <w:t>Механические, электрические, экологические и другие испытания в зависимости от типа машины и требований регламента.</w:t>
            </w:r>
          </w:p>
          <w:p w14:paraId="5DD0DDB5" w14:textId="1908D457" w:rsidR="002F16C2" w:rsidRPr="00D4551D" w:rsidRDefault="002F16C2" w:rsidP="002F16C2">
            <w:pPr>
              <w:pStyle w:val="a4"/>
              <w:numPr>
                <w:ilvl w:val="0"/>
                <w:numId w:val="38"/>
              </w:numPr>
              <w:jc w:val="both"/>
              <w:rPr>
                <w:rFonts w:ascii="Times New Roman" w:hAnsi="Times New Roman" w:cs="Times New Roman"/>
                <w:sz w:val="20"/>
                <w:szCs w:val="20"/>
              </w:rPr>
            </w:pPr>
            <w:r w:rsidRPr="00D4551D">
              <w:rPr>
                <w:rFonts w:ascii="Times New Roman" w:hAnsi="Times New Roman" w:cs="Times New Roman"/>
                <w:sz w:val="20"/>
                <w:szCs w:val="20"/>
              </w:rPr>
              <w:t>Никакие испытания не проводятся.</w:t>
            </w:r>
          </w:p>
        </w:tc>
        <w:tc>
          <w:tcPr>
            <w:tcW w:w="2869" w:type="dxa"/>
            <w:shd w:val="clear" w:color="auto" w:fill="auto"/>
            <w:vAlign w:val="center"/>
          </w:tcPr>
          <w:p w14:paraId="30D64F7B" w14:textId="64F02ACB" w:rsidR="002F16C2" w:rsidRPr="003E1C69" w:rsidRDefault="002F16C2" w:rsidP="002F16C2">
            <w:pPr>
              <w:ind w:left="-25"/>
              <w:jc w:val="center"/>
              <w:rPr>
                <w:rFonts w:ascii="Times New Roman" w:hAnsi="Times New Roman" w:cs="Times New Roman"/>
                <w:sz w:val="20"/>
                <w:szCs w:val="20"/>
              </w:rPr>
            </w:pPr>
            <w:r>
              <w:rPr>
                <w:rFonts w:ascii="Times New Roman" w:hAnsi="Times New Roman" w:cs="Times New Roman"/>
                <w:sz w:val="20"/>
                <w:szCs w:val="20"/>
              </w:rPr>
              <w:t>3</w:t>
            </w:r>
          </w:p>
        </w:tc>
      </w:tr>
      <w:tr w:rsidR="002F16C2" w:rsidRPr="00D613D8" w14:paraId="0C98BABA" w14:textId="77777777" w:rsidTr="0064640B">
        <w:trPr>
          <w:trHeight w:val="254"/>
          <w:jc w:val="center"/>
        </w:trPr>
        <w:tc>
          <w:tcPr>
            <w:tcW w:w="2165" w:type="dxa"/>
            <w:vMerge/>
          </w:tcPr>
          <w:p w14:paraId="1BF0336A" w14:textId="77777777" w:rsidR="002F16C2" w:rsidRPr="00D613D8" w:rsidRDefault="002F16C2" w:rsidP="002F16C2">
            <w:pPr>
              <w:rPr>
                <w:rFonts w:ascii="Times New Roman" w:hAnsi="Times New Roman" w:cs="Times New Roman"/>
                <w:b/>
                <w:sz w:val="20"/>
                <w:szCs w:val="20"/>
              </w:rPr>
            </w:pPr>
          </w:p>
        </w:tc>
        <w:tc>
          <w:tcPr>
            <w:tcW w:w="2066" w:type="dxa"/>
            <w:vMerge/>
          </w:tcPr>
          <w:p w14:paraId="68F12B71" w14:textId="50C0761F"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071C8843"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043482E4" w14:textId="77777777" w:rsidR="002F16C2" w:rsidRDefault="002F16C2" w:rsidP="002F16C2">
            <w:pPr>
              <w:jc w:val="both"/>
              <w:rPr>
                <w:rFonts w:ascii="Times New Roman" w:hAnsi="Times New Roman" w:cs="Times New Roman"/>
                <w:b/>
                <w:sz w:val="20"/>
                <w:szCs w:val="20"/>
              </w:rPr>
            </w:pPr>
            <w:r w:rsidRPr="00A4021B">
              <w:rPr>
                <w:rFonts w:ascii="Times New Roman" w:hAnsi="Times New Roman" w:cs="Times New Roman"/>
                <w:b/>
                <w:sz w:val="20"/>
                <w:szCs w:val="20"/>
              </w:rPr>
              <w:t>Дайте ответ на поставленный вопрос.</w:t>
            </w:r>
          </w:p>
          <w:p w14:paraId="4E0173F7" w14:textId="77777777" w:rsidR="002F16C2" w:rsidRDefault="002F16C2" w:rsidP="002F16C2">
            <w:pPr>
              <w:rPr>
                <w:rFonts w:ascii="Times New Roman" w:hAnsi="Times New Roman" w:cs="Times New Roman"/>
                <w:sz w:val="20"/>
              </w:rPr>
            </w:pPr>
          </w:p>
          <w:p w14:paraId="6CA42FA1" w14:textId="488268F6" w:rsidR="002F16C2" w:rsidRPr="00D4551D" w:rsidRDefault="002F16C2" w:rsidP="002F16C2">
            <w:pPr>
              <w:rPr>
                <w:rFonts w:ascii="Times New Roman" w:hAnsi="Times New Roman" w:cs="Times New Roman"/>
              </w:rPr>
            </w:pPr>
            <w:r w:rsidRPr="00D4551D">
              <w:rPr>
                <w:rFonts w:ascii="Times New Roman" w:hAnsi="Times New Roman" w:cs="Times New Roman"/>
                <w:sz w:val="20"/>
              </w:rPr>
              <w:t>Что такое декларирование соответствия?</w:t>
            </w:r>
          </w:p>
        </w:tc>
        <w:tc>
          <w:tcPr>
            <w:tcW w:w="2869" w:type="dxa"/>
            <w:shd w:val="clear" w:color="auto" w:fill="auto"/>
            <w:vAlign w:val="center"/>
          </w:tcPr>
          <w:p w14:paraId="71C423A7" w14:textId="6D8E2138" w:rsidR="002F16C2" w:rsidRPr="003E1C69" w:rsidRDefault="002F16C2" w:rsidP="002F16C2">
            <w:pPr>
              <w:ind w:left="-25"/>
              <w:jc w:val="center"/>
              <w:rPr>
                <w:rFonts w:ascii="Times New Roman" w:hAnsi="Times New Roman" w:cs="Times New Roman"/>
                <w:sz w:val="20"/>
                <w:szCs w:val="20"/>
              </w:rPr>
            </w:pPr>
            <w:r w:rsidRPr="003E1C69">
              <w:rPr>
                <w:rFonts w:ascii="Times New Roman" w:hAnsi="Times New Roman" w:cs="Times New Roman"/>
                <w:sz w:val="20"/>
                <w:szCs w:val="20"/>
              </w:rPr>
              <w:t>Заявление производителя о соответствии его продукции требованиям технических регламентов.</w:t>
            </w:r>
          </w:p>
        </w:tc>
      </w:tr>
      <w:tr w:rsidR="002F16C2" w:rsidRPr="00D613D8" w14:paraId="2BFA5D3B" w14:textId="77777777" w:rsidTr="0064640B">
        <w:trPr>
          <w:trHeight w:val="756"/>
          <w:jc w:val="center"/>
        </w:trPr>
        <w:tc>
          <w:tcPr>
            <w:tcW w:w="2165" w:type="dxa"/>
            <w:vMerge/>
          </w:tcPr>
          <w:p w14:paraId="67CE37D2" w14:textId="77777777" w:rsidR="002F16C2" w:rsidRPr="00D613D8" w:rsidRDefault="002F16C2" w:rsidP="002F16C2">
            <w:pPr>
              <w:rPr>
                <w:rFonts w:ascii="Times New Roman" w:hAnsi="Times New Roman" w:cs="Times New Roman"/>
                <w:b/>
                <w:sz w:val="20"/>
                <w:szCs w:val="20"/>
              </w:rPr>
            </w:pPr>
          </w:p>
        </w:tc>
        <w:tc>
          <w:tcPr>
            <w:tcW w:w="2066" w:type="dxa"/>
            <w:vMerge/>
          </w:tcPr>
          <w:p w14:paraId="6D404F4C" w14:textId="53CD3014" w:rsidR="002F16C2" w:rsidRPr="00D613D8" w:rsidRDefault="002F16C2" w:rsidP="002F16C2">
            <w:pPr>
              <w:rPr>
                <w:rFonts w:ascii="Times New Roman" w:hAnsi="Times New Roman" w:cs="Times New Roman"/>
                <w:sz w:val="20"/>
                <w:szCs w:val="20"/>
              </w:rPr>
            </w:pPr>
          </w:p>
        </w:tc>
        <w:tc>
          <w:tcPr>
            <w:tcW w:w="2037" w:type="dxa"/>
            <w:gridSpan w:val="2"/>
            <w:vMerge w:val="restart"/>
            <w:vAlign w:val="center"/>
          </w:tcPr>
          <w:p w14:paraId="572F18E9" w14:textId="77777777" w:rsidR="002F16C2" w:rsidRPr="00D613D8" w:rsidRDefault="002F16C2" w:rsidP="002F16C2">
            <w:pPr>
              <w:jc w:val="center"/>
              <w:rPr>
                <w:rFonts w:ascii="Times New Roman" w:hAnsi="Times New Roman" w:cs="Times New Roman"/>
                <w:color w:val="000000"/>
                <w:sz w:val="20"/>
                <w:szCs w:val="20"/>
              </w:rPr>
            </w:pPr>
            <w:r w:rsidRPr="00D613D8">
              <w:rPr>
                <w:rFonts w:ascii="Times New Roman" w:hAnsi="Times New Roman" w:cs="Times New Roman"/>
                <w:sz w:val="20"/>
                <w:szCs w:val="20"/>
              </w:rPr>
              <w:t>Б2.О.01(У) Учебная ознакомительная практика</w:t>
            </w:r>
          </w:p>
        </w:tc>
        <w:tc>
          <w:tcPr>
            <w:tcW w:w="5423" w:type="dxa"/>
            <w:shd w:val="clear" w:color="auto" w:fill="auto"/>
            <w:vAlign w:val="center"/>
          </w:tcPr>
          <w:p w14:paraId="56AB6B16" w14:textId="77777777" w:rsidR="002F16C2" w:rsidRDefault="002F16C2" w:rsidP="002F16C2">
            <w:pPr>
              <w:jc w:val="both"/>
              <w:rPr>
                <w:rFonts w:ascii="Times New Roman" w:hAnsi="Times New Roman" w:cs="Times New Roman"/>
                <w:b/>
                <w:sz w:val="20"/>
                <w:szCs w:val="20"/>
              </w:rPr>
            </w:pPr>
            <w:r w:rsidRPr="00A4021B">
              <w:rPr>
                <w:rFonts w:ascii="Times New Roman" w:hAnsi="Times New Roman" w:cs="Times New Roman"/>
                <w:b/>
                <w:sz w:val="20"/>
                <w:szCs w:val="20"/>
              </w:rPr>
              <w:t>Дайте ответ на поставленный вопрос.</w:t>
            </w:r>
          </w:p>
          <w:p w14:paraId="4703FB32" w14:textId="77777777" w:rsidR="002F16C2" w:rsidRDefault="002F16C2" w:rsidP="002F16C2">
            <w:pPr>
              <w:jc w:val="both"/>
              <w:rPr>
                <w:rFonts w:ascii="Times New Roman" w:hAnsi="Times New Roman" w:cs="Times New Roman"/>
                <w:sz w:val="20"/>
              </w:rPr>
            </w:pPr>
          </w:p>
          <w:p w14:paraId="44DB77B0" w14:textId="0938117F" w:rsidR="002F16C2" w:rsidRPr="00A17B7F" w:rsidRDefault="002F16C2" w:rsidP="002F16C2">
            <w:pPr>
              <w:jc w:val="both"/>
              <w:rPr>
                <w:rFonts w:ascii="Times New Roman" w:hAnsi="Times New Roman" w:cs="Times New Roman"/>
                <w:sz w:val="20"/>
              </w:rPr>
            </w:pPr>
            <w:r>
              <w:rPr>
                <w:rFonts w:ascii="Times New Roman" w:hAnsi="Times New Roman" w:cs="Times New Roman"/>
                <w:sz w:val="20"/>
              </w:rPr>
              <w:t>В каких станках в основном используются г</w:t>
            </w:r>
            <w:r w:rsidRPr="00A17B7F">
              <w:rPr>
                <w:rFonts w:ascii="Times New Roman" w:hAnsi="Times New Roman" w:cs="Times New Roman"/>
                <w:sz w:val="20"/>
              </w:rPr>
              <w:t>идравлически</w:t>
            </w:r>
            <w:r>
              <w:rPr>
                <w:rFonts w:ascii="Times New Roman" w:hAnsi="Times New Roman" w:cs="Times New Roman"/>
                <w:sz w:val="20"/>
              </w:rPr>
              <w:t>е приводы?</w:t>
            </w:r>
          </w:p>
        </w:tc>
        <w:tc>
          <w:tcPr>
            <w:tcW w:w="2869" w:type="dxa"/>
            <w:shd w:val="clear" w:color="auto" w:fill="auto"/>
            <w:vAlign w:val="center"/>
          </w:tcPr>
          <w:p w14:paraId="328B7AFF" w14:textId="38840D16" w:rsidR="002F16C2" w:rsidRPr="00A17B7F" w:rsidRDefault="002F16C2" w:rsidP="002F16C2">
            <w:pPr>
              <w:jc w:val="center"/>
              <w:rPr>
                <w:rFonts w:ascii="Times New Roman" w:hAnsi="Times New Roman" w:cs="Times New Roman"/>
                <w:sz w:val="20"/>
              </w:rPr>
            </w:pPr>
            <w:r w:rsidRPr="00A17B7F">
              <w:rPr>
                <w:rFonts w:ascii="Times New Roman" w:hAnsi="Times New Roman" w:cs="Times New Roman"/>
                <w:sz w:val="20"/>
              </w:rPr>
              <w:t>в протяжных, строгальных и долбежных станках.</w:t>
            </w:r>
          </w:p>
        </w:tc>
      </w:tr>
      <w:tr w:rsidR="002F16C2" w:rsidRPr="00D613D8" w14:paraId="1DF01DB1" w14:textId="77777777" w:rsidTr="0064640B">
        <w:trPr>
          <w:trHeight w:val="298"/>
          <w:jc w:val="center"/>
        </w:trPr>
        <w:tc>
          <w:tcPr>
            <w:tcW w:w="2165" w:type="dxa"/>
            <w:vMerge/>
          </w:tcPr>
          <w:p w14:paraId="2A510307" w14:textId="77777777" w:rsidR="002F16C2" w:rsidRPr="00D613D8" w:rsidRDefault="002F16C2" w:rsidP="002F16C2">
            <w:pPr>
              <w:rPr>
                <w:rFonts w:ascii="Times New Roman" w:hAnsi="Times New Roman" w:cs="Times New Roman"/>
                <w:b/>
                <w:sz w:val="20"/>
                <w:szCs w:val="20"/>
              </w:rPr>
            </w:pPr>
          </w:p>
        </w:tc>
        <w:tc>
          <w:tcPr>
            <w:tcW w:w="2066" w:type="dxa"/>
            <w:vMerge/>
          </w:tcPr>
          <w:p w14:paraId="00EDE1BD"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40F9C862" w14:textId="77777777" w:rsidR="002F16C2" w:rsidRPr="00D613D8" w:rsidRDefault="002F16C2" w:rsidP="002F16C2">
            <w:pPr>
              <w:jc w:val="center"/>
              <w:rPr>
                <w:rFonts w:ascii="Times New Roman" w:hAnsi="Times New Roman" w:cs="Times New Roman"/>
                <w:sz w:val="20"/>
                <w:szCs w:val="20"/>
              </w:rPr>
            </w:pPr>
          </w:p>
        </w:tc>
        <w:tc>
          <w:tcPr>
            <w:tcW w:w="5423" w:type="dxa"/>
            <w:shd w:val="clear" w:color="auto" w:fill="auto"/>
            <w:vAlign w:val="center"/>
          </w:tcPr>
          <w:p w14:paraId="4133DCE3" w14:textId="2E5F3F73" w:rsidR="002F16C2" w:rsidRPr="00A17B7F" w:rsidRDefault="002F16C2" w:rsidP="002F16C2">
            <w:pPr>
              <w:jc w:val="both"/>
              <w:rPr>
                <w:rFonts w:ascii="Times New Roman" w:hAnsi="Times New Roman" w:cs="Times New Roman"/>
                <w:b/>
                <w:sz w:val="20"/>
              </w:rPr>
            </w:pPr>
            <w:r w:rsidRPr="00A17B7F">
              <w:rPr>
                <w:rFonts w:ascii="Times New Roman" w:hAnsi="Times New Roman" w:cs="Times New Roman"/>
                <w:b/>
                <w:sz w:val="20"/>
              </w:rPr>
              <w:t>Прочитайте текст, выберите правильный ответ.</w:t>
            </w:r>
          </w:p>
          <w:p w14:paraId="27B2349D" w14:textId="77777777" w:rsidR="002F16C2" w:rsidRDefault="002F16C2" w:rsidP="002F16C2">
            <w:pPr>
              <w:jc w:val="both"/>
              <w:rPr>
                <w:rFonts w:ascii="Times New Roman" w:hAnsi="Times New Roman" w:cs="Times New Roman"/>
                <w:sz w:val="20"/>
              </w:rPr>
            </w:pPr>
          </w:p>
          <w:p w14:paraId="7DADCFEC" w14:textId="61B7D5C6" w:rsidR="002F16C2" w:rsidRPr="00A17B7F" w:rsidRDefault="002F16C2" w:rsidP="002F16C2">
            <w:pPr>
              <w:jc w:val="both"/>
              <w:rPr>
                <w:rFonts w:ascii="Times New Roman" w:hAnsi="Times New Roman" w:cs="Times New Roman"/>
                <w:sz w:val="20"/>
              </w:rPr>
            </w:pPr>
            <w:r w:rsidRPr="00A17B7F">
              <w:rPr>
                <w:rFonts w:ascii="Times New Roman" w:hAnsi="Times New Roman" w:cs="Times New Roman"/>
                <w:sz w:val="20"/>
              </w:rPr>
              <w:t>Для каких видов рабо</w:t>
            </w:r>
            <w:r>
              <w:rPr>
                <w:rFonts w:ascii="Times New Roman" w:hAnsi="Times New Roman" w:cs="Times New Roman"/>
                <w:sz w:val="20"/>
              </w:rPr>
              <w:t>т предназначены токарные станки?</w:t>
            </w:r>
          </w:p>
          <w:p w14:paraId="100E7A50" w14:textId="1F9630BB" w:rsidR="002F16C2" w:rsidRPr="00A17B7F" w:rsidRDefault="002F16C2" w:rsidP="002F16C2">
            <w:pPr>
              <w:pStyle w:val="a4"/>
              <w:numPr>
                <w:ilvl w:val="0"/>
                <w:numId w:val="40"/>
              </w:numPr>
              <w:jc w:val="both"/>
              <w:rPr>
                <w:rFonts w:ascii="Times New Roman" w:hAnsi="Times New Roman" w:cs="Times New Roman"/>
                <w:sz w:val="20"/>
              </w:rPr>
            </w:pPr>
            <w:r w:rsidRPr="00A17B7F">
              <w:rPr>
                <w:rFonts w:ascii="Times New Roman" w:hAnsi="Times New Roman" w:cs="Times New Roman"/>
                <w:sz w:val="20"/>
              </w:rPr>
              <w:t>для фрезерования поверхностей;</w:t>
            </w:r>
          </w:p>
          <w:p w14:paraId="1676FFFE" w14:textId="21002210" w:rsidR="002F16C2" w:rsidRPr="00A17B7F" w:rsidRDefault="002F16C2" w:rsidP="002F16C2">
            <w:pPr>
              <w:pStyle w:val="a4"/>
              <w:numPr>
                <w:ilvl w:val="0"/>
                <w:numId w:val="40"/>
              </w:numPr>
              <w:jc w:val="both"/>
              <w:rPr>
                <w:rFonts w:ascii="Times New Roman" w:hAnsi="Times New Roman" w:cs="Times New Roman"/>
                <w:sz w:val="20"/>
              </w:rPr>
            </w:pPr>
            <w:r w:rsidRPr="00A17B7F">
              <w:rPr>
                <w:rFonts w:ascii="Times New Roman" w:hAnsi="Times New Roman" w:cs="Times New Roman"/>
                <w:sz w:val="20"/>
              </w:rPr>
              <w:t>для протягивания шлицев в отверстиях;</w:t>
            </w:r>
          </w:p>
          <w:p w14:paraId="6E477E33" w14:textId="7987C699" w:rsidR="002F16C2" w:rsidRPr="00A17B7F" w:rsidRDefault="002F16C2" w:rsidP="002F16C2">
            <w:pPr>
              <w:pStyle w:val="a4"/>
              <w:numPr>
                <w:ilvl w:val="0"/>
                <w:numId w:val="40"/>
              </w:numPr>
              <w:jc w:val="both"/>
              <w:rPr>
                <w:rFonts w:ascii="Times New Roman" w:hAnsi="Times New Roman" w:cs="Times New Roman"/>
                <w:sz w:val="20"/>
              </w:rPr>
            </w:pPr>
            <w:r w:rsidRPr="00A17B7F">
              <w:rPr>
                <w:rFonts w:ascii="Times New Roman" w:hAnsi="Times New Roman" w:cs="Times New Roman"/>
                <w:sz w:val="20"/>
              </w:rPr>
              <w:t xml:space="preserve">для точения цилиндрических, конических поверхностей и нарезания резьб; </w:t>
            </w:r>
          </w:p>
          <w:p w14:paraId="49891E56" w14:textId="3041C2C2" w:rsidR="002F16C2" w:rsidRPr="001C7160" w:rsidRDefault="002F16C2" w:rsidP="002F16C2">
            <w:pPr>
              <w:pStyle w:val="a4"/>
              <w:numPr>
                <w:ilvl w:val="0"/>
                <w:numId w:val="40"/>
              </w:numPr>
              <w:jc w:val="both"/>
            </w:pPr>
            <w:r w:rsidRPr="00A17B7F">
              <w:rPr>
                <w:rFonts w:ascii="Times New Roman" w:hAnsi="Times New Roman" w:cs="Times New Roman"/>
                <w:sz w:val="20"/>
              </w:rPr>
              <w:t>для долбления пазов.</w:t>
            </w:r>
          </w:p>
        </w:tc>
        <w:tc>
          <w:tcPr>
            <w:tcW w:w="2869" w:type="dxa"/>
            <w:shd w:val="clear" w:color="auto" w:fill="auto"/>
            <w:vAlign w:val="center"/>
          </w:tcPr>
          <w:p w14:paraId="2C5D9A2B" w14:textId="60484252" w:rsidR="002F16C2" w:rsidRPr="003E1C69" w:rsidRDefault="002F16C2" w:rsidP="002F16C2">
            <w:pPr>
              <w:jc w:val="center"/>
              <w:rPr>
                <w:rFonts w:ascii="Times New Roman" w:hAnsi="Times New Roman" w:cs="Times New Roman"/>
                <w:sz w:val="20"/>
                <w:szCs w:val="20"/>
              </w:rPr>
            </w:pPr>
            <w:r>
              <w:rPr>
                <w:rFonts w:ascii="Times New Roman" w:hAnsi="Times New Roman" w:cs="Times New Roman"/>
                <w:sz w:val="20"/>
                <w:szCs w:val="20"/>
              </w:rPr>
              <w:t>3</w:t>
            </w:r>
          </w:p>
        </w:tc>
      </w:tr>
      <w:tr w:rsidR="002F16C2" w:rsidRPr="00D613D8" w14:paraId="6628A747" w14:textId="77777777" w:rsidTr="0064640B">
        <w:trPr>
          <w:trHeight w:val="1696"/>
          <w:jc w:val="center"/>
        </w:trPr>
        <w:tc>
          <w:tcPr>
            <w:tcW w:w="2165" w:type="dxa"/>
            <w:vMerge/>
            <w:tcBorders>
              <w:bottom w:val="single" w:sz="4" w:space="0" w:color="auto"/>
            </w:tcBorders>
          </w:tcPr>
          <w:p w14:paraId="1FAFE060" w14:textId="77777777" w:rsidR="002F16C2" w:rsidRPr="00D613D8" w:rsidRDefault="002F16C2" w:rsidP="002F16C2">
            <w:pPr>
              <w:rPr>
                <w:rFonts w:ascii="Times New Roman" w:hAnsi="Times New Roman" w:cs="Times New Roman"/>
                <w:b/>
                <w:sz w:val="20"/>
                <w:szCs w:val="20"/>
              </w:rPr>
            </w:pPr>
          </w:p>
        </w:tc>
        <w:tc>
          <w:tcPr>
            <w:tcW w:w="2066" w:type="dxa"/>
            <w:vMerge/>
          </w:tcPr>
          <w:p w14:paraId="393F8AE2" w14:textId="77777777" w:rsidR="002F16C2" w:rsidRPr="00D613D8" w:rsidRDefault="002F16C2" w:rsidP="002F16C2">
            <w:pPr>
              <w:rPr>
                <w:rFonts w:ascii="Times New Roman" w:hAnsi="Times New Roman" w:cs="Times New Roman"/>
                <w:sz w:val="20"/>
                <w:szCs w:val="20"/>
              </w:rPr>
            </w:pPr>
          </w:p>
        </w:tc>
        <w:tc>
          <w:tcPr>
            <w:tcW w:w="2037" w:type="dxa"/>
            <w:gridSpan w:val="2"/>
            <w:vMerge/>
            <w:tcBorders>
              <w:bottom w:val="single" w:sz="4" w:space="0" w:color="auto"/>
            </w:tcBorders>
            <w:vAlign w:val="center"/>
          </w:tcPr>
          <w:p w14:paraId="55BFC8EE" w14:textId="77777777" w:rsidR="002F16C2" w:rsidRPr="00D613D8" w:rsidRDefault="002F16C2" w:rsidP="002F16C2">
            <w:pPr>
              <w:jc w:val="center"/>
              <w:rPr>
                <w:rFonts w:ascii="Times New Roman" w:hAnsi="Times New Roman" w:cs="Times New Roman"/>
                <w:sz w:val="20"/>
                <w:szCs w:val="20"/>
              </w:rPr>
            </w:pPr>
          </w:p>
        </w:tc>
        <w:tc>
          <w:tcPr>
            <w:tcW w:w="5423" w:type="dxa"/>
            <w:tcBorders>
              <w:bottom w:val="single" w:sz="4" w:space="0" w:color="auto"/>
            </w:tcBorders>
            <w:shd w:val="clear" w:color="auto" w:fill="auto"/>
            <w:vAlign w:val="center"/>
          </w:tcPr>
          <w:p w14:paraId="7D0CBEE1" w14:textId="4F252AD1" w:rsidR="002F16C2" w:rsidRPr="00A17B7F" w:rsidRDefault="002F16C2" w:rsidP="002F16C2">
            <w:pPr>
              <w:jc w:val="both"/>
              <w:rPr>
                <w:rFonts w:ascii="Times New Roman" w:hAnsi="Times New Roman" w:cs="Times New Roman"/>
                <w:sz w:val="20"/>
                <w:szCs w:val="20"/>
              </w:rPr>
            </w:pPr>
            <w:r w:rsidRPr="00A17B7F">
              <w:rPr>
                <w:rFonts w:ascii="Times New Roman" w:hAnsi="Times New Roman" w:cs="Times New Roman"/>
                <w:sz w:val="20"/>
                <w:szCs w:val="20"/>
              </w:rPr>
              <w:t>Соотнесите назначение металлорежущих станков</w:t>
            </w:r>
          </w:p>
          <w:tbl>
            <w:tblPr>
              <w:tblStyle w:val="a3"/>
              <w:tblW w:w="0" w:type="auto"/>
              <w:jc w:val="center"/>
              <w:tblLook w:val="04A0" w:firstRow="1" w:lastRow="0" w:firstColumn="1" w:lastColumn="0" w:noHBand="0" w:noVBand="1"/>
            </w:tblPr>
            <w:tblGrid>
              <w:gridCol w:w="2311"/>
              <w:gridCol w:w="2311"/>
            </w:tblGrid>
            <w:tr w:rsidR="002F16C2" w:rsidRPr="00A17B7F" w14:paraId="3631808C" w14:textId="77777777" w:rsidTr="00F32E59">
              <w:trPr>
                <w:jc w:val="center"/>
              </w:trPr>
              <w:tc>
                <w:tcPr>
                  <w:tcW w:w="2311" w:type="dxa"/>
                </w:tcPr>
                <w:p w14:paraId="1D5F3621" w14:textId="1E504DBF" w:rsidR="002F16C2" w:rsidRPr="00A17B7F" w:rsidRDefault="002F16C2" w:rsidP="002F16C2">
                  <w:pPr>
                    <w:jc w:val="both"/>
                    <w:rPr>
                      <w:rFonts w:ascii="Times New Roman" w:hAnsi="Times New Roman" w:cs="Times New Roman"/>
                      <w:sz w:val="20"/>
                      <w:szCs w:val="20"/>
                    </w:rPr>
                  </w:pPr>
                  <w:r w:rsidRPr="00A17B7F">
                    <w:rPr>
                      <w:rFonts w:ascii="Times New Roman" w:hAnsi="Times New Roman" w:cs="Times New Roman"/>
                      <w:sz w:val="20"/>
                      <w:szCs w:val="20"/>
                    </w:rPr>
                    <w:t>А. координатно-расточной станок</w:t>
                  </w:r>
                </w:p>
              </w:tc>
              <w:tc>
                <w:tcPr>
                  <w:tcW w:w="2311" w:type="dxa"/>
                </w:tcPr>
                <w:p w14:paraId="68AC5478" w14:textId="61A678A2" w:rsidR="002F16C2" w:rsidRPr="00A17B7F" w:rsidRDefault="002F16C2" w:rsidP="002F16C2">
                  <w:pPr>
                    <w:jc w:val="both"/>
                    <w:rPr>
                      <w:rFonts w:ascii="Times New Roman" w:hAnsi="Times New Roman" w:cs="Times New Roman"/>
                      <w:sz w:val="20"/>
                      <w:szCs w:val="20"/>
                    </w:rPr>
                  </w:pPr>
                  <w:r w:rsidRPr="00A17B7F">
                    <w:rPr>
                      <w:rFonts w:ascii="Times New Roman" w:hAnsi="Times New Roman" w:cs="Times New Roman"/>
                      <w:sz w:val="20"/>
                      <w:szCs w:val="20"/>
                    </w:rPr>
                    <w:t>1. для долбления, создания пазов и соединений в деревянных заготовках или металлических деталях.</w:t>
                  </w:r>
                </w:p>
              </w:tc>
            </w:tr>
            <w:tr w:rsidR="002F16C2" w:rsidRPr="00A17B7F" w14:paraId="171B3C9D" w14:textId="77777777" w:rsidTr="00F32E59">
              <w:trPr>
                <w:jc w:val="center"/>
              </w:trPr>
              <w:tc>
                <w:tcPr>
                  <w:tcW w:w="2311" w:type="dxa"/>
                </w:tcPr>
                <w:p w14:paraId="241D457D" w14:textId="668514BB" w:rsidR="002F16C2" w:rsidRPr="00A17B7F" w:rsidRDefault="002F16C2" w:rsidP="002F16C2">
                  <w:pPr>
                    <w:jc w:val="both"/>
                    <w:rPr>
                      <w:rFonts w:ascii="Times New Roman" w:hAnsi="Times New Roman" w:cs="Times New Roman"/>
                      <w:sz w:val="20"/>
                      <w:szCs w:val="20"/>
                    </w:rPr>
                  </w:pPr>
                  <w:r w:rsidRPr="00A17B7F">
                    <w:rPr>
                      <w:rFonts w:ascii="Times New Roman" w:hAnsi="Times New Roman" w:cs="Times New Roman"/>
                      <w:sz w:val="20"/>
                      <w:szCs w:val="20"/>
                    </w:rPr>
                    <w:t xml:space="preserve">Б. шлифовальный станок </w:t>
                  </w:r>
                </w:p>
              </w:tc>
              <w:tc>
                <w:tcPr>
                  <w:tcW w:w="2311" w:type="dxa"/>
                </w:tcPr>
                <w:p w14:paraId="11FFA2F5" w14:textId="44BF5907" w:rsidR="002F16C2" w:rsidRPr="00A17B7F" w:rsidRDefault="002F16C2" w:rsidP="002F16C2">
                  <w:pPr>
                    <w:jc w:val="both"/>
                    <w:rPr>
                      <w:rFonts w:ascii="Times New Roman" w:hAnsi="Times New Roman" w:cs="Times New Roman"/>
                      <w:sz w:val="20"/>
                      <w:szCs w:val="20"/>
                    </w:rPr>
                  </w:pPr>
                  <w:r w:rsidRPr="00A17B7F">
                    <w:rPr>
                      <w:rFonts w:ascii="Times New Roman" w:hAnsi="Times New Roman" w:cs="Times New Roman"/>
                      <w:sz w:val="20"/>
                      <w:szCs w:val="20"/>
                    </w:rPr>
                    <w:t>2. металлорежущее оборудование, предназначенное для точной обработки отверстий, плоскостей, пазов и других поверхностей с высокоточным их взаиморасположением на изделиях</w:t>
                  </w:r>
                </w:p>
              </w:tc>
            </w:tr>
            <w:tr w:rsidR="002F16C2" w:rsidRPr="00A17B7F" w14:paraId="7249C4B6" w14:textId="77777777" w:rsidTr="00F32E59">
              <w:trPr>
                <w:jc w:val="center"/>
              </w:trPr>
              <w:tc>
                <w:tcPr>
                  <w:tcW w:w="2311" w:type="dxa"/>
                </w:tcPr>
                <w:p w14:paraId="0AF121F0" w14:textId="10A88339" w:rsidR="002F16C2" w:rsidRPr="00A17B7F" w:rsidRDefault="002F16C2" w:rsidP="002F16C2">
                  <w:pPr>
                    <w:jc w:val="both"/>
                    <w:rPr>
                      <w:rFonts w:ascii="Times New Roman" w:hAnsi="Times New Roman" w:cs="Times New Roman"/>
                      <w:sz w:val="20"/>
                      <w:szCs w:val="20"/>
                    </w:rPr>
                  </w:pPr>
                  <w:r w:rsidRPr="00A17B7F">
                    <w:rPr>
                      <w:rFonts w:ascii="Times New Roman" w:hAnsi="Times New Roman" w:cs="Times New Roman"/>
                      <w:sz w:val="20"/>
                      <w:szCs w:val="20"/>
                    </w:rPr>
                    <w:t>В. долбёжный станок</w:t>
                  </w:r>
                </w:p>
              </w:tc>
              <w:tc>
                <w:tcPr>
                  <w:tcW w:w="2311" w:type="dxa"/>
                </w:tcPr>
                <w:p w14:paraId="5FAFB1ED" w14:textId="1E72D829" w:rsidR="002F16C2" w:rsidRPr="00A17B7F" w:rsidRDefault="002F16C2" w:rsidP="002F16C2">
                  <w:pPr>
                    <w:jc w:val="both"/>
                    <w:rPr>
                      <w:rFonts w:ascii="Times New Roman" w:hAnsi="Times New Roman" w:cs="Times New Roman"/>
                      <w:sz w:val="20"/>
                      <w:szCs w:val="20"/>
                    </w:rPr>
                  </w:pPr>
                  <w:r w:rsidRPr="00A17B7F">
                    <w:rPr>
                      <w:rFonts w:ascii="Times New Roman" w:hAnsi="Times New Roman" w:cs="Times New Roman"/>
                      <w:sz w:val="20"/>
                      <w:szCs w:val="20"/>
                    </w:rPr>
                    <w:t>3.для обработки изделий шлифованием, которое используется в металлообработке, камнеобработке и деревообработке.</w:t>
                  </w:r>
                </w:p>
              </w:tc>
            </w:tr>
          </w:tbl>
          <w:p w14:paraId="398C4195" w14:textId="04F2B0FB" w:rsidR="002F16C2" w:rsidRPr="001C7160" w:rsidRDefault="002F16C2" w:rsidP="002F16C2">
            <w:pPr>
              <w:jc w:val="both"/>
            </w:pPr>
          </w:p>
        </w:tc>
        <w:tc>
          <w:tcPr>
            <w:tcW w:w="2869" w:type="dxa"/>
            <w:tcBorders>
              <w:bottom w:val="single" w:sz="4" w:space="0" w:color="auto"/>
            </w:tcBorders>
            <w:shd w:val="clear" w:color="auto" w:fill="auto"/>
            <w:vAlign w:val="center"/>
          </w:tcPr>
          <w:p w14:paraId="54BCB2EA" w14:textId="1A44B48B" w:rsidR="002F16C2" w:rsidRPr="003E1C69" w:rsidRDefault="002F16C2" w:rsidP="002F16C2">
            <w:pPr>
              <w:jc w:val="center"/>
              <w:rPr>
                <w:rFonts w:ascii="Times New Roman" w:hAnsi="Times New Roman" w:cs="Times New Roman"/>
                <w:sz w:val="20"/>
                <w:szCs w:val="20"/>
              </w:rPr>
            </w:pPr>
            <w:r>
              <w:rPr>
                <w:rFonts w:ascii="Times New Roman" w:hAnsi="Times New Roman" w:cs="Times New Roman"/>
                <w:sz w:val="20"/>
                <w:szCs w:val="20"/>
              </w:rPr>
              <w:t>231</w:t>
            </w:r>
          </w:p>
        </w:tc>
      </w:tr>
      <w:tr w:rsidR="002F16C2" w:rsidRPr="00D613D8" w14:paraId="53ECD33F" w14:textId="77777777" w:rsidTr="0064640B">
        <w:trPr>
          <w:trHeight w:val="699"/>
          <w:jc w:val="center"/>
        </w:trPr>
        <w:tc>
          <w:tcPr>
            <w:tcW w:w="2165" w:type="dxa"/>
            <w:vMerge/>
          </w:tcPr>
          <w:p w14:paraId="53599FFD" w14:textId="77777777" w:rsidR="002F16C2" w:rsidRPr="00D613D8" w:rsidRDefault="002F16C2" w:rsidP="002F16C2">
            <w:pPr>
              <w:rPr>
                <w:rFonts w:ascii="Times New Roman" w:hAnsi="Times New Roman" w:cs="Times New Roman"/>
                <w:b/>
                <w:sz w:val="20"/>
                <w:szCs w:val="20"/>
              </w:rPr>
            </w:pPr>
          </w:p>
        </w:tc>
        <w:tc>
          <w:tcPr>
            <w:tcW w:w="2066" w:type="dxa"/>
            <w:vMerge/>
          </w:tcPr>
          <w:p w14:paraId="305B95BC"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448C2B8F"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6074AD4E" w14:textId="6E17005B" w:rsidR="002F16C2" w:rsidRDefault="002F16C2" w:rsidP="002F16C2">
            <w:pPr>
              <w:jc w:val="both"/>
              <w:rPr>
                <w:rFonts w:ascii="Times New Roman" w:hAnsi="Times New Roman" w:cs="Times New Roman"/>
                <w:sz w:val="20"/>
                <w:szCs w:val="20"/>
              </w:rPr>
            </w:pPr>
            <w:r w:rsidRPr="0083319F">
              <w:rPr>
                <w:rFonts w:ascii="Times New Roman" w:hAnsi="Times New Roman" w:cs="Times New Roman"/>
                <w:sz w:val="20"/>
                <w:szCs w:val="20"/>
              </w:rPr>
              <w:t>Соотнесите назначение металлорежущих станков</w:t>
            </w:r>
          </w:p>
          <w:tbl>
            <w:tblPr>
              <w:tblStyle w:val="a3"/>
              <w:tblW w:w="0" w:type="auto"/>
              <w:jc w:val="center"/>
              <w:tblLook w:val="04A0" w:firstRow="1" w:lastRow="0" w:firstColumn="1" w:lastColumn="0" w:noHBand="0" w:noVBand="1"/>
            </w:tblPr>
            <w:tblGrid>
              <w:gridCol w:w="2311"/>
              <w:gridCol w:w="2311"/>
            </w:tblGrid>
            <w:tr w:rsidR="002F16C2" w14:paraId="4915D3CC" w14:textId="77777777" w:rsidTr="00F32E59">
              <w:trPr>
                <w:jc w:val="center"/>
              </w:trPr>
              <w:tc>
                <w:tcPr>
                  <w:tcW w:w="2311" w:type="dxa"/>
                </w:tcPr>
                <w:p w14:paraId="19B39387" w14:textId="46361E3A" w:rsidR="002F16C2" w:rsidRDefault="002F16C2" w:rsidP="002F16C2">
                  <w:pPr>
                    <w:jc w:val="both"/>
                    <w:rPr>
                      <w:rFonts w:ascii="Times New Roman" w:hAnsi="Times New Roman" w:cs="Times New Roman"/>
                      <w:sz w:val="20"/>
                      <w:szCs w:val="20"/>
                    </w:rPr>
                  </w:pPr>
                  <w:r>
                    <w:rPr>
                      <w:rFonts w:ascii="Times New Roman" w:hAnsi="Times New Roman" w:cs="Times New Roman"/>
                      <w:sz w:val="20"/>
                      <w:szCs w:val="20"/>
                    </w:rPr>
                    <w:t>А.</w:t>
                  </w:r>
                  <w:r w:rsidRPr="0083319F">
                    <w:rPr>
                      <w:rFonts w:ascii="Times New Roman" w:hAnsi="Times New Roman" w:cs="Times New Roman"/>
                      <w:sz w:val="20"/>
                      <w:szCs w:val="20"/>
                    </w:rPr>
                    <w:t xml:space="preserve"> резьбонарезной станок</w:t>
                  </w:r>
                </w:p>
              </w:tc>
              <w:tc>
                <w:tcPr>
                  <w:tcW w:w="2311" w:type="dxa"/>
                </w:tcPr>
                <w:p w14:paraId="4B9CAA40" w14:textId="233BF9A5" w:rsidR="002F16C2" w:rsidRPr="0083319F" w:rsidRDefault="002F16C2" w:rsidP="002F16C2">
                  <w:pPr>
                    <w:jc w:val="both"/>
                    <w:rPr>
                      <w:rFonts w:ascii="Times New Roman" w:hAnsi="Times New Roman" w:cs="Times New Roman"/>
                      <w:sz w:val="20"/>
                      <w:szCs w:val="20"/>
                    </w:rPr>
                  </w:pPr>
                  <w:r>
                    <w:rPr>
                      <w:rFonts w:ascii="Times New Roman" w:hAnsi="Times New Roman" w:cs="Times New Roman"/>
                      <w:sz w:val="20"/>
                      <w:szCs w:val="20"/>
                    </w:rPr>
                    <w:t>1.</w:t>
                  </w:r>
                  <w:r w:rsidRPr="0083319F">
                    <w:rPr>
                      <w:rFonts w:ascii="Times New Roman" w:hAnsi="Times New Roman" w:cs="Times New Roman"/>
                      <w:sz w:val="20"/>
                      <w:szCs w:val="20"/>
                    </w:rPr>
                    <w:t xml:space="preserve"> оборудование для высокоточной обработки сложных металлических изделий, где традиционные методы механической резки (сверление, фрезерование, токарные операции) могут оказаться недостаточно эффективными или невозможными.</w:t>
                  </w:r>
                </w:p>
                <w:p w14:paraId="192F5D2A" w14:textId="543C2A9F" w:rsidR="002F16C2" w:rsidRDefault="002F16C2" w:rsidP="002F16C2">
                  <w:pPr>
                    <w:jc w:val="both"/>
                    <w:rPr>
                      <w:rFonts w:ascii="Times New Roman" w:hAnsi="Times New Roman" w:cs="Times New Roman"/>
                      <w:sz w:val="20"/>
                      <w:szCs w:val="20"/>
                    </w:rPr>
                  </w:pPr>
                  <w:r w:rsidRPr="0083319F">
                    <w:rPr>
                      <w:rFonts w:ascii="Times New Roman" w:hAnsi="Times New Roman" w:cs="Times New Roman"/>
                      <w:sz w:val="20"/>
                      <w:szCs w:val="20"/>
                    </w:rPr>
                    <w:t>нагрузкой</w:t>
                  </w:r>
                </w:p>
              </w:tc>
            </w:tr>
            <w:tr w:rsidR="002F16C2" w14:paraId="4A9772EB" w14:textId="77777777" w:rsidTr="00F32E59">
              <w:trPr>
                <w:jc w:val="center"/>
              </w:trPr>
              <w:tc>
                <w:tcPr>
                  <w:tcW w:w="2311" w:type="dxa"/>
                </w:tcPr>
                <w:p w14:paraId="656B1425" w14:textId="5A00E409" w:rsidR="002F16C2" w:rsidRDefault="002F16C2" w:rsidP="002F16C2">
                  <w:pPr>
                    <w:jc w:val="both"/>
                    <w:rPr>
                      <w:rFonts w:ascii="Times New Roman" w:hAnsi="Times New Roman" w:cs="Times New Roman"/>
                      <w:sz w:val="20"/>
                      <w:szCs w:val="20"/>
                    </w:rPr>
                  </w:pPr>
                  <w:r>
                    <w:rPr>
                      <w:rFonts w:ascii="Times New Roman" w:hAnsi="Times New Roman" w:cs="Times New Roman"/>
                      <w:sz w:val="20"/>
                      <w:szCs w:val="20"/>
                    </w:rPr>
                    <w:t>Б.</w:t>
                  </w:r>
                  <w:r w:rsidRPr="0083319F">
                    <w:rPr>
                      <w:rFonts w:ascii="Times New Roman" w:hAnsi="Times New Roman" w:cs="Times New Roman"/>
                      <w:sz w:val="20"/>
                      <w:szCs w:val="20"/>
                    </w:rPr>
                    <w:t xml:space="preserve"> электроэрозионный станок</w:t>
                  </w:r>
                </w:p>
              </w:tc>
              <w:tc>
                <w:tcPr>
                  <w:tcW w:w="2311" w:type="dxa"/>
                </w:tcPr>
                <w:p w14:paraId="57F0C3E1" w14:textId="5B73A554" w:rsidR="002F16C2" w:rsidRDefault="002F16C2" w:rsidP="002F16C2">
                  <w:pPr>
                    <w:jc w:val="both"/>
                    <w:rPr>
                      <w:rFonts w:ascii="Times New Roman" w:hAnsi="Times New Roman" w:cs="Times New Roman"/>
                      <w:sz w:val="20"/>
                      <w:szCs w:val="20"/>
                    </w:rPr>
                  </w:pPr>
                  <w:r>
                    <w:rPr>
                      <w:rFonts w:ascii="Times New Roman" w:hAnsi="Times New Roman" w:cs="Times New Roman"/>
                      <w:sz w:val="20"/>
                      <w:szCs w:val="20"/>
                    </w:rPr>
                    <w:t>2.</w:t>
                  </w:r>
                  <w:r w:rsidRPr="0083319F">
                    <w:rPr>
                      <w:rFonts w:ascii="Times New Roman" w:hAnsi="Times New Roman" w:cs="Times New Roman"/>
                      <w:sz w:val="20"/>
                      <w:szCs w:val="20"/>
                    </w:rPr>
                    <w:t xml:space="preserve"> для нарезания резьбы на внутренних и </w:t>
                  </w:r>
                  <w:r w:rsidRPr="0083319F">
                    <w:rPr>
                      <w:rFonts w:ascii="Times New Roman" w:hAnsi="Times New Roman" w:cs="Times New Roman"/>
                      <w:sz w:val="20"/>
                      <w:szCs w:val="20"/>
                    </w:rPr>
                    <w:lastRenderedPageBreak/>
                    <w:t>внешних поверхностях деталей.</w:t>
                  </w:r>
                </w:p>
              </w:tc>
            </w:tr>
            <w:tr w:rsidR="002F16C2" w14:paraId="7DF52278" w14:textId="77777777" w:rsidTr="00F32E59">
              <w:trPr>
                <w:jc w:val="center"/>
              </w:trPr>
              <w:tc>
                <w:tcPr>
                  <w:tcW w:w="2311" w:type="dxa"/>
                </w:tcPr>
                <w:p w14:paraId="2F207598" w14:textId="0024F6D4" w:rsidR="002F16C2" w:rsidRDefault="002F16C2" w:rsidP="002F16C2">
                  <w:pPr>
                    <w:jc w:val="both"/>
                    <w:rPr>
                      <w:rFonts w:ascii="Times New Roman" w:hAnsi="Times New Roman" w:cs="Times New Roman"/>
                      <w:sz w:val="20"/>
                      <w:szCs w:val="20"/>
                    </w:rPr>
                  </w:pPr>
                  <w:r>
                    <w:rPr>
                      <w:rFonts w:ascii="Times New Roman" w:hAnsi="Times New Roman" w:cs="Times New Roman"/>
                      <w:sz w:val="20"/>
                      <w:szCs w:val="20"/>
                    </w:rPr>
                    <w:lastRenderedPageBreak/>
                    <w:t>В.</w:t>
                  </w:r>
                  <w:r w:rsidRPr="0083319F">
                    <w:rPr>
                      <w:rFonts w:ascii="Times New Roman" w:hAnsi="Times New Roman" w:cs="Times New Roman"/>
                      <w:sz w:val="20"/>
                      <w:szCs w:val="20"/>
                    </w:rPr>
                    <w:t xml:space="preserve"> зубофрезерный станок</w:t>
                  </w:r>
                </w:p>
              </w:tc>
              <w:tc>
                <w:tcPr>
                  <w:tcW w:w="2311" w:type="dxa"/>
                </w:tcPr>
                <w:p w14:paraId="0B4C01FE" w14:textId="3C94E24E" w:rsidR="002F16C2" w:rsidRDefault="002F16C2" w:rsidP="002F16C2">
                  <w:pPr>
                    <w:jc w:val="both"/>
                    <w:rPr>
                      <w:rFonts w:ascii="Times New Roman" w:hAnsi="Times New Roman" w:cs="Times New Roman"/>
                      <w:sz w:val="20"/>
                      <w:szCs w:val="20"/>
                    </w:rPr>
                  </w:pPr>
                  <w:r>
                    <w:rPr>
                      <w:rFonts w:ascii="Times New Roman" w:hAnsi="Times New Roman" w:cs="Times New Roman"/>
                      <w:sz w:val="20"/>
                      <w:szCs w:val="20"/>
                    </w:rPr>
                    <w:t>3.</w:t>
                  </w:r>
                  <w:r w:rsidRPr="0083319F">
                    <w:rPr>
                      <w:rFonts w:ascii="Times New Roman" w:hAnsi="Times New Roman" w:cs="Times New Roman"/>
                      <w:sz w:val="20"/>
                      <w:szCs w:val="20"/>
                    </w:rPr>
                    <w:t xml:space="preserve"> для обработки зубчатых колёс или шестерён нарезанием зубьев на заготовках;</w:t>
                  </w:r>
                </w:p>
              </w:tc>
            </w:tr>
          </w:tbl>
          <w:p w14:paraId="506FD3C1" w14:textId="4F153A55" w:rsidR="002F16C2" w:rsidRPr="001C7160" w:rsidRDefault="002F16C2" w:rsidP="002F16C2">
            <w:pPr>
              <w:jc w:val="both"/>
            </w:pPr>
          </w:p>
        </w:tc>
        <w:tc>
          <w:tcPr>
            <w:tcW w:w="2869" w:type="dxa"/>
            <w:shd w:val="clear" w:color="auto" w:fill="auto"/>
            <w:vAlign w:val="center"/>
          </w:tcPr>
          <w:p w14:paraId="6D1B85E7" w14:textId="639832C0" w:rsidR="002F16C2" w:rsidRPr="003E1C69" w:rsidRDefault="002F16C2" w:rsidP="002F16C2">
            <w:pPr>
              <w:jc w:val="center"/>
              <w:rPr>
                <w:rFonts w:ascii="Times New Roman" w:hAnsi="Times New Roman" w:cs="Times New Roman"/>
                <w:sz w:val="20"/>
                <w:szCs w:val="20"/>
              </w:rPr>
            </w:pPr>
            <w:r>
              <w:rPr>
                <w:rFonts w:ascii="Times New Roman" w:hAnsi="Times New Roman" w:cs="Times New Roman"/>
                <w:sz w:val="20"/>
                <w:szCs w:val="20"/>
              </w:rPr>
              <w:lastRenderedPageBreak/>
              <w:t>213</w:t>
            </w:r>
          </w:p>
        </w:tc>
      </w:tr>
      <w:tr w:rsidR="002F16C2" w:rsidRPr="00D613D8" w14:paraId="66436AB7" w14:textId="77777777" w:rsidTr="0064640B">
        <w:trPr>
          <w:trHeight w:val="53"/>
          <w:jc w:val="center"/>
        </w:trPr>
        <w:tc>
          <w:tcPr>
            <w:tcW w:w="2165" w:type="dxa"/>
            <w:vMerge/>
          </w:tcPr>
          <w:p w14:paraId="4C4424E9" w14:textId="77777777" w:rsidR="002F16C2" w:rsidRPr="00D613D8" w:rsidRDefault="002F16C2" w:rsidP="002F16C2">
            <w:pPr>
              <w:rPr>
                <w:rFonts w:ascii="Times New Roman" w:hAnsi="Times New Roman" w:cs="Times New Roman"/>
                <w:b/>
                <w:sz w:val="20"/>
                <w:szCs w:val="20"/>
              </w:rPr>
            </w:pPr>
          </w:p>
        </w:tc>
        <w:tc>
          <w:tcPr>
            <w:tcW w:w="2066" w:type="dxa"/>
            <w:vMerge/>
          </w:tcPr>
          <w:p w14:paraId="6D48E66B"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20BC86AB"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4564A7EF" w14:textId="77777777" w:rsidR="002F16C2" w:rsidRPr="0083319F" w:rsidRDefault="002F16C2" w:rsidP="002F16C2">
            <w:pPr>
              <w:jc w:val="both"/>
              <w:rPr>
                <w:rFonts w:ascii="Times New Roman" w:hAnsi="Times New Roman" w:cs="Times New Roman"/>
                <w:b/>
                <w:sz w:val="20"/>
                <w:szCs w:val="20"/>
              </w:rPr>
            </w:pPr>
            <w:r w:rsidRPr="0083319F">
              <w:rPr>
                <w:rFonts w:ascii="Times New Roman" w:hAnsi="Times New Roman" w:cs="Times New Roman"/>
                <w:b/>
                <w:sz w:val="20"/>
                <w:szCs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75243DE8" w14:textId="77777777" w:rsidR="002F16C2" w:rsidRDefault="002F16C2" w:rsidP="002F16C2">
            <w:pPr>
              <w:jc w:val="both"/>
              <w:rPr>
                <w:rFonts w:ascii="Times New Roman" w:hAnsi="Times New Roman" w:cs="Times New Roman"/>
                <w:sz w:val="20"/>
                <w:szCs w:val="20"/>
              </w:rPr>
            </w:pPr>
          </w:p>
          <w:p w14:paraId="418B62ED" w14:textId="3C17B915" w:rsidR="002F16C2" w:rsidRPr="0083319F" w:rsidRDefault="002F16C2" w:rsidP="002F16C2">
            <w:pPr>
              <w:jc w:val="both"/>
              <w:rPr>
                <w:rFonts w:ascii="Times New Roman" w:hAnsi="Times New Roman" w:cs="Times New Roman"/>
                <w:sz w:val="20"/>
                <w:szCs w:val="20"/>
              </w:rPr>
            </w:pPr>
            <w:r w:rsidRPr="0083319F">
              <w:rPr>
                <w:rFonts w:ascii="Times New Roman" w:hAnsi="Times New Roman" w:cs="Times New Roman"/>
                <w:sz w:val="20"/>
                <w:szCs w:val="20"/>
              </w:rPr>
              <w:t xml:space="preserve">Последовательность этапов проектирования техпроцесса изготовления вала: </w:t>
            </w:r>
          </w:p>
          <w:p w14:paraId="1B5EF58B" w14:textId="77777777" w:rsidR="002F16C2" w:rsidRPr="0083319F" w:rsidRDefault="002F16C2" w:rsidP="002F16C2">
            <w:pPr>
              <w:jc w:val="both"/>
              <w:rPr>
                <w:rFonts w:ascii="Times New Roman" w:hAnsi="Times New Roman" w:cs="Times New Roman"/>
                <w:sz w:val="20"/>
                <w:szCs w:val="20"/>
              </w:rPr>
            </w:pPr>
            <w:r w:rsidRPr="0083319F">
              <w:rPr>
                <w:rFonts w:ascii="Times New Roman" w:hAnsi="Times New Roman" w:cs="Times New Roman"/>
                <w:sz w:val="20"/>
                <w:szCs w:val="20"/>
              </w:rPr>
              <w:t>1) сбор и анализ исходных данных;</w:t>
            </w:r>
          </w:p>
          <w:p w14:paraId="24FE8800" w14:textId="77777777" w:rsidR="002F16C2" w:rsidRPr="0083319F" w:rsidRDefault="002F16C2" w:rsidP="002F16C2">
            <w:pPr>
              <w:jc w:val="both"/>
              <w:rPr>
                <w:rFonts w:ascii="Times New Roman" w:hAnsi="Times New Roman" w:cs="Times New Roman"/>
                <w:sz w:val="20"/>
                <w:szCs w:val="20"/>
              </w:rPr>
            </w:pPr>
            <w:r w:rsidRPr="0083319F">
              <w:rPr>
                <w:rFonts w:ascii="Times New Roman" w:hAnsi="Times New Roman" w:cs="Times New Roman"/>
                <w:sz w:val="20"/>
                <w:szCs w:val="20"/>
              </w:rPr>
              <w:t xml:space="preserve">2) выбор маршрута обработки; </w:t>
            </w:r>
          </w:p>
          <w:p w14:paraId="53B42BCF" w14:textId="77777777" w:rsidR="002F16C2" w:rsidRPr="0083319F" w:rsidRDefault="002F16C2" w:rsidP="002F16C2">
            <w:pPr>
              <w:jc w:val="both"/>
              <w:rPr>
                <w:rFonts w:ascii="Times New Roman" w:hAnsi="Times New Roman" w:cs="Times New Roman"/>
                <w:sz w:val="20"/>
                <w:szCs w:val="20"/>
              </w:rPr>
            </w:pPr>
            <w:r w:rsidRPr="0083319F">
              <w:rPr>
                <w:rFonts w:ascii="Times New Roman" w:hAnsi="Times New Roman" w:cs="Times New Roman"/>
                <w:sz w:val="20"/>
                <w:szCs w:val="20"/>
              </w:rPr>
              <w:t>3) выбор заготовки;</w:t>
            </w:r>
          </w:p>
          <w:p w14:paraId="7B8701E5" w14:textId="2EA439BE" w:rsidR="002F16C2" w:rsidRPr="0083319F" w:rsidRDefault="002F16C2" w:rsidP="002F16C2">
            <w:pPr>
              <w:jc w:val="both"/>
            </w:pPr>
            <w:r w:rsidRPr="0083319F">
              <w:rPr>
                <w:rFonts w:ascii="Times New Roman" w:hAnsi="Times New Roman" w:cs="Times New Roman"/>
                <w:sz w:val="20"/>
                <w:szCs w:val="20"/>
              </w:rPr>
              <w:t>4)нормирование.</w:t>
            </w:r>
          </w:p>
        </w:tc>
        <w:tc>
          <w:tcPr>
            <w:tcW w:w="2869" w:type="dxa"/>
            <w:shd w:val="clear" w:color="auto" w:fill="auto"/>
            <w:vAlign w:val="center"/>
          </w:tcPr>
          <w:p w14:paraId="05609BBE" w14:textId="50835DD4" w:rsidR="002F16C2" w:rsidRPr="003E1C69" w:rsidRDefault="002F16C2" w:rsidP="002F16C2">
            <w:pPr>
              <w:jc w:val="center"/>
              <w:rPr>
                <w:rFonts w:ascii="Times New Roman" w:hAnsi="Times New Roman" w:cs="Times New Roman"/>
                <w:sz w:val="20"/>
                <w:szCs w:val="20"/>
              </w:rPr>
            </w:pPr>
            <w:r w:rsidRPr="00283720">
              <w:rPr>
                <w:rFonts w:ascii="Times New Roman" w:hAnsi="Times New Roman" w:cs="Times New Roman"/>
                <w:sz w:val="20"/>
                <w:szCs w:val="20"/>
              </w:rPr>
              <w:t>1324</w:t>
            </w:r>
          </w:p>
        </w:tc>
      </w:tr>
      <w:tr w:rsidR="002F16C2" w:rsidRPr="00D613D8" w14:paraId="741CD504" w14:textId="77777777" w:rsidTr="0064640B">
        <w:trPr>
          <w:trHeight w:val="552"/>
          <w:jc w:val="center"/>
        </w:trPr>
        <w:tc>
          <w:tcPr>
            <w:tcW w:w="2165" w:type="dxa"/>
            <w:vMerge/>
          </w:tcPr>
          <w:p w14:paraId="4361CC24" w14:textId="77777777" w:rsidR="002F16C2" w:rsidRPr="00D613D8" w:rsidRDefault="002F16C2" w:rsidP="002F16C2">
            <w:pPr>
              <w:rPr>
                <w:rFonts w:ascii="Times New Roman" w:hAnsi="Times New Roman" w:cs="Times New Roman"/>
                <w:b/>
                <w:sz w:val="20"/>
                <w:szCs w:val="20"/>
              </w:rPr>
            </w:pPr>
          </w:p>
        </w:tc>
        <w:tc>
          <w:tcPr>
            <w:tcW w:w="2066" w:type="dxa"/>
            <w:vMerge/>
          </w:tcPr>
          <w:p w14:paraId="19E15CDE"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75B477AD"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054B556C" w14:textId="41A3859C" w:rsidR="002F16C2" w:rsidRDefault="002F16C2" w:rsidP="002F16C2">
            <w:pPr>
              <w:jc w:val="both"/>
              <w:rPr>
                <w:rFonts w:ascii="Times New Roman" w:hAnsi="Times New Roman" w:cs="Times New Roman"/>
                <w:sz w:val="20"/>
              </w:rPr>
            </w:pPr>
            <w:r w:rsidRPr="0083319F">
              <w:rPr>
                <w:rFonts w:ascii="Times New Roman" w:hAnsi="Times New Roman" w:cs="Times New Roman"/>
                <w:sz w:val="20"/>
              </w:rPr>
              <w:t>Соотнесите виды шлифовального оборудования</w:t>
            </w:r>
          </w:p>
          <w:p w14:paraId="3949945A" w14:textId="56CD2300" w:rsidR="002F16C2" w:rsidRDefault="002F16C2" w:rsidP="002F16C2">
            <w:pPr>
              <w:jc w:val="both"/>
              <w:rPr>
                <w:rFonts w:ascii="Times New Roman" w:hAnsi="Times New Roman" w:cs="Times New Roman"/>
                <w:sz w:val="20"/>
              </w:rPr>
            </w:pPr>
          </w:p>
          <w:tbl>
            <w:tblPr>
              <w:tblStyle w:val="a3"/>
              <w:tblW w:w="0" w:type="auto"/>
              <w:jc w:val="center"/>
              <w:tblLook w:val="04A0" w:firstRow="1" w:lastRow="0" w:firstColumn="1" w:lastColumn="0" w:noHBand="0" w:noVBand="1"/>
            </w:tblPr>
            <w:tblGrid>
              <w:gridCol w:w="2594"/>
              <w:gridCol w:w="2311"/>
            </w:tblGrid>
            <w:tr w:rsidR="002F16C2" w14:paraId="7B86CCE2" w14:textId="77777777" w:rsidTr="00780551">
              <w:trPr>
                <w:jc w:val="center"/>
              </w:trPr>
              <w:tc>
                <w:tcPr>
                  <w:tcW w:w="2311" w:type="dxa"/>
                </w:tcPr>
                <w:p w14:paraId="7149B26E" w14:textId="60B02B45" w:rsidR="002F16C2" w:rsidRDefault="002F16C2" w:rsidP="002F16C2">
                  <w:pPr>
                    <w:jc w:val="both"/>
                    <w:rPr>
                      <w:rFonts w:ascii="Times New Roman" w:hAnsi="Times New Roman" w:cs="Times New Roman"/>
                      <w:sz w:val="20"/>
                    </w:rPr>
                  </w:pPr>
                  <w:r>
                    <w:rPr>
                      <w:rFonts w:ascii="Times New Roman" w:hAnsi="Times New Roman" w:cs="Times New Roman"/>
                      <w:sz w:val="20"/>
                    </w:rPr>
                    <w:t>А. плоскошлифовальный станок</w:t>
                  </w:r>
                </w:p>
              </w:tc>
              <w:tc>
                <w:tcPr>
                  <w:tcW w:w="2311" w:type="dxa"/>
                </w:tcPr>
                <w:p w14:paraId="334F1288" w14:textId="218B0706" w:rsidR="002F16C2" w:rsidRDefault="002F16C2" w:rsidP="002F16C2">
                  <w:pPr>
                    <w:jc w:val="both"/>
                    <w:rPr>
                      <w:rFonts w:ascii="Times New Roman" w:hAnsi="Times New Roman" w:cs="Times New Roman"/>
                      <w:sz w:val="20"/>
                    </w:rPr>
                  </w:pPr>
                  <w:r>
                    <w:rPr>
                      <w:rFonts w:ascii="Times New Roman" w:hAnsi="Times New Roman" w:cs="Times New Roman"/>
                      <w:sz w:val="20"/>
                    </w:rPr>
                    <w:t xml:space="preserve">1. </w:t>
                  </w:r>
                  <w:r w:rsidRPr="0083319F">
                    <w:rPr>
                      <w:rFonts w:ascii="Times New Roman" w:hAnsi="Times New Roman" w:cs="Times New Roman"/>
                      <w:sz w:val="20"/>
                    </w:rPr>
                    <w:t>для обработки металлических заготовок круглого сечения, таких как цилиндрические, конические, профильные тела вращения.</w:t>
                  </w:r>
                </w:p>
              </w:tc>
            </w:tr>
            <w:tr w:rsidR="002F16C2" w14:paraId="613D4296" w14:textId="77777777" w:rsidTr="00780551">
              <w:trPr>
                <w:jc w:val="center"/>
              </w:trPr>
              <w:tc>
                <w:tcPr>
                  <w:tcW w:w="2311" w:type="dxa"/>
                </w:tcPr>
                <w:p w14:paraId="7D6F065D" w14:textId="4CDCB33B" w:rsidR="002F16C2" w:rsidRDefault="002F16C2" w:rsidP="002F16C2">
                  <w:pPr>
                    <w:jc w:val="both"/>
                    <w:rPr>
                      <w:rFonts w:ascii="Times New Roman" w:hAnsi="Times New Roman" w:cs="Times New Roman"/>
                      <w:sz w:val="20"/>
                    </w:rPr>
                  </w:pPr>
                  <w:r>
                    <w:rPr>
                      <w:rFonts w:ascii="Times New Roman" w:hAnsi="Times New Roman" w:cs="Times New Roman"/>
                      <w:sz w:val="20"/>
                    </w:rPr>
                    <w:t xml:space="preserve">Б. </w:t>
                  </w:r>
                  <w:r w:rsidRPr="0083319F">
                    <w:rPr>
                      <w:rFonts w:ascii="Times New Roman" w:hAnsi="Times New Roman" w:cs="Times New Roman"/>
                      <w:sz w:val="20"/>
                    </w:rPr>
                    <w:t>круглошлифовальный станок</w:t>
                  </w:r>
                </w:p>
              </w:tc>
              <w:tc>
                <w:tcPr>
                  <w:tcW w:w="2311" w:type="dxa"/>
                </w:tcPr>
                <w:p w14:paraId="27541F30" w14:textId="1D008058" w:rsidR="002F16C2" w:rsidRDefault="002F16C2" w:rsidP="002F16C2">
                  <w:pPr>
                    <w:jc w:val="both"/>
                    <w:rPr>
                      <w:rFonts w:ascii="Times New Roman" w:hAnsi="Times New Roman" w:cs="Times New Roman"/>
                      <w:sz w:val="20"/>
                    </w:rPr>
                  </w:pPr>
                  <w:r>
                    <w:rPr>
                      <w:rFonts w:ascii="Times New Roman" w:hAnsi="Times New Roman" w:cs="Times New Roman"/>
                      <w:sz w:val="20"/>
                    </w:rPr>
                    <w:t xml:space="preserve">2. </w:t>
                  </w:r>
                  <w:r w:rsidRPr="0083319F">
                    <w:rPr>
                      <w:rFonts w:ascii="Times New Roman" w:hAnsi="Times New Roman" w:cs="Times New Roman"/>
                      <w:sz w:val="20"/>
                    </w:rPr>
                    <w:t>для обработки плоских поверхностей металлических деталей абразивом (периферией и</w:t>
                  </w:r>
                  <w:r>
                    <w:rPr>
                      <w:rFonts w:ascii="Times New Roman" w:hAnsi="Times New Roman" w:cs="Times New Roman"/>
                      <w:sz w:val="20"/>
                    </w:rPr>
                    <w:t>ли торцом шлифовального круга);</w:t>
                  </w:r>
                </w:p>
              </w:tc>
            </w:tr>
            <w:tr w:rsidR="002F16C2" w14:paraId="778B5B5A" w14:textId="77777777" w:rsidTr="00780551">
              <w:trPr>
                <w:jc w:val="center"/>
              </w:trPr>
              <w:tc>
                <w:tcPr>
                  <w:tcW w:w="2311" w:type="dxa"/>
                </w:tcPr>
                <w:p w14:paraId="3DB2F9B8" w14:textId="77777777" w:rsidR="002F16C2" w:rsidRPr="0083319F" w:rsidRDefault="002F16C2" w:rsidP="002F16C2">
                  <w:pPr>
                    <w:jc w:val="both"/>
                    <w:rPr>
                      <w:rFonts w:ascii="Times New Roman" w:hAnsi="Times New Roman" w:cs="Times New Roman"/>
                      <w:sz w:val="20"/>
                    </w:rPr>
                  </w:pPr>
                  <w:r>
                    <w:rPr>
                      <w:rFonts w:ascii="Times New Roman" w:hAnsi="Times New Roman" w:cs="Times New Roman"/>
                      <w:sz w:val="20"/>
                    </w:rPr>
                    <w:t xml:space="preserve">В. </w:t>
                  </w:r>
                  <w:r w:rsidRPr="0083319F">
                    <w:rPr>
                      <w:rFonts w:ascii="Times New Roman" w:hAnsi="Times New Roman" w:cs="Times New Roman"/>
                      <w:sz w:val="20"/>
                    </w:rPr>
                    <w:t>бесцентровошлифовальный станок</w:t>
                  </w:r>
                </w:p>
                <w:p w14:paraId="06305FA5" w14:textId="372FBEAE" w:rsidR="002F16C2" w:rsidRDefault="002F16C2" w:rsidP="002F16C2">
                  <w:pPr>
                    <w:jc w:val="both"/>
                    <w:rPr>
                      <w:rFonts w:ascii="Times New Roman" w:hAnsi="Times New Roman" w:cs="Times New Roman"/>
                      <w:sz w:val="20"/>
                    </w:rPr>
                  </w:pPr>
                </w:p>
              </w:tc>
              <w:tc>
                <w:tcPr>
                  <w:tcW w:w="2311" w:type="dxa"/>
                </w:tcPr>
                <w:p w14:paraId="08D1E6AE" w14:textId="0C357237" w:rsidR="002F16C2" w:rsidRPr="0083319F" w:rsidRDefault="002F16C2" w:rsidP="002F16C2">
                  <w:pPr>
                    <w:jc w:val="both"/>
                    <w:rPr>
                      <w:rFonts w:ascii="Times New Roman" w:hAnsi="Times New Roman" w:cs="Times New Roman"/>
                      <w:sz w:val="20"/>
                    </w:rPr>
                  </w:pPr>
                  <w:r>
                    <w:rPr>
                      <w:rFonts w:ascii="Times New Roman" w:hAnsi="Times New Roman" w:cs="Times New Roman"/>
                      <w:sz w:val="20"/>
                    </w:rPr>
                    <w:t>3.</w:t>
                  </w:r>
                  <w:r w:rsidRPr="0083319F">
                    <w:rPr>
                      <w:rFonts w:ascii="Times New Roman" w:hAnsi="Times New Roman" w:cs="Times New Roman"/>
                      <w:sz w:val="20"/>
                    </w:rPr>
                    <w:t xml:space="preserve"> для обработки поверхностей деталей путём бесцентрового шлифования, при котором заготовка не закрепляется в патроне или по центральной оси, </w:t>
                  </w:r>
                  <w:r w:rsidRPr="0083319F">
                    <w:rPr>
                      <w:rFonts w:ascii="Times New Roman" w:hAnsi="Times New Roman" w:cs="Times New Roman"/>
                      <w:sz w:val="20"/>
                    </w:rPr>
                    <w:lastRenderedPageBreak/>
                    <w:t>как при других видах шлифования. Особенность — отсутствие жёсткого центрирования заготовки.</w:t>
                  </w:r>
                </w:p>
              </w:tc>
            </w:tr>
          </w:tbl>
          <w:p w14:paraId="27602F8B" w14:textId="77777777" w:rsidR="002F16C2" w:rsidRPr="0083319F" w:rsidRDefault="002F16C2" w:rsidP="002F16C2">
            <w:pPr>
              <w:jc w:val="both"/>
            </w:pPr>
          </w:p>
        </w:tc>
        <w:tc>
          <w:tcPr>
            <w:tcW w:w="2869" w:type="dxa"/>
            <w:shd w:val="clear" w:color="auto" w:fill="auto"/>
            <w:vAlign w:val="center"/>
          </w:tcPr>
          <w:p w14:paraId="300CBF8A" w14:textId="796B68DD" w:rsidR="002F16C2" w:rsidRPr="003E1C69" w:rsidRDefault="002F16C2" w:rsidP="002F16C2">
            <w:pPr>
              <w:jc w:val="center"/>
              <w:rPr>
                <w:rFonts w:ascii="Times New Roman" w:hAnsi="Times New Roman" w:cs="Times New Roman"/>
                <w:sz w:val="20"/>
                <w:szCs w:val="20"/>
              </w:rPr>
            </w:pPr>
            <w:r>
              <w:rPr>
                <w:rFonts w:ascii="Times New Roman" w:hAnsi="Times New Roman" w:cs="Times New Roman"/>
                <w:sz w:val="20"/>
                <w:szCs w:val="20"/>
              </w:rPr>
              <w:lastRenderedPageBreak/>
              <w:t>213</w:t>
            </w:r>
          </w:p>
        </w:tc>
      </w:tr>
      <w:tr w:rsidR="002F16C2" w:rsidRPr="00D613D8" w14:paraId="431F3B00" w14:textId="77777777" w:rsidTr="0064640B">
        <w:trPr>
          <w:trHeight w:val="2017"/>
          <w:jc w:val="center"/>
        </w:trPr>
        <w:tc>
          <w:tcPr>
            <w:tcW w:w="2165" w:type="dxa"/>
            <w:vMerge/>
          </w:tcPr>
          <w:p w14:paraId="0132FEF3" w14:textId="77777777" w:rsidR="002F16C2" w:rsidRPr="00D613D8" w:rsidRDefault="002F16C2" w:rsidP="002F16C2">
            <w:pPr>
              <w:rPr>
                <w:rFonts w:ascii="Times New Roman" w:hAnsi="Times New Roman" w:cs="Times New Roman"/>
                <w:b/>
                <w:sz w:val="20"/>
                <w:szCs w:val="20"/>
              </w:rPr>
            </w:pPr>
          </w:p>
        </w:tc>
        <w:tc>
          <w:tcPr>
            <w:tcW w:w="2066" w:type="dxa"/>
            <w:vMerge/>
          </w:tcPr>
          <w:p w14:paraId="1C6B4FF9" w14:textId="77569242"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5BE7D6ED"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3B15B318" w14:textId="77777777" w:rsidR="002F16C2" w:rsidRPr="0083319F" w:rsidRDefault="002F16C2" w:rsidP="002F16C2">
            <w:pPr>
              <w:jc w:val="both"/>
              <w:rPr>
                <w:rFonts w:ascii="Times New Roman" w:hAnsi="Times New Roman" w:cs="Times New Roman"/>
                <w:b/>
                <w:sz w:val="20"/>
              </w:rPr>
            </w:pPr>
            <w:r w:rsidRPr="0083319F">
              <w:rPr>
                <w:rFonts w:ascii="Times New Roman" w:hAnsi="Times New Roman" w:cs="Times New Roman"/>
                <w:b/>
                <w:sz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1E3CA4C7" w14:textId="77777777" w:rsidR="002F16C2" w:rsidRDefault="002F16C2" w:rsidP="002F16C2">
            <w:pPr>
              <w:jc w:val="both"/>
              <w:rPr>
                <w:rFonts w:ascii="Times New Roman" w:hAnsi="Times New Roman" w:cs="Times New Roman"/>
                <w:sz w:val="20"/>
              </w:rPr>
            </w:pPr>
          </w:p>
          <w:p w14:paraId="4A846D7E" w14:textId="24A30D29" w:rsidR="002F16C2" w:rsidRPr="0083319F" w:rsidRDefault="002F16C2" w:rsidP="002F16C2">
            <w:pPr>
              <w:jc w:val="both"/>
              <w:rPr>
                <w:rFonts w:ascii="Times New Roman" w:hAnsi="Times New Roman" w:cs="Times New Roman"/>
                <w:sz w:val="20"/>
              </w:rPr>
            </w:pPr>
            <w:r w:rsidRPr="0083319F">
              <w:rPr>
                <w:rFonts w:ascii="Times New Roman" w:hAnsi="Times New Roman" w:cs="Times New Roman"/>
                <w:sz w:val="20"/>
              </w:rPr>
              <w:t>Этапы проектирования деталей машин</w:t>
            </w:r>
          </w:p>
          <w:p w14:paraId="55696971" w14:textId="77777777" w:rsidR="002F16C2" w:rsidRPr="0083319F" w:rsidRDefault="002F16C2" w:rsidP="002F16C2">
            <w:pPr>
              <w:jc w:val="both"/>
              <w:rPr>
                <w:rFonts w:ascii="Times New Roman" w:hAnsi="Times New Roman" w:cs="Times New Roman"/>
                <w:sz w:val="20"/>
              </w:rPr>
            </w:pPr>
            <w:r w:rsidRPr="0083319F">
              <w:rPr>
                <w:rFonts w:ascii="Times New Roman" w:hAnsi="Times New Roman" w:cs="Times New Roman"/>
                <w:sz w:val="20"/>
              </w:rPr>
              <w:t>1) рабочая документация;</w:t>
            </w:r>
          </w:p>
          <w:p w14:paraId="47FEF8C1" w14:textId="77777777" w:rsidR="002F16C2" w:rsidRPr="0083319F" w:rsidRDefault="002F16C2" w:rsidP="002F16C2">
            <w:pPr>
              <w:jc w:val="both"/>
              <w:rPr>
                <w:rFonts w:ascii="Times New Roman" w:hAnsi="Times New Roman" w:cs="Times New Roman"/>
                <w:sz w:val="20"/>
              </w:rPr>
            </w:pPr>
            <w:r w:rsidRPr="0083319F">
              <w:rPr>
                <w:rFonts w:ascii="Times New Roman" w:hAnsi="Times New Roman" w:cs="Times New Roman"/>
                <w:sz w:val="20"/>
              </w:rPr>
              <w:t>2) технический проект</w:t>
            </w:r>
          </w:p>
          <w:p w14:paraId="1B99E2C0" w14:textId="77777777" w:rsidR="002F16C2" w:rsidRPr="0083319F" w:rsidRDefault="002F16C2" w:rsidP="002F16C2">
            <w:pPr>
              <w:jc w:val="both"/>
              <w:rPr>
                <w:rFonts w:ascii="Times New Roman" w:hAnsi="Times New Roman" w:cs="Times New Roman"/>
                <w:sz w:val="20"/>
              </w:rPr>
            </w:pPr>
            <w:r w:rsidRPr="0083319F">
              <w:rPr>
                <w:rFonts w:ascii="Times New Roman" w:hAnsi="Times New Roman" w:cs="Times New Roman"/>
                <w:sz w:val="20"/>
              </w:rPr>
              <w:t>3) эскизный проект;</w:t>
            </w:r>
          </w:p>
          <w:p w14:paraId="682D34C6" w14:textId="28A2F207" w:rsidR="002F16C2" w:rsidRPr="0083319F" w:rsidRDefault="002F16C2" w:rsidP="002F16C2">
            <w:pPr>
              <w:jc w:val="both"/>
            </w:pPr>
            <w:r w:rsidRPr="0083319F">
              <w:rPr>
                <w:rFonts w:ascii="Times New Roman" w:hAnsi="Times New Roman" w:cs="Times New Roman"/>
                <w:sz w:val="20"/>
              </w:rPr>
              <w:t>4) техническое задание.</w:t>
            </w:r>
          </w:p>
        </w:tc>
        <w:tc>
          <w:tcPr>
            <w:tcW w:w="2869" w:type="dxa"/>
            <w:shd w:val="clear" w:color="auto" w:fill="auto"/>
            <w:vAlign w:val="center"/>
          </w:tcPr>
          <w:p w14:paraId="294E7D07" w14:textId="3288F0D9" w:rsidR="002F16C2" w:rsidRPr="003E1C69" w:rsidRDefault="002F16C2" w:rsidP="002F16C2">
            <w:pPr>
              <w:jc w:val="center"/>
              <w:rPr>
                <w:rFonts w:ascii="Times New Roman" w:hAnsi="Times New Roman" w:cs="Times New Roman"/>
                <w:sz w:val="20"/>
                <w:szCs w:val="20"/>
              </w:rPr>
            </w:pPr>
            <w:r w:rsidRPr="00283720">
              <w:rPr>
                <w:rFonts w:ascii="Times New Roman" w:hAnsi="Times New Roman" w:cs="Times New Roman"/>
                <w:sz w:val="20"/>
                <w:szCs w:val="20"/>
              </w:rPr>
              <w:t>4321</w:t>
            </w:r>
          </w:p>
        </w:tc>
      </w:tr>
      <w:tr w:rsidR="002F16C2" w:rsidRPr="00D613D8" w14:paraId="0B605DA2" w14:textId="77777777" w:rsidTr="0064640B">
        <w:trPr>
          <w:trHeight w:val="70"/>
          <w:jc w:val="center"/>
        </w:trPr>
        <w:tc>
          <w:tcPr>
            <w:tcW w:w="2165" w:type="dxa"/>
            <w:vMerge/>
          </w:tcPr>
          <w:p w14:paraId="3B2062C6" w14:textId="77777777" w:rsidR="002F16C2" w:rsidRPr="00D613D8" w:rsidRDefault="002F16C2" w:rsidP="002F16C2">
            <w:pPr>
              <w:rPr>
                <w:rFonts w:ascii="Times New Roman" w:hAnsi="Times New Roman" w:cs="Times New Roman"/>
                <w:b/>
                <w:sz w:val="20"/>
                <w:szCs w:val="20"/>
              </w:rPr>
            </w:pPr>
          </w:p>
        </w:tc>
        <w:tc>
          <w:tcPr>
            <w:tcW w:w="2066" w:type="dxa"/>
            <w:vMerge/>
          </w:tcPr>
          <w:p w14:paraId="647A2C94"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3E0D2420"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4158F2E3" w14:textId="694DF342" w:rsidR="002F16C2" w:rsidRPr="0083319F" w:rsidRDefault="002F16C2" w:rsidP="002F16C2">
            <w:pPr>
              <w:jc w:val="both"/>
              <w:rPr>
                <w:rFonts w:ascii="Times New Roman" w:hAnsi="Times New Roman" w:cs="Times New Roman"/>
                <w:b/>
                <w:sz w:val="20"/>
              </w:rPr>
            </w:pPr>
            <w:r w:rsidRPr="0083319F">
              <w:rPr>
                <w:rFonts w:ascii="Times New Roman" w:hAnsi="Times New Roman" w:cs="Times New Roman"/>
                <w:b/>
                <w:sz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6E7A275B" w14:textId="77777777" w:rsidR="002F16C2" w:rsidRPr="0083319F" w:rsidRDefault="002F16C2" w:rsidP="002F16C2">
            <w:pPr>
              <w:jc w:val="both"/>
              <w:rPr>
                <w:rFonts w:ascii="Times New Roman" w:hAnsi="Times New Roman" w:cs="Times New Roman"/>
                <w:sz w:val="20"/>
              </w:rPr>
            </w:pPr>
          </w:p>
          <w:p w14:paraId="0C6ABE44" w14:textId="77777777" w:rsidR="002F16C2" w:rsidRPr="0083319F" w:rsidRDefault="002F16C2" w:rsidP="002F16C2">
            <w:pPr>
              <w:jc w:val="both"/>
              <w:rPr>
                <w:rFonts w:ascii="Times New Roman" w:hAnsi="Times New Roman" w:cs="Times New Roman"/>
                <w:sz w:val="20"/>
              </w:rPr>
            </w:pPr>
            <w:r w:rsidRPr="0083319F">
              <w:rPr>
                <w:rFonts w:ascii="Times New Roman" w:hAnsi="Times New Roman" w:cs="Times New Roman"/>
                <w:sz w:val="20"/>
              </w:rPr>
              <w:t>Стадии износа рабочей поверхности детали</w:t>
            </w:r>
          </w:p>
          <w:p w14:paraId="7611FB56" w14:textId="77777777" w:rsidR="002F16C2" w:rsidRPr="0083319F" w:rsidRDefault="002F16C2" w:rsidP="002F16C2">
            <w:pPr>
              <w:jc w:val="both"/>
              <w:rPr>
                <w:rFonts w:ascii="Times New Roman" w:hAnsi="Times New Roman" w:cs="Times New Roman"/>
                <w:sz w:val="20"/>
              </w:rPr>
            </w:pPr>
            <w:r w:rsidRPr="0083319F">
              <w:rPr>
                <w:rFonts w:ascii="Times New Roman" w:hAnsi="Times New Roman" w:cs="Times New Roman"/>
                <w:sz w:val="20"/>
              </w:rPr>
              <w:t>1) установка в балансировичное приспособление;</w:t>
            </w:r>
          </w:p>
          <w:p w14:paraId="2AE3FAC5" w14:textId="77777777" w:rsidR="002F16C2" w:rsidRPr="0083319F" w:rsidRDefault="002F16C2" w:rsidP="002F16C2">
            <w:pPr>
              <w:jc w:val="both"/>
              <w:rPr>
                <w:rFonts w:ascii="Times New Roman" w:hAnsi="Times New Roman" w:cs="Times New Roman"/>
                <w:sz w:val="20"/>
              </w:rPr>
            </w:pPr>
            <w:r w:rsidRPr="0083319F">
              <w:rPr>
                <w:rFonts w:ascii="Times New Roman" w:hAnsi="Times New Roman" w:cs="Times New Roman"/>
                <w:sz w:val="20"/>
              </w:rPr>
              <w:t>2) демонтаж</w:t>
            </w:r>
          </w:p>
          <w:p w14:paraId="07181A08" w14:textId="77777777" w:rsidR="002F16C2" w:rsidRPr="0083319F" w:rsidRDefault="002F16C2" w:rsidP="002F16C2">
            <w:pPr>
              <w:jc w:val="both"/>
              <w:rPr>
                <w:rFonts w:ascii="Times New Roman" w:hAnsi="Times New Roman" w:cs="Times New Roman"/>
                <w:sz w:val="20"/>
              </w:rPr>
            </w:pPr>
            <w:r w:rsidRPr="0083319F">
              <w:rPr>
                <w:rFonts w:ascii="Times New Roman" w:hAnsi="Times New Roman" w:cs="Times New Roman"/>
                <w:sz w:val="20"/>
              </w:rPr>
              <w:t>3) монтаж круга на станок;</w:t>
            </w:r>
          </w:p>
          <w:p w14:paraId="192FAADB" w14:textId="20290F7E" w:rsidR="002F16C2" w:rsidRPr="0083319F" w:rsidRDefault="002F16C2" w:rsidP="002F16C2">
            <w:pPr>
              <w:jc w:val="both"/>
            </w:pPr>
            <w:r w:rsidRPr="0083319F">
              <w:rPr>
                <w:rFonts w:ascii="Times New Roman" w:hAnsi="Times New Roman" w:cs="Times New Roman"/>
                <w:sz w:val="20"/>
              </w:rPr>
              <w:t>4) балансировкаа.</w:t>
            </w:r>
          </w:p>
        </w:tc>
        <w:tc>
          <w:tcPr>
            <w:tcW w:w="2869" w:type="dxa"/>
            <w:shd w:val="clear" w:color="auto" w:fill="auto"/>
            <w:vAlign w:val="center"/>
          </w:tcPr>
          <w:p w14:paraId="54BA551F" w14:textId="729FAFE3" w:rsidR="002F16C2" w:rsidRPr="003E1C69" w:rsidRDefault="002F16C2" w:rsidP="002F16C2">
            <w:pPr>
              <w:jc w:val="center"/>
              <w:rPr>
                <w:rFonts w:ascii="Times New Roman" w:hAnsi="Times New Roman" w:cs="Times New Roman"/>
                <w:sz w:val="20"/>
                <w:szCs w:val="20"/>
              </w:rPr>
            </w:pPr>
            <w:r w:rsidRPr="00283720">
              <w:rPr>
                <w:rFonts w:ascii="Times New Roman" w:hAnsi="Times New Roman" w:cs="Times New Roman"/>
                <w:sz w:val="20"/>
                <w:szCs w:val="20"/>
              </w:rPr>
              <w:t>2143</w:t>
            </w:r>
          </w:p>
        </w:tc>
      </w:tr>
      <w:tr w:rsidR="002F16C2" w:rsidRPr="00D613D8" w14:paraId="2759335D" w14:textId="77777777" w:rsidTr="0064640B">
        <w:trPr>
          <w:trHeight w:val="70"/>
          <w:jc w:val="center"/>
        </w:trPr>
        <w:tc>
          <w:tcPr>
            <w:tcW w:w="2165" w:type="dxa"/>
            <w:vMerge w:val="restart"/>
            <w:tcBorders>
              <w:bottom w:val="single" w:sz="4" w:space="0" w:color="auto"/>
            </w:tcBorders>
            <w:vAlign w:val="center"/>
          </w:tcPr>
          <w:p w14:paraId="20275774" w14:textId="77777777" w:rsidR="002F16C2" w:rsidRPr="00D613D8" w:rsidRDefault="002F16C2" w:rsidP="002F16C2">
            <w:pPr>
              <w:jc w:val="center"/>
              <w:rPr>
                <w:rFonts w:ascii="Times New Roman" w:hAnsi="Times New Roman" w:cs="Times New Roman"/>
                <w:b/>
                <w:sz w:val="20"/>
                <w:szCs w:val="20"/>
              </w:rPr>
            </w:pPr>
            <w:r w:rsidRPr="00D613D8">
              <w:rPr>
                <w:rFonts w:ascii="Times New Roman" w:eastAsia="Times New Roman" w:hAnsi="Times New Roman" w:cs="Times New Roman"/>
                <w:b/>
                <w:color w:val="000000"/>
                <w:sz w:val="20"/>
                <w:szCs w:val="20"/>
                <w:lang w:eastAsia="ru-RU"/>
              </w:rPr>
              <w:t xml:space="preserve">ОПК-5 </w:t>
            </w:r>
            <w:r w:rsidRPr="00D613D8">
              <w:rPr>
                <w:rFonts w:ascii="Times New Roman" w:hAnsi="Times New Roman" w:cs="Times New Roman"/>
                <w:b/>
                <w:sz w:val="20"/>
                <w:szCs w:val="20"/>
              </w:rPr>
              <w:t>Способен разрабатывать аналитические и численные методы при создании математических моделей машин, приводов, оборудования, систем, технологических процессов</w:t>
            </w:r>
          </w:p>
        </w:tc>
        <w:tc>
          <w:tcPr>
            <w:tcW w:w="2066" w:type="dxa"/>
            <w:vMerge w:val="restart"/>
            <w:tcBorders>
              <w:bottom w:val="single" w:sz="4" w:space="0" w:color="auto"/>
            </w:tcBorders>
            <w:vAlign w:val="center"/>
          </w:tcPr>
          <w:p w14:paraId="2052B890" w14:textId="77777777" w:rsidR="002F16C2" w:rsidRPr="00D613D8" w:rsidRDefault="002F16C2" w:rsidP="002F16C2">
            <w:pPr>
              <w:jc w:val="center"/>
              <w:rPr>
                <w:rFonts w:ascii="Times New Roman" w:hAnsi="Times New Roman" w:cs="Times New Roman"/>
                <w:sz w:val="20"/>
                <w:szCs w:val="20"/>
              </w:rPr>
            </w:pPr>
            <w:r w:rsidRPr="00D613D8">
              <w:rPr>
                <w:rFonts w:ascii="Times New Roman" w:hAnsi="Times New Roman" w:cs="Times New Roman"/>
                <w:sz w:val="20"/>
                <w:szCs w:val="20"/>
              </w:rPr>
              <w:t>ОПК-5.1 Знать основы аналитических и численных методов при разработке и конструировании моделей, деталей и узлов изделий и технологической оснастки</w:t>
            </w:r>
          </w:p>
        </w:tc>
        <w:tc>
          <w:tcPr>
            <w:tcW w:w="2037" w:type="dxa"/>
            <w:gridSpan w:val="2"/>
            <w:vMerge w:val="restart"/>
            <w:tcBorders>
              <w:bottom w:val="single" w:sz="4" w:space="0" w:color="auto"/>
            </w:tcBorders>
            <w:vAlign w:val="center"/>
          </w:tcPr>
          <w:p w14:paraId="207F215D" w14:textId="77777777" w:rsidR="002F16C2" w:rsidRPr="00D613D8" w:rsidRDefault="002F16C2" w:rsidP="002F16C2">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Б1.О.02</w:t>
            </w:r>
            <w:r w:rsidRPr="00D613D8">
              <w:rPr>
                <w:rFonts w:ascii="Times New Roman" w:hAnsi="Times New Roman" w:cs="Times New Roman"/>
                <w:color w:val="000000"/>
                <w:sz w:val="20"/>
                <w:szCs w:val="20"/>
              </w:rPr>
              <w:tab/>
            </w:r>
          </w:p>
          <w:p w14:paraId="482FB757" w14:textId="77777777" w:rsidR="002F16C2" w:rsidRPr="00D613D8" w:rsidRDefault="002F16C2" w:rsidP="002F16C2">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Компьютерные технологии в машиностроении</w:t>
            </w:r>
          </w:p>
        </w:tc>
        <w:tc>
          <w:tcPr>
            <w:tcW w:w="5423" w:type="dxa"/>
            <w:tcBorders>
              <w:bottom w:val="single" w:sz="4" w:space="0" w:color="auto"/>
            </w:tcBorders>
            <w:shd w:val="clear" w:color="auto" w:fill="auto"/>
            <w:vAlign w:val="center"/>
          </w:tcPr>
          <w:p w14:paraId="3D6F3E3C" w14:textId="77777777" w:rsidR="002F16C2" w:rsidRPr="00061523" w:rsidRDefault="002F16C2" w:rsidP="002F16C2">
            <w:pPr>
              <w:rPr>
                <w:rFonts w:ascii="Times New Roman" w:hAnsi="Times New Roman" w:cs="Times New Roman"/>
                <w:b/>
                <w:sz w:val="20"/>
              </w:rPr>
            </w:pPr>
            <w:r w:rsidRPr="00061523">
              <w:rPr>
                <w:rFonts w:ascii="Times New Roman" w:hAnsi="Times New Roman" w:cs="Times New Roman"/>
                <w:b/>
                <w:sz w:val="20"/>
              </w:rPr>
              <w:t>Прочитайте текст, выберите правильный ответ.</w:t>
            </w:r>
          </w:p>
          <w:p w14:paraId="4CE8A13C" w14:textId="77777777" w:rsidR="002F16C2" w:rsidRPr="00061523" w:rsidRDefault="002F16C2" w:rsidP="002F16C2">
            <w:pPr>
              <w:rPr>
                <w:rFonts w:ascii="Times New Roman" w:hAnsi="Times New Roman" w:cs="Times New Roman"/>
                <w:sz w:val="20"/>
              </w:rPr>
            </w:pPr>
          </w:p>
          <w:p w14:paraId="0F68324E" w14:textId="6FB34EF3" w:rsidR="002F16C2" w:rsidRPr="00061523" w:rsidRDefault="002F16C2" w:rsidP="002F16C2">
            <w:pPr>
              <w:jc w:val="both"/>
              <w:rPr>
                <w:rFonts w:ascii="Times New Roman" w:hAnsi="Times New Roman" w:cs="Times New Roman"/>
                <w:sz w:val="20"/>
              </w:rPr>
            </w:pPr>
            <w:r w:rsidRPr="00061523">
              <w:rPr>
                <w:rFonts w:ascii="Times New Roman" w:hAnsi="Times New Roman" w:cs="Times New Roman"/>
                <w:sz w:val="20"/>
              </w:rPr>
              <w:t>Вопросы интервью, которые позволяют направлять рассуждения эксперта в нужную для решаемой задачи сторону, принято относить к типу</w:t>
            </w:r>
          </w:p>
          <w:p w14:paraId="6711239C" w14:textId="77777777" w:rsidR="002F16C2" w:rsidRPr="00061523" w:rsidRDefault="002F16C2" w:rsidP="002F16C2">
            <w:pPr>
              <w:rPr>
                <w:rFonts w:ascii="Times New Roman" w:hAnsi="Times New Roman" w:cs="Times New Roman"/>
                <w:sz w:val="20"/>
              </w:rPr>
            </w:pPr>
            <w:r w:rsidRPr="00061523">
              <w:rPr>
                <w:rFonts w:ascii="Times New Roman" w:hAnsi="Times New Roman" w:cs="Times New Roman"/>
                <w:sz w:val="20"/>
              </w:rPr>
              <w:t>1) зондирующие</w:t>
            </w:r>
          </w:p>
          <w:p w14:paraId="17900572" w14:textId="77777777" w:rsidR="002F16C2" w:rsidRPr="00061523" w:rsidRDefault="002F16C2" w:rsidP="002F16C2">
            <w:pPr>
              <w:rPr>
                <w:rFonts w:ascii="Times New Roman" w:hAnsi="Times New Roman" w:cs="Times New Roman"/>
                <w:sz w:val="20"/>
              </w:rPr>
            </w:pPr>
            <w:r w:rsidRPr="00061523">
              <w:rPr>
                <w:rFonts w:ascii="Times New Roman" w:hAnsi="Times New Roman" w:cs="Times New Roman"/>
                <w:sz w:val="20"/>
              </w:rPr>
              <w:t>2) контрольные</w:t>
            </w:r>
          </w:p>
          <w:p w14:paraId="0B2D9DDD" w14:textId="77777777" w:rsidR="002F16C2" w:rsidRPr="00061523" w:rsidRDefault="002F16C2" w:rsidP="002F16C2">
            <w:pPr>
              <w:rPr>
                <w:rFonts w:ascii="Times New Roman" w:hAnsi="Times New Roman" w:cs="Times New Roman"/>
                <w:sz w:val="20"/>
              </w:rPr>
            </w:pPr>
            <w:r w:rsidRPr="00061523">
              <w:rPr>
                <w:rFonts w:ascii="Times New Roman" w:hAnsi="Times New Roman" w:cs="Times New Roman"/>
                <w:sz w:val="20"/>
              </w:rPr>
              <w:t>3) нейтральные</w:t>
            </w:r>
          </w:p>
          <w:p w14:paraId="6999542D" w14:textId="700DEAA5" w:rsidR="002F16C2" w:rsidRPr="00061523" w:rsidRDefault="002F16C2" w:rsidP="002F16C2">
            <w:pPr>
              <w:rPr>
                <w:rFonts w:ascii="Times New Roman" w:hAnsi="Times New Roman" w:cs="Times New Roman"/>
                <w:sz w:val="20"/>
              </w:rPr>
            </w:pPr>
            <w:r w:rsidRPr="00061523">
              <w:rPr>
                <w:rFonts w:ascii="Times New Roman" w:hAnsi="Times New Roman" w:cs="Times New Roman"/>
                <w:sz w:val="20"/>
              </w:rPr>
              <w:t>4) основные</w:t>
            </w:r>
          </w:p>
        </w:tc>
        <w:tc>
          <w:tcPr>
            <w:tcW w:w="2869" w:type="dxa"/>
            <w:tcBorders>
              <w:bottom w:val="single" w:sz="4" w:space="0" w:color="auto"/>
            </w:tcBorders>
            <w:shd w:val="clear" w:color="auto" w:fill="auto"/>
            <w:vAlign w:val="center"/>
          </w:tcPr>
          <w:p w14:paraId="3A3F3ECE" w14:textId="3304FC8C" w:rsidR="002F16C2" w:rsidRPr="003E1C69" w:rsidRDefault="002F16C2" w:rsidP="002F16C2">
            <w:pPr>
              <w:jc w:val="center"/>
              <w:rPr>
                <w:rFonts w:ascii="Times New Roman" w:hAnsi="Times New Roman" w:cs="Times New Roman"/>
                <w:sz w:val="20"/>
                <w:szCs w:val="20"/>
              </w:rPr>
            </w:pPr>
            <w:r>
              <w:rPr>
                <w:rFonts w:ascii="Times New Roman" w:hAnsi="Times New Roman" w:cs="Times New Roman"/>
                <w:sz w:val="20"/>
                <w:szCs w:val="20"/>
              </w:rPr>
              <w:t>1</w:t>
            </w:r>
          </w:p>
        </w:tc>
      </w:tr>
      <w:tr w:rsidR="002F16C2" w:rsidRPr="00D613D8" w14:paraId="78BF7966" w14:textId="77777777" w:rsidTr="0064640B">
        <w:trPr>
          <w:trHeight w:val="151"/>
          <w:jc w:val="center"/>
        </w:trPr>
        <w:tc>
          <w:tcPr>
            <w:tcW w:w="2165" w:type="dxa"/>
            <w:vMerge/>
          </w:tcPr>
          <w:p w14:paraId="7130D72F" w14:textId="77777777" w:rsidR="002F16C2" w:rsidRPr="00D613D8" w:rsidRDefault="002F16C2" w:rsidP="002F16C2">
            <w:pPr>
              <w:rPr>
                <w:rFonts w:ascii="Times New Roman" w:hAnsi="Times New Roman" w:cs="Times New Roman"/>
                <w:b/>
                <w:sz w:val="20"/>
                <w:szCs w:val="20"/>
              </w:rPr>
            </w:pPr>
          </w:p>
        </w:tc>
        <w:tc>
          <w:tcPr>
            <w:tcW w:w="2066" w:type="dxa"/>
            <w:vMerge/>
          </w:tcPr>
          <w:p w14:paraId="79BC0FF2" w14:textId="77777777" w:rsidR="002F16C2" w:rsidRPr="00D613D8" w:rsidRDefault="002F16C2" w:rsidP="002F16C2">
            <w:pPr>
              <w:tabs>
                <w:tab w:val="left" w:pos="1426"/>
              </w:tabs>
              <w:rPr>
                <w:rFonts w:ascii="Times New Roman" w:hAnsi="Times New Roman" w:cs="Times New Roman"/>
                <w:sz w:val="20"/>
                <w:szCs w:val="20"/>
              </w:rPr>
            </w:pPr>
          </w:p>
        </w:tc>
        <w:tc>
          <w:tcPr>
            <w:tcW w:w="2037" w:type="dxa"/>
            <w:gridSpan w:val="2"/>
            <w:vMerge/>
            <w:vAlign w:val="center"/>
          </w:tcPr>
          <w:p w14:paraId="3EBCAA14"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6A52DC68" w14:textId="639E049A" w:rsidR="002F16C2" w:rsidRPr="00061523" w:rsidRDefault="002F16C2" w:rsidP="002F16C2">
            <w:pPr>
              <w:jc w:val="both"/>
              <w:rPr>
                <w:rFonts w:ascii="Times New Roman" w:hAnsi="Times New Roman" w:cs="Times New Roman"/>
                <w:b/>
                <w:sz w:val="20"/>
              </w:rPr>
            </w:pPr>
            <w:r w:rsidRPr="00061523">
              <w:rPr>
                <w:rFonts w:ascii="Times New Roman" w:hAnsi="Times New Roman" w:cs="Times New Roman"/>
                <w:b/>
                <w:sz w:val="20"/>
              </w:rPr>
              <w:t>Дайте ответ на поставленный вопрос.</w:t>
            </w:r>
          </w:p>
          <w:p w14:paraId="7DF9B48B" w14:textId="77777777" w:rsidR="002F16C2" w:rsidRDefault="002F16C2" w:rsidP="002F16C2">
            <w:pPr>
              <w:jc w:val="both"/>
              <w:rPr>
                <w:rFonts w:ascii="Times New Roman" w:hAnsi="Times New Roman" w:cs="Times New Roman"/>
                <w:sz w:val="20"/>
              </w:rPr>
            </w:pPr>
          </w:p>
          <w:p w14:paraId="0F5AAC68" w14:textId="07DE80A3" w:rsidR="002F16C2" w:rsidRPr="00061523" w:rsidRDefault="002F16C2" w:rsidP="002F16C2">
            <w:pPr>
              <w:jc w:val="both"/>
              <w:rPr>
                <w:rFonts w:ascii="Times New Roman" w:hAnsi="Times New Roman" w:cs="Times New Roman"/>
                <w:sz w:val="20"/>
              </w:rPr>
            </w:pPr>
            <w:r w:rsidRPr="00061523">
              <w:rPr>
                <w:rFonts w:ascii="Times New Roman" w:hAnsi="Times New Roman" w:cs="Times New Roman"/>
                <w:sz w:val="20"/>
              </w:rPr>
              <w:t>Какой метод визуализации расценивается как наиболее оптимальный для представления «КОГДА-знаний»?</w:t>
            </w:r>
          </w:p>
        </w:tc>
        <w:tc>
          <w:tcPr>
            <w:tcW w:w="2869" w:type="dxa"/>
            <w:shd w:val="clear" w:color="auto" w:fill="auto"/>
            <w:vAlign w:val="center"/>
          </w:tcPr>
          <w:p w14:paraId="2494BA65" w14:textId="62CD0ECD" w:rsidR="002F16C2" w:rsidRPr="003E1C69" w:rsidRDefault="002F16C2" w:rsidP="002F16C2">
            <w:pPr>
              <w:jc w:val="center"/>
              <w:rPr>
                <w:rFonts w:ascii="Times New Roman" w:hAnsi="Times New Roman" w:cs="Times New Roman"/>
                <w:sz w:val="20"/>
                <w:szCs w:val="20"/>
              </w:rPr>
            </w:pPr>
            <w:r w:rsidRPr="003E1C69">
              <w:rPr>
                <w:rFonts w:ascii="Times New Roman" w:hAnsi="Times New Roman" w:cs="Times New Roman"/>
                <w:sz w:val="20"/>
                <w:szCs w:val="20"/>
              </w:rPr>
              <w:t>диаграмма Ганта</w:t>
            </w:r>
          </w:p>
        </w:tc>
      </w:tr>
      <w:tr w:rsidR="002F16C2" w:rsidRPr="00D613D8" w14:paraId="4F8288D0" w14:textId="77777777" w:rsidTr="0064640B">
        <w:trPr>
          <w:trHeight w:val="1610"/>
          <w:jc w:val="center"/>
        </w:trPr>
        <w:tc>
          <w:tcPr>
            <w:tcW w:w="2165" w:type="dxa"/>
            <w:vMerge/>
            <w:tcBorders>
              <w:bottom w:val="single" w:sz="4" w:space="0" w:color="auto"/>
            </w:tcBorders>
          </w:tcPr>
          <w:p w14:paraId="4E57A68A" w14:textId="77777777" w:rsidR="002F16C2" w:rsidRPr="00D613D8" w:rsidRDefault="002F16C2" w:rsidP="002F16C2">
            <w:pPr>
              <w:rPr>
                <w:rFonts w:ascii="Times New Roman" w:hAnsi="Times New Roman" w:cs="Times New Roman"/>
                <w:b/>
                <w:sz w:val="20"/>
                <w:szCs w:val="20"/>
              </w:rPr>
            </w:pPr>
          </w:p>
        </w:tc>
        <w:tc>
          <w:tcPr>
            <w:tcW w:w="2066" w:type="dxa"/>
            <w:vMerge/>
            <w:tcBorders>
              <w:bottom w:val="single" w:sz="4" w:space="0" w:color="auto"/>
            </w:tcBorders>
          </w:tcPr>
          <w:p w14:paraId="139CDA2C" w14:textId="77777777" w:rsidR="002F16C2" w:rsidRPr="00D613D8" w:rsidRDefault="002F16C2" w:rsidP="002F16C2">
            <w:pPr>
              <w:tabs>
                <w:tab w:val="left" w:pos="1426"/>
              </w:tabs>
              <w:rPr>
                <w:rFonts w:ascii="Times New Roman" w:hAnsi="Times New Roman" w:cs="Times New Roman"/>
                <w:sz w:val="20"/>
                <w:szCs w:val="20"/>
              </w:rPr>
            </w:pPr>
          </w:p>
        </w:tc>
        <w:tc>
          <w:tcPr>
            <w:tcW w:w="2037" w:type="dxa"/>
            <w:gridSpan w:val="2"/>
            <w:vMerge/>
            <w:tcBorders>
              <w:bottom w:val="single" w:sz="4" w:space="0" w:color="auto"/>
            </w:tcBorders>
            <w:vAlign w:val="center"/>
          </w:tcPr>
          <w:p w14:paraId="036A7BE4" w14:textId="77777777" w:rsidR="002F16C2" w:rsidRPr="00D613D8" w:rsidRDefault="002F16C2" w:rsidP="002F16C2">
            <w:pPr>
              <w:jc w:val="center"/>
              <w:rPr>
                <w:rFonts w:ascii="Times New Roman" w:hAnsi="Times New Roman" w:cs="Times New Roman"/>
                <w:color w:val="000000"/>
                <w:sz w:val="20"/>
                <w:szCs w:val="20"/>
              </w:rPr>
            </w:pPr>
          </w:p>
        </w:tc>
        <w:tc>
          <w:tcPr>
            <w:tcW w:w="5423" w:type="dxa"/>
            <w:tcBorders>
              <w:bottom w:val="single" w:sz="4" w:space="0" w:color="auto"/>
            </w:tcBorders>
            <w:shd w:val="clear" w:color="auto" w:fill="auto"/>
            <w:vAlign w:val="center"/>
          </w:tcPr>
          <w:p w14:paraId="6897261C" w14:textId="77777777" w:rsidR="002F16C2" w:rsidRPr="00061523" w:rsidRDefault="002F16C2" w:rsidP="002F16C2">
            <w:pPr>
              <w:rPr>
                <w:rFonts w:ascii="Times New Roman" w:hAnsi="Times New Roman" w:cs="Times New Roman"/>
                <w:b/>
                <w:sz w:val="20"/>
              </w:rPr>
            </w:pPr>
            <w:r w:rsidRPr="00061523">
              <w:rPr>
                <w:rFonts w:ascii="Times New Roman" w:hAnsi="Times New Roman" w:cs="Times New Roman"/>
                <w:b/>
                <w:sz w:val="20"/>
              </w:rPr>
              <w:t>Прочитайте текст, выберите правильный ответ.</w:t>
            </w:r>
          </w:p>
          <w:p w14:paraId="0AFD5185" w14:textId="77777777" w:rsidR="002F16C2" w:rsidRDefault="002F16C2" w:rsidP="002F16C2">
            <w:pPr>
              <w:jc w:val="both"/>
              <w:rPr>
                <w:rFonts w:ascii="Times New Roman" w:hAnsi="Times New Roman" w:cs="Times New Roman"/>
                <w:sz w:val="20"/>
              </w:rPr>
            </w:pPr>
          </w:p>
          <w:p w14:paraId="58AECA35" w14:textId="099DEF98" w:rsidR="002F16C2" w:rsidRPr="00061523" w:rsidRDefault="002F16C2" w:rsidP="002F16C2">
            <w:pPr>
              <w:jc w:val="both"/>
              <w:rPr>
                <w:rFonts w:ascii="Times New Roman" w:hAnsi="Times New Roman" w:cs="Times New Roman"/>
                <w:sz w:val="20"/>
              </w:rPr>
            </w:pPr>
            <w:r w:rsidRPr="00061523">
              <w:rPr>
                <w:rFonts w:ascii="Times New Roman" w:hAnsi="Times New Roman" w:cs="Times New Roman"/>
                <w:sz w:val="20"/>
              </w:rPr>
              <w:t xml:space="preserve">"Земля – планета Солнечной системы." Это … </w:t>
            </w:r>
          </w:p>
          <w:p w14:paraId="6AB71C89" w14:textId="77777777" w:rsidR="002F16C2" w:rsidRPr="00061523" w:rsidRDefault="002F16C2" w:rsidP="002F16C2">
            <w:pPr>
              <w:jc w:val="both"/>
              <w:rPr>
                <w:rFonts w:ascii="Times New Roman" w:hAnsi="Times New Roman" w:cs="Times New Roman"/>
                <w:sz w:val="20"/>
              </w:rPr>
            </w:pPr>
            <w:r w:rsidRPr="00061523">
              <w:rPr>
                <w:rFonts w:ascii="Times New Roman" w:hAnsi="Times New Roman" w:cs="Times New Roman"/>
                <w:sz w:val="20"/>
              </w:rPr>
              <w:t>1.</w:t>
            </w:r>
            <w:r w:rsidRPr="00061523">
              <w:rPr>
                <w:rFonts w:ascii="Times New Roman" w:hAnsi="Times New Roman" w:cs="Times New Roman"/>
                <w:sz w:val="20"/>
              </w:rPr>
              <w:tab/>
              <w:t>факт</w:t>
            </w:r>
          </w:p>
          <w:p w14:paraId="0DCE98ED" w14:textId="77777777" w:rsidR="002F16C2" w:rsidRPr="00061523" w:rsidRDefault="002F16C2" w:rsidP="002F16C2">
            <w:pPr>
              <w:jc w:val="both"/>
              <w:rPr>
                <w:rFonts w:ascii="Times New Roman" w:hAnsi="Times New Roman" w:cs="Times New Roman"/>
                <w:sz w:val="20"/>
              </w:rPr>
            </w:pPr>
            <w:r w:rsidRPr="00061523">
              <w:rPr>
                <w:rFonts w:ascii="Times New Roman" w:hAnsi="Times New Roman" w:cs="Times New Roman"/>
                <w:sz w:val="20"/>
              </w:rPr>
              <w:t>2.</w:t>
            </w:r>
            <w:r w:rsidRPr="00061523">
              <w:rPr>
                <w:rFonts w:ascii="Times New Roman" w:hAnsi="Times New Roman" w:cs="Times New Roman"/>
                <w:sz w:val="20"/>
              </w:rPr>
              <w:tab/>
              <w:t>механизм вывода</w:t>
            </w:r>
          </w:p>
          <w:p w14:paraId="49CD77D1" w14:textId="77777777" w:rsidR="002F16C2" w:rsidRPr="00061523" w:rsidRDefault="002F16C2" w:rsidP="002F16C2">
            <w:pPr>
              <w:jc w:val="both"/>
              <w:rPr>
                <w:rFonts w:ascii="Times New Roman" w:hAnsi="Times New Roman" w:cs="Times New Roman"/>
                <w:sz w:val="20"/>
              </w:rPr>
            </w:pPr>
            <w:r w:rsidRPr="00061523">
              <w:rPr>
                <w:rFonts w:ascii="Times New Roman" w:hAnsi="Times New Roman" w:cs="Times New Roman"/>
                <w:sz w:val="20"/>
              </w:rPr>
              <w:t>3.</w:t>
            </w:r>
            <w:r w:rsidRPr="00061523">
              <w:rPr>
                <w:rFonts w:ascii="Times New Roman" w:hAnsi="Times New Roman" w:cs="Times New Roman"/>
                <w:sz w:val="20"/>
              </w:rPr>
              <w:tab/>
              <w:t xml:space="preserve">правило </w:t>
            </w:r>
          </w:p>
          <w:p w14:paraId="26EB4CB2" w14:textId="6A7A5DD9" w:rsidR="002F16C2" w:rsidRPr="00061523" w:rsidRDefault="002F16C2" w:rsidP="002F16C2">
            <w:pPr>
              <w:jc w:val="both"/>
              <w:rPr>
                <w:rFonts w:ascii="Times New Roman" w:hAnsi="Times New Roman" w:cs="Times New Roman"/>
                <w:sz w:val="20"/>
              </w:rPr>
            </w:pPr>
            <w:r w:rsidRPr="00061523">
              <w:rPr>
                <w:rFonts w:ascii="Times New Roman" w:hAnsi="Times New Roman" w:cs="Times New Roman"/>
                <w:sz w:val="20"/>
              </w:rPr>
              <w:t>4.</w:t>
            </w:r>
            <w:r w:rsidRPr="00061523">
              <w:rPr>
                <w:rFonts w:ascii="Times New Roman" w:hAnsi="Times New Roman" w:cs="Times New Roman"/>
                <w:sz w:val="20"/>
              </w:rPr>
              <w:tab/>
              <w:t>цель</w:t>
            </w:r>
          </w:p>
        </w:tc>
        <w:tc>
          <w:tcPr>
            <w:tcW w:w="2869" w:type="dxa"/>
            <w:tcBorders>
              <w:bottom w:val="single" w:sz="4" w:space="0" w:color="auto"/>
            </w:tcBorders>
            <w:shd w:val="clear" w:color="auto" w:fill="auto"/>
            <w:vAlign w:val="center"/>
          </w:tcPr>
          <w:p w14:paraId="2BEA1DB6" w14:textId="62E8100E" w:rsidR="002F16C2" w:rsidRPr="00061523" w:rsidRDefault="002F16C2" w:rsidP="002F16C2">
            <w:pPr>
              <w:jc w:val="center"/>
              <w:rPr>
                <w:rFonts w:ascii="Times New Roman" w:hAnsi="Times New Roman" w:cs="Times New Roman"/>
                <w:sz w:val="20"/>
              </w:rPr>
            </w:pPr>
            <w:r>
              <w:rPr>
                <w:rFonts w:ascii="Times New Roman" w:hAnsi="Times New Roman" w:cs="Times New Roman"/>
                <w:sz w:val="20"/>
              </w:rPr>
              <w:t>1</w:t>
            </w:r>
          </w:p>
        </w:tc>
      </w:tr>
      <w:tr w:rsidR="002F16C2" w:rsidRPr="00D613D8" w14:paraId="75206B36" w14:textId="77777777" w:rsidTr="0064640B">
        <w:trPr>
          <w:trHeight w:val="845"/>
          <w:jc w:val="center"/>
        </w:trPr>
        <w:tc>
          <w:tcPr>
            <w:tcW w:w="2165" w:type="dxa"/>
            <w:vMerge/>
          </w:tcPr>
          <w:p w14:paraId="03521C32" w14:textId="77777777" w:rsidR="002F16C2" w:rsidRPr="00D613D8" w:rsidRDefault="002F16C2" w:rsidP="002F16C2">
            <w:pPr>
              <w:rPr>
                <w:rFonts w:ascii="Times New Roman" w:hAnsi="Times New Roman" w:cs="Times New Roman"/>
                <w:b/>
                <w:sz w:val="20"/>
                <w:szCs w:val="20"/>
              </w:rPr>
            </w:pPr>
          </w:p>
        </w:tc>
        <w:tc>
          <w:tcPr>
            <w:tcW w:w="2066" w:type="dxa"/>
            <w:vMerge/>
          </w:tcPr>
          <w:p w14:paraId="00106E34"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116071AD"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7846A2F0" w14:textId="77777777" w:rsidR="002F16C2" w:rsidRPr="0083319F" w:rsidRDefault="002F16C2" w:rsidP="002F16C2">
            <w:pPr>
              <w:jc w:val="both"/>
              <w:rPr>
                <w:rFonts w:ascii="Times New Roman" w:hAnsi="Times New Roman" w:cs="Times New Roman"/>
                <w:b/>
                <w:sz w:val="20"/>
              </w:rPr>
            </w:pPr>
            <w:r w:rsidRPr="0083319F">
              <w:rPr>
                <w:rFonts w:ascii="Times New Roman" w:hAnsi="Times New Roman" w:cs="Times New Roman"/>
                <w:b/>
                <w:sz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31B05152" w14:textId="77777777" w:rsidR="002F16C2" w:rsidRDefault="002F16C2" w:rsidP="002F16C2">
            <w:pPr>
              <w:jc w:val="both"/>
              <w:rPr>
                <w:rFonts w:ascii="Times New Roman" w:hAnsi="Times New Roman" w:cs="Times New Roman"/>
                <w:sz w:val="20"/>
                <w:szCs w:val="20"/>
              </w:rPr>
            </w:pPr>
          </w:p>
          <w:p w14:paraId="0AA0840D" w14:textId="4AACF991" w:rsidR="002F16C2" w:rsidRDefault="002F16C2" w:rsidP="002F16C2">
            <w:pPr>
              <w:jc w:val="both"/>
              <w:rPr>
                <w:rFonts w:ascii="Times New Roman" w:hAnsi="Times New Roman" w:cs="Times New Roman"/>
                <w:sz w:val="20"/>
                <w:szCs w:val="20"/>
              </w:rPr>
            </w:pPr>
            <w:r>
              <w:rPr>
                <w:rFonts w:ascii="Times New Roman" w:hAnsi="Times New Roman" w:cs="Times New Roman"/>
                <w:sz w:val="20"/>
                <w:szCs w:val="20"/>
              </w:rPr>
              <w:t xml:space="preserve">Установите в правильной последовательности основные этапы разработки </w:t>
            </w:r>
            <w:r w:rsidRPr="00061523">
              <w:rPr>
                <w:rFonts w:ascii="Times New Roman" w:hAnsi="Times New Roman" w:cs="Times New Roman"/>
                <w:sz w:val="20"/>
                <w:szCs w:val="20"/>
              </w:rPr>
              <w:t xml:space="preserve">экспертных систем: </w:t>
            </w:r>
          </w:p>
          <w:p w14:paraId="2B2117F6" w14:textId="2275BEDE" w:rsidR="002F16C2" w:rsidRDefault="002F16C2" w:rsidP="002F16C2">
            <w:pPr>
              <w:jc w:val="both"/>
              <w:rPr>
                <w:rFonts w:ascii="Times New Roman" w:hAnsi="Times New Roman" w:cs="Times New Roman"/>
                <w:sz w:val="20"/>
                <w:szCs w:val="20"/>
              </w:rPr>
            </w:pPr>
            <w:r>
              <w:rPr>
                <w:rFonts w:ascii="Times New Roman" w:hAnsi="Times New Roman" w:cs="Times New Roman"/>
                <w:sz w:val="20"/>
                <w:szCs w:val="20"/>
              </w:rPr>
              <w:t>1.</w:t>
            </w:r>
            <w:r w:rsidRPr="00061523">
              <w:rPr>
                <w:rFonts w:ascii="Times New Roman" w:hAnsi="Times New Roman" w:cs="Times New Roman"/>
                <w:sz w:val="20"/>
                <w:szCs w:val="20"/>
              </w:rPr>
              <w:t xml:space="preserve"> выбор  подходящей </w:t>
            </w:r>
          </w:p>
          <w:p w14:paraId="3F4400CF" w14:textId="1A281042" w:rsidR="002F16C2" w:rsidRDefault="002F16C2" w:rsidP="002F16C2">
            <w:pPr>
              <w:jc w:val="both"/>
              <w:rPr>
                <w:rFonts w:ascii="Times New Roman" w:hAnsi="Times New Roman" w:cs="Times New Roman"/>
                <w:sz w:val="20"/>
                <w:szCs w:val="20"/>
              </w:rPr>
            </w:pPr>
            <w:r>
              <w:rPr>
                <w:rFonts w:ascii="Times New Roman" w:hAnsi="Times New Roman" w:cs="Times New Roman"/>
                <w:sz w:val="20"/>
                <w:szCs w:val="20"/>
              </w:rPr>
              <w:t xml:space="preserve">2: </w:t>
            </w:r>
            <w:r w:rsidRPr="00061523">
              <w:rPr>
                <w:rFonts w:ascii="Times New Roman" w:hAnsi="Times New Roman" w:cs="Times New Roman"/>
                <w:sz w:val="20"/>
                <w:szCs w:val="20"/>
              </w:rPr>
              <w:t>разработка  прототипа экспертной  системы,</w:t>
            </w:r>
          </w:p>
          <w:p w14:paraId="35EFE8E8" w14:textId="77777777" w:rsidR="002F16C2" w:rsidRDefault="002F16C2" w:rsidP="002F16C2">
            <w:pPr>
              <w:jc w:val="both"/>
              <w:rPr>
                <w:rFonts w:ascii="Times New Roman" w:hAnsi="Times New Roman" w:cs="Times New Roman"/>
                <w:sz w:val="20"/>
                <w:szCs w:val="20"/>
              </w:rPr>
            </w:pPr>
            <w:r w:rsidRPr="00061523">
              <w:rPr>
                <w:rFonts w:ascii="Times New Roman" w:hAnsi="Times New Roman" w:cs="Times New Roman"/>
                <w:sz w:val="20"/>
                <w:szCs w:val="20"/>
              </w:rPr>
              <w:t xml:space="preserve">3: развитие  прототипа  до промышленной экспертной  системы , </w:t>
            </w:r>
          </w:p>
          <w:p w14:paraId="7E5DB7AE" w14:textId="6C5C8F3C" w:rsidR="002F16C2" w:rsidRDefault="002F16C2" w:rsidP="002F16C2">
            <w:pPr>
              <w:jc w:val="both"/>
              <w:rPr>
                <w:rFonts w:ascii="Times New Roman" w:hAnsi="Times New Roman" w:cs="Times New Roman"/>
                <w:sz w:val="20"/>
                <w:szCs w:val="20"/>
              </w:rPr>
            </w:pPr>
            <w:r w:rsidRPr="00061523">
              <w:rPr>
                <w:rFonts w:ascii="Times New Roman" w:hAnsi="Times New Roman" w:cs="Times New Roman"/>
                <w:sz w:val="20"/>
                <w:szCs w:val="20"/>
              </w:rPr>
              <w:t xml:space="preserve">4: оценка  системы, проблемы,  </w:t>
            </w:r>
          </w:p>
          <w:p w14:paraId="1D73F98E" w14:textId="77777777" w:rsidR="002F16C2" w:rsidRDefault="002F16C2" w:rsidP="002F16C2">
            <w:pPr>
              <w:jc w:val="both"/>
              <w:rPr>
                <w:rFonts w:ascii="Times New Roman" w:hAnsi="Times New Roman" w:cs="Times New Roman"/>
                <w:sz w:val="20"/>
                <w:szCs w:val="20"/>
              </w:rPr>
            </w:pPr>
            <w:r w:rsidRPr="00061523">
              <w:rPr>
                <w:rFonts w:ascii="Times New Roman" w:hAnsi="Times New Roman" w:cs="Times New Roman"/>
                <w:sz w:val="20"/>
                <w:szCs w:val="20"/>
              </w:rPr>
              <w:t xml:space="preserve">5: стыковка  системы, </w:t>
            </w:r>
          </w:p>
          <w:p w14:paraId="08B902FE" w14:textId="4FC6ECB7" w:rsidR="002F16C2" w:rsidRPr="00061523" w:rsidRDefault="002F16C2" w:rsidP="002F16C2">
            <w:pPr>
              <w:jc w:val="both"/>
              <w:rPr>
                <w:rFonts w:ascii="Times New Roman" w:hAnsi="Times New Roman" w:cs="Times New Roman"/>
                <w:sz w:val="20"/>
                <w:szCs w:val="20"/>
              </w:rPr>
            </w:pPr>
            <w:r w:rsidRPr="00061523">
              <w:rPr>
                <w:rFonts w:ascii="Times New Roman" w:hAnsi="Times New Roman" w:cs="Times New Roman"/>
                <w:sz w:val="20"/>
                <w:szCs w:val="20"/>
              </w:rPr>
              <w:t>6: поддержка  системы</w:t>
            </w:r>
          </w:p>
        </w:tc>
        <w:tc>
          <w:tcPr>
            <w:tcW w:w="2869" w:type="dxa"/>
            <w:shd w:val="clear" w:color="auto" w:fill="auto"/>
            <w:vAlign w:val="center"/>
          </w:tcPr>
          <w:p w14:paraId="3CB48A0A" w14:textId="0224BE29" w:rsidR="002F16C2" w:rsidRPr="00061523" w:rsidRDefault="002F16C2" w:rsidP="002F16C2">
            <w:pPr>
              <w:jc w:val="center"/>
              <w:rPr>
                <w:rFonts w:ascii="Times New Roman" w:hAnsi="Times New Roman" w:cs="Times New Roman"/>
                <w:sz w:val="20"/>
                <w:szCs w:val="20"/>
              </w:rPr>
            </w:pPr>
            <w:r>
              <w:rPr>
                <w:rFonts w:ascii="Times New Roman" w:hAnsi="Times New Roman" w:cs="Times New Roman"/>
                <w:sz w:val="20"/>
                <w:szCs w:val="20"/>
              </w:rPr>
              <w:t>32145</w:t>
            </w:r>
            <w:r w:rsidRPr="00061523">
              <w:rPr>
                <w:rFonts w:ascii="Times New Roman" w:hAnsi="Times New Roman" w:cs="Times New Roman"/>
                <w:sz w:val="20"/>
                <w:szCs w:val="20"/>
              </w:rPr>
              <w:t>6</w:t>
            </w:r>
          </w:p>
        </w:tc>
      </w:tr>
      <w:tr w:rsidR="002F16C2" w:rsidRPr="00D613D8" w14:paraId="4D8E506B" w14:textId="77777777" w:rsidTr="0064640B">
        <w:trPr>
          <w:trHeight w:val="441"/>
          <w:jc w:val="center"/>
        </w:trPr>
        <w:tc>
          <w:tcPr>
            <w:tcW w:w="2165" w:type="dxa"/>
            <w:vMerge/>
          </w:tcPr>
          <w:p w14:paraId="2B482035" w14:textId="77777777" w:rsidR="002F16C2" w:rsidRPr="00D613D8" w:rsidRDefault="002F16C2" w:rsidP="002F16C2">
            <w:pPr>
              <w:rPr>
                <w:rFonts w:ascii="Times New Roman" w:hAnsi="Times New Roman" w:cs="Times New Roman"/>
                <w:b/>
                <w:sz w:val="20"/>
                <w:szCs w:val="20"/>
              </w:rPr>
            </w:pPr>
          </w:p>
        </w:tc>
        <w:tc>
          <w:tcPr>
            <w:tcW w:w="2066" w:type="dxa"/>
            <w:vMerge/>
          </w:tcPr>
          <w:p w14:paraId="0908530B"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1F6692E8"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7A466BA8" w14:textId="5572E8D1" w:rsidR="002F16C2" w:rsidRPr="0033515A" w:rsidRDefault="002F16C2" w:rsidP="002F16C2">
            <w:pPr>
              <w:jc w:val="both"/>
              <w:rPr>
                <w:rFonts w:ascii="Times New Roman" w:hAnsi="Times New Roman" w:cs="Times New Roman"/>
                <w:b/>
                <w:sz w:val="20"/>
                <w:szCs w:val="20"/>
              </w:rPr>
            </w:pPr>
            <w:r w:rsidRPr="0033515A">
              <w:rPr>
                <w:rFonts w:ascii="Times New Roman" w:hAnsi="Times New Roman" w:cs="Times New Roman"/>
                <w:b/>
                <w:sz w:val="20"/>
                <w:szCs w:val="20"/>
              </w:rPr>
              <w:t>Дайте ответ на поставленный вопрос.</w:t>
            </w:r>
          </w:p>
          <w:p w14:paraId="74A65A3B" w14:textId="77777777" w:rsidR="002F16C2" w:rsidRDefault="002F16C2" w:rsidP="002F16C2">
            <w:pPr>
              <w:jc w:val="both"/>
              <w:rPr>
                <w:rFonts w:ascii="Times New Roman" w:hAnsi="Times New Roman" w:cs="Times New Roman"/>
                <w:sz w:val="20"/>
                <w:szCs w:val="20"/>
              </w:rPr>
            </w:pPr>
          </w:p>
          <w:p w14:paraId="531C0C02" w14:textId="07E5143F" w:rsidR="002F16C2" w:rsidRPr="0033515A" w:rsidRDefault="002F16C2" w:rsidP="002F16C2">
            <w:pPr>
              <w:jc w:val="both"/>
              <w:rPr>
                <w:rFonts w:ascii="Times New Roman" w:hAnsi="Times New Roman" w:cs="Times New Roman"/>
                <w:sz w:val="20"/>
                <w:szCs w:val="20"/>
              </w:rPr>
            </w:pPr>
            <w:r>
              <w:rPr>
                <w:rFonts w:ascii="Times New Roman" w:hAnsi="Times New Roman" w:cs="Times New Roman"/>
                <w:sz w:val="20"/>
                <w:szCs w:val="20"/>
              </w:rPr>
              <w:t>На что</w:t>
            </w:r>
            <w:r w:rsidRPr="0033515A">
              <w:rPr>
                <w:rFonts w:ascii="Times New Roman" w:hAnsi="Times New Roman" w:cs="Times New Roman"/>
                <w:sz w:val="20"/>
                <w:szCs w:val="20"/>
              </w:rPr>
              <w:t xml:space="preserve"> ориентирован </w:t>
            </w:r>
            <w:r>
              <w:rPr>
                <w:rFonts w:ascii="Times New Roman" w:hAnsi="Times New Roman" w:cs="Times New Roman"/>
                <w:sz w:val="20"/>
                <w:szCs w:val="20"/>
              </w:rPr>
              <w:t>принцип, который лежит в основе кибернетики «черного ящика»?</w:t>
            </w:r>
          </w:p>
        </w:tc>
        <w:tc>
          <w:tcPr>
            <w:tcW w:w="2869" w:type="dxa"/>
            <w:shd w:val="clear" w:color="auto" w:fill="auto"/>
            <w:vAlign w:val="center"/>
          </w:tcPr>
          <w:p w14:paraId="76058A0F" w14:textId="4C6379FA" w:rsidR="002F16C2" w:rsidRPr="003E1C69" w:rsidRDefault="002F16C2" w:rsidP="002F16C2">
            <w:pPr>
              <w:jc w:val="center"/>
              <w:rPr>
                <w:rFonts w:ascii="Times New Roman" w:hAnsi="Times New Roman" w:cs="Times New Roman"/>
                <w:sz w:val="20"/>
                <w:szCs w:val="20"/>
              </w:rPr>
            </w:pPr>
            <w:r w:rsidRPr="003E1C69">
              <w:rPr>
                <w:rFonts w:ascii="Times New Roman" w:hAnsi="Times New Roman" w:cs="Times New Roman"/>
                <w:sz w:val="20"/>
                <w:szCs w:val="20"/>
              </w:rPr>
              <w:t>поиск алгоритмов решения интеллектуальных задач</w:t>
            </w:r>
          </w:p>
        </w:tc>
      </w:tr>
      <w:tr w:rsidR="002F16C2" w:rsidRPr="00D613D8" w14:paraId="56F0DAD1" w14:textId="77777777" w:rsidTr="0064640B">
        <w:trPr>
          <w:trHeight w:val="2300"/>
          <w:jc w:val="center"/>
        </w:trPr>
        <w:tc>
          <w:tcPr>
            <w:tcW w:w="2165" w:type="dxa"/>
            <w:vMerge/>
          </w:tcPr>
          <w:p w14:paraId="764BDB63" w14:textId="77777777" w:rsidR="002F16C2" w:rsidRPr="00D613D8" w:rsidRDefault="002F16C2" w:rsidP="002F16C2">
            <w:pPr>
              <w:rPr>
                <w:rFonts w:ascii="Times New Roman" w:hAnsi="Times New Roman" w:cs="Times New Roman"/>
                <w:b/>
                <w:sz w:val="20"/>
                <w:szCs w:val="20"/>
              </w:rPr>
            </w:pPr>
          </w:p>
        </w:tc>
        <w:tc>
          <w:tcPr>
            <w:tcW w:w="2066" w:type="dxa"/>
            <w:vMerge/>
          </w:tcPr>
          <w:p w14:paraId="572C4DDD"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59B3FC83"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68EF1A12" w14:textId="37C8220B" w:rsidR="002F16C2" w:rsidRDefault="002F16C2" w:rsidP="002F16C2">
            <w:pPr>
              <w:jc w:val="both"/>
              <w:rPr>
                <w:rFonts w:ascii="Times New Roman" w:hAnsi="Times New Roman" w:cs="Times New Roman"/>
                <w:b/>
                <w:sz w:val="20"/>
              </w:rPr>
            </w:pPr>
            <w:r w:rsidRPr="0083319F">
              <w:rPr>
                <w:rFonts w:ascii="Times New Roman" w:hAnsi="Times New Roman" w:cs="Times New Roman"/>
                <w:b/>
                <w:sz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13CEE35B" w14:textId="77777777" w:rsidR="002F16C2" w:rsidRPr="0083319F" w:rsidRDefault="002F16C2" w:rsidP="002F16C2">
            <w:pPr>
              <w:jc w:val="both"/>
              <w:rPr>
                <w:rFonts w:ascii="Times New Roman" w:hAnsi="Times New Roman" w:cs="Times New Roman"/>
                <w:b/>
                <w:sz w:val="20"/>
              </w:rPr>
            </w:pPr>
          </w:p>
          <w:p w14:paraId="68EB16A3" w14:textId="77777777" w:rsidR="002F16C2" w:rsidRPr="0033515A" w:rsidRDefault="002F16C2" w:rsidP="002F16C2">
            <w:pPr>
              <w:rPr>
                <w:rFonts w:ascii="Times New Roman" w:hAnsi="Times New Roman" w:cs="Times New Roman"/>
                <w:sz w:val="20"/>
                <w:szCs w:val="20"/>
              </w:rPr>
            </w:pPr>
            <w:r w:rsidRPr="0033515A">
              <w:rPr>
                <w:rFonts w:ascii="Times New Roman" w:hAnsi="Times New Roman" w:cs="Times New Roman"/>
                <w:sz w:val="20"/>
                <w:szCs w:val="20"/>
              </w:rPr>
              <w:t>Порядок этапов в общей схеме проектирования</w:t>
            </w:r>
          </w:p>
          <w:p w14:paraId="1467F2A3" w14:textId="77777777" w:rsidR="002F16C2" w:rsidRPr="0033515A" w:rsidRDefault="002F16C2" w:rsidP="002F16C2">
            <w:pPr>
              <w:pStyle w:val="a4"/>
              <w:numPr>
                <w:ilvl w:val="0"/>
                <w:numId w:val="41"/>
              </w:numPr>
              <w:rPr>
                <w:rFonts w:ascii="Times New Roman" w:hAnsi="Times New Roman" w:cs="Times New Roman"/>
                <w:sz w:val="20"/>
                <w:szCs w:val="20"/>
              </w:rPr>
            </w:pPr>
            <w:r w:rsidRPr="0033515A">
              <w:rPr>
                <w:rFonts w:ascii="Times New Roman" w:hAnsi="Times New Roman" w:cs="Times New Roman"/>
                <w:sz w:val="20"/>
                <w:szCs w:val="20"/>
              </w:rPr>
              <w:t>синтез,</w:t>
            </w:r>
          </w:p>
          <w:p w14:paraId="66DAF0C3" w14:textId="77777777" w:rsidR="002F16C2" w:rsidRPr="0033515A" w:rsidRDefault="002F16C2" w:rsidP="002F16C2">
            <w:pPr>
              <w:pStyle w:val="a4"/>
              <w:numPr>
                <w:ilvl w:val="0"/>
                <w:numId w:val="41"/>
              </w:numPr>
              <w:rPr>
                <w:rFonts w:ascii="Times New Roman" w:hAnsi="Times New Roman" w:cs="Times New Roman"/>
                <w:sz w:val="20"/>
                <w:szCs w:val="20"/>
              </w:rPr>
            </w:pPr>
            <w:r w:rsidRPr="0033515A">
              <w:rPr>
                <w:rFonts w:ascii="Times New Roman" w:hAnsi="Times New Roman" w:cs="Times New Roman"/>
                <w:sz w:val="20"/>
                <w:szCs w:val="20"/>
              </w:rPr>
              <w:t>поиск,</w:t>
            </w:r>
          </w:p>
          <w:p w14:paraId="63D4A183" w14:textId="77777777" w:rsidR="002F16C2" w:rsidRPr="0033515A" w:rsidRDefault="002F16C2" w:rsidP="002F16C2">
            <w:pPr>
              <w:pStyle w:val="a4"/>
              <w:numPr>
                <w:ilvl w:val="0"/>
                <w:numId w:val="41"/>
              </w:numPr>
              <w:rPr>
                <w:rFonts w:ascii="Times New Roman" w:hAnsi="Times New Roman" w:cs="Times New Roman"/>
                <w:sz w:val="20"/>
                <w:szCs w:val="20"/>
              </w:rPr>
            </w:pPr>
            <w:r w:rsidRPr="0033515A">
              <w:rPr>
                <w:rFonts w:ascii="Times New Roman" w:hAnsi="Times New Roman" w:cs="Times New Roman"/>
                <w:sz w:val="20"/>
                <w:szCs w:val="20"/>
              </w:rPr>
              <w:t>анализ,</w:t>
            </w:r>
          </w:p>
          <w:p w14:paraId="7C41ABD8" w14:textId="04CDBCE7" w:rsidR="002F16C2" w:rsidRPr="001C7160" w:rsidRDefault="002F16C2" w:rsidP="002F16C2">
            <w:pPr>
              <w:pStyle w:val="a4"/>
              <w:numPr>
                <w:ilvl w:val="0"/>
                <w:numId w:val="41"/>
              </w:numPr>
            </w:pPr>
            <w:r w:rsidRPr="0033515A">
              <w:rPr>
                <w:rFonts w:ascii="Times New Roman" w:hAnsi="Times New Roman" w:cs="Times New Roman"/>
                <w:sz w:val="20"/>
                <w:szCs w:val="20"/>
              </w:rPr>
              <w:t>выпуск проектной документации</w:t>
            </w:r>
          </w:p>
        </w:tc>
        <w:tc>
          <w:tcPr>
            <w:tcW w:w="2869" w:type="dxa"/>
            <w:shd w:val="clear" w:color="auto" w:fill="auto"/>
            <w:vAlign w:val="center"/>
          </w:tcPr>
          <w:p w14:paraId="7E6A8157" w14:textId="184036FD" w:rsidR="002F16C2" w:rsidRPr="003E1C69" w:rsidRDefault="002F16C2" w:rsidP="002F16C2">
            <w:pPr>
              <w:jc w:val="center"/>
              <w:rPr>
                <w:rFonts w:ascii="Times New Roman" w:hAnsi="Times New Roman" w:cs="Times New Roman"/>
                <w:sz w:val="20"/>
                <w:szCs w:val="20"/>
              </w:rPr>
            </w:pPr>
            <w:r>
              <w:rPr>
                <w:rFonts w:ascii="Times New Roman" w:hAnsi="Times New Roman" w:cs="Times New Roman"/>
                <w:sz w:val="20"/>
                <w:szCs w:val="20"/>
              </w:rPr>
              <w:t>2134</w:t>
            </w:r>
          </w:p>
        </w:tc>
      </w:tr>
      <w:tr w:rsidR="002F16C2" w:rsidRPr="00D613D8" w14:paraId="4312ABE7" w14:textId="77777777" w:rsidTr="0064640B">
        <w:trPr>
          <w:trHeight w:val="3220"/>
          <w:jc w:val="center"/>
        </w:trPr>
        <w:tc>
          <w:tcPr>
            <w:tcW w:w="2165" w:type="dxa"/>
            <w:vMerge/>
          </w:tcPr>
          <w:p w14:paraId="7639CFDF" w14:textId="77777777" w:rsidR="002F16C2" w:rsidRPr="00D613D8" w:rsidRDefault="002F16C2" w:rsidP="002F16C2">
            <w:pPr>
              <w:rPr>
                <w:rFonts w:ascii="Times New Roman" w:hAnsi="Times New Roman" w:cs="Times New Roman"/>
                <w:b/>
                <w:sz w:val="20"/>
                <w:szCs w:val="20"/>
              </w:rPr>
            </w:pPr>
          </w:p>
        </w:tc>
        <w:tc>
          <w:tcPr>
            <w:tcW w:w="2066" w:type="dxa"/>
            <w:vMerge/>
          </w:tcPr>
          <w:p w14:paraId="22E8A0D7"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516F2834"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5DA916A0" w14:textId="77777777" w:rsidR="002F16C2" w:rsidRPr="00061523" w:rsidRDefault="002F16C2" w:rsidP="002F16C2">
            <w:pPr>
              <w:rPr>
                <w:rFonts w:ascii="Times New Roman" w:hAnsi="Times New Roman" w:cs="Times New Roman"/>
                <w:b/>
                <w:sz w:val="20"/>
              </w:rPr>
            </w:pPr>
            <w:r w:rsidRPr="00061523">
              <w:rPr>
                <w:rFonts w:ascii="Times New Roman" w:hAnsi="Times New Roman" w:cs="Times New Roman"/>
                <w:b/>
                <w:sz w:val="20"/>
              </w:rPr>
              <w:t>Прочитайте текст, выберите правильный ответ.</w:t>
            </w:r>
          </w:p>
          <w:p w14:paraId="3CCA0A04" w14:textId="77777777" w:rsidR="002F16C2" w:rsidRDefault="002F16C2" w:rsidP="002F16C2">
            <w:pPr>
              <w:jc w:val="both"/>
              <w:rPr>
                <w:rFonts w:ascii="Times New Roman" w:hAnsi="Times New Roman" w:cs="Times New Roman"/>
                <w:sz w:val="20"/>
                <w:szCs w:val="20"/>
              </w:rPr>
            </w:pPr>
          </w:p>
          <w:p w14:paraId="30663366" w14:textId="3AD5F2A2" w:rsidR="002F16C2" w:rsidRPr="0033515A" w:rsidRDefault="002F16C2" w:rsidP="002F16C2">
            <w:pPr>
              <w:jc w:val="both"/>
              <w:rPr>
                <w:rFonts w:ascii="Times New Roman" w:hAnsi="Times New Roman" w:cs="Times New Roman"/>
                <w:sz w:val="20"/>
                <w:szCs w:val="20"/>
              </w:rPr>
            </w:pPr>
            <w:r w:rsidRPr="0033515A">
              <w:rPr>
                <w:rFonts w:ascii="Times New Roman" w:hAnsi="Times New Roman" w:cs="Times New Roman"/>
                <w:sz w:val="20"/>
                <w:szCs w:val="20"/>
              </w:rPr>
              <w:t>Лингвистическое обеспечение САПР – это</w:t>
            </w:r>
          </w:p>
          <w:p w14:paraId="22138AF8" w14:textId="78A5C71E" w:rsidR="002F16C2" w:rsidRPr="0033515A" w:rsidRDefault="002F16C2" w:rsidP="002F16C2">
            <w:pPr>
              <w:jc w:val="both"/>
              <w:rPr>
                <w:rFonts w:ascii="Times New Roman" w:hAnsi="Times New Roman" w:cs="Times New Roman"/>
                <w:sz w:val="20"/>
                <w:szCs w:val="20"/>
              </w:rPr>
            </w:pPr>
            <w:r>
              <w:rPr>
                <w:rFonts w:ascii="Times New Roman" w:hAnsi="Times New Roman" w:cs="Times New Roman"/>
                <w:sz w:val="20"/>
                <w:szCs w:val="20"/>
              </w:rPr>
              <w:t xml:space="preserve">1. </w:t>
            </w:r>
            <w:r w:rsidRPr="0033515A">
              <w:rPr>
                <w:rFonts w:ascii="Times New Roman" w:hAnsi="Times New Roman" w:cs="Times New Roman"/>
                <w:sz w:val="20"/>
                <w:szCs w:val="20"/>
              </w:rPr>
              <w:t>машинный язык, используемый для представления информации о проектируемых объектах, процессе и средствах проектирования</w:t>
            </w:r>
          </w:p>
          <w:p w14:paraId="62C7154C" w14:textId="77777777" w:rsidR="002F16C2" w:rsidRPr="0033515A" w:rsidRDefault="002F16C2" w:rsidP="002F16C2">
            <w:pPr>
              <w:jc w:val="both"/>
              <w:rPr>
                <w:rFonts w:ascii="Times New Roman" w:hAnsi="Times New Roman" w:cs="Times New Roman"/>
                <w:sz w:val="20"/>
                <w:szCs w:val="20"/>
              </w:rPr>
            </w:pPr>
            <w:r w:rsidRPr="0033515A">
              <w:rPr>
                <w:rFonts w:ascii="Times New Roman" w:hAnsi="Times New Roman" w:cs="Times New Roman"/>
                <w:sz w:val="20"/>
                <w:szCs w:val="20"/>
              </w:rPr>
              <w:t>2. совокупность языков, используемых для представления информации о проектируемых объектах, процессе и средствах проектирования</w:t>
            </w:r>
          </w:p>
          <w:p w14:paraId="0A88F036" w14:textId="387D2B7C" w:rsidR="002F16C2" w:rsidRPr="0033515A" w:rsidRDefault="002F16C2" w:rsidP="002F16C2">
            <w:pPr>
              <w:jc w:val="both"/>
              <w:rPr>
                <w:rFonts w:ascii="Times New Roman" w:hAnsi="Times New Roman" w:cs="Times New Roman"/>
                <w:sz w:val="20"/>
                <w:szCs w:val="20"/>
              </w:rPr>
            </w:pPr>
            <w:r>
              <w:rPr>
                <w:rFonts w:ascii="Times New Roman" w:hAnsi="Times New Roman" w:cs="Times New Roman"/>
                <w:sz w:val="20"/>
                <w:szCs w:val="20"/>
              </w:rPr>
              <w:t xml:space="preserve">3. </w:t>
            </w:r>
            <w:r w:rsidRPr="0033515A">
              <w:rPr>
                <w:rFonts w:ascii="Times New Roman" w:hAnsi="Times New Roman" w:cs="Times New Roman"/>
                <w:sz w:val="20"/>
                <w:szCs w:val="20"/>
              </w:rPr>
              <w:t>совокупность языков, используемых для представления информации о процессе и средствах проектирования</w:t>
            </w:r>
          </w:p>
          <w:p w14:paraId="4273F4CD" w14:textId="77777777" w:rsidR="002F16C2" w:rsidRPr="001C7160" w:rsidRDefault="002F16C2" w:rsidP="002F16C2">
            <w:pPr>
              <w:jc w:val="both"/>
            </w:pPr>
            <w:r w:rsidRPr="0033515A">
              <w:rPr>
                <w:rFonts w:ascii="Times New Roman" w:hAnsi="Times New Roman" w:cs="Times New Roman"/>
                <w:sz w:val="20"/>
                <w:szCs w:val="20"/>
              </w:rPr>
              <w:t>4.  машинный язык, используемый для представления информации о процессе и средствах проектирования</w:t>
            </w:r>
          </w:p>
        </w:tc>
        <w:tc>
          <w:tcPr>
            <w:tcW w:w="2869" w:type="dxa"/>
            <w:shd w:val="clear" w:color="auto" w:fill="auto"/>
            <w:vAlign w:val="center"/>
          </w:tcPr>
          <w:p w14:paraId="75832440" w14:textId="15622240" w:rsidR="002F16C2" w:rsidRPr="003E1C69" w:rsidRDefault="002F16C2" w:rsidP="002F16C2">
            <w:pPr>
              <w:jc w:val="center"/>
              <w:rPr>
                <w:rFonts w:ascii="Times New Roman" w:hAnsi="Times New Roman" w:cs="Times New Roman"/>
                <w:sz w:val="20"/>
                <w:szCs w:val="20"/>
              </w:rPr>
            </w:pPr>
            <w:r>
              <w:rPr>
                <w:rFonts w:ascii="Times New Roman" w:hAnsi="Times New Roman" w:cs="Times New Roman"/>
                <w:sz w:val="20"/>
                <w:szCs w:val="20"/>
              </w:rPr>
              <w:t>2</w:t>
            </w:r>
          </w:p>
        </w:tc>
      </w:tr>
      <w:tr w:rsidR="002F16C2" w:rsidRPr="00D613D8" w14:paraId="4C413B82" w14:textId="77777777" w:rsidTr="0064640B">
        <w:trPr>
          <w:trHeight w:val="136"/>
          <w:jc w:val="center"/>
        </w:trPr>
        <w:tc>
          <w:tcPr>
            <w:tcW w:w="2165" w:type="dxa"/>
            <w:vMerge/>
          </w:tcPr>
          <w:p w14:paraId="1066EB25" w14:textId="77777777" w:rsidR="002F16C2" w:rsidRPr="00D613D8" w:rsidRDefault="002F16C2" w:rsidP="002F16C2">
            <w:pPr>
              <w:rPr>
                <w:rFonts w:ascii="Times New Roman" w:hAnsi="Times New Roman" w:cs="Times New Roman"/>
                <w:b/>
                <w:sz w:val="20"/>
                <w:szCs w:val="20"/>
              </w:rPr>
            </w:pPr>
          </w:p>
        </w:tc>
        <w:tc>
          <w:tcPr>
            <w:tcW w:w="2066" w:type="dxa"/>
            <w:vMerge/>
          </w:tcPr>
          <w:p w14:paraId="5757B1EC"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5A518F83"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3555C63E" w14:textId="77777777" w:rsidR="002F16C2" w:rsidRPr="0033515A" w:rsidRDefault="002F16C2" w:rsidP="002F16C2">
            <w:pPr>
              <w:jc w:val="both"/>
              <w:rPr>
                <w:rFonts w:ascii="Times New Roman" w:hAnsi="Times New Roman" w:cs="Times New Roman"/>
                <w:b/>
                <w:sz w:val="20"/>
                <w:szCs w:val="20"/>
              </w:rPr>
            </w:pPr>
            <w:r w:rsidRPr="0033515A">
              <w:rPr>
                <w:rFonts w:ascii="Times New Roman" w:hAnsi="Times New Roman" w:cs="Times New Roman"/>
                <w:b/>
                <w:sz w:val="20"/>
                <w:szCs w:val="20"/>
              </w:rPr>
              <w:t>Дайте ответ на поставленный вопрос.</w:t>
            </w:r>
          </w:p>
          <w:p w14:paraId="28E1CD03" w14:textId="77777777" w:rsidR="002F16C2" w:rsidRDefault="002F16C2" w:rsidP="002F16C2">
            <w:pPr>
              <w:jc w:val="both"/>
              <w:rPr>
                <w:rFonts w:ascii="Times New Roman" w:hAnsi="Times New Roman" w:cs="Times New Roman"/>
                <w:sz w:val="20"/>
              </w:rPr>
            </w:pPr>
          </w:p>
          <w:p w14:paraId="6FB50126" w14:textId="36A31177" w:rsidR="002F16C2" w:rsidRPr="0033515A" w:rsidRDefault="002F16C2" w:rsidP="002F16C2">
            <w:pPr>
              <w:jc w:val="both"/>
              <w:rPr>
                <w:rFonts w:ascii="Times New Roman" w:hAnsi="Times New Roman" w:cs="Times New Roman"/>
              </w:rPr>
            </w:pPr>
            <w:r w:rsidRPr="0033515A">
              <w:rPr>
                <w:rFonts w:ascii="Times New Roman" w:hAnsi="Times New Roman" w:cs="Times New Roman"/>
                <w:sz w:val="20"/>
              </w:rPr>
              <w:t>Что такое техническое обеспечение САПР?</w:t>
            </w:r>
          </w:p>
        </w:tc>
        <w:tc>
          <w:tcPr>
            <w:tcW w:w="2869" w:type="dxa"/>
            <w:shd w:val="clear" w:color="auto" w:fill="auto"/>
            <w:vAlign w:val="center"/>
          </w:tcPr>
          <w:p w14:paraId="0DFA093E" w14:textId="6B675B25" w:rsidR="002F16C2" w:rsidRPr="003E1C69" w:rsidRDefault="002F16C2" w:rsidP="002F16C2">
            <w:pPr>
              <w:jc w:val="center"/>
              <w:rPr>
                <w:rFonts w:ascii="Times New Roman" w:hAnsi="Times New Roman" w:cs="Times New Roman"/>
                <w:sz w:val="20"/>
                <w:szCs w:val="20"/>
              </w:rPr>
            </w:pPr>
            <w:r w:rsidRPr="003E1C69">
              <w:rPr>
                <w:rFonts w:ascii="Times New Roman" w:hAnsi="Times New Roman" w:cs="Times New Roman"/>
                <w:sz w:val="20"/>
                <w:szCs w:val="20"/>
              </w:rPr>
              <w:t>совокупность взаимосвязанных и взаимодействующих технических средств для ввода, хранения, переработки, передачи программ и данных, организации общения оператора с ЭВМ, изготовления проектной документации</w:t>
            </w:r>
          </w:p>
        </w:tc>
      </w:tr>
      <w:tr w:rsidR="002F16C2" w:rsidRPr="00D613D8" w14:paraId="4DECDA9D" w14:textId="77777777" w:rsidTr="0064640B">
        <w:trPr>
          <w:trHeight w:val="3410"/>
          <w:jc w:val="center"/>
        </w:trPr>
        <w:tc>
          <w:tcPr>
            <w:tcW w:w="2165" w:type="dxa"/>
            <w:vMerge/>
          </w:tcPr>
          <w:p w14:paraId="14AB6E45" w14:textId="77777777" w:rsidR="002F16C2" w:rsidRPr="00D613D8" w:rsidRDefault="002F16C2" w:rsidP="002F16C2">
            <w:pPr>
              <w:rPr>
                <w:rFonts w:ascii="Times New Roman" w:hAnsi="Times New Roman" w:cs="Times New Roman"/>
                <w:b/>
                <w:sz w:val="20"/>
                <w:szCs w:val="20"/>
              </w:rPr>
            </w:pPr>
          </w:p>
        </w:tc>
        <w:tc>
          <w:tcPr>
            <w:tcW w:w="2066" w:type="dxa"/>
            <w:vMerge w:val="restart"/>
            <w:vAlign w:val="center"/>
          </w:tcPr>
          <w:p w14:paraId="0FB20D35" w14:textId="77777777" w:rsidR="002F16C2" w:rsidRPr="00D613D8" w:rsidRDefault="002F16C2" w:rsidP="002F16C2">
            <w:pPr>
              <w:jc w:val="center"/>
              <w:rPr>
                <w:rFonts w:ascii="Times New Roman" w:hAnsi="Times New Roman" w:cs="Times New Roman"/>
                <w:sz w:val="20"/>
                <w:szCs w:val="20"/>
              </w:rPr>
            </w:pPr>
            <w:r w:rsidRPr="00D613D8">
              <w:rPr>
                <w:rFonts w:ascii="Times New Roman" w:hAnsi="Times New Roman" w:cs="Times New Roman"/>
                <w:sz w:val="20"/>
                <w:szCs w:val="20"/>
              </w:rPr>
              <w:t>ОПК-5.1 Знать основы аналитических и численных методов при разработке и конструировании моделей, деталей и узлов изделий и технологической оснастки</w:t>
            </w:r>
          </w:p>
        </w:tc>
        <w:tc>
          <w:tcPr>
            <w:tcW w:w="2037" w:type="dxa"/>
            <w:gridSpan w:val="2"/>
            <w:vMerge w:val="restart"/>
            <w:vAlign w:val="center"/>
          </w:tcPr>
          <w:p w14:paraId="3CB17050" w14:textId="77777777" w:rsidR="002F16C2" w:rsidRPr="00D613D8" w:rsidRDefault="002F16C2" w:rsidP="002F16C2">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Б1.О.03 Математическое моделирование объектов и процессов машиностроения</w:t>
            </w:r>
          </w:p>
        </w:tc>
        <w:tc>
          <w:tcPr>
            <w:tcW w:w="5423" w:type="dxa"/>
            <w:shd w:val="clear" w:color="auto" w:fill="auto"/>
            <w:vAlign w:val="center"/>
          </w:tcPr>
          <w:p w14:paraId="043772DF" w14:textId="77777777" w:rsidR="002F16C2" w:rsidRDefault="002F16C2" w:rsidP="002F16C2">
            <w:pPr>
              <w:rPr>
                <w:rFonts w:ascii="Times New Roman" w:hAnsi="Times New Roman" w:cs="Times New Roman"/>
                <w:b/>
                <w:sz w:val="20"/>
              </w:rPr>
            </w:pPr>
            <w:r w:rsidRPr="00061523">
              <w:rPr>
                <w:rFonts w:ascii="Times New Roman" w:hAnsi="Times New Roman" w:cs="Times New Roman"/>
                <w:b/>
                <w:sz w:val="20"/>
              </w:rPr>
              <w:t>Прочитайте текст, выберите правильный ответ.</w:t>
            </w:r>
          </w:p>
          <w:p w14:paraId="221D9D08" w14:textId="77777777" w:rsidR="002F16C2" w:rsidRDefault="002F16C2" w:rsidP="002F16C2">
            <w:pPr>
              <w:jc w:val="both"/>
              <w:rPr>
                <w:rFonts w:ascii="Times New Roman" w:hAnsi="Times New Roman" w:cs="Times New Roman"/>
                <w:sz w:val="20"/>
              </w:rPr>
            </w:pPr>
          </w:p>
          <w:p w14:paraId="231F71EC" w14:textId="5E3E966C" w:rsidR="002F16C2" w:rsidRPr="00987B0A" w:rsidRDefault="002F16C2" w:rsidP="002F16C2">
            <w:pPr>
              <w:jc w:val="both"/>
              <w:rPr>
                <w:rFonts w:ascii="Times New Roman" w:hAnsi="Times New Roman" w:cs="Times New Roman"/>
                <w:sz w:val="20"/>
              </w:rPr>
            </w:pPr>
            <w:r w:rsidRPr="00987B0A">
              <w:rPr>
                <w:rFonts w:ascii="Times New Roman" w:hAnsi="Times New Roman" w:cs="Times New Roman"/>
                <w:sz w:val="20"/>
              </w:rPr>
              <w:t>Какое вероятностное распределение непрерывной случайной величины представлено на рис</w:t>
            </w:r>
            <w:r>
              <w:rPr>
                <w:rFonts w:ascii="Times New Roman" w:hAnsi="Times New Roman" w:cs="Times New Roman"/>
                <w:sz w:val="20"/>
              </w:rPr>
              <w:t>унке ниже?</w:t>
            </w:r>
          </w:p>
          <w:p w14:paraId="086227BB" w14:textId="534C99D1" w:rsidR="002F16C2" w:rsidRPr="00987B0A" w:rsidRDefault="002F16C2" w:rsidP="002F16C2">
            <w:pPr>
              <w:jc w:val="both"/>
              <w:rPr>
                <w:rFonts w:ascii="Times New Roman" w:hAnsi="Times New Roman" w:cs="Times New Roman"/>
                <w:sz w:val="20"/>
              </w:rPr>
            </w:pPr>
            <w:r w:rsidRPr="00987B0A">
              <w:rPr>
                <w:rFonts w:ascii="Times New Roman" w:hAnsi="Times New Roman" w:cs="Times New Roman"/>
                <w:sz w:val="20"/>
              </w:rPr>
              <w:t xml:space="preserve"> </w:t>
            </w:r>
            <w:r w:rsidRPr="00987B0A">
              <w:rPr>
                <w:rFonts w:ascii="Times New Roman" w:hAnsi="Times New Roman" w:cs="Times New Roman"/>
                <w:noProof/>
                <w:sz w:val="20"/>
                <w:lang w:eastAsia="ru-RU"/>
              </w:rPr>
              <w:drawing>
                <wp:inline distT="0" distB="0" distL="0" distR="0" wp14:anchorId="28200073" wp14:editId="0613A175">
                  <wp:extent cx="2324561" cy="1533525"/>
                  <wp:effectExtent l="0" t="0" r="0" b="0"/>
                  <wp:docPr id="9" name="Рисунок 9" descr="weibull | Документация AnyLog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ibull | Документация AnyLogi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4642" cy="1540175"/>
                          </a:xfrm>
                          <a:prstGeom prst="rect">
                            <a:avLst/>
                          </a:prstGeom>
                          <a:noFill/>
                          <a:ln>
                            <a:noFill/>
                          </a:ln>
                        </pic:spPr>
                      </pic:pic>
                    </a:graphicData>
                  </a:graphic>
                </wp:inline>
              </w:drawing>
            </w:r>
          </w:p>
          <w:p w14:paraId="389ADEDE" w14:textId="77777777" w:rsidR="002F16C2" w:rsidRPr="00987B0A" w:rsidRDefault="002F16C2" w:rsidP="002F16C2">
            <w:pPr>
              <w:jc w:val="both"/>
              <w:rPr>
                <w:rFonts w:ascii="Times New Roman" w:hAnsi="Times New Roman" w:cs="Times New Roman"/>
                <w:sz w:val="20"/>
              </w:rPr>
            </w:pPr>
            <w:r w:rsidRPr="00987B0A">
              <w:rPr>
                <w:rFonts w:ascii="Times New Roman" w:hAnsi="Times New Roman" w:cs="Times New Roman"/>
                <w:sz w:val="20"/>
              </w:rPr>
              <w:t>1)</w:t>
            </w:r>
            <w:r w:rsidRPr="00987B0A">
              <w:rPr>
                <w:rFonts w:ascii="Times New Roman" w:hAnsi="Times New Roman" w:cs="Times New Roman"/>
                <w:sz w:val="20"/>
              </w:rPr>
              <w:tab/>
              <w:t>нормальное Гаусса</w:t>
            </w:r>
          </w:p>
          <w:p w14:paraId="2864AB63" w14:textId="77777777" w:rsidR="002F16C2" w:rsidRPr="00987B0A" w:rsidRDefault="002F16C2" w:rsidP="002F16C2">
            <w:pPr>
              <w:jc w:val="both"/>
              <w:rPr>
                <w:rFonts w:ascii="Times New Roman" w:hAnsi="Times New Roman" w:cs="Times New Roman"/>
                <w:sz w:val="20"/>
              </w:rPr>
            </w:pPr>
            <w:r w:rsidRPr="00987B0A">
              <w:rPr>
                <w:rFonts w:ascii="Times New Roman" w:hAnsi="Times New Roman" w:cs="Times New Roman"/>
                <w:sz w:val="20"/>
              </w:rPr>
              <w:t>2)</w:t>
            </w:r>
            <w:r w:rsidRPr="00987B0A">
              <w:rPr>
                <w:rFonts w:ascii="Times New Roman" w:hAnsi="Times New Roman" w:cs="Times New Roman"/>
                <w:sz w:val="20"/>
              </w:rPr>
              <w:tab/>
              <w:t>экспоненциальное</w:t>
            </w:r>
          </w:p>
          <w:p w14:paraId="390FCC68" w14:textId="77777777" w:rsidR="002F16C2" w:rsidRPr="00987B0A" w:rsidRDefault="002F16C2" w:rsidP="002F16C2">
            <w:pPr>
              <w:jc w:val="both"/>
              <w:rPr>
                <w:rFonts w:ascii="Times New Roman" w:hAnsi="Times New Roman" w:cs="Times New Roman"/>
                <w:sz w:val="20"/>
              </w:rPr>
            </w:pPr>
            <w:r w:rsidRPr="00987B0A">
              <w:rPr>
                <w:rFonts w:ascii="Times New Roman" w:hAnsi="Times New Roman" w:cs="Times New Roman"/>
                <w:sz w:val="20"/>
              </w:rPr>
              <w:lastRenderedPageBreak/>
              <w:t>3)</w:t>
            </w:r>
            <w:r w:rsidRPr="00987B0A">
              <w:rPr>
                <w:rFonts w:ascii="Times New Roman" w:hAnsi="Times New Roman" w:cs="Times New Roman"/>
                <w:sz w:val="20"/>
              </w:rPr>
              <w:tab/>
              <w:t>Вейбулла</w:t>
            </w:r>
          </w:p>
          <w:p w14:paraId="7E2E8087" w14:textId="2E218AA6" w:rsidR="002F16C2" w:rsidRPr="001C7160" w:rsidRDefault="002F16C2" w:rsidP="002F16C2">
            <w:pPr>
              <w:jc w:val="both"/>
            </w:pPr>
            <w:r w:rsidRPr="00987B0A">
              <w:rPr>
                <w:rFonts w:ascii="Times New Roman" w:hAnsi="Times New Roman" w:cs="Times New Roman"/>
                <w:sz w:val="20"/>
              </w:rPr>
              <w:t>4)</w:t>
            </w:r>
            <w:r w:rsidRPr="00987B0A">
              <w:rPr>
                <w:rFonts w:ascii="Times New Roman" w:hAnsi="Times New Roman" w:cs="Times New Roman"/>
                <w:sz w:val="20"/>
              </w:rPr>
              <w:tab/>
              <w:t>равномерное</w:t>
            </w:r>
          </w:p>
        </w:tc>
        <w:tc>
          <w:tcPr>
            <w:tcW w:w="2869" w:type="dxa"/>
            <w:shd w:val="clear" w:color="auto" w:fill="auto"/>
            <w:vAlign w:val="center"/>
          </w:tcPr>
          <w:p w14:paraId="5905C895" w14:textId="20D8892F" w:rsidR="002F16C2" w:rsidRPr="00987B0A" w:rsidRDefault="002F16C2" w:rsidP="002F16C2">
            <w:pPr>
              <w:jc w:val="center"/>
              <w:rPr>
                <w:rFonts w:ascii="Times New Roman" w:hAnsi="Times New Roman" w:cs="Times New Roman"/>
                <w:sz w:val="20"/>
              </w:rPr>
            </w:pPr>
            <w:r w:rsidRPr="00987B0A">
              <w:rPr>
                <w:rFonts w:ascii="Times New Roman" w:hAnsi="Times New Roman" w:cs="Times New Roman"/>
                <w:sz w:val="20"/>
              </w:rPr>
              <w:lastRenderedPageBreak/>
              <w:t>3</w:t>
            </w:r>
          </w:p>
        </w:tc>
      </w:tr>
      <w:tr w:rsidR="002F16C2" w:rsidRPr="00D613D8" w14:paraId="70365DC3" w14:textId="77777777" w:rsidTr="0064640B">
        <w:trPr>
          <w:trHeight w:val="1248"/>
          <w:jc w:val="center"/>
        </w:trPr>
        <w:tc>
          <w:tcPr>
            <w:tcW w:w="2165" w:type="dxa"/>
            <w:vMerge/>
            <w:tcBorders>
              <w:bottom w:val="single" w:sz="4" w:space="0" w:color="auto"/>
            </w:tcBorders>
          </w:tcPr>
          <w:p w14:paraId="1CA78D06" w14:textId="77777777" w:rsidR="002F16C2" w:rsidRPr="00D613D8" w:rsidRDefault="002F16C2" w:rsidP="002F16C2">
            <w:pPr>
              <w:rPr>
                <w:rFonts w:ascii="Times New Roman" w:hAnsi="Times New Roman" w:cs="Times New Roman"/>
                <w:b/>
                <w:sz w:val="20"/>
                <w:szCs w:val="20"/>
              </w:rPr>
            </w:pPr>
          </w:p>
        </w:tc>
        <w:tc>
          <w:tcPr>
            <w:tcW w:w="2066" w:type="dxa"/>
            <w:vMerge/>
          </w:tcPr>
          <w:p w14:paraId="62D9D893" w14:textId="77777777" w:rsidR="002F16C2" w:rsidRPr="00D613D8" w:rsidRDefault="002F16C2" w:rsidP="002F16C2">
            <w:pPr>
              <w:rPr>
                <w:rFonts w:ascii="Times New Roman" w:hAnsi="Times New Roman" w:cs="Times New Roman"/>
                <w:sz w:val="20"/>
                <w:szCs w:val="20"/>
              </w:rPr>
            </w:pPr>
          </w:p>
        </w:tc>
        <w:tc>
          <w:tcPr>
            <w:tcW w:w="2037" w:type="dxa"/>
            <w:gridSpan w:val="2"/>
            <w:vMerge/>
            <w:tcBorders>
              <w:bottom w:val="single" w:sz="4" w:space="0" w:color="auto"/>
            </w:tcBorders>
            <w:vAlign w:val="center"/>
          </w:tcPr>
          <w:p w14:paraId="5A565E7C" w14:textId="77777777" w:rsidR="002F16C2" w:rsidRPr="00D613D8" w:rsidRDefault="002F16C2" w:rsidP="002F16C2">
            <w:pPr>
              <w:jc w:val="center"/>
              <w:rPr>
                <w:rFonts w:ascii="Times New Roman" w:hAnsi="Times New Roman" w:cs="Times New Roman"/>
                <w:color w:val="000000"/>
                <w:sz w:val="20"/>
                <w:szCs w:val="20"/>
              </w:rPr>
            </w:pPr>
          </w:p>
        </w:tc>
        <w:tc>
          <w:tcPr>
            <w:tcW w:w="5423" w:type="dxa"/>
            <w:tcBorders>
              <w:bottom w:val="single" w:sz="4" w:space="0" w:color="auto"/>
            </w:tcBorders>
            <w:shd w:val="clear" w:color="auto" w:fill="auto"/>
            <w:vAlign w:val="center"/>
          </w:tcPr>
          <w:p w14:paraId="4B62C0F9" w14:textId="2691E4C1" w:rsidR="002F16C2" w:rsidRDefault="002F16C2" w:rsidP="002F16C2">
            <w:pPr>
              <w:jc w:val="both"/>
              <w:rPr>
                <w:rFonts w:ascii="Times New Roman" w:hAnsi="Times New Roman" w:cs="Times New Roman"/>
                <w:b/>
                <w:sz w:val="20"/>
              </w:rPr>
            </w:pPr>
            <w:r w:rsidRPr="0083319F">
              <w:rPr>
                <w:rFonts w:ascii="Times New Roman" w:hAnsi="Times New Roman" w:cs="Times New Roman"/>
                <w:b/>
                <w:sz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460180DA" w14:textId="77777777" w:rsidR="002F16C2" w:rsidRDefault="002F16C2" w:rsidP="002F16C2">
            <w:pPr>
              <w:jc w:val="both"/>
              <w:rPr>
                <w:rFonts w:ascii="Times New Roman" w:hAnsi="Times New Roman" w:cs="Times New Roman"/>
                <w:b/>
                <w:sz w:val="20"/>
              </w:rPr>
            </w:pPr>
          </w:p>
          <w:p w14:paraId="3E73A825" w14:textId="70068C4A" w:rsidR="002F16C2" w:rsidRPr="00987B0A" w:rsidRDefault="002F16C2" w:rsidP="002F16C2">
            <w:pPr>
              <w:jc w:val="both"/>
              <w:rPr>
                <w:rFonts w:ascii="Times New Roman" w:hAnsi="Times New Roman" w:cs="Times New Roman"/>
                <w:sz w:val="20"/>
                <w:szCs w:val="20"/>
              </w:rPr>
            </w:pPr>
            <w:r w:rsidRPr="00987B0A">
              <w:rPr>
                <w:rFonts w:ascii="Times New Roman" w:hAnsi="Times New Roman" w:cs="Times New Roman"/>
                <w:sz w:val="20"/>
                <w:szCs w:val="20"/>
              </w:rPr>
              <w:t>Моделирование как процесс включает следующие этапы: (укажите правильное чередование этапов)</w:t>
            </w:r>
            <w:r>
              <w:rPr>
                <w:rFonts w:ascii="Times New Roman" w:hAnsi="Times New Roman" w:cs="Times New Roman"/>
                <w:sz w:val="20"/>
                <w:szCs w:val="20"/>
              </w:rPr>
              <w:t>:</w:t>
            </w:r>
          </w:p>
          <w:p w14:paraId="6AFBD97F" w14:textId="77777777" w:rsidR="002F16C2" w:rsidRPr="00987B0A" w:rsidRDefault="002F16C2" w:rsidP="002F16C2">
            <w:pPr>
              <w:pStyle w:val="a4"/>
              <w:numPr>
                <w:ilvl w:val="0"/>
                <w:numId w:val="42"/>
              </w:numPr>
              <w:jc w:val="both"/>
              <w:rPr>
                <w:rFonts w:ascii="Times New Roman" w:hAnsi="Times New Roman" w:cs="Times New Roman"/>
                <w:sz w:val="20"/>
                <w:szCs w:val="20"/>
              </w:rPr>
            </w:pPr>
            <w:r w:rsidRPr="00987B0A">
              <w:rPr>
                <w:rFonts w:ascii="Times New Roman" w:hAnsi="Times New Roman" w:cs="Times New Roman"/>
                <w:sz w:val="20"/>
                <w:szCs w:val="20"/>
              </w:rPr>
              <w:t xml:space="preserve">оценка адекватности (точности) результата </w:t>
            </w:r>
          </w:p>
          <w:p w14:paraId="36BA5D0E" w14:textId="03AEFBBB" w:rsidR="002F16C2" w:rsidRPr="00987B0A" w:rsidRDefault="002F16C2" w:rsidP="002F16C2">
            <w:pPr>
              <w:pStyle w:val="a4"/>
              <w:numPr>
                <w:ilvl w:val="0"/>
                <w:numId w:val="42"/>
              </w:numPr>
              <w:jc w:val="both"/>
              <w:rPr>
                <w:rFonts w:ascii="Times New Roman" w:hAnsi="Times New Roman" w:cs="Times New Roman"/>
                <w:sz w:val="20"/>
                <w:szCs w:val="20"/>
              </w:rPr>
            </w:pPr>
            <w:r w:rsidRPr="00987B0A">
              <w:rPr>
                <w:rFonts w:ascii="Times New Roman" w:hAnsi="Times New Roman" w:cs="Times New Roman"/>
                <w:sz w:val="20"/>
                <w:szCs w:val="20"/>
              </w:rPr>
              <w:t>построение</w:t>
            </w:r>
          </w:p>
          <w:p w14:paraId="6E489B43" w14:textId="5B0D4946" w:rsidR="002F16C2" w:rsidRPr="00987B0A" w:rsidRDefault="002F16C2" w:rsidP="002F16C2">
            <w:pPr>
              <w:pStyle w:val="a4"/>
              <w:numPr>
                <w:ilvl w:val="0"/>
                <w:numId w:val="42"/>
              </w:numPr>
              <w:jc w:val="both"/>
              <w:rPr>
                <w:rFonts w:ascii="Times New Roman" w:hAnsi="Times New Roman" w:cs="Times New Roman"/>
                <w:sz w:val="20"/>
                <w:szCs w:val="20"/>
              </w:rPr>
            </w:pPr>
            <w:r w:rsidRPr="00987B0A">
              <w:rPr>
                <w:rFonts w:ascii="Times New Roman" w:hAnsi="Times New Roman" w:cs="Times New Roman"/>
                <w:sz w:val="20"/>
                <w:szCs w:val="20"/>
              </w:rPr>
              <w:t>анализ результатов</w:t>
            </w:r>
          </w:p>
          <w:p w14:paraId="0576004C" w14:textId="0E2AECE0" w:rsidR="002F16C2" w:rsidRPr="00987B0A" w:rsidRDefault="002F16C2" w:rsidP="002F16C2">
            <w:pPr>
              <w:pStyle w:val="a4"/>
              <w:numPr>
                <w:ilvl w:val="0"/>
                <w:numId w:val="42"/>
              </w:numPr>
              <w:jc w:val="both"/>
            </w:pPr>
            <w:r w:rsidRPr="00987B0A">
              <w:rPr>
                <w:rFonts w:ascii="Times New Roman" w:hAnsi="Times New Roman" w:cs="Times New Roman"/>
                <w:sz w:val="20"/>
                <w:szCs w:val="20"/>
              </w:rPr>
              <w:t>исследование</w:t>
            </w:r>
          </w:p>
        </w:tc>
        <w:tc>
          <w:tcPr>
            <w:tcW w:w="2869" w:type="dxa"/>
            <w:tcBorders>
              <w:bottom w:val="single" w:sz="4" w:space="0" w:color="auto"/>
            </w:tcBorders>
            <w:shd w:val="clear" w:color="auto" w:fill="auto"/>
            <w:vAlign w:val="center"/>
          </w:tcPr>
          <w:p w14:paraId="1AF626AC" w14:textId="2857177C" w:rsidR="002F16C2" w:rsidRPr="00987B0A" w:rsidRDefault="002F16C2" w:rsidP="002F16C2">
            <w:pPr>
              <w:jc w:val="center"/>
              <w:rPr>
                <w:rFonts w:ascii="Times New Roman" w:hAnsi="Times New Roman" w:cs="Times New Roman"/>
                <w:sz w:val="20"/>
                <w:szCs w:val="20"/>
              </w:rPr>
            </w:pPr>
            <w:r w:rsidRPr="00987B0A">
              <w:rPr>
                <w:rFonts w:ascii="Times New Roman" w:hAnsi="Times New Roman" w:cs="Times New Roman"/>
                <w:sz w:val="20"/>
                <w:szCs w:val="20"/>
              </w:rPr>
              <w:t>2431</w:t>
            </w:r>
          </w:p>
        </w:tc>
      </w:tr>
      <w:tr w:rsidR="002F16C2" w:rsidRPr="00D613D8" w14:paraId="302DE897" w14:textId="77777777" w:rsidTr="0064640B">
        <w:trPr>
          <w:trHeight w:val="307"/>
          <w:jc w:val="center"/>
        </w:trPr>
        <w:tc>
          <w:tcPr>
            <w:tcW w:w="2165" w:type="dxa"/>
            <w:vMerge/>
          </w:tcPr>
          <w:p w14:paraId="7010103E" w14:textId="77777777" w:rsidR="002F16C2" w:rsidRPr="00D613D8" w:rsidRDefault="002F16C2" w:rsidP="002F16C2">
            <w:pPr>
              <w:rPr>
                <w:rFonts w:ascii="Times New Roman" w:hAnsi="Times New Roman" w:cs="Times New Roman"/>
                <w:b/>
                <w:sz w:val="20"/>
                <w:szCs w:val="20"/>
              </w:rPr>
            </w:pPr>
          </w:p>
        </w:tc>
        <w:tc>
          <w:tcPr>
            <w:tcW w:w="2066" w:type="dxa"/>
            <w:vMerge/>
          </w:tcPr>
          <w:p w14:paraId="334BFD81"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054915C2"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125D5A23" w14:textId="2257B1A9" w:rsidR="002F16C2" w:rsidRDefault="002F16C2" w:rsidP="002F16C2">
            <w:pPr>
              <w:jc w:val="both"/>
              <w:rPr>
                <w:rFonts w:ascii="Times New Roman" w:hAnsi="Times New Roman" w:cs="Times New Roman"/>
                <w:b/>
                <w:sz w:val="20"/>
                <w:szCs w:val="20"/>
              </w:rPr>
            </w:pPr>
            <w:r w:rsidRPr="0033515A">
              <w:rPr>
                <w:rFonts w:ascii="Times New Roman" w:hAnsi="Times New Roman" w:cs="Times New Roman"/>
                <w:b/>
                <w:sz w:val="20"/>
                <w:szCs w:val="20"/>
              </w:rPr>
              <w:t>Дайте ответ на поставленный вопрос.</w:t>
            </w:r>
          </w:p>
          <w:p w14:paraId="19476E3B" w14:textId="77777777" w:rsidR="002F16C2" w:rsidRPr="0033515A" w:rsidRDefault="002F16C2" w:rsidP="002F16C2">
            <w:pPr>
              <w:jc w:val="both"/>
              <w:rPr>
                <w:rFonts w:ascii="Times New Roman" w:hAnsi="Times New Roman" w:cs="Times New Roman"/>
                <w:b/>
                <w:sz w:val="20"/>
                <w:szCs w:val="20"/>
              </w:rPr>
            </w:pPr>
          </w:p>
          <w:p w14:paraId="5DB43535" w14:textId="64FF6DF9" w:rsidR="002F16C2" w:rsidRPr="00987B0A" w:rsidRDefault="002F16C2" w:rsidP="002F16C2">
            <w:pPr>
              <w:jc w:val="both"/>
              <w:rPr>
                <w:rFonts w:ascii="Times New Roman" w:hAnsi="Times New Roman" w:cs="Times New Roman"/>
              </w:rPr>
            </w:pPr>
            <w:r w:rsidRPr="00987B0A">
              <w:rPr>
                <w:rFonts w:ascii="Times New Roman" w:hAnsi="Times New Roman" w:cs="Times New Roman"/>
                <w:sz w:val="20"/>
              </w:rPr>
              <w:t>Для чего является средством математическое моделирование ?</w:t>
            </w:r>
          </w:p>
        </w:tc>
        <w:tc>
          <w:tcPr>
            <w:tcW w:w="2869" w:type="dxa"/>
            <w:shd w:val="clear" w:color="auto" w:fill="auto"/>
            <w:vAlign w:val="center"/>
          </w:tcPr>
          <w:p w14:paraId="656A0AD1" w14:textId="658CC46F" w:rsidR="002F16C2" w:rsidRPr="003E1C69" w:rsidRDefault="002F16C2" w:rsidP="002F16C2">
            <w:pPr>
              <w:jc w:val="center"/>
              <w:rPr>
                <w:rFonts w:ascii="Times New Roman" w:hAnsi="Times New Roman" w:cs="Times New Roman"/>
                <w:sz w:val="20"/>
                <w:szCs w:val="20"/>
              </w:rPr>
            </w:pPr>
            <w:r w:rsidRPr="003E1C69">
              <w:rPr>
                <w:rFonts w:ascii="Times New Roman" w:hAnsi="Times New Roman" w:cs="Times New Roman"/>
                <w:sz w:val="20"/>
                <w:szCs w:val="20"/>
              </w:rPr>
              <w:t>определения свойств реального объекта в рамках поставленной задачи</w:t>
            </w:r>
          </w:p>
        </w:tc>
      </w:tr>
      <w:tr w:rsidR="002F16C2" w:rsidRPr="00D613D8" w14:paraId="5A44AA20" w14:textId="77777777" w:rsidTr="0064640B">
        <w:trPr>
          <w:trHeight w:val="302"/>
          <w:jc w:val="center"/>
        </w:trPr>
        <w:tc>
          <w:tcPr>
            <w:tcW w:w="2165" w:type="dxa"/>
            <w:vMerge/>
          </w:tcPr>
          <w:p w14:paraId="62CA8E77" w14:textId="77777777" w:rsidR="002F16C2" w:rsidRPr="00D613D8" w:rsidRDefault="002F16C2" w:rsidP="002F16C2">
            <w:pPr>
              <w:rPr>
                <w:rFonts w:ascii="Times New Roman" w:hAnsi="Times New Roman" w:cs="Times New Roman"/>
                <w:b/>
                <w:sz w:val="20"/>
                <w:szCs w:val="20"/>
              </w:rPr>
            </w:pPr>
          </w:p>
        </w:tc>
        <w:tc>
          <w:tcPr>
            <w:tcW w:w="2066" w:type="dxa"/>
            <w:vMerge/>
          </w:tcPr>
          <w:p w14:paraId="0FC8672A"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162A7A5F"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7F35C09A" w14:textId="4C2ACD8E" w:rsidR="002F16C2" w:rsidRDefault="002F16C2" w:rsidP="002F16C2">
            <w:pPr>
              <w:rPr>
                <w:rFonts w:ascii="Times New Roman" w:hAnsi="Times New Roman" w:cs="Times New Roman"/>
                <w:b/>
                <w:sz w:val="20"/>
              </w:rPr>
            </w:pPr>
            <w:r w:rsidRPr="00061523">
              <w:rPr>
                <w:rFonts w:ascii="Times New Roman" w:hAnsi="Times New Roman" w:cs="Times New Roman"/>
                <w:b/>
                <w:sz w:val="20"/>
              </w:rPr>
              <w:t>Прочитайте текст, выберите правильный ответ.</w:t>
            </w:r>
          </w:p>
          <w:p w14:paraId="211C92EF" w14:textId="77777777" w:rsidR="002F16C2" w:rsidRPr="00061523" w:rsidRDefault="002F16C2" w:rsidP="002F16C2">
            <w:pPr>
              <w:rPr>
                <w:rFonts w:ascii="Times New Roman" w:hAnsi="Times New Roman" w:cs="Times New Roman"/>
                <w:b/>
                <w:sz w:val="20"/>
              </w:rPr>
            </w:pPr>
          </w:p>
          <w:p w14:paraId="76A54641" w14:textId="77777777" w:rsidR="002F16C2" w:rsidRPr="00987B0A" w:rsidRDefault="002F16C2" w:rsidP="002F16C2">
            <w:pPr>
              <w:rPr>
                <w:rFonts w:ascii="Times New Roman" w:hAnsi="Times New Roman" w:cs="Times New Roman"/>
                <w:sz w:val="20"/>
              </w:rPr>
            </w:pPr>
            <w:r w:rsidRPr="00987B0A">
              <w:rPr>
                <w:rFonts w:ascii="Times New Roman" w:hAnsi="Times New Roman" w:cs="Times New Roman"/>
                <w:sz w:val="20"/>
              </w:rPr>
              <w:t>Задача линейного программирования может быть решена..(укажите правильный ответ)</w:t>
            </w:r>
          </w:p>
          <w:p w14:paraId="3D853136" w14:textId="77777777" w:rsidR="002F16C2" w:rsidRPr="00987B0A" w:rsidRDefault="002F16C2" w:rsidP="002F16C2">
            <w:pPr>
              <w:rPr>
                <w:rFonts w:ascii="Times New Roman" w:hAnsi="Times New Roman" w:cs="Times New Roman"/>
                <w:sz w:val="20"/>
              </w:rPr>
            </w:pPr>
            <w:r w:rsidRPr="00987B0A">
              <w:rPr>
                <w:rFonts w:ascii="Times New Roman" w:hAnsi="Times New Roman" w:cs="Times New Roman"/>
                <w:sz w:val="20"/>
              </w:rPr>
              <w:t>1)</w:t>
            </w:r>
            <w:r w:rsidRPr="00987B0A">
              <w:rPr>
                <w:rFonts w:ascii="Times New Roman" w:hAnsi="Times New Roman" w:cs="Times New Roman"/>
                <w:sz w:val="20"/>
              </w:rPr>
              <w:tab/>
              <w:t>методом Лагранжа</w:t>
            </w:r>
          </w:p>
          <w:p w14:paraId="39BDB95D" w14:textId="77777777" w:rsidR="002F16C2" w:rsidRPr="00987B0A" w:rsidRDefault="002F16C2" w:rsidP="002F16C2">
            <w:pPr>
              <w:rPr>
                <w:rFonts w:ascii="Times New Roman" w:hAnsi="Times New Roman" w:cs="Times New Roman"/>
                <w:sz w:val="20"/>
              </w:rPr>
            </w:pPr>
            <w:r w:rsidRPr="00987B0A">
              <w:rPr>
                <w:rFonts w:ascii="Times New Roman" w:hAnsi="Times New Roman" w:cs="Times New Roman"/>
                <w:sz w:val="20"/>
              </w:rPr>
              <w:t>2)</w:t>
            </w:r>
            <w:r w:rsidRPr="00987B0A">
              <w:rPr>
                <w:rFonts w:ascii="Times New Roman" w:hAnsi="Times New Roman" w:cs="Times New Roman"/>
                <w:sz w:val="20"/>
              </w:rPr>
              <w:tab/>
              <w:t>симплекс- методом</w:t>
            </w:r>
          </w:p>
          <w:p w14:paraId="3E7CE8F8" w14:textId="77777777" w:rsidR="002F16C2" w:rsidRPr="00987B0A" w:rsidRDefault="002F16C2" w:rsidP="002F16C2">
            <w:pPr>
              <w:rPr>
                <w:rFonts w:ascii="Times New Roman" w:hAnsi="Times New Roman" w:cs="Times New Roman"/>
                <w:sz w:val="20"/>
              </w:rPr>
            </w:pPr>
            <w:r w:rsidRPr="00987B0A">
              <w:rPr>
                <w:rFonts w:ascii="Times New Roman" w:hAnsi="Times New Roman" w:cs="Times New Roman"/>
                <w:sz w:val="20"/>
              </w:rPr>
              <w:t>3)</w:t>
            </w:r>
            <w:r w:rsidRPr="00987B0A">
              <w:rPr>
                <w:rFonts w:ascii="Times New Roman" w:hAnsi="Times New Roman" w:cs="Times New Roman"/>
                <w:sz w:val="20"/>
              </w:rPr>
              <w:tab/>
              <w:t>методом приведения</w:t>
            </w:r>
          </w:p>
          <w:p w14:paraId="5902572C" w14:textId="77777777" w:rsidR="002F16C2" w:rsidRPr="00987B0A" w:rsidRDefault="002F16C2" w:rsidP="002F16C2">
            <w:pPr>
              <w:rPr>
                <w:rFonts w:ascii="Times New Roman" w:hAnsi="Times New Roman" w:cs="Times New Roman"/>
                <w:sz w:val="20"/>
              </w:rPr>
            </w:pPr>
            <w:r w:rsidRPr="00987B0A">
              <w:rPr>
                <w:rFonts w:ascii="Times New Roman" w:hAnsi="Times New Roman" w:cs="Times New Roman"/>
                <w:sz w:val="20"/>
              </w:rPr>
              <w:t>4)</w:t>
            </w:r>
            <w:r w:rsidRPr="00987B0A">
              <w:rPr>
                <w:rFonts w:ascii="Times New Roman" w:hAnsi="Times New Roman" w:cs="Times New Roman"/>
                <w:sz w:val="20"/>
              </w:rPr>
              <w:tab/>
              <w:t>методом Дирихле</w:t>
            </w:r>
          </w:p>
        </w:tc>
        <w:tc>
          <w:tcPr>
            <w:tcW w:w="2869" w:type="dxa"/>
            <w:shd w:val="clear" w:color="auto" w:fill="auto"/>
            <w:vAlign w:val="center"/>
          </w:tcPr>
          <w:p w14:paraId="49D70E19" w14:textId="2AADDD55" w:rsidR="002F16C2" w:rsidRPr="003E1C69" w:rsidRDefault="002F16C2" w:rsidP="002F16C2">
            <w:pPr>
              <w:jc w:val="center"/>
              <w:rPr>
                <w:rFonts w:ascii="Times New Roman" w:hAnsi="Times New Roman" w:cs="Times New Roman"/>
                <w:sz w:val="20"/>
                <w:szCs w:val="20"/>
              </w:rPr>
            </w:pPr>
            <w:r>
              <w:rPr>
                <w:rFonts w:ascii="Times New Roman" w:hAnsi="Times New Roman" w:cs="Times New Roman"/>
                <w:sz w:val="20"/>
                <w:szCs w:val="20"/>
              </w:rPr>
              <w:t>2</w:t>
            </w:r>
          </w:p>
        </w:tc>
      </w:tr>
      <w:tr w:rsidR="002F16C2" w:rsidRPr="00D613D8" w14:paraId="5825AD2F" w14:textId="77777777" w:rsidTr="0064640B">
        <w:trPr>
          <w:trHeight w:val="416"/>
          <w:jc w:val="center"/>
        </w:trPr>
        <w:tc>
          <w:tcPr>
            <w:tcW w:w="2165" w:type="dxa"/>
            <w:vMerge/>
            <w:tcBorders>
              <w:bottom w:val="single" w:sz="4" w:space="0" w:color="auto"/>
            </w:tcBorders>
          </w:tcPr>
          <w:p w14:paraId="173F6DB0" w14:textId="77777777" w:rsidR="002F16C2" w:rsidRPr="00D613D8" w:rsidRDefault="002F16C2" w:rsidP="002F16C2">
            <w:pPr>
              <w:rPr>
                <w:rFonts w:ascii="Times New Roman" w:hAnsi="Times New Roman" w:cs="Times New Roman"/>
                <w:b/>
                <w:sz w:val="20"/>
                <w:szCs w:val="20"/>
              </w:rPr>
            </w:pPr>
          </w:p>
        </w:tc>
        <w:tc>
          <w:tcPr>
            <w:tcW w:w="2066" w:type="dxa"/>
            <w:vMerge/>
            <w:tcBorders>
              <w:bottom w:val="single" w:sz="4" w:space="0" w:color="auto"/>
            </w:tcBorders>
          </w:tcPr>
          <w:p w14:paraId="775FA72A" w14:textId="77777777" w:rsidR="002F16C2" w:rsidRPr="00D613D8" w:rsidRDefault="002F16C2" w:rsidP="002F16C2">
            <w:pPr>
              <w:rPr>
                <w:rFonts w:ascii="Times New Roman" w:hAnsi="Times New Roman" w:cs="Times New Roman"/>
                <w:sz w:val="20"/>
                <w:szCs w:val="20"/>
              </w:rPr>
            </w:pPr>
          </w:p>
        </w:tc>
        <w:tc>
          <w:tcPr>
            <w:tcW w:w="2037" w:type="dxa"/>
            <w:gridSpan w:val="2"/>
            <w:vMerge/>
            <w:tcBorders>
              <w:bottom w:val="single" w:sz="4" w:space="0" w:color="auto"/>
            </w:tcBorders>
            <w:vAlign w:val="center"/>
          </w:tcPr>
          <w:p w14:paraId="2B9CF93C" w14:textId="77777777" w:rsidR="002F16C2" w:rsidRPr="00D613D8" w:rsidRDefault="002F16C2" w:rsidP="002F16C2">
            <w:pPr>
              <w:jc w:val="center"/>
              <w:rPr>
                <w:rFonts w:ascii="Times New Roman" w:hAnsi="Times New Roman" w:cs="Times New Roman"/>
                <w:color w:val="000000"/>
                <w:sz w:val="20"/>
                <w:szCs w:val="20"/>
              </w:rPr>
            </w:pPr>
          </w:p>
        </w:tc>
        <w:tc>
          <w:tcPr>
            <w:tcW w:w="5423" w:type="dxa"/>
            <w:tcBorders>
              <w:bottom w:val="single" w:sz="4" w:space="0" w:color="auto"/>
            </w:tcBorders>
            <w:shd w:val="clear" w:color="auto" w:fill="auto"/>
            <w:vAlign w:val="center"/>
          </w:tcPr>
          <w:p w14:paraId="20858B23" w14:textId="77777777" w:rsidR="002F16C2" w:rsidRDefault="002F16C2" w:rsidP="002F16C2">
            <w:pPr>
              <w:jc w:val="both"/>
              <w:rPr>
                <w:rFonts w:ascii="Times New Roman" w:hAnsi="Times New Roman" w:cs="Times New Roman"/>
                <w:b/>
                <w:sz w:val="20"/>
                <w:szCs w:val="20"/>
              </w:rPr>
            </w:pPr>
            <w:r w:rsidRPr="0033515A">
              <w:rPr>
                <w:rFonts w:ascii="Times New Roman" w:hAnsi="Times New Roman" w:cs="Times New Roman"/>
                <w:b/>
                <w:sz w:val="20"/>
                <w:szCs w:val="20"/>
              </w:rPr>
              <w:t>Дайте ответ на поставленный вопрос.</w:t>
            </w:r>
          </w:p>
          <w:p w14:paraId="7370AEC4" w14:textId="77777777" w:rsidR="002F16C2" w:rsidRDefault="002F16C2" w:rsidP="002F16C2">
            <w:pPr>
              <w:jc w:val="both"/>
              <w:rPr>
                <w:rFonts w:ascii="Times New Roman" w:hAnsi="Times New Roman" w:cs="Times New Roman"/>
                <w:sz w:val="20"/>
              </w:rPr>
            </w:pPr>
          </w:p>
          <w:p w14:paraId="73A673C8" w14:textId="3E378832" w:rsidR="002F16C2" w:rsidRPr="00987B0A" w:rsidRDefault="002F16C2" w:rsidP="002F16C2">
            <w:pPr>
              <w:jc w:val="both"/>
              <w:rPr>
                <w:rFonts w:ascii="Times New Roman" w:hAnsi="Times New Roman" w:cs="Times New Roman"/>
              </w:rPr>
            </w:pPr>
            <w:r w:rsidRPr="00987B0A">
              <w:rPr>
                <w:rFonts w:ascii="Times New Roman" w:hAnsi="Times New Roman" w:cs="Times New Roman"/>
                <w:sz w:val="20"/>
              </w:rPr>
              <w:t>Что такое детерминированная модель?</w:t>
            </w:r>
          </w:p>
        </w:tc>
        <w:tc>
          <w:tcPr>
            <w:tcW w:w="2869" w:type="dxa"/>
            <w:tcBorders>
              <w:bottom w:val="single" w:sz="4" w:space="0" w:color="auto"/>
            </w:tcBorders>
            <w:shd w:val="clear" w:color="auto" w:fill="auto"/>
            <w:vAlign w:val="center"/>
          </w:tcPr>
          <w:p w14:paraId="53B4BF8F" w14:textId="44ED95C8" w:rsidR="002F16C2" w:rsidRPr="003E1C69" w:rsidRDefault="002F16C2" w:rsidP="002F16C2">
            <w:pPr>
              <w:jc w:val="center"/>
              <w:rPr>
                <w:rFonts w:ascii="Times New Roman" w:hAnsi="Times New Roman" w:cs="Times New Roman"/>
                <w:sz w:val="20"/>
                <w:szCs w:val="20"/>
              </w:rPr>
            </w:pPr>
            <w:r w:rsidRPr="003E1C69">
              <w:rPr>
                <w:rFonts w:ascii="Times New Roman" w:hAnsi="Times New Roman" w:cs="Times New Roman"/>
                <w:sz w:val="20"/>
                <w:szCs w:val="20"/>
              </w:rPr>
              <w:t>Модель, в которой характеристики определены численно</w:t>
            </w:r>
          </w:p>
        </w:tc>
      </w:tr>
      <w:tr w:rsidR="002F16C2" w:rsidRPr="00D613D8" w14:paraId="4069F1A9" w14:textId="77777777" w:rsidTr="0064640B">
        <w:trPr>
          <w:trHeight w:val="283"/>
          <w:jc w:val="center"/>
        </w:trPr>
        <w:tc>
          <w:tcPr>
            <w:tcW w:w="2165" w:type="dxa"/>
            <w:vMerge/>
          </w:tcPr>
          <w:p w14:paraId="775CEFC8" w14:textId="77777777" w:rsidR="002F16C2" w:rsidRPr="00D613D8" w:rsidRDefault="002F16C2" w:rsidP="002F16C2">
            <w:pPr>
              <w:rPr>
                <w:rFonts w:ascii="Times New Roman" w:hAnsi="Times New Roman" w:cs="Times New Roman"/>
                <w:b/>
                <w:sz w:val="20"/>
                <w:szCs w:val="20"/>
              </w:rPr>
            </w:pPr>
          </w:p>
        </w:tc>
        <w:tc>
          <w:tcPr>
            <w:tcW w:w="2066" w:type="dxa"/>
            <w:vMerge/>
          </w:tcPr>
          <w:p w14:paraId="4367D3E0"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01381AE9"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2F6A11B3" w14:textId="1335CEC8" w:rsidR="002F16C2" w:rsidRDefault="002F16C2" w:rsidP="002F16C2">
            <w:pPr>
              <w:jc w:val="both"/>
              <w:rPr>
                <w:rFonts w:ascii="Times New Roman" w:hAnsi="Times New Roman" w:cs="Times New Roman"/>
                <w:b/>
                <w:sz w:val="20"/>
                <w:szCs w:val="20"/>
              </w:rPr>
            </w:pPr>
            <w:r w:rsidRPr="0033515A">
              <w:rPr>
                <w:rFonts w:ascii="Times New Roman" w:hAnsi="Times New Roman" w:cs="Times New Roman"/>
                <w:b/>
                <w:sz w:val="20"/>
                <w:szCs w:val="20"/>
              </w:rPr>
              <w:t>Дайте ответ на поставленный вопрос.</w:t>
            </w:r>
          </w:p>
          <w:p w14:paraId="124A7E77" w14:textId="77777777" w:rsidR="002F16C2" w:rsidRDefault="002F16C2" w:rsidP="002F16C2">
            <w:pPr>
              <w:jc w:val="both"/>
              <w:rPr>
                <w:rFonts w:ascii="Times New Roman" w:hAnsi="Times New Roman" w:cs="Times New Roman"/>
                <w:b/>
                <w:sz w:val="20"/>
                <w:szCs w:val="20"/>
              </w:rPr>
            </w:pPr>
          </w:p>
          <w:p w14:paraId="606D0AA6" w14:textId="77777777" w:rsidR="002F16C2" w:rsidRPr="00987B0A" w:rsidRDefault="002F16C2" w:rsidP="002F16C2">
            <w:pPr>
              <w:jc w:val="both"/>
              <w:rPr>
                <w:rFonts w:ascii="Times New Roman" w:hAnsi="Times New Roman" w:cs="Times New Roman"/>
                <w:sz w:val="20"/>
              </w:rPr>
            </w:pPr>
            <w:r w:rsidRPr="00987B0A">
              <w:rPr>
                <w:rFonts w:ascii="Times New Roman" w:hAnsi="Times New Roman" w:cs="Times New Roman"/>
                <w:sz w:val="20"/>
              </w:rPr>
              <w:t>Какие математические модели называют аналитическими?</w:t>
            </w:r>
          </w:p>
        </w:tc>
        <w:tc>
          <w:tcPr>
            <w:tcW w:w="2869" w:type="dxa"/>
            <w:shd w:val="clear" w:color="auto" w:fill="auto"/>
            <w:vAlign w:val="center"/>
          </w:tcPr>
          <w:p w14:paraId="523E7060" w14:textId="77777777" w:rsidR="002F16C2" w:rsidRPr="00987B0A" w:rsidRDefault="002F16C2" w:rsidP="002F16C2">
            <w:pPr>
              <w:jc w:val="center"/>
              <w:rPr>
                <w:rFonts w:ascii="Times New Roman" w:hAnsi="Times New Roman" w:cs="Times New Roman"/>
                <w:sz w:val="20"/>
              </w:rPr>
            </w:pPr>
            <w:r w:rsidRPr="00987B0A">
              <w:rPr>
                <w:rFonts w:ascii="Times New Roman" w:hAnsi="Times New Roman" w:cs="Times New Roman"/>
                <w:sz w:val="20"/>
              </w:rPr>
              <w:t>Математическое моделирование устанавливает зависимости выходных переменных от входных переменных при целенаправленном изменении внутренних параметров с учетом внешних воздействий среды. Обычно описание выполняется в форме дифференциальных уравнений т.е. в форме аналитической модели. Поскольку компьютер не способен непосредственно оперировать дифференциальными зависимостями, последние преобразуются к формам, допускающим численные решения, например, к системам алгебраических уравнений.</w:t>
            </w:r>
          </w:p>
        </w:tc>
      </w:tr>
      <w:tr w:rsidR="002F16C2" w:rsidRPr="00D613D8" w14:paraId="10EC6050" w14:textId="77777777" w:rsidTr="0064640B">
        <w:trPr>
          <w:trHeight w:val="70"/>
          <w:jc w:val="center"/>
        </w:trPr>
        <w:tc>
          <w:tcPr>
            <w:tcW w:w="2165" w:type="dxa"/>
            <w:vMerge/>
          </w:tcPr>
          <w:p w14:paraId="3B68B19E" w14:textId="77777777" w:rsidR="002F16C2" w:rsidRPr="00D613D8" w:rsidRDefault="002F16C2" w:rsidP="002F16C2">
            <w:pPr>
              <w:rPr>
                <w:rFonts w:ascii="Times New Roman" w:hAnsi="Times New Roman" w:cs="Times New Roman"/>
                <w:b/>
                <w:sz w:val="20"/>
                <w:szCs w:val="20"/>
              </w:rPr>
            </w:pPr>
          </w:p>
        </w:tc>
        <w:tc>
          <w:tcPr>
            <w:tcW w:w="2066" w:type="dxa"/>
            <w:vMerge/>
          </w:tcPr>
          <w:p w14:paraId="3A72D058"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61AF808E"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1106BC2B" w14:textId="77777777" w:rsidR="002F16C2" w:rsidRDefault="002F16C2" w:rsidP="002F16C2">
            <w:pPr>
              <w:jc w:val="both"/>
              <w:rPr>
                <w:rFonts w:ascii="Times New Roman" w:hAnsi="Times New Roman" w:cs="Times New Roman"/>
                <w:b/>
                <w:sz w:val="20"/>
                <w:szCs w:val="20"/>
              </w:rPr>
            </w:pPr>
            <w:r w:rsidRPr="0033515A">
              <w:rPr>
                <w:rFonts w:ascii="Times New Roman" w:hAnsi="Times New Roman" w:cs="Times New Roman"/>
                <w:b/>
                <w:sz w:val="20"/>
                <w:szCs w:val="20"/>
              </w:rPr>
              <w:t>Дайте ответ на поставленный вопрос.</w:t>
            </w:r>
          </w:p>
          <w:p w14:paraId="667E3C63" w14:textId="77777777" w:rsidR="002F16C2" w:rsidRDefault="002F16C2" w:rsidP="002F16C2">
            <w:pPr>
              <w:jc w:val="both"/>
              <w:rPr>
                <w:rFonts w:ascii="Times New Roman" w:hAnsi="Times New Roman" w:cs="Times New Roman"/>
                <w:sz w:val="20"/>
              </w:rPr>
            </w:pPr>
          </w:p>
          <w:p w14:paraId="24E3B775" w14:textId="4A6D846E" w:rsidR="002F16C2" w:rsidRPr="00987B0A" w:rsidRDefault="002F16C2" w:rsidP="002F16C2">
            <w:pPr>
              <w:jc w:val="both"/>
              <w:rPr>
                <w:rFonts w:ascii="Times New Roman" w:hAnsi="Times New Roman" w:cs="Times New Roman"/>
              </w:rPr>
            </w:pPr>
            <w:r w:rsidRPr="00987B0A">
              <w:rPr>
                <w:rFonts w:ascii="Times New Roman" w:hAnsi="Times New Roman" w:cs="Times New Roman"/>
                <w:sz w:val="20"/>
              </w:rPr>
              <w:t>Какие виды моделирования являются более актуальными в машиностроении? (дайте развернутый ответ)</w:t>
            </w:r>
          </w:p>
        </w:tc>
        <w:tc>
          <w:tcPr>
            <w:tcW w:w="2869" w:type="dxa"/>
            <w:shd w:val="clear" w:color="auto" w:fill="auto"/>
            <w:vAlign w:val="center"/>
          </w:tcPr>
          <w:p w14:paraId="4F01BE3F" w14:textId="6A6FC9B9" w:rsidR="002F16C2" w:rsidRPr="003E1C69" w:rsidRDefault="002F16C2" w:rsidP="002F16C2">
            <w:pPr>
              <w:jc w:val="center"/>
              <w:rPr>
                <w:rFonts w:ascii="Times New Roman" w:hAnsi="Times New Roman" w:cs="Times New Roman"/>
                <w:sz w:val="20"/>
                <w:szCs w:val="20"/>
              </w:rPr>
            </w:pPr>
            <w:r>
              <w:rPr>
                <w:rFonts w:ascii="Times New Roman" w:hAnsi="Times New Roman" w:cs="Times New Roman"/>
                <w:sz w:val="20"/>
                <w:szCs w:val="20"/>
              </w:rPr>
              <w:t>П</w:t>
            </w:r>
            <w:r w:rsidRPr="003E1C69">
              <w:rPr>
                <w:rFonts w:ascii="Times New Roman" w:hAnsi="Times New Roman" w:cs="Times New Roman"/>
                <w:sz w:val="20"/>
                <w:szCs w:val="20"/>
              </w:rPr>
              <w:t xml:space="preserve">рименительно к области машиностроения наиболее актуальными являются: физическое моделирование, аналоговое (электрическое) моделирование и математическое моделирование. </w:t>
            </w:r>
          </w:p>
        </w:tc>
      </w:tr>
      <w:tr w:rsidR="002F16C2" w:rsidRPr="00D613D8" w14:paraId="2B372D34" w14:textId="77777777" w:rsidTr="0064640B">
        <w:trPr>
          <w:trHeight w:val="567"/>
          <w:jc w:val="center"/>
        </w:trPr>
        <w:tc>
          <w:tcPr>
            <w:tcW w:w="2165" w:type="dxa"/>
            <w:vMerge/>
          </w:tcPr>
          <w:p w14:paraId="7954B381" w14:textId="77777777" w:rsidR="002F16C2" w:rsidRPr="00D613D8" w:rsidRDefault="002F16C2" w:rsidP="002F16C2">
            <w:pPr>
              <w:rPr>
                <w:rFonts w:ascii="Times New Roman" w:hAnsi="Times New Roman" w:cs="Times New Roman"/>
                <w:b/>
                <w:sz w:val="20"/>
                <w:szCs w:val="20"/>
              </w:rPr>
            </w:pPr>
          </w:p>
        </w:tc>
        <w:tc>
          <w:tcPr>
            <w:tcW w:w="2066" w:type="dxa"/>
            <w:vMerge/>
          </w:tcPr>
          <w:p w14:paraId="417765F5"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1C8F38DB"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78C5F5B0" w14:textId="77777777" w:rsidR="002F16C2" w:rsidRPr="00987B0A" w:rsidRDefault="002F16C2" w:rsidP="002F16C2">
            <w:pPr>
              <w:rPr>
                <w:rFonts w:ascii="Times New Roman" w:hAnsi="Times New Roman" w:cs="Times New Roman"/>
                <w:b/>
                <w:sz w:val="20"/>
              </w:rPr>
            </w:pPr>
            <w:r w:rsidRPr="00987B0A">
              <w:rPr>
                <w:rFonts w:ascii="Times New Roman" w:hAnsi="Times New Roman" w:cs="Times New Roman"/>
                <w:b/>
                <w:sz w:val="20"/>
              </w:rPr>
              <w:t>Дайте ответ на поставленный вопрос.</w:t>
            </w:r>
          </w:p>
          <w:p w14:paraId="118A5AE2" w14:textId="77777777" w:rsidR="002F16C2" w:rsidRPr="00987B0A" w:rsidRDefault="002F16C2" w:rsidP="002F16C2">
            <w:pPr>
              <w:rPr>
                <w:rFonts w:ascii="Times New Roman" w:hAnsi="Times New Roman" w:cs="Times New Roman"/>
                <w:sz w:val="20"/>
              </w:rPr>
            </w:pPr>
          </w:p>
          <w:p w14:paraId="3D84DCA9" w14:textId="5D6F4A83" w:rsidR="002F16C2" w:rsidRPr="001C7160" w:rsidRDefault="002F16C2" w:rsidP="002F16C2">
            <w:r w:rsidRPr="00987B0A">
              <w:rPr>
                <w:rFonts w:ascii="Times New Roman" w:hAnsi="Times New Roman" w:cs="Times New Roman"/>
                <w:sz w:val="20"/>
              </w:rPr>
              <w:t>Дайте определение системы.</w:t>
            </w:r>
          </w:p>
        </w:tc>
        <w:tc>
          <w:tcPr>
            <w:tcW w:w="2869" w:type="dxa"/>
            <w:shd w:val="clear" w:color="auto" w:fill="auto"/>
            <w:vAlign w:val="center"/>
          </w:tcPr>
          <w:p w14:paraId="606203C3" w14:textId="0430E4E8" w:rsidR="002F16C2" w:rsidRPr="003E1C69" w:rsidRDefault="002F16C2" w:rsidP="002F16C2">
            <w:pPr>
              <w:jc w:val="center"/>
              <w:rPr>
                <w:rFonts w:ascii="Times New Roman" w:hAnsi="Times New Roman" w:cs="Times New Roman"/>
                <w:sz w:val="20"/>
                <w:szCs w:val="20"/>
              </w:rPr>
            </w:pPr>
            <w:r w:rsidRPr="003E1C69">
              <w:rPr>
                <w:rFonts w:ascii="Times New Roman" w:hAnsi="Times New Roman" w:cs="Times New Roman"/>
                <w:sz w:val="20"/>
                <w:szCs w:val="20"/>
              </w:rPr>
              <w:t xml:space="preserve">Система представляет собой множество сложно взаимодействующих элементов, находящихся в отношениях и связях. Элементы обладают свойствами. Это множество </w:t>
            </w:r>
            <w:r w:rsidRPr="003E1C69">
              <w:rPr>
                <w:rFonts w:ascii="Times New Roman" w:hAnsi="Times New Roman" w:cs="Times New Roman"/>
                <w:sz w:val="20"/>
                <w:szCs w:val="20"/>
              </w:rPr>
              <w:lastRenderedPageBreak/>
              <w:t>образует определенную целостность. В нем возникают свойства целого, отличные от свойств взаимодействующих эле</w:t>
            </w:r>
            <w:r>
              <w:rPr>
                <w:rFonts w:ascii="Times New Roman" w:hAnsi="Times New Roman" w:cs="Times New Roman"/>
                <w:sz w:val="20"/>
                <w:szCs w:val="20"/>
              </w:rPr>
              <w:t>ментов (эмерджентные свойства).</w:t>
            </w:r>
            <w:r w:rsidRPr="003E1C69">
              <w:rPr>
                <w:rFonts w:ascii="Times New Roman" w:hAnsi="Times New Roman" w:cs="Times New Roman"/>
                <w:sz w:val="20"/>
                <w:szCs w:val="20"/>
              </w:rPr>
              <w:t>.</w:t>
            </w:r>
          </w:p>
        </w:tc>
      </w:tr>
      <w:tr w:rsidR="002F16C2" w:rsidRPr="00D613D8" w14:paraId="68340A10" w14:textId="77777777" w:rsidTr="0064640B">
        <w:trPr>
          <w:trHeight w:val="699"/>
          <w:jc w:val="center"/>
        </w:trPr>
        <w:tc>
          <w:tcPr>
            <w:tcW w:w="2165" w:type="dxa"/>
            <w:vMerge w:val="restart"/>
            <w:vAlign w:val="center"/>
          </w:tcPr>
          <w:p w14:paraId="7ECDE3CD" w14:textId="77777777" w:rsidR="002F16C2" w:rsidRPr="00D613D8" w:rsidRDefault="002F16C2" w:rsidP="002F16C2">
            <w:pPr>
              <w:jc w:val="center"/>
              <w:rPr>
                <w:rFonts w:ascii="Times New Roman" w:hAnsi="Times New Roman" w:cs="Times New Roman"/>
                <w:b/>
                <w:sz w:val="20"/>
                <w:szCs w:val="20"/>
              </w:rPr>
            </w:pPr>
            <w:r w:rsidRPr="00D613D8">
              <w:rPr>
                <w:rFonts w:ascii="Times New Roman" w:hAnsi="Times New Roman" w:cs="Times New Roman"/>
                <w:b/>
                <w:sz w:val="20"/>
                <w:szCs w:val="20"/>
              </w:rPr>
              <w:lastRenderedPageBreak/>
              <w:t>ОПК-6</w:t>
            </w:r>
            <w:r w:rsidRPr="00D613D8">
              <w:rPr>
                <w:rFonts w:ascii="Times New Roman" w:hAnsi="Times New Roman" w:cs="Times New Roman"/>
                <w:b/>
                <w:sz w:val="20"/>
                <w:szCs w:val="20"/>
              </w:rPr>
              <w:tab/>
              <w:t>Способен использовать современные информационно-коммуникационные технологии, глобальные информационные ресурсы в научно</w:t>
            </w:r>
            <w:r>
              <w:rPr>
                <w:rFonts w:ascii="Times New Roman" w:hAnsi="Times New Roman" w:cs="Times New Roman"/>
                <w:b/>
                <w:sz w:val="20"/>
                <w:szCs w:val="20"/>
              </w:rPr>
              <w:t>-исследовательской деятельности</w:t>
            </w:r>
          </w:p>
        </w:tc>
        <w:tc>
          <w:tcPr>
            <w:tcW w:w="2066" w:type="dxa"/>
            <w:vMerge w:val="restart"/>
            <w:vAlign w:val="center"/>
          </w:tcPr>
          <w:p w14:paraId="3BA92D5A" w14:textId="77777777" w:rsidR="002F16C2" w:rsidRPr="00D613D8" w:rsidRDefault="002F16C2" w:rsidP="002F16C2">
            <w:pPr>
              <w:jc w:val="center"/>
              <w:rPr>
                <w:rFonts w:ascii="Times New Roman" w:hAnsi="Times New Roman" w:cs="Times New Roman"/>
                <w:sz w:val="20"/>
                <w:szCs w:val="20"/>
              </w:rPr>
            </w:pPr>
            <w:r w:rsidRPr="00D613D8">
              <w:rPr>
                <w:rFonts w:ascii="Times New Roman" w:hAnsi="Times New Roman" w:cs="Times New Roman"/>
                <w:sz w:val="20"/>
                <w:szCs w:val="20"/>
              </w:rPr>
              <w:t>ОПК-6.1 Знать современные российские и зарубежные электронные базы данных научных публикаций и патентных документов</w:t>
            </w:r>
          </w:p>
        </w:tc>
        <w:tc>
          <w:tcPr>
            <w:tcW w:w="2037" w:type="dxa"/>
            <w:gridSpan w:val="2"/>
            <w:vMerge w:val="restart"/>
            <w:vAlign w:val="center"/>
          </w:tcPr>
          <w:p w14:paraId="643DB587" w14:textId="77777777" w:rsidR="002F16C2" w:rsidRPr="00D613D8" w:rsidRDefault="002F16C2" w:rsidP="002F16C2">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 xml:space="preserve">Б1.О.02 </w:t>
            </w:r>
          </w:p>
          <w:p w14:paraId="2E69E219" w14:textId="77777777" w:rsidR="002F16C2" w:rsidRPr="00D613D8" w:rsidRDefault="002F16C2" w:rsidP="002F16C2">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Компьютерные технологии в машиностроении</w:t>
            </w:r>
          </w:p>
        </w:tc>
        <w:tc>
          <w:tcPr>
            <w:tcW w:w="5423" w:type="dxa"/>
            <w:shd w:val="clear" w:color="auto" w:fill="auto"/>
            <w:vAlign w:val="center"/>
          </w:tcPr>
          <w:p w14:paraId="54B12A88" w14:textId="77777777" w:rsidR="002F16C2" w:rsidRPr="00987B0A" w:rsidRDefault="002F16C2" w:rsidP="002F16C2">
            <w:pPr>
              <w:rPr>
                <w:rFonts w:ascii="Times New Roman" w:hAnsi="Times New Roman" w:cs="Times New Roman"/>
                <w:b/>
                <w:sz w:val="20"/>
              </w:rPr>
            </w:pPr>
            <w:r w:rsidRPr="00987B0A">
              <w:rPr>
                <w:rFonts w:ascii="Times New Roman" w:hAnsi="Times New Roman" w:cs="Times New Roman"/>
                <w:b/>
                <w:sz w:val="20"/>
              </w:rPr>
              <w:t>Дайте ответ на поставленный вопрос.</w:t>
            </w:r>
          </w:p>
          <w:p w14:paraId="0973641E" w14:textId="77777777" w:rsidR="002F16C2" w:rsidRDefault="002F16C2" w:rsidP="002F16C2">
            <w:pPr>
              <w:jc w:val="both"/>
              <w:rPr>
                <w:rFonts w:ascii="Times New Roman" w:hAnsi="Times New Roman" w:cs="Times New Roman"/>
                <w:sz w:val="20"/>
              </w:rPr>
            </w:pPr>
          </w:p>
          <w:p w14:paraId="2F139BB2" w14:textId="2BB9941A" w:rsidR="002F16C2" w:rsidRPr="00E473EE" w:rsidRDefault="002F16C2" w:rsidP="002F16C2">
            <w:pPr>
              <w:jc w:val="both"/>
              <w:rPr>
                <w:rFonts w:ascii="Times New Roman" w:hAnsi="Times New Roman" w:cs="Times New Roman"/>
              </w:rPr>
            </w:pPr>
            <w:r w:rsidRPr="00E473EE">
              <w:rPr>
                <w:rFonts w:ascii="Times New Roman" w:hAnsi="Times New Roman" w:cs="Times New Roman"/>
                <w:sz w:val="20"/>
              </w:rPr>
              <w:t>Какой специальный показатель разработан для оценки соответствия предприятий требования «Индустрии 4.0»?</w:t>
            </w:r>
          </w:p>
        </w:tc>
        <w:tc>
          <w:tcPr>
            <w:tcW w:w="2869" w:type="dxa"/>
            <w:shd w:val="clear" w:color="auto" w:fill="auto"/>
            <w:vAlign w:val="center"/>
          </w:tcPr>
          <w:p w14:paraId="1E48C180" w14:textId="0B8726E7" w:rsidR="002F16C2" w:rsidRPr="003E1C69" w:rsidRDefault="002F16C2" w:rsidP="002F16C2">
            <w:pPr>
              <w:jc w:val="center"/>
              <w:rPr>
                <w:rFonts w:ascii="Times New Roman" w:hAnsi="Times New Roman" w:cs="Times New Roman"/>
                <w:sz w:val="20"/>
                <w:szCs w:val="20"/>
              </w:rPr>
            </w:pPr>
            <w:r w:rsidRPr="003E1C69">
              <w:rPr>
                <w:rFonts w:ascii="Times New Roman" w:hAnsi="Times New Roman" w:cs="Times New Roman"/>
                <w:sz w:val="20"/>
                <w:szCs w:val="20"/>
              </w:rPr>
              <w:t>индексом зрелости</w:t>
            </w:r>
          </w:p>
        </w:tc>
      </w:tr>
      <w:tr w:rsidR="002F16C2" w:rsidRPr="00D613D8" w14:paraId="2B81E05C" w14:textId="77777777" w:rsidTr="0064640B">
        <w:trPr>
          <w:trHeight w:val="89"/>
          <w:jc w:val="center"/>
        </w:trPr>
        <w:tc>
          <w:tcPr>
            <w:tcW w:w="2165" w:type="dxa"/>
            <w:vMerge/>
          </w:tcPr>
          <w:p w14:paraId="44840EEE" w14:textId="77777777" w:rsidR="002F16C2" w:rsidRPr="00D613D8" w:rsidRDefault="002F16C2" w:rsidP="002F16C2">
            <w:pPr>
              <w:rPr>
                <w:rFonts w:ascii="Times New Roman" w:hAnsi="Times New Roman" w:cs="Times New Roman"/>
                <w:b/>
                <w:sz w:val="20"/>
                <w:szCs w:val="20"/>
              </w:rPr>
            </w:pPr>
          </w:p>
        </w:tc>
        <w:tc>
          <w:tcPr>
            <w:tcW w:w="2066" w:type="dxa"/>
            <w:vMerge/>
          </w:tcPr>
          <w:p w14:paraId="193D8D44"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69612425"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5075BC50" w14:textId="77777777" w:rsidR="002F16C2" w:rsidRPr="00987B0A" w:rsidRDefault="002F16C2" w:rsidP="002F16C2">
            <w:pPr>
              <w:rPr>
                <w:rFonts w:ascii="Times New Roman" w:hAnsi="Times New Roman" w:cs="Times New Roman"/>
                <w:b/>
                <w:sz w:val="20"/>
              </w:rPr>
            </w:pPr>
            <w:r w:rsidRPr="00987B0A">
              <w:rPr>
                <w:rFonts w:ascii="Times New Roman" w:hAnsi="Times New Roman" w:cs="Times New Roman"/>
                <w:b/>
                <w:sz w:val="20"/>
              </w:rPr>
              <w:t>Дайте ответ на поставленный вопрос.</w:t>
            </w:r>
          </w:p>
          <w:p w14:paraId="00CB175C" w14:textId="77777777" w:rsidR="002F16C2" w:rsidRDefault="002F16C2" w:rsidP="002F16C2">
            <w:pPr>
              <w:jc w:val="both"/>
              <w:rPr>
                <w:rFonts w:ascii="Times New Roman" w:hAnsi="Times New Roman" w:cs="Times New Roman"/>
                <w:sz w:val="20"/>
              </w:rPr>
            </w:pPr>
          </w:p>
          <w:p w14:paraId="4EB4935B" w14:textId="4FC62D77" w:rsidR="002F16C2" w:rsidRPr="00E473EE" w:rsidRDefault="002F16C2" w:rsidP="002F16C2">
            <w:pPr>
              <w:jc w:val="both"/>
              <w:rPr>
                <w:rFonts w:ascii="Times New Roman" w:hAnsi="Times New Roman" w:cs="Times New Roman"/>
              </w:rPr>
            </w:pPr>
            <w:r>
              <w:rPr>
                <w:rFonts w:ascii="Times New Roman" w:hAnsi="Times New Roman" w:cs="Times New Roman"/>
                <w:sz w:val="20"/>
              </w:rPr>
              <w:t>Ка</w:t>
            </w:r>
            <w:r w:rsidRPr="00E473EE">
              <w:rPr>
                <w:rFonts w:ascii="Times New Roman" w:hAnsi="Times New Roman" w:cs="Times New Roman"/>
                <w:sz w:val="20"/>
              </w:rPr>
              <w:t>кая концепция используется в рамках становления стратегии управления жизненным циклом продукцией?</w:t>
            </w:r>
          </w:p>
        </w:tc>
        <w:tc>
          <w:tcPr>
            <w:tcW w:w="2869" w:type="dxa"/>
            <w:shd w:val="clear" w:color="auto" w:fill="auto"/>
            <w:vAlign w:val="center"/>
          </w:tcPr>
          <w:p w14:paraId="0085E3D4" w14:textId="136438DB" w:rsidR="002F16C2" w:rsidRPr="003E1C69" w:rsidRDefault="002F16C2" w:rsidP="002F16C2">
            <w:pPr>
              <w:jc w:val="center"/>
              <w:rPr>
                <w:rFonts w:ascii="Times New Roman" w:hAnsi="Times New Roman" w:cs="Times New Roman"/>
                <w:sz w:val="20"/>
                <w:szCs w:val="20"/>
              </w:rPr>
            </w:pPr>
            <w:r>
              <w:rPr>
                <w:rFonts w:ascii="Times New Roman" w:hAnsi="Times New Roman" w:cs="Times New Roman"/>
                <w:sz w:val="20"/>
                <w:szCs w:val="20"/>
              </w:rPr>
              <w:t xml:space="preserve">Концепция </w:t>
            </w:r>
            <w:r w:rsidRPr="003E1C69">
              <w:rPr>
                <w:rFonts w:ascii="Times New Roman" w:hAnsi="Times New Roman" w:cs="Times New Roman"/>
                <w:sz w:val="20"/>
                <w:szCs w:val="20"/>
              </w:rPr>
              <w:t>PLM</w:t>
            </w:r>
          </w:p>
        </w:tc>
      </w:tr>
      <w:tr w:rsidR="002F16C2" w:rsidRPr="00D613D8" w14:paraId="2DA2BF6D" w14:textId="77777777" w:rsidTr="0064640B">
        <w:trPr>
          <w:trHeight w:val="1120"/>
          <w:jc w:val="center"/>
        </w:trPr>
        <w:tc>
          <w:tcPr>
            <w:tcW w:w="2165" w:type="dxa"/>
            <w:vMerge/>
            <w:tcBorders>
              <w:bottom w:val="single" w:sz="4" w:space="0" w:color="auto"/>
            </w:tcBorders>
          </w:tcPr>
          <w:p w14:paraId="3088E092" w14:textId="77777777" w:rsidR="002F16C2" w:rsidRPr="00D613D8" w:rsidRDefault="002F16C2" w:rsidP="002F16C2">
            <w:pPr>
              <w:rPr>
                <w:rFonts w:ascii="Times New Roman" w:hAnsi="Times New Roman" w:cs="Times New Roman"/>
                <w:b/>
                <w:sz w:val="20"/>
                <w:szCs w:val="20"/>
              </w:rPr>
            </w:pPr>
          </w:p>
        </w:tc>
        <w:tc>
          <w:tcPr>
            <w:tcW w:w="2066" w:type="dxa"/>
            <w:vMerge/>
          </w:tcPr>
          <w:p w14:paraId="0E1C1A65" w14:textId="77777777" w:rsidR="002F16C2" w:rsidRPr="00D613D8" w:rsidRDefault="002F16C2" w:rsidP="002F16C2">
            <w:pPr>
              <w:rPr>
                <w:rFonts w:ascii="Times New Roman" w:hAnsi="Times New Roman" w:cs="Times New Roman"/>
                <w:sz w:val="20"/>
                <w:szCs w:val="20"/>
              </w:rPr>
            </w:pPr>
          </w:p>
        </w:tc>
        <w:tc>
          <w:tcPr>
            <w:tcW w:w="2037" w:type="dxa"/>
            <w:gridSpan w:val="2"/>
            <w:vMerge/>
            <w:tcBorders>
              <w:bottom w:val="single" w:sz="4" w:space="0" w:color="auto"/>
            </w:tcBorders>
            <w:vAlign w:val="center"/>
          </w:tcPr>
          <w:p w14:paraId="672D4C40" w14:textId="77777777" w:rsidR="002F16C2" w:rsidRPr="00D613D8" w:rsidRDefault="002F16C2" w:rsidP="002F16C2">
            <w:pPr>
              <w:jc w:val="center"/>
              <w:rPr>
                <w:rFonts w:ascii="Times New Roman" w:hAnsi="Times New Roman" w:cs="Times New Roman"/>
                <w:color w:val="000000"/>
                <w:sz w:val="20"/>
                <w:szCs w:val="20"/>
              </w:rPr>
            </w:pPr>
          </w:p>
        </w:tc>
        <w:tc>
          <w:tcPr>
            <w:tcW w:w="5423" w:type="dxa"/>
            <w:tcBorders>
              <w:bottom w:val="single" w:sz="4" w:space="0" w:color="auto"/>
            </w:tcBorders>
            <w:shd w:val="clear" w:color="auto" w:fill="auto"/>
            <w:vAlign w:val="center"/>
          </w:tcPr>
          <w:p w14:paraId="3C6CFAF7" w14:textId="77777777" w:rsidR="002F16C2" w:rsidRPr="00987B0A" w:rsidRDefault="002F16C2" w:rsidP="002F16C2">
            <w:pPr>
              <w:rPr>
                <w:rFonts w:ascii="Times New Roman" w:hAnsi="Times New Roman" w:cs="Times New Roman"/>
                <w:b/>
                <w:sz w:val="20"/>
              </w:rPr>
            </w:pPr>
            <w:r w:rsidRPr="00987B0A">
              <w:rPr>
                <w:rFonts w:ascii="Times New Roman" w:hAnsi="Times New Roman" w:cs="Times New Roman"/>
                <w:b/>
                <w:sz w:val="20"/>
              </w:rPr>
              <w:t>Дайте ответ на поставленный вопрос.</w:t>
            </w:r>
          </w:p>
          <w:p w14:paraId="4F9D80CC" w14:textId="77777777" w:rsidR="002F16C2" w:rsidRDefault="002F16C2" w:rsidP="002F16C2">
            <w:pPr>
              <w:jc w:val="both"/>
              <w:rPr>
                <w:rFonts w:ascii="Times New Roman" w:hAnsi="Times New Roman" w:cs="Times New Roman"/>
                <w:sz w:val="20"/>
                <w:szCs w:val="20"/>
              </w:rPr>
            </w:pPr>
          </w:p>
          <w:p w14:paraId="4FD3143E" w14:textId="3BE4B26B" w:rsidR="002F16C2" w:rsidRPr="00E473EE" w:rsidRDefault="002F16C2" w:rsidP="002F16C2">
            <w:pPr>
              <w:jc w:val="both"/>
              <w:rPr>
                <w:rFonts w:ascii="Times New Roman" w:hAnsi="Times New Roman" w:cs="Times New Roman"/>
                <w:sz w:val="20"/>
                <w:szCs w:val="20"/>
              </w:rPr>
            </w:pPr>
            <w:r w:rsidRPr="00E473EE">
              <w:rPr>
                <w:rFonts w:ascii="Times New Roman" w:hAnsi="Times New Roman" w:cs="Times New Roman"/>
                <w:sz w:val="20"/>
                <w:szCs w:val="20"/>
              </w:rPr>
              <w:t>Какие три краеугольных компонента и взаимосвязи между ними описываются единой информационной (цифровой) базой согласно концепции PLM?</w:t>
            </w:r>
          </w:p>
        </w:tc>
        <w:tc>
          <w:tcPr>
            <w:tcW w:w="2869" w:type="dxa"/>
            <w:tcBorders>
              <w:bottom w:val="single" w:sz="4" w:space="0" w:color="auto"/>
            </w:tcBorders>
            <w:shd w:val="clear" w:color="auto" w:fill="auto"/>
            <w:vAlign w:val="center"/>
          </w:tcPr>
          <w:p w14:paraId="6FBC80B6" w14:textId="77777777" w:rsidR="002F16C2" w:rsidRPr="003E1C69" w:rsidRDefault="002F16C2" w:rsidP="002F16C2">
            <w:pPr>
              <w:jc w:val="center"/>
              <w:rPr>
                <w:rFonts w:ascii="Times New Roman" w:hAnsi="Times New Roman" w:cs="Times New Roman"/>
                <w:sz w:val="20"/>
                <w:szCs w:val="20"/>
              </w:rPr>
            </w:pPr>
            <w:r w:rsidRPr="003E1C69">
              <w:rPr>
                <w:rFonts w:ascii="Times New Roman" w:hAnsi="Times New Roman" w:cs="Times New Roman"/>
                <w:sz w:val="20"/>
                <w:szCs w:val="20"/>
              </w:rPr>
              <w:t>продукция-процессы-ресурсы</w:t>
            </w:r>
          </w:p>
        </w:tc>
      </w:tr>
      <w:tr w:rsidR="002F16C2" w:rsidRPr="00D613D8" w14:paraId="6BEDDCE7" w14:textId="77777777" w:rsidTr="0064640B">
        <w:trPr>
          <w:trHeight w:val="134"/>
          <w:jc w:val="center"/>
        </w:trPr>
        <w:tc>
          <w:tcPr>
            <w:tcW w:w="2165" w:type="dxa"/>
            <w:vMerge/>
          </w:tcPr>
          <w:p w14:paraId="5C89D6C6" w14:textId="77777777" w:rsidR="002F16C2" w:rsidRPr="00D613D8" w:rsidRDefault="002F16C2" w:rsidP="002F16C2">
            <w:pPr>
              <w:rPr>
                <w:rFonts w:ascii="Times New Roman" w:hAnsi="Times New Roman" w:cs="Times New Roman"/>
                <w:b/>
                <w:sz w:val="20"/>
                <w:szCs w:val="20"/>
              </w:rPr>
            </w:pPr>
          </w:p>
        </w:tc>
        <w:tc>
          <w:tcPr>
            <w:tcW w:w="2066" w:type="dxa"/>
            <w:vMerge/>
          </w:tcPr>
          <w:p w14:paraId="2F013E73"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5DC5976B"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03C658A2" w14:textId="77777777" w:rsidR="002F16C2" w:rsidRPr="00987B0A" w:rsidRDefault="002F16C2" w:rsidP="002F16C2">
            <w:pPr>
              <w:rPr>
                <w:rFonts w:ascii="Times New Roman" w:hAnsi="Times New Roman" w:cs="Times New Roman"/>
                <w:b/>
                <w:sz w:val="20"/>
              </w:rPr>
            </w:pPr>
            <w:r w:rsidRPr="00987B0A">
              <w:rPr>
                <w:rFonts w:ascii="Times New Roman" w:hAnsi="Times New Roman" w:cs="Times New Roman"/>
                <w:b/>
                <w:sz w:val="20"/>
              </w:rPr>
              <w:t>Дайте ответ на поставленный вопрос.</w:t>
            </w:r>
          </w:p>
          <w:p w14:paraId="022C3422" w14:textId="77777777" w:rsidR="002F16C2" w:rsidRDefault="002F16C2" w:rsidP="002F16C2">
            <w:pPr>
              <w:jc w:val="both"/>
              <w:rPr>
                <w:rFonts w:ascii="Times New Roman" w:hAnsi="Times New Roman" w:cs="Times New Roman"/>
                <w:sz w:val="20"/>
                <w:szCs w:val="20"/>
              </w:rPr>
            </w:pPr>
          </w:p>
          <w:p w14:paraId="4FD5DE69" w14:textId="6B42F133" w:rsidR="002F16C2" w:rsidRPr="00BE1F0E" w:rsidRDefault="002F16C2" w:rsidP="002F16C2">
            <w:pPr>
              <w:jc w:val="both"/>
              <w:rPr>
                <w:rFonts w:ascii="Times New Roman" w:hAnsi="Times New Roman" w:cs="Times New Roman"/>
                <w:sz w:val="20"/>
                <w:szCs w:val="20"/>
              </w:rPr>
            </w:pPr>
            <w:r w:rsidRPr="00BE1F0E">
              <w:rPr>
                <w:rFonts w:ascii="Times New Roman" w:hAnsi="Times New Roman" w:cs="Times New Roman"/>
                <w:sz w:val="20"/>
                <w:szCs w:val="20"/>
              </w:rPr>
              <w:t>Из каких трех форм состоит комплексная конце</w:t>
            </w:r>
            <w:r>
              <w:rPr>
                <w:rFonts w:ascii="Times New Roman" w:hAnsi="Times New Roman" w:cs="Times New Roman"/>
                <w:sz w:val="20"/>
                <w:szCs w:val="20"/>
              </w:rPr>
              <w:t>пция цифрового двойника Siemens</w:t>
            </w:r>
            <w:r w:rsidRPr="00BE1F0E">
              <w:rPr>
                <w:rFonts w:ascii="Times New Roman" w:hAnsi="Times New Roman" w:cs="Times New Roman"/>
                <w:sz w:val="20"/>
                <w:szCs w:val="20"/>
              </w:rPr>
              <w:t xml:space="preserve">? </w:t>
            </w:r>
          </w:p>
        </w:tc>
        <w:tc>
          <w:tcPr>
            <w:tcW w:w="2869" w:type="dxa"/>
            <w:shd w:val="clear" w:color="auto" w:fill="auto"/>
            <w:vAlign w:val="center"/>
          </w:tcPr>
          <w:p w14:paraId="555DFE94" w14:textId="4DAFEA82" w:rsidR="002F16C2" w:rsidRPr="00BE1F0E" w:rsidRDefault="002F16C2" w:rsidP="002F16C2">
            <w:pPr>
              <w:jc w:val="center"/>
              <w:rPr>
                <w:rFonts w:ascii="Times New Roman" w:hAnsi="Times New Roman" w:cs="Times New Roman"/>
                <w:sz w:val="20"/>
                <w:szCs w:val="20"/>
              </w:rPr>
            </w:pPr>
            <w:r>
              <w:rPr>
                <w:rFonts w:ascii="Times New Roman" w:hAnsi="Times New Roman" w:cs="Times New Roman"/>
                <w:sz w:val="20"/>
                <w:szCs w:val="20"/>
              </w:rPr>
              <w:t xml:space="preserve">цифрового двойника продукта, </w:t>
            </w:r>
            <w:r w:rsidRPr="00BE1F0E">
              <w:rPr>
                <w:rFonts w:ascii="Times New Roman" w:hAnsi="Times New Roman" w:cs="Times New Roman"/>
                <w:sz w:val="20"/>
                <w:szCs w:val="20"/>
              </w:rPr>
              <w:t>цифрового двойника производственного процесса,</w:t>
            </w:r>
          </w:p>
          <w:p w14:paraId="5AC252C3" w14:textId="1183ECF1" w:rsidR="002F16C2" w:rsidRPr="00BE1F0E" w:rsidRDefault="002F16C2" w:rsidP="002F16C2">
            <w:pPr>
              <w:jc w:val="center"/>
              <w:rPr>
                <w:rFonts w:ascii="Times New Roman" w:hAnsi="Times New Roman" w:cs="Times New Roman"/>
                <w:sz w:val="20"/>
                <w:szCs w:val="20"/>
              </w:rPr>
            </w:pPr>
            <w:r w:rsidRPr="00BE1F0E">
              <w:rPr>
                <w:rFonts w:ascii="Times New Roman" w:hAnsi="Times New Roman" w:cs="Times New Roman"/>
                <w:sz w:val="20"/>
                <w:szCs w:val="20"/>
              </w:rPr>
              <w:t>цифрового двойника эксплуатации,</w:t>
            </w:r>
          </w:p>
        </w:tc>
      </w:tr>
      <w:tr w:rsidR="002F16C2" w:rsidRPr="00D613D8" w14:paraId="3FA00D12" w14:textId="77777777" w:rsidTr="0064640B">
        <w:trPr>
          <w:trHeight w:val="553"/>
          <w:jc w:val="center"/>
        </w:trPr>
        <w:tc>
          <w:tcPr>
            <w:tcW w:w="2165" w:type="dxa"/>
            <w:vMerge/>
          </w:tcPr>
          <w:p w14:paraId="1F40707F" w14:textId="77777777" w:rsidR="002F16C2" w:rsidRPr="00D613D8" w:rsidRDefault="002F16C2" w:rsidP="002F16C2">
            <w:pPr>
              <w:rPr>
                <w:rFonts w:ascii="Times New Roman" w:hAnsi="Times New Roman" w:cs="Times New Roman"/>
                <w:b/>
                <w:sz w:val="20"/>
                <w:szCs w:val="20"/>
              </w:rPr>
            </w:pPr>
          </w:p>
        </w:tc>
        <w:tc>
          <w:tcPr>
            <w:tcW w:w="2066" w:type="dxa"/>
            <w:vMerge/>
          </w:tcPr>
          <w:p w14:paraId="0628853E"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5B8C4B7A"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61D08104" w14:textId="77777777" w:rsidR="002F16C2" w:rsidRPr="00987B0A" w:rsidRDefault="002F16C2" w:rsidP="002F16C2">
            <w:pPr>
              <w:rPr>
                <w:rFonts w:ascii="Times New Roman" w:hAnsi="Times New Roman" w:cs="Times New Roman"/>
                <w:b/>
                <w:sz w:val="20"/>
              </w:rPr>
            </w:pPr>
            <w:r w:rsidRPr="00987B0A">
              <w:rPr>
                <w:rFonts w:ascii="Times New Roman" w:hAnsi="Times New Roman" w:cs="Times New Roman"/>
                <w:b/>
                <w:sz w:val="20"/>
              </w:rPr>
              <w:t>Дайте ответ на поставленный вопрос.</w:t>
            </w:r>
          </w:p>
          <w:p w14:paraId="698918B5" w14:textId="77777777" w:rsidR="002F16C2" w:rsidRPr="00E473EE" w:rsidRDefault="002F16C2" w:rsidP="002F16C2">
            <w:pPr>
              <w:jc w:val="both"/>
              <w:rPr>
                <w:rFonts w:ascii="Times New Roman" w:hAnsi="Times New Roman" w:cs="Times New Roman"/>
                <w:sz w:val="20"/>
              </w:rPr>
            </w:pPr>
          </w:p>
          <w:p w14:paraId="30386AC0" w14:textId="16F253E4" w:rsidR="002F16C2" w:rsidRPr="001C7160" w:rsidRDefault="002F16C2" w:rsidP="002F16C2">
            <w:pPr>
              <w:jc w:val="both"/>
            </w:pPr>
            <w:r w:rsidRPr="00E473EE">
              <w:rPr>
                <w:rFonts w:ascii="Times New Roman" w:hAnsi="Times New Roman" w:cs="Times New Roman"/>
                <w:sz w:val="20"/>
              </w:rPr>
              <w:t>На чем основана интеллектуальная информационная система ?</w:t>
            </w:r>
          </w:p>
        </w:tc>
        <w:tc>
          <w:tcPr>
            <w:tcW w:w="2869" w:type="dxa"/>
            <w:shd w:val="clear" w:color="auto" w:fill="auto"/>
            <w:vAlign w:val="center"/>
          </w:tcPr>
          <w:p w14:paraId="7F642302" w14:textId="777F10E5" w:rsidR="002F16C2" w:rsidRPr="003E1C69" w:rsidRDefault="002F16C2" w:rsidP="002F16C2">
            <w:pPr>
              <w:jc w:val="center"/>
              <w:rPr>
                <w:rFonts w:ascii="Times New Roman" w:hAnsi="Times New Roman" w:cs="Times New Roman"/>
                <w:sz w:val="20"/>
                <w:szCs w:val="20"/>
              </w:rPr>
            </w:pPr>
            <w:r>
              <w:rPr>
                <w:rFonts w:ascii="Times New Roman" w:hAnsi="Times New Roman" w:cs="Times New Roman"/>
                <w:sz w:val="20"/>
                <w:szCs w:val="20"/>
              </w:rPr>
              <w:t>На знаниях</w:t>
            </w:r>
          </w:p>
        </w:tc>
      </w:tr>
      <w:tr w:rsidR="002F16C2" w:rsidRPr="00D613D8" w14:paraId="74803834" w14:textId="77777777" w:rsidTr="0064640B">
        <w:trPr>
          <w:trHeight w:val="184"/>
          <w:jc w:val="center"/>
        </w:trPr>
        <w:tc>
          <w:tcPr>
            <w:tcW w:w="2165" w:type="dxa"/>
            <w:vMerge/>
          </w:tcPr>
          <w:p w14:paraId="6BA810DE" w14:textId="77777777" w:rsidR="002F16C2" w:rsidRPr="00D613D8" w:rsidRDefault="002F16C2" w:rsidP="002F16C2">
            <w:pPr>
              <w:rPr>
                <w:rFonts w:ascii="Times New Roman" w:hAnsi="Times New Roman" w:cs="Times New Roman"/>
                <w:b/>
                <w:sz w:val="20"/>
                <w:szCs w:val="20"/>
              </w:rPr>
            </w:pPr>
          </w:p>
        </w:tc>
        <w:tc>
          <w:tcPr>
            <w:tcW w:w="2066" w:type="dxa"/>
            <w:vMerge/>
          </w:tcPr>
          <w:p w14:paraId="299C0677"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61B0D9C5"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4C45E4C5" w14:textId="77777777" w:rsidR="002F16C2" w:rsidRPr="00987B0A" w:rsidRDefault="002F16C2" w:rsidP="002F16C2">
            <w:pPr>
              <w:rPr>
                <w:rFonts w:ascii="Times New Roman" w:hAnsi="Times New Roman" w:cs="Times New Roman"/>
                <w:b/>
                <w:sz w:val="20"/>
              </w:rPr>
            </w:pPr>
            <w:r w:rsidRPr="00987B0A">
              <w:rPr>
                <w:rFonts w:ascii="Times New Roman" w:hAnsi="Times New Roman" w:cs="Times New Roman"/>
                <w:b/>
                <w:sz w:val="20"/>
              </w:rPr>
              <w:t>Дайте ответ на поставленный вопрос.</w:t>
            </w:r>
          </w:p>
          <w:p w14:paraId="5E8C4EE5" w14:textId="77777777" w:rsidR="002F16C2" w:rsidRDefault="002F16C2" w:rsidP="002F16C2">
            <w:pPr>
              <w:jc w:val="both"/>
              <w:rPr>
                <w:rFonts w:ascii="Times New Roman" w:hAnsi="Times New Roman" w:cs="Times New Roman"/>
                <w:sz w:val="20"/>
              </w:rPr>
            </w:pPr>
          </w:p>
          <w:p w14:paraId="42460428" w14:textId="306645B0" w:rsidR="002F16C2" w:rsidRPr="00E473EE" w:rsidRDefault="002F16C2" w:rsidP="002F16C2">
            <w:pPr>
              <w:jc w:val="both"/>
              <w:rPr>
                <w:rFonts w:ascii="Times New Roman" w:hAnsi="Times New Roman" w:cs="Times New Roman"/>
              </w:rPr>
            </w:pPr>
            <w:r w:rsidRPr="00E473EE">
              <w:rPr>
                <w:rFonts w:ascii="Times New Roman" w:hAnsi="Times New Roman" w:cs="Times New Roman"/>
                <w:sz w:val="20"/>
              </w:rPr>
              <w:t>Какая модель основана на представлении некоторой предметной области в виде ориентированного графа?</w:t>
            </w:r>
          </w:p>
        </w:tc>
        <w:tc>
          <w:tcPr>
            <w:tcW w:w="2869" w:type="dxa"/>
            <w:shd w:val="clear" w:color="auto" w:fill="auto"/>
            <w:vAlign w:val="center"/>
          </w:tcPr>
          <w:p w14:paraId="131A56CA" w14:textId="7D2D52A8" w:rsidR="002F16C2" w:rsidRPr="003E1C69" w:rsidRDefault="002F16C2" w:rsidP="002F16C2">
            <w:pPr>
              <w:jc w:val="center"/>
              <w:rPr>
                <w:rFonts w:ascii="Times New Roman" w:hAnsi="Times New Roman" w:cs="Times New Roman"/>
                <w:sz w:val="20"/>
                <w:szCs w:val="20"/>
              </w:rPr>
            </w:pPr>
            <w:r w:rsidRPr="003E1C69">
              <w:rPr>
                <w:rFonts w:ascii="Times New Roman" w:hAnsi="Times New Roman" w:cs="Times New Roman"/>
                <w:sz w:val="20"/>
                <w:szCs w:val="20"/>
              </w:rPr>
              <w:t>семантическая сеть</w:t>
            </w:r>
          </w:p>
        </w:tc>
      </w:tr>
      <w:tr w:rsidR="002F16C2" w:rsidRPr="00D613D8" w14:paraId="23E0BB07" w14:textId="77777777" w:rsidTr="0064640B">
        <w:trPr>
          <w:trHeight w:val="70"/>
          <w:jc w:val="center"/>
        </w:trPr>
        <w:tc>
          <w:tcPr>
            <w:tcW w:w="2165" w:type="dxa"/>
            <w:vMerge/>
          </w:tcPr>
          <w:p w14:paraId="333A663D" w14:textId="77777777" w:rsidR="002F16C2" w:rsidRPr="00D613D8" w:rsidRDefault="002F16C2" w:rsidP="002F16C2">
            <w:pPr>
              <w:rPr>
                <w:rFonts w:ascii="Times New Roman" w:hAnsi="Times New Roman" w:cs="Times New Roman"/>
                <w:b/>
                <w:sz w:val="20"/>
                <w:szCs w:val="20"/>
              </w:rPr>
            </w:pPr>
          </w:p>
        </w:tc>
        <w:tc>
          <w:tcPr>
            <w:tcW w:w="2066" w:type="dxa"/>
            <w:vMerge/>
          </w:tcPr>
          <w:p w14:paraId="6271051B"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24DDB992"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7DD4A2FD" w14:textId="77777777" w:rsidR="002F16C2" w:rsidRPr="00BE1F0E" w:rsidRDefault="002F16C2" w:rsidP="002F16C2">
            <w:pPr>
              <w:jc w:val="both"/>
              <w:rPr>
                <w:rFonts w:ascii="Times New Roman" w:hAnsi="Times New Roman" w:cs="Times New Roman"/>
                <w:b/>
                <w:sz w:val="20"/>
                <w:szCs w:val="20"/>
              </w:rPr>
            </w:pPr>
            <w:r w:rsidRPr="00061523">
              <w:rPr>
                <w:rFonts w:ascii="Times New Roman" w:hAnsi="Times New Roman" w:cs="Times New Roman"/>
                <w:b/>
                <w:sz w:val="20"/>
              </w:rPr>
              <w:t xml:space="preserve">Прочитайте </w:t>
            </w:r>
            <w:r w:rsidRPr="00BE1F0E">
              <w:rPr>
                <w:rFonts w:ascii="Times New Roman" w:hAnsi="Times New Roman" w:cs="Times New Roman"/>
                <w:b/>
                <w:sz w:val="20"/>
                <w:szCs w:val="20"/>
              </w:rPr>
              <w:t>текст, выберите правильный ответ.</w:t>
            </w:r>
          </w:p>
          <w:p w14:paraId="1A6B9B0F" w14:textId="77777777" w:rsidR="002F16C2" w:rsidRDefault="002F16C2" w:rsidP="002F16C2">
            <w:pPr>
              <w:jc w:val="both"/>
              <w:rPr>
                <w:rFonts w:ascii="Times New Roman" w:hAnsi="Times New Roman" w:cs="Times New Roman"/>
                <w:sz w:val="20"/>
              </w:rPr>
            </w:pPr>
          </w:p>
          <w:p w14:paraId="6924EAEE" w14:textId="7080DB57" w:rsidR="002F16C2" w:rsidRPr="00BE1F0E" w:rsidRDefault="002F16C2" w:rsidP="002F16C2">
            <w:pPr>
              <w:jc w:val="both"/>
              <w:rPr>
                <w:rFonts w:ascii="Times New Roman" w:hAnsi="Times New Roman" w:cs="Times New Roman"/>
                <w:sz w:val="20"/>
              </w:rPr>
            </w:pPr>
            <w:r w:rsidRPr="00BE1F0E">
              <w:rPr>
                <w:rFonts w:ascii="Times New Roman" w:hAnsi="Times New Roman" w:cs="Times New Roman"/>
                <w:sz w:val="20"/>
              </w:rPr>
              <w:t>Для многоагентных систем характерны следующие особенности:</w:t>
            </w:r>
          </w:p>
          <w:p w14:paraId="18A5B4C1" w14:textId="77777777" w:rsidR="002F16C2" w:rsidRPr="00BE1F0E" w:rsidRDefault="002F16C2" w:rsidP="002F16C2">
            <w:pPr>
              <w:jc w:val="both"/>
              <w:rPr>
                <w:rFonts w:ascii="Times New Roman" w:hAnsi="Times New Roman" w:cs="Times New Roman"/>
                <w:sz w:val="20"/>
              </w:rPr>
            </w:pPr>
            <w:r w:rsidRPr="00BE1F0E">
              <w:rPr>
                <w:rFonts w:ascii="Times New Roman" w:hAnsi="Times New Roman" w:cs="Times New Roman"/>
                <w:sz w:val="20"/>
              </w:rPr>
              <w:t>1.</w:t>
            </w:r>
            <w:r w:rsidRPr="00BE1F0E">
              <w:rPr>
                <w:rFonts w:ascii="Times New Roman" w:hAnsi="Times New Roman" w:cs="Times New Roman"/>
                <w:sz w:val="20"/>
              </w:rPr>
              <w:tab/>
              <w:t xml:space="preserve">Проведение альтернативных рассуждений на основе использования различных источников знаний с механизмом устранения противоречий; </w:t>
            </w:r>
          </w:p>
          <w:p w14:paraId="2814059D" w14:textId="77777777" w:rsidR="002F16C2" w:rsidRPr="00BE1F0E" w:rsidRDefault="002F16C2" w:rsidP="002F16C2">
            <w:pPr>
              <w:jc w:val="both"/>
              <w:rPr>
                <w:rFonts w:ascii="Times New Roman" w:hAnsi="Times New Roman" w:cs="Times New Roman"/>
                <w:sz w:val="20"/>
              </w:rPr>
            </w:pPr>
            <w:r w:rsidRPr="00BE1F0E">
              <w:rPr>
                <w:rFonts w:ascii="Times New Roman" w:hAnsi="Times New Roman" w:cs="Times New Roman"/>
                <w:sz w:val="20"/>
              </w:rPr>
              <w:lastRenderedPageBreak/>
              <w:t>2.</w:t>
            </w:r>
            <w:r w:rsidRPr="00BE1F0E">
              <w:rPr>
                <w:rFonts w:ascii="Times New Roman" w:hAnsi="Times New Roman" w:cs="Times New Roman"/>
                <w:sz w:val="20"/>
              </w:rPr>
              <w:tab/>
              <w:t>Проведение альтернативных рассуждений на основе использования различных источников знаний с механизмом устранения противоречий;</w:t>
            </w:r>
          </w:p>
          <w:p w14:paraId="5F9DD0A6" w14:textId="77777777" w:rsidR="002F16C2" w:rsidRPr="00BE1F0E" w:rsidRDefault="002F16C2" w:rsidP="002F16C2">
            <w:pPr>
              <w:jc w:val="both"/>
              <w:rPr>
                <w:rFonts w:ascii="Times New Roman" w:hAnsi="Times New Roman" w:cs="Times New Roman"/>
                <w:sz w:val="20"/>
              </w:rPr>
            </w:pPr>
            <w:r w:rsidRPr="00BE1F0E">
              <w:rPr>
                <w:rFonts w:ascii="Times New Roman" w:hAnsi="Times New Roman" w:cs="Times New Roman"/>
                <w:sz w:val="20"/>
              </w:rPr>
              <w:t>3.</w:t>
            </w:r>
            <w:r w:rsidRPr="00BE1F0E">
              <w:rPr>
                <w:rFonts w:ascii="Times New Roman" w:hAnsi="Times New Roman" w:cs="Times New Roman"/>
                <w:sz w:val="20"/>
              </w:rPr>
              <w:tab/>
              <w:t xml:space="preserve">Распределенное решение проблем, применение множества стратегий работы, </w:t>
            </w:r>
          </w:p>
          <w:p w14:paraId="2328260A" w14:textId="2F4A63F1" w:rsidR="002F16C2" w:rsidRPr="00BE1F0E" w:rsidRDefault="002F16C2" w:rsidP="002F16C2">
            <w:pPr>
              <w:jc w:val="both"/>
              <w:rPr>
                <w:rFonts w:ascii="Times New Roman" w:hAnsi="Times New Roman" w:cs="Times New Roman"/>
                <w:sz w:val="20"/>
              </w:rPr>
            </w:pPr>
            <w:r w:rsidRPr="00BE1F0E">
              <w:rPr>
                <w:rFonts w:ascii="Times New Roman" w:hAnsi="Times New Roman" w:cs="Times New Roman"/>
                <w:sz w:val="20"/>
              </w:rPr>
              <w:t>4. обработка больших массивов данных, использование различных математических моделей</w:t>
            </w:r>
          </w:p>
        </w:tc>
        <w:tc>
          <w:tcPr>
            <w:tcW w:w="2869" w:type="dxa"/>
            <w:shd w:val="clear" w:color="auto" w:fill="auto"/>
            <w:vAlign w:val="center"/>
          </w:tcPr>
          <w:p w14:paraId="5648047B" w14:textId="272355E5" w:rsidR="002F16C2" w:rsidRPr="003E1C69" w:rsidRDefault="002F16C2" w:rsidP="002F16C2">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r>
      <w:tr w:rsidR="002F16C2" w:rsidRPr="00D613D8" w14:paraId="2165302C" w14:textId="77777777" w:rsidTr="0064640B">
        <w:trPr>
          <w:trHeight w:val="250"/>
          <w:jc w:val="center"/>
        </w:trPr>
        <w:tc>
          <w:tcPr>
            <w:tcW w:w="2165" w:type="dxa"/>
            <w:vMerge/>
          </w:tcPr>
          <w:p w14:paraId="7F73B4EF" w14:textId="77777777" w:rsidR="002F16C2" w:rsidRPr="00D613D8" w:rsidRDefault="002F16C2" w:rsidP="002F16C2">
            <w:pPr>
              <w:rPr>
                <w:rFonts w:ascii="Times New Roman" w:hAnsi="Times New Roman" w:cs="Times New Roman"/>
                <w:b/>
                <w:sz w:val="20"/>
                <w:szCs w:val="20"/>
              </w:rPr>
            </w:pPr>
          </w:p>
        </w:tc>
        <w:tc>
          <w:tcPr>
            <w:tcW w:w="2066" w:type="dxa"/>
            <w:vMerge/>
          </w:tcPr>
          <w:p w14:paraId="14F13A46"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0555563E"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29160264" w14:textId="77777777" w:rsidR="002F16C2" w:rsidRPr="00987B0A" w:rsidRDefault="002F16C2" w:rsidP="002F16C2">
            <w:pPr>
              <w:rPr>
                <w:rFonts w:ascii="Times New Roman" w:hAnsi="Times New Roman" w:cs="Times New Roman"/>
                <w:b/>
                <w:sz w:val="20"/>
              </w:rPr>
            </w:pPr>
            <w:r w:rsidRPr="00987B0A">
              <w:rPr>
                <w:rFonts w:ascii="Times New Roman" w:hAnsi="Times New Roman" w:cs="Times New Roman"/>
                <w:b/>
                <w:sz w:val="20"/>
              </w:rPr>
              <w:t>Дайте ответ на поставленный вопрос.</w:t>
            </w:r>
          </w:p>
          <w:p w14:paraId="159314D9" w14:textId="77777777" w:rsidR="002F16C2" w:rsidRDefault="002F16C2" w:rsidP="002F16C2">
            <w:pPr>
              <w:jc w:val="both"/>
              <w:rPr>
                <w:rFonts w:ascii="Times New Roman" w:hAnsi="Times New Roman" w:cs="Times New Roman"/>
                <w:sz w:val="20"/>
              </w:rPr>
            </w:pPr>
          </w:p>
          <w:p w14:paraId="24F4B8C1" w14:textId="4C668F44" w:rsidR="002F16C2" w:rsidRPr="00FC2DC1" w:rsidRDefault="002F16C2" w:rsidP="002F16C2">
            <w:pPr>
              <w:jc w:val="both"/>
              <w:rPr>
                <w:rFonts w:ascii="Times New Roman" w:hAnsi="Times New Roman" w:cs="Times New Roman"/>
              </w:rPr>
            </w:pPr>
            <w:r w:rsidRPr="00FC2DC1">
              <w:rPr>
                <w:rFonts w:ascii="Times New Roman" w:hAnsi="Times New Roman" w:cs="Times New Roman"/>
                <w:sz w:val="20"/>
              </w:rPr>
              <w:t>Для чего используется естественно-языковый интерфейс?</w:t>
            </w:r>
          </w:p>
        </w:tc>
        <w:tc>
          <w:tcPr>
            <w:tcW w:w="2869" w:type="dxa"/>
            <w:shd w:val="clear" w:color="auto" w:fill="auto"/>
            <w:vAlign w:val="center"/>
          </w:tcPr>
          <w:p w14:paraId="5B608899" w14:textId="408FDC95" w:rsidR="002F16C2" w:rsidRPr="003E1C69" w:rsidRDefault="002F16C2" w:rsidP="002F16C2">
            <w:pPr>
              <w:jc w:val="center"/>
              <w:rPr>
                <w:rFonts w:ascii="Times New Roman" w:hAnsi="Times New Roman" w:cs="Times New Roman"/>
                <w:sz w:val="20"/>
                <w:szCs w:val="20"/>
              </w:rPr>
            </w:pPr>
            <w:r>
              <w:rPr>
                <w:rFonts w:ascii="Times New Roman" w:hAnsi="Times New Roman" w:cs="Times New Roman"/>
                <w:sz w:val="20"/>
                <w:szCs w:val="20"/>
              </w:rPr>
              <w:t xml:space="preserve">Для </w:t>
            </w:r>
            <w:r w:rsidRPr="003E1C69">
              <w:rPr>
                <w:rFonts w:ascii="Times New Roman" w:hAnsi="Times New Roman" w:cs="Times New Roman"/>
                <w:sz w:val="20"/>
                <w:szCs w:val="20"/>
              </w:rPr>
              <w:t>доступа к интеллектуальным базам данных; контекстного поиска документальной текстовой информации; голосового вво</w:t>
            </w:r>
            <w:r>
              <w:rPr>
                <w:rFonts w:ascii="Times New Roman" w:hAnsi="Times New Roman" w:cs="Times New Roman"/>
                <w:sz w:val="20"/>
                <w:szCs w:val="20"/>
              </w:rPr>
              <w:t>да команд в системах управления</w:t>
            </w:r>
          </w:p>
        </w:tc>
      </w:tr>
      <w:tr w:rsidR="002F16C2" w:rsidRPr="00D613D8" w14:paraId="7F48BC31" w14:textId="77777777" w:rsidTr="0064640B">
        <w:trPr>
          <w:trHeight w:val="1610"/>
          <w:jc w:val="center"/>
        </w:trPr>
        <w:tc>
          <w:tcPr>
            <w:tcW w:w="2165" w:type="dxa"/>
            <w:vMerge/>
          </w:tcPr>
          <w:p w14:paraId="41F5D29D" w14:textId="77777777" w:rsidR="002F16C2" w:rsidRPr="00D613D8" w:rsidRDefault="002F16C2" w:rsidP="002F16C2">
            <w:pPr>
              <w:rPr>
                <w:rFonts w:ascii="Times New Roman" w:hAnsi="Times New Roman" w:cs="Times New Roman"/>
                <w:b/>
                <w:sz w:val="20"/>
                <w:szCs w:val="20"/>
              </w:rPr>
            </w:pPr>
          </w:p>
        </w:tc>
        <w:tc>
          <w:tcPr>
            <w:tcW w:w="2066" w:type="dxa"/>
            <w:vMerge/>
          </w:tcPr>
          <w:p w14:paraId="0E9DA795"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5132AABD"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1F2B334A" w14:textId="77777777" w:rsidR="002F16C2" w:rsidRPr="00061523" w:rsidRDefault="002F16C2" w:rsidP="002F16C2">
            <w:pPr>
              <w:jc w:val="both"/>
              <w:rPr>
                <w:rFonts w:ascii="Times New Roman" w:hAnsi="Times New Roman" w:cs="Times New Roman"/>
                <w:b/>
                <w:sz w:val="20"/>
              </w:rPr>
            </w:pPr>
            <w:r w:rsidRPr="00061523">
              <w:rPr>
                <w:rFonts w:ascii="Times New Roman" w:hAnsi="Times New Roman" w:cs="Times New Roman"/>
                <w:b/>
                <w:sz w:val="20"/>
              </w:rPr>
              <w:t>Прочитайте текст, выберите</w:t>
            </w:r>
            <w:r>
              <w:rPr>
                <w:rFonts w:ascii="Times New Roman" w:hAnsi="Times New Roman" w:cs="Times New Roman"/>
                <w:b/>
                <w:sz w:val="20"/>
              </w:rPr>
              <w:t xml:space="preserve"> два правильных </w:t>
            </w:r>
            <w:r w:rsidRPr="00061523">
              <w:rPr>
                <w:rFonts w:ascii="Times New Roman" w:hAnsi="Times New Roman" w:cs="Times New Roman"/>
                <w:b/>
                <w:sz w:val="20"/>
              </w:rPr>
              <w:t>ответ</w:t>
            </w:r>
            <w:r>
              <w:rPr>
                <w:rFonts w:ascii="Times New Roman" w:hAnsi="Times New Roman" w:cs="Times New Roman"/>
                <w:b/>
                <w:sz w:val="20"/>
              </w:rPr>
              <w:t>а</w:t>
            </w:r>
            <w:r w:rsidRPr="00061523">
              <w:rPr>
                <w:rFonts w:ascii="Times New Roman" w:hAnsi="Times New Roman" w:cs="Times New Roman"/>
                <w:b/>
                <w:sz w:val="20"/>
              </w:rPr>
              <w:t>.</w:t>
            </w:r>
          </w:p>
          <w:p w14:paraId="67C56BA4" w14:textId="77777777" w:rsidR="002F16C2" w:rsidRDefault="002F16C2" w:rsidP="002F16C2">
            <w:pPr>
              <w:jc w:val="both"/>
              <w:rPr>
                <w:rFonts w:ascii="Times New Roman" w:hAnsi="Times New Roman" w:cs="Times New Roman"/>
                <w:sz w:val="20"/>
                <w:szCs w:val="20"/>
              </w:rPr>
            </w:pPr>
          </w:p>
          <w:p w14:paraId="1FCCE390" w14:textId="575B61D7" w:rsidR="002F16C2" w:rsidRPr="00FC2DC1" w:rsidRDefault="002F16C2" w:rsidP="002F16C2">
            <w:pPr>
              <w:jc w:val="both"/>
              <w:rPr>
                <w:rFonts w:ascii="Times New Roman" w:hAnsi="Times New Roman" w:cs="Times New Roman"/>
                <w:sz w:val="20"/>
                <w:szCs w:val="20"/>
              </w:rPr>
            </w:pPr>
            <w:r w:rsidRPr="00FC2DC1">
              <w:rPr>
                <w:rFonts w:ascii="Times New Roman" w:hAnsi="Times New Roman" w:cs="Times New Roman"/>
                <w:sz w:val="20"/>
                <w:szCs w:val="20"/>
              </w:rPr>
              <w:t>Какие архитектуры систем поддержки принятия решений бывают?</w:t>
            </w:r>
          </w:p>
          <w:p w14:paraId="6822B8A5" w14:textId="162380B4" w:rsidR="002F16C2" w:rsidRPr="00FC2DC1" w:rsidRDefault="002F16C2" w:rsidP="002F16C2">
            <w:pPr>
              <w:jc w:val="both"/>
              <w:rPr>
                <w:rFonts w:ascii="Times New Roman" w:hAnsi="Times New Roman" w:cs="Times New Roman"/>
                <w:sz w:val="20"/>
                <w:szCs w:val="20"/>
              </w:rPr>
            </w:pPr>
            <w:r w:rsidRPr="00FC2DC1">
              <w:rPr>
                <w:rFonts w:ascii="Times New Roman" w:hAnsi="Times New Roman" w:cs="Times New Roman"/>
                <w:sz w:val="20"/>
                <w:szCs w:val="20"/>
              </w:rPr>
              <w:t xml:space="preserve">1. независимые витрины данных; </w:t>
            </w:r>
          </w:p>
          <w:p w14:paraId="2727EB57" w14:textId="00068B88" w:rsidR="002F16C2" w:rsidRPr="00FC2DC1" w:rsidRDefault="002F16C2" w:rsidP="002F16C2">
            <w:pPr>
              <w:jc w:val="both"/>
              <w:rPr>
                <w:rFonts w:ascii="Times New Roman" w:hAnsi="Times New Roman" w:cs="Times New Roman"/>
                <w:sz w:val="20"/>
                <w:szCs w:val="20"/>
              </w:rPr>
            </w:pPr>
            <w:r w:rsidRPr="00FC2DC1">
              <w:rPr>
                <w:rFonts w:ascii="Times New Roman" w:hAnsi="Times New Roman" w:cs="Times New Roman"/>
                <w:sz w:val="20"/>
                <w:szCs w:val="20"/>
              </w:rPr>
              <w:t>2. трехуровневое хранилище данных</w:t>
            </w:r>
          </w:p>
          <w:p w14:paraId="417C267F" w14:textId="5284226E" w:rsidR="002F16C2" w:rsidRPr="00FC2DC1" w:rsidRDefault="002F16C2" w:rsidP="002F16C2">
            <w:pPr>
              <w:jc w:val="both"/>
              <w:rPr>
                <w:rFonts w:ascii="Times New Roman" w:hAnsi="Times New Roman" w:cs="Times New Roman"/>
                <w:sz w:val="20"/>
                <w:szCs w:val="20"/>
              </w:rPr>
            </w:pPr>
            <w:r w:rsidRPr="00FC2DC1">
              <w:rPr>
                <w:rFonts w:ascii="Times New Roman" w:hAnsi="Times New Roman" w:cs="Times New Roman"/>
                <w:sz w:val="20"/>
                <w:szCs w:val="20"/>
              </w:rPr>
              <w:t>3. зависимые витрины данных;</w:t>
            </w:r>
          </w:p>
          <w:p w14:paraId="05D9AB2C" w14:textId="77777777" w:rsidR="002F16C2" w:rsidRPr="00FC2DC1" w:rsidRDefault="002F16C2" w:rsidP="002F16C2">
            <w:pPr>
              <w:jc w:val="both"/>
              <w:rPr>
                <w:rFonts w:ascii="Times New Roman" w:hAnsi="Times New Roman" w:cs="Times New Roman"/>
                <w:sz w:val="20"/>
                <w:szCs w:val="20"/>
              </w:rPr>
            </w:pPr>
            <w:r w:rsidRPr="00FC2DC1">
              <w:rPr>
                <w:rFonts w:ascii="Times New Roman" w:hAnsi="Times New Roman" w:cs="Times New Roman"/>
                <w:sz w:val="20"/>
                <w:szCs w:val="20"/>
              </w:rPr>
              <w:t>4. одноуровневое хранилище данных,</w:t>
            </w:r>
          </w:p>
          <w:p w14:paraId="52DDB153" w14:textId="08B68D4D" w:rsidR="002F16C2" w:rsidRPr="00FC2DC1" w:rsidRDefault="002F16C2" w:rsidP="002F16C2">
            <w:pPr>
              <w:jc w:val="both"/>
              <w:rPr>
                <w:rFonts w:ascii="Times New Roman" w:hAnsi="Times New Roman" w:cs="Times New Roman"/>
                <w:sz w:val="20"/>
                <w:szCs w:val="20"/>
              </w:rPr>
            </w:pPr>
            <w:r w:rsidRPr="00FC2DC1">
              <w:rPr>
                <w:rFonts w:ascii="Times New Roman" w:hAnsi="Times New Roman" w:cs="Times New Roman"/>
                <w:sz w:val="20"/>
                <w:szCs w:val="20"/>
              </w:rPr>
              <w:t>5. двухуровневое хранилище данных</w:t>
            </w:r>
          </w:p>
        </w:tc>
        <w:tc>
          <w:tcPr>
            <w:tcW w:w="2869" w:type="dxa"/>
            <w:shd w:val="clear" w:color="auto" w:fill="auto"/>
            <w:vAlign w:val="center"/>
          </w:tcPr>
          <w:p w14:paraId="1DE8992B" w14:textId="39279E0B" w:rsidR="002F16C2" w:rsidRPr="003E1C69" w:rsidRDefault="002F16C2" w:rsidP="002F16C2">
            <w:pPr>
              <w:jc w:val="center"/>
              <w:rPr>
                <w:rFonts w:ascii="Times New Roman" w:hAnsi="Times New Roman" w:cs="Times New Roman"/>
                <w:sz w:val="20"/>
                <w:szCs w:val="20"/>
              </w:rPr>
            </w:pPr>
            <w:r>
              <w:rPr>
                <w:rFonts w:ascii="Times New Roman" w:hAnsi="Times New Roman" w:cs="Times New Roman"/>
                <w:sz w:val="20"/>
                <w:szCs w:val="20"/>
              </w:rPr>
              <w:t>12</w:t>
            </w:r>
          </w:p>
        </w:tc>
      </w:tr>
      <w:tr w:rsidR="002F16C2" w:rsidRPr="00D613D8" w14:paraId="3FEAF2B6" w14:textId="77777777" w:rsidTr="0064640B">
        <w:trPr>
          <w:trHeight w:val="134"/>
          <w:jc w:val="center"/>
        </w:trPr>
        <w:tc>
          <w:tcPr>
            <w:tcW w:w="2165" w:type="dxa"/>
            <w:vMerge/>
          </w:tcPr>
          <w:p w14:paraId="191664B5" w14:textId="77777777" w:rsidR="002F16C2" w:rsidRPr="00D613D8" w:rsidRDefault="002F16C2" w:rsidP="002F16C2">
            <w:pPr>
              <w:rPr>
                <w:rFonts w:ascii="Times New Roman" w:hAnsi="Times New Roman" w:cs="Times New Roman"/>
                <w:b/>
                <w:sz w:val="20"/>
                <w:szCs w:val="20"/>
              </w:rPr>
            </w:pPr>
          </w:p>
        </w:tc>
        <w:tc>
          <w:tcPr>
            <w:tcW w:w="2066" w:type="dxa"/>
            <w:vMerge/>
          </w:tcPr>
          <w:p w14:paraId="0B223CAA"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3B7DEF1E"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14C83152" w14:textId="1AF05B1D" w:rsidR="002F16C2" w:rsidRPr="00061523" w:rsidRDefault="002F16C2" w:rsidP="002F16C2">
            <w:pPr>
              <w:jc w:val="both"/>
              <w:rPr>
                <w:rFonts w:ascii="Times New Roman" w:hAnsi="Times New Roman" w:cs="Times New Roman"/>
                <w:b/>
                <w:sz w:val="20"/>
              </w:rPr>
            </w:pPr>
            <w:r w:rsidRPr="00061523">
              <w:rPr>
                <w:rFonts w:ascii="Times New Roman" w:hAnsi="Times New Roman" w:cs="Times New Roman"/>
                <w:b/>
                <w:sz w:val="20"/>
              </w:rPr>
              <w:t>Прочитайте текст, выберите</w:t>
            </w:r>
            <w:r>
              <w:rPr>
                <w:rFonts w:ascii="Times New Roman" w:hAnsi="Times New Roman" w:cs="Times New Roman"/>
                <w:b/>
                <w:sz w:val="20"/>
              </w:rPr>
              <w:t xml:space="preserve"> два правильных </w:t>
            </w:r>
            <w:r w:rsidRPr="00061523">
              <w:rPr>
                <w:rFonts w:ascii="Times New Roman" w:hAnsi="Times New Roman" w:cs="Times New Roman"/>
                <w:b/>
                <w:sz w:val="20"/>
              </w:rPr>
              <w:t>ответ</w:t>
            </w:r>
            <w:r>
              <w:rPr>
                <w:rFonts w:ascii="Times New Roman" w:hAnsi="Times New Roman" w:cs="Times New Roman"/>
                <w:b/>
                <w:sz w:val="20"/>
              </w:rPr>
              <w:t>а</w:t>
            </w:r>
            <w:r w:rsidRPr="00061523">
              <w:rPr>
                <w:rFonts w:ascii="Times New Roman" w:hAnsi="Times New Roman" w:cs="Times New Roman"/>
                <w:b/>
                <w:sz w:val="20"/>
              </w:rPr>
              <w:t>.</w:t>
            </w:r>
          </w:p>
          <w:p w14:paraId="53A1950F" w14:textId="77777777" w:rsidR="002F16C2" w:rsidRDefault="002F16C2" w:rsidP="002F16C2">
            <w:pPr>
              <w:jc w:val="both"/>
              <w:rPr>
                <w:rFonts w:ascii="Times New Roman" w:hAnsi="Times New Roman" w:cs="Times New Roman"/>
                <w:sz w:val="20"/>
                <w:szCs w:val="20"/>
              </w:rPr>
            </w:pPr>
          </w:p>
          <w:p w14:paraId="0E880D22" w14:textId="5F18C099" w:rsidR="002F16C2" w:rsidRPr="00E473EE" w:rsidRDefault="002F16C2" w:rsidP="002F16C2">
            <w:pPr>
              <w:jc w:val="both"/>
              <w:rPr>
                <w:rFonts w:ascii="Times New Roman" w:hAnsi="Times New Roman" w:cs="Times New Roman"/>
                <w:sz w:val="20"/>
                <w:szCs w:val="20"/>
              </w:rPr>
            </w:pPr>
            <w:r w:rsidRPr="00E473EE">
              <w:rPr>
                <w:rFonts w:ascii="Times New Roman" w:hAnsi="Times New Roman" w:cs="Times New Roman"/>
                <w:sz w:val="20"/>
                <w:szCs w:val="20"/>
              </w:rPr>
              <w:t>При использо</w:t>
            </w:r>
            <w:r>
              <w:rPr>
                <w:rFonts w:ascii="Times New Roman" w:hAnsi="Times New Roman" w:cs="Times New Roman"/>
                <w:sz w:val="20"/>
                <w:szCs w:val="20"/>
              </w:rPr>
              <w:t>вании продукционной модели база</w:t>
            </w:r>
            <w:r w:rsidRPr="00E473EE">
              <w:rPr>
                <w:rFonts w:ascii="Times New Roman" w:hAnsi="Times New Roman" w:cs="Times New Roman"/>
                <w:sz w:val="20"/>
                <w:szCs w:val="20"/>
              </w:rPr>
              <w:t xml:space="preserve"> знани</w:t>
            </w:r>
            <w:r>
              <w:rPr>
                <w:rFonts w:ascii="Times New Roman" w:hAnsi="Times New Roman" w:cs="Times New Roman"/>
                <w:sz w:val="20"/>
                <w:szCs w:val="20"/>
              </w:rPr>
              <w:t>й состоит из:</w:t>
            </w:r>
          </w:p>
          <w:p w14:paraId="2405159C" w14:textId="21048309" w:rsidR="002F16C2" w:rsidRPr="00E473EE" w:rsidRDefault="002F16C2" w:rsidP="002F16C2">
            <w:pPr>
              <w:jc w:val="both"/>
              <w:rPr>
                <w:rFonts w:ascii="Times New Roman" w:hAnsi="Times New Roman" w:cs="Times New Roman"/>
                <w:sz w:val="20"/>
                <w:szCs w:val="20"/>
              </w:rPr>
            </w:pPr>
            <w:r>
              <w:rPr>
                <w:rFonts w:ascii="Times New Roman" w:hAnsi="Times New Roman" w:cs="Times New Roman"/>
                <w:sz w:val="20"/>
                <w:szCs w:val="20"/>
              </w:rPr>
              <w:t xml:space="preserve">1. </w:t>
            </w:r>
            <w:r w:rsidRPr="00E473EE">
              <w:rPr>
                <w:rFonts w:ascii="Times New Roman" w:hAnsi="Times New Roman" w:cs="Times New Roman"/>
                <w:sz w:val="20"/>
                <w:szCs w:val="20"/>
              </w:rPr>
              <w:t xml:space="preserve">Фактов; </w:t>
            </w:r>
          </w:p>
          <w:p w14:paraId="086484CC" w14:textId="6BC49448" w:rsidR="002F16C2" w:rsidRPr="00E473EE" w:rsidRDefault="002F16C2" w:rsidP="002F16C2">
            <w:pPr>
              <w:jc w:val="both"/>
              <w:rPr>
                <w:rFonts w:ascii="Times New Roman" w:hAnsi="Times New Roman" w:cs="Times New Roman"/>
                <w:sz w:val="20"/>
                <w:szCs w:val="20"/>
              </w:rPr>
            </w:pPr>
            <w:r>
              <w:rPr>
                <w:rFonts w:ascii="Times New Roman" w:hAnsi="Times New Roman" w:cs="Times New Roman"/>
                <w:sz w:val="20"/>
                <w:szCs w:val="20"/>
              </w:rPr>
              <w:t xml:space="preserve">2. </w:t>
            </w:r>
            <w:r w:rsidRPr="00E473EE">
              <w:rPr>
                <w:rFonts w:ascii="Times New Roman" w:hAnsi="Times New Roman" w:cs="Times New Roman"/>
                <w:sz w:val="20"/>
                <w:szCs w:val="20"/>
              </w:rPr>
              <w:t xml:space="preserve">Фреймов; </w:t>
            </w:r>
          </w:p>
          <w:p w14:paraId="2C9616E4" w14:textId="78574377" w:rsidR="002F16C2" w:rsidRPr="00E473EE" w:rsidRDefault="002F16C2" w:rsidP="002F16C2">
            <w:pPr>
              <w:jc w:val="both"/>
              <w:rPr>
                <w:rFonts w:ascii="Times New Roman" w:hAnsi="Times New Roman" w:cs="Times New Roman"/>
                <w:sz w:val="20"/>
                <w:szCs w:val="20"/>
              </w:rPr>
            </w:pPr>
            <w:r>
              <w:rPr>
                <w:rFonts w:ascii="Times New Roman" w:hAnsi="Times New Roman" w:cs="Times New Roman"/>
                <w:sz w:val="20"/>
                <w:szCs w:val="20"/>
              </w:rPr>
              <w:t xml:space="preserve">3. </w:t>
            </w:r>
            <w:r w:rsidRPr="00E473EE">
              <w:rPr>
                <w:rFonts w:ascii="Times New Roman" w:hAnsi="Times New Roman" w:cs="Times New Roman"/>
                <w:sz w:val="20"/>
                <w:szCs w:val="20"/>
              </w:rPr>
              <w:t xml:space="preserve">Условий; </w:t>
            </w:r>
          </w:p>
          <w:p w14:paraId="3B6E8497" w14:textId="77777777" w:rsidR="002F16C2" w:rsidRPr="00E473EE" w:rsidRDefault="002F16C2" w:rsidP="002F16C2">
            <w:pPr>
              <w:jc w:val="both"/>
              <w:rPr>
                <w:rFonts w:ascii="Times New Roman" w:hAnsi="Times New Roman" w:cs="Times New Roman"/>
                <w:sz w:val="20"/>
                <w:szCs w:val="20"/>
              </w:rPr>
            </w:pPr>
            <w:r w:rsidRPr="00E473EE">
              <w:rPr>
                <w:rFonts w:ascii="Times New Roman" w:hAnsi="Times New Roman" w:cs="Times New Roman"/>
                <w:sz w:val="20"/>
                <w:szCs w:val="20"/>
              </w:rPr>
              <w:t>4. Правил</w:t>
            </w:r>
          </w:p>
          <w:p w14:paraId="68DE792E" w14:textId="7D9B4624" w:rsidR="002F16C2" w:rsidRPr="001C7160" w:rsidRDefault="002F16C2" w:rsidP="002F16C2">
            <w:pPr>
              <w:jc w:val="both"/>
            </w:pPr>
            <w:r w:rsidRPr="00E473EE">
              <w:rPr>
                <w:rFonts w:ascii="Times New Roman" w:hAnsi="Times New Roman" w:cs="Times New Roman"/>
                <w:sz w:val="20"/>
                <w:szCs w:val="20"/>
              </w:rPr>
              <w:t>5. Задач</w:t>
            </w:r>
          </w:p>
        </w:tc>
        <w:tc>
          <w:tcPr>
            <w:tcW w:w="2869" w:type="dxa"/>
            <w:shd w:val="clear" w:color="auto" w:fill="auto"/>
            <w:vAlign w:val="center"/>
          </w:tcPr>
          <w:p w14:paraId="39DBCA41" w14:textId="15257CB1" w:rsidR="002F16C2" w:rsidRPr="003E1C69" w:rsidRDefault="002F16C2" w:rsidP="002F16C2">
            <w:pPr>
              <w:jc w:val="center"/>
              <w:rPr>
                <w:rFonts w:ascii="Times New Roman" w:hAnsi="Times New Roman" w:cs="Times New Roman"/>
                <w:sz w:val="20"/>
                <w:szCs w:val="20"/>
              </w:rPr>
            </w:pPr>
            <w:r>
              <w:rPr>
                <w:rFonts w:ascii="Times New Roman" w:hAnsi="Times New Roman" w:cs="Times New Roman"/>
                <w:sz w:val="20"/>
                <w:szCs w:val="20"/>
              </w:rPr>
              <w:t>1</w:t>
            </w:r>
            <w:r w:rsidRPr="003E1C69">
              <w:rPr>
                <w:rFonts w:ascii="Times New Roman" w:hAnsi="Times New Roman" w:cs="Times New Roman"/>
                <w:sz w:val="20"/>
                <w:szCs w:val="20"/>
              </w:rPr>
              <w:t>4</w:t>
            </w:r>
          </w:p>
        </w:tc>
      </w:tr>
      <w:tr w:rsidR="002F16C2" w:rsidRPr="00D613D8" w14:paraId="26771894" w14:textId="77777777" w:rsidTr="0064640B">
        <w:trPr>
          <w:trHeight w:val="79"/>
          <w:jc w:val="center"/>
        </w:trPr>
        <w:tc>
          <w:tcPr>
            <w:tcW w:w="2165" w:type="dxa"/>
            <w:vMerge/>
          </w:tcPr>
          <w:p w14:paraId="336DF474" w14:textId="77777777" w:rsidR="002F16C2" w:rsidRPr="00D613D8" w:rsidRDefault="002F16C2" w:rsidP="002F16C2">
            <w:pPr>
              <w:rPr>
                <w:rFonts w:ascii="Times New Roman" w:hAnsi="Times New Roman" w:cs="Times New Roman"/>
                <w:b/>
                <w:sz w:val="20"/>
                <w:szCs w:val="20"/>
              </w:rPr>
            </w:pPr>
          </w:p>
        </w:tc>
        <w:tc>
          <w:tcPr>
            <w:tcW w:w="2066" w:type="dxa"/>
            <w:vMerge/>
          </w:tcPr>
          <w:p w14:paraId="1C47D2CB" w14:textId="1AF18B62"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0A6E889F"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2DDEF530" w14:textId="77777777" w:rsidR="002F16C2" w:rsidRPr="00BE1F0E" w:rsidRDefault="002F16C2" w:rsidP="002F16C2">
            <w:pPr>
              <w:jc w:val="both"/>
              <w:rPr>
                <w:rFonts w:ascii="Times New Roman" w:hAnsi="Times New Roman" w:cs="Times New Roman"/>
                <w:b/>
                <w:sz w:val="20"/>
                <w:szCs w:val="20"/>
              </w:rPr>
            </w:pPr>
            <w:r w:rsidRPr="00061523">
              <w:rPr>
                <w:rFonts w:ascii="Times New Roman" w:hAnsi="Times New Roman" w:cs="Times New Roman"/>
                <w:b/>
                <w:sz w:val="20"/>
              </w:rPr>
              <w:t xml:space="preserve">Прочитайте </w:t>
            </w:r>
            <w:r w:rsidRPr="00BE1F0E">
              <w:rPr>
                <w:rFonts w:ascii="Times New Roman" w:hAnsi="Times New Roman" w:cs="Times New Roman"/>
                <w:b/>
                <w:sz w:val="20"/>
                <w:szCs w:val="20"/>
              </w:rPr>
              <w:t>текст, выберите правильный ответ.</w:t>
            </w:r>
          </w:p>
          <w:p w14:paraId="503C67A7" w14:textId="77777777" w:rsidR="002F16C2" w:rsidRPr="00BE1F0E" w:rsidRDefault="002F16C2" w:rsidP="002F16C2">
            <w:pPr>
              <w:jc w:val="both"/>
              <w:rPr>
                <w:rFonts w:ascii="Times New Roman" w:hAnsi="Times New Roman" w:cs="Times New Roman"/>
                <w:sz w:val="20"/>
                <w:szCs w:val="20"/>
              </w:rPr>
            </w:pPr>
          </w:p>
          <w:p w14:paraId="4D7BEB31" w14:textId="38F3B1D3" w:rsidR="002F16C2" w:rsidRPr="00BE1F0E" w:rsidRDefault="002F16C2" w:rsidP="002F16C2">
            <w:pPr>
              <w:jc w:val="both"/>
              <w:rPr>
                <w:rFonts w:ascii="Times New Roman" w:hAnsi="Times New Roman" w:cs="Times New Roman"/>
                <w:sz w:val="20"/>
                <w:szCs w:val="20"/>
              </w:rPr>
            </w:pPr>
            <w:r>
              <w:rPr>
                <w:rFonts w:ascii="Times New Roman" w:hAnsi="Times New Roman" w:cs="Times New Roman"/>
                <w:sz w:val="20"/>
                <w:szCs w:val="20"/>
              </w:rPr>
              <w:t>Информационно-</w:t>
            </w:r>
            <w:r w:rsidRPr="00BE1F0E">
              <w:rPr>
                <w:rFonts w:ascii="Times New Roman" w:hAnsi="Times New Roman" w:cs="Times New Roman"/>
                <w:sz w:val="20"/>
                <w:szCs w:val="20"/>
              </w:rPr>
              <w:t>поисковый класс задач анализа осуществляет</w:t>
            </w:r>
          </w:p>
          <w:p w14:paraId="186C16AD" w14:textId="77777777" w:rsidR="002F16C2" w:rsidRPr="00BE1F0E" w:rsidRDefault="002F16C2" w:rsidP="002F16C2">
            <w:pPr>
              <w:jc w:val="both"/>
              <w:rPr>
                <w:rFonts w:ascii="Times New Roman" w:hAnsi="Times New Roman" w:cs="Times New Roman"/>
                <w:sz w:val="20"/>
                <w:szCs w:val="20"/>
              </w:rPr>
            </w:pPr>
            <w:r w:rsidRPr="00BE1F0E">
              <w:rPr>
                <w:rFonts w:ascii="Times New Roman" w:hAnsi="Times New Roman" w:cs="Times New Roman"/>
                <w:sz w:val="20"/>
                <w:szCs w:val="20"/>
              </w:rPr>
              <w:t>1.поиск функциональных и логических закономерностей в накопленных данных</w:t>
            </w:r>
          </w:p>
          <w:p w14:paraId="05AEA4D9" w14:textId="77777777" w:rsidR="002F16C2" w:rsidRPr="00BE1F0E" w:rsidRDefault="002F16C2" w:rsidP="002F16C2">
            <w:pPr>
              <w:jc w:val="both"/>
              <w:rPr>
                <w:rFonts w:ascii="Times New Roman" w:hAnsi="Times New Roman" w:cs="Times New Roman"/>
                <w:sz w:val="20"/>
                <w:szCs w:val="20"/>
              </w:rPr>
            </w:pPr>
            <w:r w:rsidRPr="00BE1F0E">
              <w:rPr>
                <w:rFonts w:ascii="Times New Roman" w:hAnsi="Times New Roman" w:cs="Times New Roman"/>
                <w:sz w:val="20"/>
                <w:szCs w:val="20"/>
              </w:rPr>
              <w:t>2.прогноз развития некоторых процессов с определенной вероятностью</w:t>
            </w:r>
          </w:p>
          <w:p w14:paraId="17F6BC93" w14:textId="77777777" w:rsidR="002F16C2" w:rsidRPr="00BE1F0E" w:rsidRDefault="002F16C2" w:rsidP="002F16C2">
            <w:pPr>
              <w:jc w:val="both"/>
              <w:rPr>
                <w:rFonts w:ascii="Times New Roman" w:hAnsi="Times New Roman" w:cs="Times New Roman"/>
                <w:sz w:val="20"/>
                <w:szCs w:val="20"/>
              </w:rPr>
            </w:pPr>
            <w:r w:rsidRPr="00BE1F0E">
              <w:rPr>
                <w:rFonts w:ascii="Times New Roman" w:hAnsi="Times New Roman" w:cs="Times New Roman"/>
                <w:sz w:val="20"/>
                <w:szCs w:val="20"/>
              </w:rPr>
              <w:lastRenderedPageBreak/>
              <w:t>3.поиск необходимых данных в соответствии с заранее определенными запросами</w:t>
            </w:r>
          </w:p>
          <w:p w14:paraId="6FAD1F87" w14:textId="77777777" w:rsidR="002F16C2" w:rsidRPr="00BE1F0E" w:rsidRDefault="002F16C2" w:rsidP="002F16C2">
            <w:pPr>
              <w:jc w:val="both"/>
              <w:rPr>
                <w:rFonts w:ascii="Times New Roman" w:hAnsi="Times New Roman" w:cs="Times New Roman"/>
                <w:sz w:val="20"/>
                <w:szCs w:val="20"/>
              </w:rPr>
            </w:pPr>
            <w:r w:rsidRPr="00BE1F0E">
              <w:rPr>
                <w:rFonts w:ascii="Times New Roman" w:hAnsi="Times New Roman" w:cs="Times New Roman"/>
                <w:sz w:val="20"/>
                <w:szCs w:val="20"/>
              </w:rPr>
              <w:t xml:space="preserve">4.группировку и обобщение данных в любом виде, необходимом аналитику </w:t>
            </w:r>
          </w:p>
          <w:p w14:paraId="5F9F6CDC" w14:textId="77777777" w:rsidR="002F16C2" w:rsidRPr="001C7160" w:rsidRDefault="002F16C2" w:rsidP="002F16C2">
            <w:pPr>
              <w:jc w:val="both"/>
            </w:pPr>
            <w:r w:rsidRPr="00BE1F0E">
              <w:rPr>
                <w:rFonts w:ascii="Times New Roman" w:hAnsi="Times New Roman" w:cs="Times New Roman"/>
                <w:sz w:val="20"/>
                <w:szCs w:val="20"/>
              </w:rPr>
              <w:t>5.анализ с использованием технологии оперативной аналитической обработки данных</w:t>
            </w:r>
          </w:p>
        </w:tc>
        <w:tc>
          <w:tcPr>
            <w:tcW w:w="2869" w:type="dxa"/>
            <w:shd w:val="clear" w:color="auto" w:fill="auto"/>
            <w:vAlign w:val="center"/>
          </w:tcPr>
          <w:p w14:paraId="022026A4" w14:textId="0F40D893" w:rsidR="002F16C2" w:rsidRPr="003E1C69" w:rsidRDefault="002F16C2" w:rsidP="002F16C2">
            <w:pPr>
              <w:jc w:val="center"/>
              <w:rPr>
                <w:rFonts w:ascii="Times New Roman" w:hAnsi="Times New Roman" w:cs="Times New Roman"/>
                <w:sz w:val="20"/>
                <w:szCs w:val="20"/>
              </w:rPr>
            </w:pPr>
            <w:r w:rsidRPr="003E1C69">
              <w:rPr>
                <w:rFonts w:ascii="Times New Roman" w:hAnsi="Times New Roman" w:cs="Times New Roman"/>
                <w:sz w:val="20"/>
                <w:szCs w:val="20"/>
              </w:rPr>
              <w:lastRenderedPageBreak/>
              <w:t>3</w:t>
            </w:r>
          </w:p>
        </w:tc>
      </w:tr>
      <w:tr w:rsidR="002F16C2" w:rsidRPr="00D613D8" w14:paraId="38EFEC3D" w14:textId="77777777" w:rsidTr="0064640B">
        <w:trPr>
          <w:trHeight w:val="78"/>
          <w:jc w:val="center"/>
        </w:trPr>
        <w:tc>
          <w:tcPr>
            <w:tcW w:w="2165" w:type="dxa"/>
            <w:vMerge/>
          </w:tcPr>
          <w:p w14:paraId="41F6A5AF" w14:textId="77777777" w:rsidR="002F16C2" w:rsidRPr="00D613D8" w:rsidRDefault="002F16C2" w:rsidP="002F16C2">
            <w:pPr>
              <w:rPr>
                <w:rFonts w:ascii="Times New Roman" w:hAnsi="Times New Roman" w:cs="Times New Roman"/>
                <w:b/>
                <w:sz w:val="20"/>
                <w:szCs w:val="20"/>
              </w:rPr>
            </w:pPr>
          </w:p>
        </w:tc>
        <w:tc>
          <w:tcPr>
            <w:tcW w:w="2066" w:type="dxa"/>
            <w:vMerge/>
          </w:tcPr>
          <w:p w14:paraId="2E3EF2BB"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3FF2C6B3"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348E0F9B" w14:textId="689BC0D2" w:rsidR="002F16C2" w:rsidRPr="00E473EE" w:rsidRDefault="002F16C2" w:rsidP="002F16C2">
            <w:pPr>
              <w:rPr>
                <w:rFonts w:ascii="Times New Roman" w:hAnsi="Times New Roman" w:cs="Times New Roman"/>
                <w:b/>
                <w:sz w:val="20"/>
              </w:rPr>
            </w:pPr>
            <w:r w:rsidRPr="00061523">
              <w:rPr>
                <w:rFonts w:ascii="Times New Roman" w:hAnsi="Times New Roman" w:cs="Times New Roman"/>
                <w:b/>
                <w:sz w:val="20"/>
              </w:rPr>
              <w:t>Прочитайте текст, выберите правильный ответ.</w:t>
            </w:r>
          </w:p>
          <w:p w14:paraId="288605AF" w14:textId="77777777" w:rsidR="002F16C2" w:rsidRDefault="002F16C2" w:rsidP="002F16C2">
            <w:pPr>
              <w:jc w:val="both"/>
              <w:rPr>
                <w:rFonts w:ascii="Times New Roman" w:hAnsi="Times New Roman" w:cs="Times New Roman"/>
                <w:sz w:val="20"/>
                <w:szCs w:val="20"/>
              </w:rPr>
            </w:pPr>
          </w:p>
          <w:p w14:paraId="3578A128" w14:textId="48F98C3E" w:rsidR="002F16C2" w:rsidRPr="00E473EE" w:rsidRDefault="002F16C2" w:rsidP="002F16C2">
            <w:pPr>
              <w:jc w:val="both"/>
              <w:rPr>
                <w:rFonts w:ascii="Times New Roman" w:hAnsi="Times New Roman" w:cs="Times New Roman"/>
                <w:sz w:val="20"/>
                <w:szCs w:val="20"/>
              </w:rPr>
            </w:pPr>
            <w:r w:rsidRPr="00E473EE">
              <w:rPr>
                <w:rFonts w:ascii="Times New Roman" w:hAnsi="Times New Roman" w:cs="Times New Roman"/>
                <w:sz w:val="20"/>
                <w:szCs w:val="20"/>
              </w:rPr>
              <w:t>Что является основными задачами, решаемыми системами поддержки принятия решений?</w:t>
            </w:r>
          </w:p>
          <w:p w14:paraId="52870427" w14:textId="6862E85A" w:rsidR="002F16C2" w:rsidRPr="00E473EE" w:rsidRDefault="002F16C2" w:rsidP="002F16C2">
            <w:pPr>
              <w:jc w:val="both"/>
              <w:rPr>
                <w:rFonts w:ascii="Times New Roman" w:hAnsi="Times New Roman" w:cs="Times New Roman"/>
                <w:sz w:val="20"/>
                <w:szCs w:val="20"/>
              </w:rPr>
            </w:pPr>
            <w:r w:rsidRPr="00E473EE">
              <w:rPr>
                <w:rFonts w:ascii="Times New Roman" w:hAnsi="Times New Roman" w:cs="Times New Roman"/>
                <w:sz w:val="20"/>
                <w:szCs w:val="20"/>
              </w:rPr>
              <w:t>1.сбор и анализ данных</w:t>
            </w:r>
          </w:p>
          <w:p w14:paraId="20B73538" w14:textId="77777777" w:rsidR="002F16C2" w:rsidRPr="00E473EE" w:rsidRDefault="002F16C2" w:rsidP="002F16C2">
            <w:pPr>
              <w:jc w:val="both"/>
              <w:rPr>
                <w:rFonts w:ascii="Times New Roman" w:hAnsi="Times New Roman" w:cs="Times New Roman"/>
                <w:sz w:val="20"/>
                <w:szCs w:val="20"/>
              </w:rPr>
            </w:pPr>
            <w:r w:rsidRPr="00E473EE">
              <w:rPr>
                <w:rFonts w:ascii="Times New Roman" w:hAnsi="Times New Roman" w:cs="Times New Roman"/>
                <w:sz w:val="20"/>
                <w:szCs w:val="20"/>
              </w:rPr>
              <w:t>2.ввод, хранение и анализ данных</w:t>
            </w:r>
          </w:p>
          <w:p w14:paraId="2F817226" w14:textId="77777777" w:rsidR="002F16C2" w:rsidRPr="00E473EE" w:rsidRDefault="002F16C2" w:rsidP="002F16C2">
            <w:pPr>
              <w:jc w:val="both"/>
              <w:rPr>
                <w:rFonts w:ascii="Times New Roman" w:hAnsi="Times New Roman" w:cs="Times New Roman"/>
                <w:sz w:val="20"/>
                <w:szCs w:val="20"/>
              </w:rPr>
            </w:pPr>
            <w:r w:rsidRPr="00E473EE">
              <w:rPr>
                <w:rFonts w:ascii="Times New Roman" w:hAnsi="Times New Roman" w:cs="Times New Roman"/>
                <w:sz w:val="20"/>
                <w:szCs w:val="20"/>
              </w:rPr>
              <w:t>3.ввод, передача и распространение данных</w:t>
            </w:r>
          </w:p>
          <w:p w14:paraId="1404D640" w14:textId="77777777" w:rsidR="002F16C2" w:rsidRPr="001C7160" w:rsidRDefault="002F16C2" w:rsidP="002F16C2">
            <w:pPr>
              <w:jc w:val="both"/>
            </w:pPr>
            <w:r w:rsidRPr="00E473EE">
              <w:rPr>
                <w:rFonts w:ascii="Times New Roman" w:hAnsi="Times New Roman" w:cs="Times New Roman"/>
                <w:sz w:val="20"/>
                <w:szCs w:val="20"/>
              </w:rPr>
              <w:t>4.ввод и хранение данных</w:t>
            </w:r>
          </w:p>
        </w:tc>
        <w:tc>
          <w:tcPr>
            <w:tcW w:w="2869" w:type="dxa"/>
            <w:shd w:val="clear" w:color="auto" w:fill="auto"/>
            <w:vAlign w:val="center"/>
          </w:tcPr>
          <w:p w14:paraId="189C22CE" w14:textId="084F7F6B" w:rsidR="002F16C2" w:rsidRPr="003E1C69" w:rsidRDefault="002F16C2" w:rsidP="002F16C2">
            <w:pPr>
              <w:jc w:val="center"/>
              <w:rPr>
                <w:rFonts w:ascii="Times New Roman" w:hAnsi="Times New Roman" w:cs="Times New Roman"/>
                <w:sz w:val="20"/>
                <w:szCs w:val="20"/>
              </w:rPr>
            </w:pPr>
            <w:r>
              <w:rPr>
                <w:rFonts w:ascii="Times New Roman" w:hAnsi="Times New Roman" w:cs="Times New Roman"/>
                <w:sz w:val="20"/>
                <w:szCs w:val="20"/>
              </w:rPr>
              <w:t>2</w:t>
            </w:r>
          </w:p>
        </w:tc>
      </w:tr>
      <w:tr w:rsidR="002F16C2" w:rsidRPr="00D613D8" w14:paraId="3C565506" w14:textId="77777777" w:rsidTr="0064640B">
        <w:trPr>
          <w:trHeight w:val="70"/>
          <w:jc w:val="center"/>
        </w:trPr>
        <w:tc>
          <w:tcPr>
            <w:tcW w:w="2165" w:type="dxa"/>
            <w:vMerge/>
          </w:tcPr>
          <w:p w14:paraId="6746AADD" w14:textId="77777777" w:rsidR="002F16C2" w:rsidRPr="00D613D8" w:rsidRDefault="002F16C2" w:rsidP="002F16C2">
            <w:pPr>
              <w:rPr>
                <w:rFonts w:ascii="Times New Roman" w:hAnsi="Times New Roman" w:cs="Times New Roman"/>
                <w:b/>
                <w:sz w:val="20"/>
                <w:szCs w:val="20"/>
              </w:rPr>
            </w:pPr>
          </w:p>
        </w:tc>
        <w:tc>
          <w:tcPr>
            <w:tcW w:w="2066" w:type="dxa"/>
            <w:vMerge/>
          </w:tcPr>
          <w:p w14:paraId="1D15BDCC"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661F08F5"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59DE252A" w14:textId="77777777" w:rsidR="002F16C2" w:rsidRPr="00987B0A" w:rsidRDefault="002F16C2" w:rsidP="002F16C2">
            <w:pPr>
              <w:rPr>
                <w:rFonts w:ascii="Times New Roman" w:hAnsi="Times New Roman" w:cs="Times New Roman"/>
                <w:b/>
                <w:sz w:val="20"/>
              </w:rPr>
            </w:pPr>
            <w:r w:rsidRPr="00987B0A">
              <w:rPr>
                <w:rFonts w:ascii="Times New Roman" w:hAnsi="Times New Roman" w:cs="Times New Roman"/>
                <w:b/>
                <w:sz w:val="20"/>
              </w:rPr>
              <w:t>Дайте ответ на поставленный вопрос.</w:t>
            </w:r>
          </w:p>
          <w:p w14:paraId="774A0BB4" w14:textId="77777777" w:rsidR="002F16C2" w:rsidRDefault="002F16C2" w:rsidP="002F16C2">
            <w:pPr>
              <w:rPr>
                <w:rFonts w:ascii="Times New Roman" w:hAnsi="Times New Roman" w:cs="Times New Roman"/>
                <w:sz w:val="20"/>
              </w:rPr>
            </w:pPr>
          </w:p>
          <w:p w14:paraId="4CA7CEB8" w14:textId="3A44AA67" w:rsidR="002F16C2" w:rsidRPr="00BE1F0E" w:rsidRDefault="002F16C2" w:rsidP="002F16C2">
            <w:pPr>
              <w:rPr>
                <w:rFonts w:ascii="Times New Roman" w:hAnsi="Times New Roman" w:cs="Times New Roman"/>
              </w:rPr>
            </w:pPr>
            <w:r w:rsidRPr="00BE1F0E">
              <w:rPr>
                <w:rFonts w:ascii="Times New Roman" w:hAnsi="Times New Roman" w:cs="Times New Roman"/>
                <w:sz w:val="20"/>
              </w:rPr>
              <w:t>Что такое детальные данные в хранилище данных?</w:t>
            </w:r>
          </w:p>
        </w:tc>
        <w:tc>
          <w:tcPr>
            <w:tcW w:w="2869" w:type="dxa"/>
            <w:shd w:val="clear" w:color="auto" w:fill="auto"/>
            <w:vAlign w:val="center"/>
          </w:tcPr>
          <w:p w14:paraId="5CB2398A" w14:textId="541A99BA" w:rsidR="002F16C2" w:rsidRPr="003E1C69" w:rsidRDefault="002F16C2" w:rsidP="002F16C2">
            <w:pPr>
              <w:jc w:val="center"/>
              <w:rPr>
                <w:rFonts w:ascii="Times New Roman" w:hAnsi="Times New Roman" w:cs="Times New Roman"/>
                <w:sz w:val="20"/>
                <w:szCs w:val="20"/>
              </w:rPr>
            </w:pPr>
            <w:r w:rsidRPr="003E1C69">
              <w:rPr>
                <w:rFonts w:ascii="Times New Roman" w:hAnsi="Times New Roman" w:cs="Times New Roman"/>
                <w:sz w:val="20"/>
                <w:szCs w:val="20"/>
              </w:rPr>
              <w:t>.наборы данных, описывающие события и факты – сущность события</w:t>
            </w:r>
          </w:p>
        </w:tc>
      </w:tr>
      <w:tr w:rsidR="002F16C2" w:rsidRPr="00D613D8" w14:paraId="1406C08C" w14:textId="77777777" w:rsidTr="0064640B">
        <w:trPr>
          <w:trHeight w:val="78"/>
          <w:jc w:val="center"/>
        </w:trPr>
        <w:tc>
          <w:tcPr>
            <w:tcW w:w="2165" w:type="dxa"/>
            <w:vMerge/>
          </w:tcPr>
          <w:p w14:paraId="0C9E0E0F" w14:textId="77777777" w:rsidR="002F16C2" w:rsidRPr="00D613D8" w:rsidRDefault="002F16C2" w:rsidP="002F16C2">
            <w:pPr>
              <w:rPr>
                <w:rFonts w:ascii="Times New Roman" w:hAnsi="Times New Roman" w:cs="Times New Roman"/>
                <w:b/>
                <w:sz w:val="20"/>
                <w:szCs w:val="20"/>
              </w:rPr>
            </w:pPr>
          </w:p>
        </w:tc>
        <w:tc>
          <w:tcPr>
            <w:tcW w:w="2066" w:type="dxa"/>
            <w:vMerge/>
          </w:tcPr>
          <w:p w14:paraId="268E1B36"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34B69E37"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105F67FA" w14:textId="77777777" w:rsidR="002F16C2" w:rsidRPr="00FC2DC1" w:rsidRDefault="002F16C2" w:rsidP="002F16C2">
            <w:pPr>
              <w:jc w:val="both"/>
              <w:rPr>
                <w:rFonts w:ascii="Times New Roman" w:hAnsi="Times New Roman" w:cs="Times New Roman"/>
                <w:b/>
                <w:sz w:val="20"/>
              </w:rPr>
            </w:pPr>
            <w:r w:rsidRPr="00FC2DC1">
              <w:rPr>
                <w:rFonts w:ascii="Times New Roman" w:hAnsi="Times New Roman" w:cs="Times New Roman"/>
                <w:b/>
                <w:sz w:val="20"/>
              </w:rPr>
              <w:t>Прочитайте текст, выберите правильный ответ.</w:t>
            </w:r>
          </w:p>
          <w:p w14:paraId="14465657" w14:textId="77777777" w:rsidR="002F16C2" w:rsidRPr="00FC2DC1" w:rsidRDefault="002F16C2" w:rsidP="002F16C2">
            <w:pPr>
              <w:jc w:val="both"/>
              <w:rPr>
                <w:rFonts w:ascii="Times New Roman" w:hAnsi="Times New Roman" w:cs="Times New Roman"/>
                <w:sz w:val="20"/>
              </w:rPr>
            </w:pPr>
          </w:p>
          <w:p w14:paraId="5CE07547" w14:textId="3724A7CE" w:rsidR="002F16C2" w:rsidRPr="00FC2DC1" w:rsidRDefault="002F16C2" w:rsidP="002F16C2">
            <w:pPr>
              <w:jc w:val="both"/>
              <w:rPr>
                <w:rFonts w:ascii="Times New Roman" w:hAnsi="Times New Roman" w:cs="Times New Roman"/>
                <w:sz w:val="20"/>
              </w:rPr>
            </w:pPr>
            <w:r w:rsidRPr="00FC2DC1">
              <w:rPr>
                <w:rFonts w:ascii="Times New Roman" w:hAnsi="Times New Roman" w:cs="Times New Roman"/>
                <w:sz w:val="20"/>
              </w:rPr>
              <w:t>Каково основное назначение многомерного СУБД?</w:t>
            </w:r>
          </w:p>
          <w:p w14:paraId="5D4E3938" w14:textId="77777777" w:rsidR="002F16C2" w:rsidRPr="00FC2DC1" w:rsidRDefault="002F16C2" w:rsidP="002F16C2">
            <w:pPr>
              <w:jc w:val="both"/>
              <w:rPr>
                <w:rFonts w:ascii="Times New Roman" w:hAnsi="Times New Roman" w:cs="Times New Roman"/>
                <w:sz w:val="20"/>
              </w:rPr>
            </w:pPr>
            <w:r w:rsidRPr="00FC2DC1">
              <w:rPr>
                <w:rFonts w:ascii="Times New Roman" w:hAnsi="Times New Roman" w:cs="Times New Roman"/>
                <w:sz w:val="20"/>
              </w:rPr>
              <w:t>1.обнаружение и прогнозирование скрытых тенденций и закономерностей.</w:t>
            </w:r>
          </w:p>
          <w:p w14:paraId="1CF60997" w14:textId="77777777" w:rsidR="002F16C2" w:rsidRPr="00FC2DC1" w:rsidRDefault="002F16C2" w:rsidP="002F16C2">
            <w:pPr>
              <w:jc w:val="both"/>
              <w:rPr>
                <w:rFonts w:ascii="Times New Roman" w:hAnsi="Times New Roman" w:cs="Times New Roman"/>
                <w:sz w:val="20"/>
              </w:rPr>
            </w:pPr>
            <w:r w:rsidRPr="00FC2DC1">
              <w:rPr>
                <w:rFonts w:ascii="Times New Roman" w:hAnsi="Times New Roman" w:cs="Times New Roman"/>
                <w:sz w:val="20"/>
              </w:rPr>
              <w:t>2.реализация систем, ориентированных на динамический, многомерный анализ исторических данных</w:t>
            </w:r>
          </w:p>
          <w:p w14:paraId="25DA9D14" w14:textId="77777777" w:rsidR="002F16C2" w:rsidRPr="00FC2DC1" w:rsidRDefault="002F16C2" w:rsidP="002F16C2">
            <w:pPr>
              <w:jc w:val="both"/>
              <w:rPr>
                <w:rFonts w:ascii="Times New Roman" w:hAnsi="Times New Roman" w:cs="Times New Roman"/>
                <w:sz w:val="20"/>
              </w:rPr>
            </w:pPr>
            <w:r w:rsidRPr="00FC2DC1">
              <w:rPr>
                <w:rFonts w:ascii="Times New Roman" w:hAnsi="Times New Roman" w:cs="Times New Roman"/>
                <w:sz w:val="20"/>
              </w:rPr>
              <w:t>3.оперативная аналитическая обработка данных</w:t>
            </w:r>
          </w:p>
          <w:p w14:paraId="0AD66026" w14:textId="297ABE7C" w:rsidR="002F16C2" w:rsidRPr="00FC2DC1" w:rsidRDefault="002F16C2" w:rsidP="002F16C2">
            <w:pPr>
              <w:jc w:val="both"/>
              <w:rPr>
                <w:rFonts w:ascii="Times New Roman" w:hAnsi="Times New Roman" w:cs="Times New Roman"/>
                <w:sz w:val="20"/>
              </w:rPr>
            </w:pPr>
            <w:r w:rsidRPr="00FC2DC1">
              <w:rPr>
                <w:rFonts w:ascii="Times New Roman" w:hAnsi="Times New Roman" w:cs="Times New Roman"/>
                <w:sz w:val="20"/>
              </w:rPr>
              <w:t>4.анализ среды взаимодействия производственных процессов и прогнозирование измерения ее характеристик</w:t>
            </w:r>
          </w:p>
        </w:tc>
        <w:tc>
          <w:tcPr>
            <w:tcW w:w="2869" w:type="dxa"/>
            <w:shd w:val="clear" w:color="auto" w:fill="auto"/>
            <w:vAlign w:val="center"/>
          </w:tcPr>
          <w:p w14:paraId="5D334C66" w14:textId="68308A41" w:rsidR="002F16C2" w:rsidRPr="003E1C69" w:rsidRDefault="002F16C2" w:rsidP="002F16C2">
            <w:pPr>
              <w:jc w:val="center"/>
              <w:rPr>
                <w:rFonts w:ascii="Times New Roman" w:hAnsi="Times New Roman" w:cs="Times New Roman"/>
                <w:sz w:val="20"/>
                <w:szCs w:val="20"/>
              </w:rPr>
            </w:pPr>
            <w:r>
              <w:rPr>
                <w:rFonts w:ascii="Times New Roman" w:hAnsi="Times New Roman" w:cs="Times New Roman"/>
                <w:sz w:val="20"/>
                <w:szCs w:val="20"/>
              </w:rPr>
              <w:t>2</w:t>
            </w:r>
          </w:p>
        </w:tc>
      </w:tr>
      <w:tr w:rsidR="002F16C2" w:rsidRPr="00D613D8" w14:paraId="6748EC19" w14:textId="77777777" w:rsidTr="0064640B">
        <w:trPr>
          <w:trHeight w:val="78"/>
          <w:jc w:val="center"/>
        </w:trPr>
        <w:tc>
          <w:tcPr>
            <w:tcW w:w="2165" w:type="dxa"/>
            <w:vMerge/>
          </w:tcPr>
          <w:p w14:paraId="62156604" w14:textId="77777777" w:rsidR="002F16C2" w:rsidRPr="00D613D8" w:rsidRDefault="002F16C2" w:rsidP="002F16C2">
            <w:pPr>
              <w:rPr>
                <w:rFonts w:ascii="Times New Roman" w:hAnsi="Times New Roman" w:cs="Times New Roman"/>
                <w:b/>
                <w:sz w:val="20"/>
                <w:szCs w:val="20"/>
              </w:rPr>
            </w:pPr>
          </w:p>
        </w:tc>
        <w:tc>
          <w:tcPr>
            <w:tcW w:w="2066" w:type="dxa"/>
            <w:vMerge/>
          </w:tcPr>
          <w:p w14:paraId="69F79944"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5ABFC288"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22705D3D" w14:textId="77777777" w:rsidR="002F16C2" w:rsidRPr="00987B0A" w:rsidRDefault="002F16C2" w:rsidP="002F16C2">
            <w:pPr>
              <w:rPr>
                <w:rFonts w:ascii="Times New Roman" w:hAnsi="Times New Roman" w:cs="Times New Roman"/>
                <w:b/>
                <w:sz w:val="20"/>
              </w:rPr>
            </w:pPr>
            <w:r w:rsidRPr="00987B0A">
              <w:rPr>
                <w:rFonts w:ascii="Times New Roman" w:hAnsi="Times New Roman" w:cs="Times New Roman"/>
                <w:b/>
                <w:sz w:val="20"/>
              </w:rPr>
              <w:t>Дайте ответ на поставленный вопрос.</w:t>
            </w:r>
          </w:p>
          <w:p w14:paraId="14951FB9" w14:textId="77777777" w:rsidR="002F16C2" w:rsidRDefault="002F16C2" w:rsidP="002F16C2">
            <w:pPr>
              <w:jc w:val="both"/>
              <w:rPr>
                <w:rFonts w:ascii="Times New Roman" w:hAnsi="Times New Roman" w:cs="Times New Roman"/>
                <w:sz w:val="20"/>
                <w:szCs w:val="20"/>
              </w:rPr>
            </w:pPr>
          </w:p>
          <w:p w14:paraId="67F5A9DD" w14:textId="4BB5B2B1" w:rsidR="002F16C2" w:rsidRPr="005F3304" w:rsidRDefault="002F16C2" w:rsidP="002F16C2">
            <w:pPr>
              <w:jc w:val="both"/>
              <w:rPr>
                <w:rFonts w:ascii="Times New Roman" w:hAnsi="Times New Roman" w:cs="Times New Roman"/>
                <w:sz w:val="20"/>
                <w:szCs w:val="20"/>
              </w:rPr>
            </w:pPr>
            <w:r w:rsidRPr="005F3304">
              <w:rPr>
                <w:rFonts w:ascii="Times New Roman" w:hAnsi="Times New Roman" w:cs="Times New Roman"/>
                <w:sz w:val="20"/>
                <w:szCs w:val="20"/>
              </w:rPr>
              <w:t>Что прежде всего принято относить к базовым методам системы Data Mining ?</w:t>
            </w:r>
          </w:p>
        </w:tc>
        <w:tc>
          <w:tcPr>
            <w:tcW w:w="2869" w:type="dxa"/>
            <w:shd w:val="clear" w:color="auto" w:fill="auto"/>
            <w:vAlign w:val="center"/>
          </w:tcPr>
          <w:p w14:paraId="56827ED7" w14:textId="6E88C8B3" w:rsidR="002F16C2" w:rsidRPr="003E1C69" w:rsidRDefault="002F16C2" w:rsidP="002F16C2">
            <w:pPr>
              <w:jc w:val="center"/>
              <w:rPr>
                <w:rFonts w:ascii="Times New Roman" w:hAnsi="Times New Roman" w:cs="Times New Roman"/>
                <w:sz w:val="20"/>
                <w:szCs w:val="20"/>
              </w:rPr>
            </w:pPr>
            <w:r w:rsidRPr="003E1C69">
              <w:rPr>
                <w:rFonts w:ascii="Times New Roman" w:hAnsi="Times New Roman" w:cs="Times New Roman"/>
                <w:sz w:val="20"/>
                <w:szCs w:val="20"/>
              </w:rPr>
              <w:t>алгоритмы, основанные на переборе и подходы, использующие элементы теории статистики</w:t>
            </w:r>
          </w:p>
        </w:tc>
      </w:tr>
      <w:tr w:rsidR="002F16C2" w:rsidRPr="00D613D8" w14:paraId="58B253F4" w14:textId="77777777" w:rsidTr="0064640B">
        <w:trPr>
          <w:trHeight w:val="78"/>
          <w:jc w:val="center"/>
        </w:trPr>
        <w:tc>
          <w:tcPr>
            <w:tcW w:w="2165" w:type="dxa"/>
            <w:vMerge/>
          </w:tcPr>
          <w:p w14:paraId="73966DCB" w14:textId="77777777" w:rsidR="002F16C2" w:rsidRPr="00D613D8" w:rsidRDefault="002F16C2" w:rsidP="002F16C2">
            <w:pPr>
              <w:rPr>
                <w:rFonts w:ascii="Times New Roman" w:hAnsi="Times New Roman" w:cs="Times New Roman"/>
                <w:b/>
                <w:sz w:val="20"/>
                <w:szCs w:val="20"/>
              </w:rPr>
            </w:pPr>
          </w:p>
        </w:tc>
        <w:tc>
          <w:tcPr>
            <w:tcW w:w="2066" w:type="dxa"/>
            <w:vMerge/>
          </w:tcPr>
          <w:p w14:paraId="6CFF0878" w14:textId="77777777"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0EF4CA06"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5AEA8F77" w14:textId="77777777" w:rsidR="002F16C2" w:rsidRPr="00FC2DC1" w:rsidRDefault="002F16C2" w:rsidP="002F16C2">
            <w:pPr>
              <w:jc w:val="both"/>
              <w:rPr>
                <w:rFonts w:ascii="Times New Roman" w:hAnsi="Times New Roman" w:cs="Times New Roman"/>
                <w:b/>
                <w:sz w:val="20"/>
              </w:rPr>
            </w:pPr>
            <w:r w:rsidRPr="00FC2DC1">
              <w:rPr>
                <w:rFonts w:ascii="Times New Roman" w:hAnsi="Times New Roman" w:cs="Times New Roman"/>
                <w:b/>
                <w:sz w:val="20"/>
              </w:rPr>
              <w:t>Прочитайте текст, выберите правильный ответ.</w:t>
            </w:r>
          </w:p>
          <w:p w14:paraId="4CAD9F2C" w14:textId="738EB061" w:rsidR="002F16C2" w:rsidRDefault="002F16C2" w:rsidP="002F16C2">
            <w:pPr>
              <w:jc w:val="both"/>
              <w:rPr>
                <w:rFonts w:ascii="Times New Roman" w:hAnsi="Times New Roman" w:cs="Times New Roman"/>
                <w:sz w:val="20"/>
              </w:rPr>
            </w:pPr>
          </w:p>
          <w:p w14:paraId="5FF70758" w14:textId="66790B26" w:rsidR="002F16C2" w:rsidRPr="005F3304" w:rsidRDefault="002F16C2" w:rsidP="002F16C2">
            <w:pPr>
              <w:jc w:val="both"/>
              <w:rPr>
                <w:rFonts w:ascii="Times New Roman" w:hAnsi="Times New Roman" w:cs="Times New Roman"/>
                <w:sz w:val="20"/>
              </w:rPr>
            </w:pPr>
            <w:r w:rsidRPr="005F3304">
              <w:rPr>
                <w:rFonts w:ascii="Times New Roman" w:hAnsi="Times New Roman" w:cs="Times New Roman"/>
                <w:sz w:val="20"/>
              </w:rPr>
              <w:t>В чем состоит назначение OLAP–систем?</w:t>
            </w:r>
          </w:p>
          <w:p w14:paraId="43CBB2B9" w14:textId="77777777" w:rsidR="002F16C2" w:rsidRPr="005F3304" w:rsidRDefault="002F16C2" w:rsidP="002F16C2">
            <w:pPr>
              <w:jc w:val="both"/>
              <w:rPr>
                <w:rFonts w:ascii="Times New Roman" w:hAnsi="Times New Roman" w:cs="Times New Roman"/>
                <w:sz w:val="20"/>
              </w:rPr>
            </w:pPr>
            <w:r w:rsidRPr="005F3304">
              <w:rPr>
                <w:rFonts w:ascii="Times New Roman" w:hAnsi="Times New Roman" w:cs="Times New Roman"/>
                <w:sz w:val="20"/>
              </w:rPr>
              <w:t>1.создание HTML-страниц</w:t>
            </w:r>
          </w:p>
          <w:p w14:paraId="78944583" w14:textId="77777777" w:rsidR="002F16C2" w:rsidRPr="005F3304" w:rsidRDefault="002F16C2" w:rsidP="002F16C2">
            <w:pPr>
              <w:jc w:val="both"/>
              <w:rPr>
                <w:rFonts w:ascii="Times New Roman" w:hAnsi="Times New Roman" w:cs="Times New Roman"/>
                <w:sz w:val="20"/>
              </w:rPr>
            </w:pPr>
            <w:r w:rsidRPr="005F3304">
              <w:rPr>
                <w:rFonts w:ascii="Times New Roman" w:hAnsi="Times New Roman" w:cs="Times New Roman"/>
                <w:sz w:val="20"/>
              </w:rPr>
              <w:t>2.организация гипермедийных текстов</w:t>
            </w:r>
          </w:p>
          <w:p w14:paraId="6B3B986A" w14:textId="77777777" w:rsidR="002F16C2" w:rsidRPr="005F3304" w:rsidRDefault="002F16C2" w:rsidP="002F16C2">
            <w:pPr>
              <w:jc w:val="both"/>
              <w:rPr>
                <w:rFonts w:ascii="Times New Roman" w:hAnsi="Times New Roman" w:cs="Times New Roman"/>
                <w:sz w:val="20"/>
              </w:rPr>
            </w:pPr>
            <w:r w:rsidRPr="005F3304">
              <w:rPr>
                <w:rFonts w:ascii="Times New Roman" w:hAnsi="Times New Roman" w:cs="Times New Roman"/>
                <w:sz w:val="20"/>
              </w:rPr>
              <w:t>3.принятие бизнес - решения за счет производимого анализа, моделирования и/или прогнозирования данных</w:t>
            </w:r>
          </w:p>
          <w:p w14:paraId="68531503" w14:textId="77777777" w:rsidR="002F16C2" w:rsidRPr="001C7160" w:rsidRDefault="002F16C2" w:rsidP="002F16C2">
            <w:pPr>
              <w:jc w:val="both"/>
            </w:pPr>
            <w:r w:rsidRPr="005F3304">
              <w:rPr>
                <w:rFonts w:ascii="Times New Roman" w:hAnsi="Times New Roman" w:cs="Times New Roman"/>
                <w:sz w:val="20"/>
              </w:rPr>
              <w:t>4.предварительная обработка форм, предназначенных для запросов к базе данных</w:t>
            </w:r>
          </w:p>
        </w:tc>
        <w:tc>
          <w:tcPr>
            <w:tcW w:w="2869" w:type="dxa"/>
            <w:shd w:val="clear" w:color="auto" w:fill="auto"/>
            <w:vAlign w:val="center"/>
          </w:tcPr>
          <w:p w14:paraId="565A13B1" w14:textId="6A701832" w:rsidR="002F16C2" w:rsidRPr="003E1C69" w:rsidRDefault="002F16C2" w:rsidP="002F16C2">
            <w:pPr>
              <w:jc w:val="center"/>
              <w:rPr>
                <w:rFonts w:ascii="Times New Roman" w:hAnsi="Times New Roman" w:cs="Times New Roman"/>
                <w:sz w:val="20"/>
                <w:szCs w:val="20"/>
              </w:rPr>
            </w:pPr>
            <w:r>
              <w:rPr>
                <w:rFonts w:ascii="Times New Roman" w:hAnsi="Times New Roman" w:cs="Times New Roman"/>
                <w:sz w:val="20"/>
                <w:szCs w:val="20"/>
              </w:rPr>
              <w:t>3</w:t>
            </w:r>
          </w:p>
        </w:tc>
      </w:tr>
      <w:tr w:rsidR="002F16C2" w:rsidRPr="00D613D8" w14:paraId="0B99952D" w14:textId="77777777" w:rsidTr="0064640B">
        <w:trPr>
          <w:trHeight w:val="1129"/>
          <w:jc w:val="center"/>
        </w:trPr>
        <w:tc>
          <w:tcPr>
            <w:tcW w:w="2165" w:type="dxa"/>
            <w:vMerge w:val="restart"/>
            <w:vAlign w:val="center"/>
          </w:tcPr>
          <w:p w14:paraId="4C4B8BA3" w14:textId="77777777" w:rsidR="002F16C2" w:rsidRPr="00D613D8" w:rsidRDefault="002F16C2" w:rsidP="002F16C2">
            <w:pPr>
              <w:jc w:val="center"/>
              <w:rPr>
                <w:rFonts w:ascii="Times New Roman" w:hAnsi="Times New Roman" w:cs="Times New Roman"/>
                <w:b/>
                <w:sz w:val="20"/>
                <w:szCs w:val="20"/>
              </w:rPr>
            </w:pPr>
            <w:r w:rsidRPr="00D613D8">
              <w:rPr>
                <w:rFonts w:ascii="Times New Roman" w:hAnsi="Times New Roman" w:cs="Times New Roman"/>
                <w:b/>
                <w:sz w:val="20"/>
                <w:szCs w:val="20"/>
              </w:rPr>
              <w:lastRenderedPageBreak/>
              <w:t>ОПК-7</w:t>
            </w:r>
            <w:r w:rsidRPr="00D613D8">
              <w:rPr>
                <w:rFonts w:ascii="Times New Roman" w:hAnsi="Times New Roman" w:cs="Times New Roman"/>
                <w:b/>
                <w:sz w:val="20"/>
                <w:szCs w:val="20"/>
              </w:rPr>
              <w:tab/>
              <w:t>Способен проводить маркетинговые исследования и подготавливать бизнес-планы выпуска и реализации перспективных и конкурентоспособных изделий в области машиност</w:t>
            </w:r>
            <w:r>
              <w:rPr>
                <w:rFonts w:ascii="Times New Roman" w:hAnsi="Times New Roman" w:cs="Times New Roman"/>
                <w:b/>
                <w:sz w:val="20"/>
                <w:szCs w:val="20"/>
              </w:rPr>
              <w:t>роения</w:t>
            </w:r>
          </w:p>
        </w:tc>
        <w:tc>
          <w:tcPr>
            <w:tcW w:w="2066" w:type="dxa"/>
            <w:vMerge w:val="restart"/>
            <w:vAlign w:val="center"/>
          </w:tcPr>
          <w:p w14:paraId="0938B772" w14:textId="1DF33606" w:rsidR="002F16C2" w:rsidRPr="00D613D8" w:rsidRDefault="002F16C2" w:rsidP="002F16C2">
            <w:pPr>
              <w:jc w:val="center"/>
              <w:rPr>
                <w:rFonts w:ascii="Times New Roman" w:hAnsi="Times New Roman" w:cs="Times New Roman"/>
                <w:sz w:val="20"/>
                <w:szCs w:val="20"/>
              </w:rPr>
            </w:pPr>
            <w:r w:rsidRPr="00D613D8">
              <w:rPr>
                <w:rFonts w:ascii="Times New Roman" w:hAnsi="Times New Roman" w:cs="Times New Roman"/>
                <w:sz w:val="20"/>
                <w:szCs w:val="20"/>
              </w:rPr>
              <w:t>ОПК-7.1 Знать принципы проведения маркетинговых исследований и составления бизнес-планов в сфере машиностроительного производства</w:t>
            </w:r>
          </w:p>
        </w:tc>
        <w:tc>
          <w:tcPr>
            <w:tcW w:w="2037" w:type="dxa"/>
            <w:gridSpan w:val="2"/>
            <w:vMerge w:val="restart"/>
            <w:vAlign w:val="center"/>
          </w:tcPr>
          <w:p w14:paraId="5FE251FA" w14:textId="61D92F7A" w:rsidR="002F16C2" w:rsidRPr="00D613D8" w:rsidRDefault="002F16C2" w:rsidP="002F16C2">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Б1.О.06</w:t>
            </w:r>
            <w:r>
              <w:rPr>
                <w:rFonts w:ascii="Times New Roman" w:hAnsi="Times New Roman" w:cs="Times New Roman"/>
                <w:color w:val="000000"/>
                <w:sz w:val="20"/>
                <w:szCs w:val="20"/>
              </w:rPr>
              <w:t xml:space="preserve"> </w:t>
            </w:r>
            <w:r w:rsidRPr="00D613D8">
              <w:rPr>
                <w:rFonts w:ascii="Times New Roman" w:hAnsi="Times New Roman" w:cs="Times New Roman"/>
                <w:color w:val="000000"/>
                <w:sz w:val="20"/>
                <w:szCs w:val="20"/>
              </w:rPr>
              <w:t>Рациональное использование ресурсов машиностроения</w:t>
            </w:r>
          </w:p>
        </w:tc>
        <w:tc>
          <w:tcPr>
            <w:tcW w:w="5423" w:type="dxa"/>
            <w:shd w:val="clear" w:color="auto" w:fill="auto"/>
            <w:vAlign w:val="center"/>
          </w:tcPr>
          <w:p w14:paraId="748292E5" w14:textId="77777777" w:rsidR="002F16C2" w:rsidRPr="00FC2DC1" w:rsidRDefault="002F16C2" w:rsidP="002F16C2">
            <w:pPr>
              <w:jc w:val="both"/>
              <w:rPr>
                <w:rFonts w:ascii="Times New Roman" w:hAnsi="Times New Roman" w:cs="Times New Roman"/>
                <w:b/>
                <w:sz w:val="20"/>
              </w:rPr>
            </w:pPr>
            <w:r w:rsidRPr="00FC2DC1">
              <w:rPr>
                <w:rFonts w:ascii="Times New Roman" w:hAnsi="Times New Roman" w:cs="Times New Roman"/>
                <w:b/>
                <w:sz w:val="20"/>
              </w:rPr>
              <w:t>Прочитайте текст, выберите правильный ответ.</w:t>
            </w:r>
          </w:p>
          <w:p w14:paraId="610574E1" w14:textId="77777777" w:rsidR="002F16C2" w:rsidRPr="00875625" w:rsidRDefault="002F16C2" w:rsidP="002F16C2">
            <w:pPr>
              <w:jc w:val="both"/>
              <w:rPr>
                <w:rFonts w:ascii="Times New Roman" w:hAnsi="Times New Roman" w:cs="Times New Roman"/>
                <w:sz w:val="20"/>
                <w:szCs w:val="20"/>
              </w:rPr>
            </w:pPr>
          </w:p>
          <w:p w14:paraId="2961D187" w14:textId="77777777" w:rsidR="002F16C2" w:rsidRPr="00875625" w:rsidRDefault="002F16C2" w:rsidP="002F16C2">
            <w:pPr>
              <w:jc w:val="both"/>
              <w:rPr>
                <w:rFonts w:ascii="Times New Roman" w:hAnsi="Times New Roman" w:cs="Times New Roman"/>
                <w:sz w:val="20"/>
                <w:szCs w:val="20"/>
              </w:rPr>
            </w:pPr>
            <w:r w:rsidRPr="00875625">
              <w:rPr>
                <w:rFonts w:ascii="Times New Roman" w:hAnsi="Times New Roman" w:cs="Times New Roman"/>
                <w:sz w:val="20"/>
                <w:szCs w:val="20"/>
              </w:rPr>
              <w:t>Карта текущего состояния …</w:t>
            </w:r>
          </w:p>
          <w:p w14:paraId="28AFF033" w14:textId="77777777" w:rsidR="002F16C2" w:rsidRPr="00875625" w:rsidRDefault="002F16C2" w:rsidP="002F16C2">
            <w:pPr>
              <w:jc w:val="both"/>
              <w:rPr>
                <w:rFonts w:ascii="Times New Roman" w:hAnsi="Times New Roman" w:cs="Times New Roman"/>
                <w:sz w:val="20"/>
                <w:szCs w:val="20"/>
              </w:rPr>
            </w:pPr>
            <w:r w:rsidRPr="00875625">
              <w:rPr>
                <w:rFonts w:ascii="Times New Roman" w:hAnsi="Times New Roman" w:cs="Times New Roman"/>
                <w:sz w:val="20"/>
                <w:szCs w:val="20"/>
              </w:rPr>
              <w:t>1) отражает показатели на момент рассматриваемой даты</w:t>
            </w:r>
          </w:p>
          <w:p w14:paraId="009EAB4C" w14:textId="77777777" w:rsidR="002F16C2" w:rsidRPr="00875625" w:rsidRDefault="002F16C2" w:rsidP="002F16C2">
            <w:pPr>
              <w:jc w:val="both"/>
              <w:rPr>
                <w:rFonts w:ascii="Times New Roman" w:hAnsi="Times New Roman" w:cs="Times New Roman"/>
                <w:sz w:val="20"/>
                <w:szCs w:val="20"/>
              </w:rPr>
            </w:pPr>
            <w:r w:rsidRPr="00875625">
              <w:rPr>
                <w:rFonts w:ascii="Times New Roman" w:hAnsi="Times New Roman" w:cs="Times New Roman"/>
                <w:sz w:val="20"/>
                <w:szCs w:val="20"/>
              </w:rPr>
              <w:t>2) должна уменьшить потери</w:t>
            </w:r>
          </w:p>
          <w:p w14:paraId="621E431F" w14:textId="77777777" w:rsidR="002F16C2" w:rsidRPr="00875625" w:rsidRDefault="002F16C2" w:rsidP="002F16C2">
            <w:pPr>
              <w:jc w:val="both"/>
              <w:rPr>
                <w:rFonts w:ascii="Times New Roman" w:hAnsi="Times New Roman" w:cs="Times New Roman"/>
                <w:sz w:val="20"/>
                <w:szCs w:val="20"/>
              </w:rPr>
            </w:pPr>
            <w:r w:rsidRPr="00875625">
              <w:rPr>
                <w:rFonts w:ascii="Times New Roman" w:hAnsi="Times New Roman" w:cs="Times New Roman"/>
                <w:sz w:val="20"/>
                <w:szCs w:val="20"/>
              </w:rPr>
              <w:t>3) должна сократить количество проблем</w:t>
            </w:r>
          </w:p>
          <w:p w14:paraId="086FBB31" w14:textId="3E01E52A" w:rsidR="002F16C2" w:rsidRPr="001C7160" w:rsidRDefault="002F16C2" w:rsidP="002F16C2">
            <w:pPr>
              <w:jc w:val="both"/>
            </w:pPr>
            <w:r w:rsidRPr="00875625">
              <w:rPr>
                <w:rFonts w:ascii="Times New Roman" w:hAnsi="Times New Roman" w:cs="Times New Roman"/>
                <w:sz w:val="20"/>
                <w:szCs w:val="20"/>
              </w:rPr>
              <w:t>4) должна полностью исключить все виды потерь</w:t>
            </w:r>
          </w:p>
        </w:tc>
        <w:tc>
          <w:tcPr>
            <w:tcW w:w="2869" w:type="dxa"/>
            <w:shd w:val="clear" w:color="auto" w:fill="auto"/>
            <w:vAlign w:val="center"/>
          </w:tcPr>
          <w:p w14:paraId="416CF256" w14:textId="3473A34A" w:rsidR="002F16C2" w:rsidRPr="003E1C69" w:rsidRDefault="002F16C2" w:rsidP="002F16C2">
            <w:pPr>
              <w:jc w:val="center"/>
              <w:rPr>
                <w:rFonts w:ascii="Times New Roman" w:hAnsi="Times New Roman" w:cs="Times New Roman"/>
                <w:sz w:val="20"/>
                <w:szCs w:val="20"/>
              </w:rPr>
            </w:pPr>
            <w:r>
              <w:rPr>
                <w:rFonts w:ascii="Times New Roman" w:hAnsi="Times New Roman" w:cs="Times New Roman"/>
                <w:sz w:val="20"/>
                <w:szCs w:val="20"/>
              </w:rPr>
              <w:t>1</w:t>
            </w:r>
          </w:p>
        </w:tc>
      </w:tr>
      <w:tr w:rsidR="002F16C2" w:rsidRPr="00D613D8" w14:paraId="2B8497BD" w14:textId="77777777" w:rsidTr="0064640B">
        <w:trPr>
          <w:trHeight w:val="344"/>
          <w:jc w:val="center"/>
        </w:trPr>
        <w:tc>
          <w:tcPr>
            <w:tcW w:w="2165" w:type="dxa"/>
            <w:vMerge/>
          </w:tcPr>
          <w:p w14:paraId="2FC76EA5" w14:textId="77777777" w:rsidR="002F16C2" w:rsidRPr="00D613D8" w:rsidRDefault="002F16C2" w:rsidP="002F16C2">
            <w:pPr>
              <w:rPr>
                <w:rFonts w:ascii="Times New Roman" w:hAnsi="Times New Roman" w:cs="Times New Roman"/>
                <w:b/>
                <w:sz w:val="20"/>
                <w:szCs w:val="20"/>
              </w:rPr>
            </w:pPr>
          </w:p>
        </w:tc>
        <w:tc>
          <w:tcPr>
            <w:tcW w:w="2066" w:type="dxa"/>
            <w:vMerge/>
          </w:tcPr>
          <w:p w14:paraId="10EC7EC5" w14:textId="2A8CCCD6"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5BC80256"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29218040" w14:textId="77777777" w:rsidR="002F16C2" w:rsidRPr="00987B0A" w:rsidRDefault="002F16C2" w:rsidP="002F16C2">
            <w:pPr>
              <w:rPr>
                <w:rFonts w:ascii="Times New Roman" w:hAnsi="Times New Roman" w:cs="Times New Roman"/>
                <w:b/>
                <w:sz w:val="20"/>
              </w:rPr>
            </w:pPr>
            <w:r w:rsidRPr="00987B0A">
              <w:rPr>
                <w:rFonts w:ascii="Times New Roman" w:hAnsi="Times New Roman" w:cs="Times New Roman"/>
                <w:b/>
                <w:sz w:val="20"/>
              </w:rPr>
              <w:t>Дайте ответ на поставленный вопрос.</w:t>
            </w:r>
          </w:p>
          <w:p w14:paraId="0C570427" w14:textId="77777777" w:rsidR="002F16C2" w:rsidRPr="00875625" w:rsidRDefault="002F16C2" w:rsidP="002F16C2">
            <w:pPr>
              <w:jc w:val="both"/>
              <w:rPr>
                <w:rFonts w:ascii="Times New Roman" w:hAnsi="Times New Roman" w:cs="Times New Roman"/>
                <w:sz w:val="20"/>
                <w:szCs w:val="20"/>
              </w:rPr>
            </w:pPr>
          </w:p>
          <w:p w14:paraId="230E94FB" w14:textId="3CB3A915" w:rsidR="002F16C2" w:rsidRPr="005D471D" w:rsidRDefault="002F16C2" w:rsidP="002F16C2">
            <w:pPr>
              <w:jc w:val="both"/>
            </w:pPr>
            <w:r w:rsidRPr="00875625">
              <w:rPr>
                <w:rFonts w:ascii="Times New Roman" w:hAnsi="Times New Roman" w:cs="Times New Roman"/>
                <w:sz w:val="20"/>
                <w:szCs w:val="20"/>
              </w:rPr>
              <w:t>Как называется инструмент визуализации и анализа бизнес-процессов компании, который позволяет в формате блок-схемы выстроить всю цепочку создания продукта — от закупки сырья до поставки конечному потребителю?</w:t>
            </w:r>
          </w:p>
        </w:tc>
        <w:tc>
          <w:tcPr>
            <w:tcW w:w="2869" w:type="dxa"/>
            <w:shd w:val="clear" w:color="auto" w:fill="auto"/>
            <w:vAlign w:val="center"/>
          </w:tcPr>
          <w:p w14:paraId="01761EB4" w14:textId="7E74169B" w:rsidR="002F16C2" w:rsidRPr="003E1C69" w:rsidRDefault="002F16C2" w:rsidP="002F16C2">
            <w:pPr>
              <w:jc w:val="center"/>
              <w:rPr>
                <w:rFonts w:ascii="Times New Roman" w:hAnsi="Times New Roman" w:cs="Times New Roman"/>
                <w:sz w:val="20"/>
                <w:szCs w:val="20"/>
              </w:rPr>
            </w:pPr>
            <w:r w:rsidRPr="005D471D">
              <w:rPr>
                <w:rFonts w:ascii="Times New Roman" w:hAnsi="Times New Roman" w:cs="Times New Roman"/>
                <w:sz w:val="20"/>
                <w:szCs w:val="20"/>
              </w:rPr>
              <w:t>Карта потока создания ценности</w:t>
            </w:r>
          </w:p>
        </w:tc>
      </w:tr>
      <w:tr w:rsidR="002F16C2" w:rsidRPr="00D613D8" w14:paraId="35656E46" w14:textId="77777777" w:rsidTr="0064640B">
        <w:trPr>
          <w:trHeight w:val="214"/>
          <w:jc w:val="center"/>
        </w:trPr>
        <w:tc>
          <w:tcPr>
            <w:tcW w:w="2165" w:type="dxa"/>
            <w:vMerge/>
          </w:tcPr>
          <w:p w14:paraId="1DFCA136" w14:textId="77777777" w:rsidR="002F16C2" w:rsidRPr="00D613D8" w:rsidRDefault="002F16C2" w:rsidP="002F16C2">
            <w:pPr>
              <w:rPr>
                <w:rFonts w:ascii="Times New Roman" w:hAnsi="Times New Roman" w:cs="Times New Roman"/>
                <w:b/>
                <w:sz w:val="20"/>
                <w:szCs w:val="20"/>
              </w:rPr>
            </w:pPr>
          </w:p>
        </w:tc>
        <w:tc>
          <w:tcPr>
            <w:tcW w:w="2066" w:type="dxa"/>
            <w:vMerge/>
          </w:tcPr>
          <w:p w14:paraId="7FC1617D" w14:textId="6E70B8A6"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38C6068D"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781112C7" w14:textId="77777777" w:rsidR="002F16C2" w:rsidRPr="00875625" w:rsidRDefault="002F16C2" w:rsidP="002F16C2">
            <w:pPr>
              <w:jc w:val="both"/>
              <w:rPr>
                <w:rFonts w:ascii="Times New Roman" w:hAnsi="Times New Roman" w:cs="Times New Roman"/>
                <w:b/>
                <w:sz w:val="20"/>
                <w:szCs w:val="20"/>
              </w:rPr>
            </w:pPr>
            <w:r w:rsidRPr="00875625">
              <w:rPr>
                <w:rFonts w:ascii="Times New Roman" w:hAnsi="Times New Roman" w:cs="Times New Roman"/>
                <w:b/>
                <w:sz w:val="20"/>
                <w:szCs w:val="20"/>
              </w:rPr>
              <w:t xml:space="preserve">Дайте ответ на поставленный вопрос. </w:t>
            </w:r>
          </w:p>
          <w:p w14:paraId="420A62F0" w14:textId="77777777" w:rsidR="002F16C2" w:rsidRPr="00875625" w:rsidRDefault="002F16C2" w:rsidP="002F16C2">
            <w:pPr>
              <w:jc w:val="both"/>
              <w:rPr>
                <w:rFonts w:ascii="Times New Roman" w:hAnsi="Times New Roman" w:cs="Times New Roman"/>
                <w:sz w:val="20"/>
                <w:szCs w:val="20"/>
              </w:rPr>
            </w:pPr>
          </w:p>
          <w:p w14:paraId="1FF618BB" w14:textId="49ACEDC6" w:rsidR="002F16C2" w:rsidRPr="00875625" w:rsidRDefault="002F16C2" w:rsidP="002F16C2">
            <w:pPr>
              <w:jc w:val="both"/>
              <w:rPr>
                <w:rFonts w:ascii="Times New Roman" w:hAnsi="Times New Roman" w:cs="Times New Roman"/>
                <w:sz w:val="20"/>
                <w:szCs w:val="20"/>
              </w:rPr>
            </w:pPr>
            <w:r w:rsidRPr="00875625">
              <w:rPr>
                <w:rFonts w:ascii="Times New Roman" w:hAnsi="Times New Roman" w:cs="Times New Roman"/>
                <w:sz w:val="20"/>
                <w:szCs w:val="20"/>
              </w:rPr>
              <w:t>Как называется инструмент бережливого управления, который позволяет отразить движение людей, материалов или информации?</w:t>
            </w:r>
          </w:p>
        </w:tc>
        <w:tc>
          <w:tcPr>
            <w:tcW w:w="2869" w:type="dxa"/>
            <w:shd w:val="clear" w:color="auto" w:fill="auto"/>
            <w:vAlign w:val="center"/>
          </w:tcPr>
          <w:p w14:paraId="3F1F78AE" w14:textId="6E7AF4B6" w:rsidR="002F16C2" w:rsidRPr="003E1C69" w:rsidRDefault="002F16C2" w:rsidP="002F16C2">
            <w:pPr>
              <w:jc w:val="center"/>
              <w:rPr>
                <w:rFonts w:ascii="Times New Roman" w:hAnsi="Times New Roman" w:cs="Times New Roman"/>
                <w:sz w:val="20"/>
                <w:szCs w:val="20"/>
              </w:rPr>
            </w:pPr>
            <w:r w:rsidRPr="005D471D">
              <w:rPr>
                <w:rFonts w:ascii="Times New Roman" w:hAnsi="Times New Roman" w:cs="Times New Roman"/>
                <w:sz w:val="20"/>
                <w:szCs w:val="20"/>
              </w:rPr>
              <w:t>Диаграмма Спагетти; диаграмма перемещений</w:t>
            </w:r>
          </w:p>
        </w:tc>
      </w:tr>
      <w:tr w:rsidR="002F16C2" w:rsidRPr="00D613D8" w14:paraId="27BF25B8" w14:textId="77777777" w:rsidTr="0064640B">
        <w:trPr>
          <w:trHeight w:val="2404"/>
          <w:jc w:val="center"/>
        </w:trPr>
        <w:tc>
          <w:tcPr>
            <w:tcW w:w="2165" w:type="dxa"/>
            <w:vMerge/>
          </w:tcPr>
          <w:p w14:paraId="4E9D1007" w14:textId="77777777" w:rsidR="002F16C2" w:rsidRPr="00D613D8" w:rsidRDefault="002F16C2" w:rsidP="002F16C2">
            <w:pPr>
              <w:rPr>
                <w:rFonts w:ascii="Times New Roman" w:hAnsi="Times New Roman" w:cs="Times New Roman"/>
                <w:b/>
                <w:sz w:val="20"/>
                <w:szCs w:val="20"/>
              </w:rPr>
            </w:pPr>
          </w:p>
        </w:tc>
        <w:tc>
          <w:tcPr>
            <w:tcW w:w="2066" w:type="dxa"/>
            <w:vMerge/>
          </w:tcPr>
          <w:p w14:paraId="7A7CBFF8" w14:textId="6737C76A"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1EDD8EB9"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63C4D661" w14:textId="1E0A9F40" w:rsidR="002F16C2" w:rsidRPr="00875625" w:rsidRDefault="002F16C2" w:rsidP="002F16C2">
            <w:pPr>
              <w:jc w:val="both"/>
              <w:rPr>
                <w:rFonts w:ascii="Times New Roman" w:hAnsi="Times New Roman" w:cs="Times New Roman"/>
                <w:b/>
                <w:sz w:val="20"/>
                <w:szCs w:val="20"/>
              </w:rPr>
            </w:pPr>
            <w:r w:rsidRPr="00875625">
              <w:rPr>
                <w:rFonts w:ascii="Times New Roman" w:hAnsi="Times New Roman" w:cs="Times New Roman"/>
                <w:b/>
                <w:sz w:val="20"/>
                <w:szCs w:val="20"/>
              </w:rPr>
              <w:t xml:space="preserve">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 </w:t>
            </w:r>
          </w:p>
          <w:p w14:paraId="11612979" w14:textId="77777777" w:rsidR="002F16C2" w:rsidRPr="00875625" w:rsidRDefault="002F16C2" w:rsidP="002F16C2">
            <w:pPr>
              <w:jc w:val="both"/>
              <w:rPr>
                <w:rFonts w:ascii="Times New Roman" w:hAnsi="Times New Roman" w:cs="Times New Roman"/>
                <w:sz w:val="20"/>
                <w:szCs w:val="20"/>
              </w:rPr>
            </w:pPr>
          </w:p>
          <w:p w14:paraId="013D9D56" w14:textId="524B9075" w:rsidR="002F16C2" w:rsidRPr="00875625" w:rsidRDefault="002F16C2" w:rsidP="002F16C2">
            <w:pPr>
              <w:jc w:val="both"/>
              <w:rPr>
                <w:rFonts w:ascii="Times New Roman" w:hAnsi="Times New Roman" w:cs="Times New Roman"/>
                <w:sz w:val="20"/>
                <w:szCs w:val="20"/>
              </w:rPr>
            </w:pPr>
            <w:r w:rsidRPr="00875625">
              <w:rPr>
                <w:rFonts w:ascii="Times New Roman" w:hAnsi="Times New Roman" w:cs="Times New Roman"/>
                <w:sz w:val="20"/>
                <w:szCs w:val="20"/>
              </w:rPr>
              <w:t>Расположите в верном порядке этапы построени</w:t>
            </w:r>
            <w:r>
              <w:rPr>
                <w:rFonts w:ascii="Times New Roman" w:hAnsi="Times New Roman" w:cs="Times New Roman"/>
                <w:sz w:val="20"/>
                <w:szCs w:val="20"/>
              </w:rPr>
              <w:t>я и анализа диаграммы Спагетти.</w:t>
            </w:r>
          </w:p>
          <w:p w14:paraId="33C997B4" w14:textId="77777777" w:rsidR="002F16C2" w:rsidRPr="00875625" w:rsidRDefault="002F16C2" w:rsidP="002F16C2">
            <w:pPr>
              <w:jc w:val="both"/>
              <w:rPr>
                <w:rFonts w:ascii="Times New Roman" w:hAnsi="Times New Roman" w:cs="Times New Roman"/>
                <w:sz w:val="20"/>
                <w:szCs w:val="20"/>
              </w:rPr>
            </w:pPr>
            <w:r w:rsidRPr="00875625">
              <w:rPr>
                <w:rFonts w:ascii="Times New Roman" w:hAnsi="Times New Roman" w:cs="Times New Roman"/>
                <w:sz w:val="20"/>
                <w:szCs w:val="20"/>
              </w:rPr>
              <w:t>1)</w:t>
            </w:r>
            <w:r w:rsidRPr="00875625">
              <w:rPr>
                <w:rFonts w:ascii="Times New Roman" w:hAnsi="Times New Roman" w:cs="Times New Roman"/>
                <w:sz w:val="20"/>
                <w:szCs w:val="20"/>
              </w:rPr>
              <w:tab/>
              <w:t>Измерить расстояние и время перемещения, связанные с наблюдаемыми операциям</w:t>
            </w:r>
          </w:p>
          <w:p w14:paraId="57CD955A" w14:textId="77777777" w:rsidR="002F16C2" w:rsidRPr="00875625" w:rsidRDefault="002F16C2" w:rsidP="002F16C2">
            <w:pPr>
              <w:jc w:val="both"/>
              <w:rPr>
                <w:rFonts w:ascii="Times New Roman" w:hAnsi="Times New Roman" w:cs="Times New Roman"/>
                <w:sz w:val="20"/>
                <w:szCs w:val="20"/>
              </w:rPr>
            </w:pPr>
            <w:r w:rsidRPr="00875625">
              <w:rPr>
                <w:rFonts w:ascii="Times New Roman" w:hAnsi="Times New Roman" w:cs="Times New Roman"/>
                <w:sz w:val="20"/>
                <w:szCs w:val="20"/>
              </w:rPr>
              <w:t>2)</w:t>
            </w:r>
            <w:r w:rsidRPr="00875625">
              <w:rPr>
                <w:rFonts w:ascii="Times New Roman" w:hAnsi="Times New Roman" w:cs="Times New Roman"/>
                <w:sz w:val="20"/>
                <w:szCs w:val="20"/>
              </w:rPr>
              <w:tab/>
              <w:t>Нарисовать линии для каждого перемещения (движения).</w:t>
            </w:r>
          </w:p>
          <w:p w14:paraId="04E7958C" w14:textId="77777777" w:rsidR="002F16C2" w:rsidRPr="00875625" w:rsidRDefault="002F16C2" w:rsidP="002F16C2">
            <w:pPr>
              <w:jc w:val="both"/>
              <w:rPr>
                <w:rFonts w:ascii="Times New Roman" w:hAnsi="Times New Roman" w:cs="Times New Roman"/>
                <w:sz w:val="20"/>
                <w:szCs w:val="20"/>
              </w:rPr>
            </w:pPr>
            <w:r w:rsidRPr="00875625">
              <w:rPr>
                <w:rFonts w:ascii="Times New Roman" w:hAnsi="Times New Roman" w:cs="Times New Roman"/>
                <w:sz w:val="20"/>
                <w:szCs w:val="20"/>
              </w:rPr>
              <w:t>3)</w:t>
            </w:r>
            <w:r w:rsidRPr="00875625">
              <w:rPr>
                <w:rFonts w:ascii="Times New Roman" w:hAnsi="Times New Roman" w:cs="Times New Roman"/>
                <w:sz w:val="20"/>
                <w:szCs w:val="20"/>
              </w:rPr>
              <w:tab/>
              <w:t>Нарисовать простую схему помещения</w:t>
            </w:r>
          </w:p>
          <w:p w14:paraId="4360D09C" w14:textId="77777777" w:rsidR="002F16C2" w:rsidRPr="00875625" w:rsidRDefault="002F16C2" w:rsidP="002F16C2">
            <w:pPr>
              <w:jc w:val="both"/>
              <w:rPr>
                <w:rFonts w:ascii="Times New Roman" w:hAnsi="Times New Roman" w:cs="Times New Roman"/>
                <w:sz w:val="20"/>
                <w:szCs w:val="20"/>
              </w:rPr>
            </w:pPr>
            <w:r w:rsidRPr="00875625">
              <w:rPr>
                <w:rFonts w:ascii="Times New Roman" w:hAnsi="Times New Roman" w:cs="Times New Roman"/>
                <w:sz w:val="20"/>
                <w:szCs w:val="20"/>
              </w:rPr>
              <w:t>4)</w:t>
            </w:r>
            <w:r w:rsidRPr="00875625">
              <w:rPr>
                <w:rFonts w:ascii="Times New Roman" w:hAnsi="Times New Roman" w:cs="Times New Roman"/>
                <w:sz w:val="20"/>
                <w:szCs w:val="20"/>
              </w:rPr>
              <w:tab/>
              <w:t>Пронумеровать все, что связанно с процессом исследования.</w:t>
            </w:r>
          </w:p>
          <w:p w14:paraId="34B90BFA" w14:textId="26CB30A5" w:rsidR="002F16C2" w:rsidRPr="00875625" w:rsidRDefault="002F16C2" w:rsidP="002F16C2">
            <w:pPr>
              <w:jc w:val="both"/>
              <w:rPr>
                <w:rFonts w:ascii="Times New Roman" w:hAnsi="Times New Roman" w:cs="Times New Roman"/>
                <w:sz w:val="20"/>
                <w:szCs w:val="20"/>
              </w:rPr>
            </w:pPr>
            <w:r w:rsidRPr="00875625">
              <w:rPr>
                <w:rFonts w:ascii="Times New Roman" w:hAnsi="Times New Roman" w:cs="Times New Roman"/>
                <w:sz w:val="20"/>
                <w:szCs w:val="20"/>
              </w:rPr>
              <w:t>5)</w:t>
            </w:r>
            <w:r w:rsidRPr="00875625">
              <w:rPr>
                <w:rFonts w:ascii="Times New Roman" w:hAnsi="Times New Roman" w:cs="Times New Roman"/>
                <w:sz w:val="20"/>
                <w:szCs w:val="20"/>
              </w:rPr>
              <w:tab/>
              <w:t>П</w:t>
            </w:r>
            <w:r>
              <w:rPr>
                <w:rFonts w:ascii="Times New Roman" w:hAnsi="Times New Roman" w:cs="Times New Roman"/>
                <w:sz w:val="20"/>
                <w:szCs w:val="20"/>
              </w:rPr>
              <w:t>роанализировать свои результаты</w:t>
            </w:r>
          </w:p>
        </w:tc>
        <w:tc>
          <w:tcPr>
            <w:tcW w:w="2869" w:type="dxa"/>
            <w:shd w:val="clear" w:color="auto" w:fill="auto"/>
            <w:vAlign w:val="center"/>
          </w:tcPr>
          <w:p w14:paraId="3A0D3536" w14:textId="525B522F" w:rsidR="002F16C2" w:rsidRPr="003E1C69" w:rsidRDefault="002F16C2" w:rsidP="002F16C2">
            <w:pPr>
              <w:jc w:val="center"/>
              <w:rPr>
                <w:rFonts w:ascii="Times New Roman" w:hAnsi="Times New Roman" w:cs="Times New Roman"/>
                <w:sz w:val="20"/>
                <w:szCs w:val="20"/>
              </w:rPr>
            </w:pPr>
            <w:r w:rsidRPr="005D471D">
              <w:rPr>
                <w:rFonts w:ascii="Times New Roman" w:hAnsi="Times New Roman" w:cs="Times New Roman"/>
                <w:sz w:val="20"/>
                <w:szCs w:val="20"/>
              </w:rPr>
              <w:t>34215</w:t>
            </w:r>
          </w:p>
        </w:tc>
      </w:tr>
      <w:tr w:rsidR="002F16C2" w:rsidRPr="00D613D8" w14:paraId="31F46790" w14:textId="77777777" w:rsidTr="0064640B">
        <w:trPr>
          <w:trHeight w:val="70"/>
          <w:jc w:val="center"/>
        </w:trPr>
        <w:tc>
          <w:tcPr>
            <w:tcW w:w="2165" w:type="dxa"/>
            <w:vMerge/>
          </w:tcPr>
          <w:p w14:paraId="0F443CB6" w14:textId="77777777" w:rsidR="002F16C2" w:rsidRPr="00D613D8" w:rsidRDefault="002F16C2" w:rsidP="002F16C2">
            <w:pPr>
              <w:rPr>
                <w:rFonts w:ascii="Times New Roman" w:hAnsi="Times New Roman" w:cs="Times New Roman"/>
                <w:b/>
                <w:sz w:val="20"/>
                <w:szCs w:val="20"/>
              </w:rPr>
            </w:pPr>
          </w:p>
        </w:tc>
        <w:tc>
          <w:tcPr>
            <w:tcW w:w="2066" w:type="dxa"/>
            <w:vMerge/>
          </w:tcPr>
          <w:p w14:paraId="47D9DE52" w14:textId="672F48AF"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0C32BF37"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4949FA82" w14:textId="77777777" w:rsidR="002F16C2" w:rsidRPr="00875625" w:rsidRDefault="002F16C2" w:rsidP="002F16C2">
            <w:pPr>
              <w:jc w:val="both"/>
              <w:rPr>
                <w:rFonts w:ascii="Times New Roman" w:hAnsi="Times New Roman" w:cs="Times New Roman"/>
                <w:b/>
                <w:sz w:val="20"/>
                <w:szCs w:val="20"/>
              </w:rPr>
            </w:pPr>
            <w:r w:rsidRPr="00875625">
              <w:rPr>
                <w:rFonts w:ascii="Times New Roman" w:hAnsi="Times New Roman" w:cs="Times New Roman"/>
                <w:b/>
                <w:sz w:val="20"/>
                <w:szCs w:val="20"/>
              </w:rPr>
              <w:t xml:space="preserve">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 </w:t>
            </w:r>
          </w:p>
          <w:p w14:paraId="361C2EA2" w14:textId="77777777" w:rsidR="002F16C2" w:rsidRPr="00875625" w:rsidRDefault="002F16C2" w:rsidP="002F16C2">
            <w:pPr>
              <w:jc w:val="both"/>
              <w:rPr>
                <w:rFonts w:ascii="Times New Roman" w:hAnsi="Times New Roman" w:cs="Times New Roman"/>
                <w:sz w:val="20"/>
                <w:szCs w:val="20"/>
              </w:rPr>
            </w:pPr>
          </w:p>
          <w:p w14:paraId="173D8D2E" w14:textId="7D21837C" w:rsidR="002F16C2" w:rsidRPr="00875625" w:rsidRDefault="002F16C2" w:rsidP="002F16C2">
            <w:pPr>
              <w:jc w:val="both"/>
              <w:rPr>
                <w:rFonts w:ascii="Times New Roman" w:hAnsi="Times New Roman" w:cs="Times New Roman"/>
                <w:sz w:val="20"/>
                <w:szCs w:val="20"/>
              </w:rPr>
            </w:pPr>
            <w:r w:rsidRPr="00875625">
              <w:rPr>
                <w:rFonts w:ascii="Times New Roman" w:hAnsi="Times New Roman" w:cs="Times New Roman"/>
                <w:sz w:val="20"/>
                <w:szCs w:val="20"/>
              </w:rPr>
              <w:t>Расположите в верном порядке шаги построения</w:t>
            </w:r>
            <w:r>
              <w:rPr>
                <w:rFonts w:ascii="Times New Roman" w:hAnsi="Times New Roman" w:cs="Times New Roman"/>
                <w:sz w:val="20"/>
                <w:szCs w:val="20"/>
              </w:rPr>
              <w:t xml:space="preserve"> карты потока создания ценности</w:t>
            </w:r>
          </w:p>
          <w:p w14:paraId="2F5DEB90" w14:textId="77777777" w:rsidR="002F16C2" w:rsidRPr="00875625" w:rsidRDefault="002F16C2" w:rsidP="002F16C2">
            <w:pPr>
              <w:jc w:val="both"/>
              <w:rPr>
                <w:rFonts w:ascii="Times New Roman" w:hAnsi="Times New Roman" w:cs="Times New Roman"/>
                <w:sz w:val="20"/>
                <w:szCs w:val="20"/>
              </w:rPr>
            </w:pPr>
            <w:r w:rsidRPr="00875625">
              <w:rPr>
                <w:rFonts w:ascii="Times New Roman" w:hAnsi="Times New Roman" w:cs="Times New Roman"/>
                <w:sz w:val="20"/>
                <w:szCs w:val="20"/>
              </w:rPr>
              <w:lastRenderedPageBreak/>
              <w:t>1)</w:t>
            </w:r>
            <w:r w:rsidRPr="00875625">
              <w:rPr>
                <w:rFonts w:ascii="Times New Roman" w:hAnsi="Times New Roman" w:cs="Times New Roman"/>
                <w:sz w:val="20"/>
                <w:szCs w:val="20"/>
              </w:rPr>
              <w:tab/>
              <w:t>Нанести (карандашом) линии движения клиента/работника от одного процесса к другому</w:t>
            </w:r>
          </w:p>
          <w:p w14:paraId="4122C296" w14:textId="77777777" w:rsidR="002F16C2" w:rsidRPr="00875625" w:rsidRDefault="002F16C2" w:rsidP="002F16C2">
            <w:pPr>
              <w:jc w:val="both"/>
              <w:rPr>
                <w:rFonts w:ascii="Times New Roman" w:hAnsi="Times New Roman" w:cs="Times New Roman"/>
                <w:sz w:val="20"/>
                <w:szCs w:val="20"/>
              </w:rPr>
            </w:pPr>
            <w:r w:rsidRPr="00875625">
              <w:rPr>
                <w:rFonts w:ascii="Times New Roman" w:hAnsi="Times New Roman" w:cs="Times New Roman"/>
                <w:sz w:val="20"/>
                <w:szCs w:val="20"/>
              </w:rPr>
              <w:t>2)</w:t>
            </w:r>
            <w:r w:rsidRPr="00875625">
              <w:rPr>
                <w:rFonts w:ascii="Times New Roman" w:hAnsi="Times New Roman" w:cs="Times New Roman"/>
                <w:sz w:val="20"/>
                <w:szCs w:val="20"/>
              </w:rPr>
              <w:tab/>
              <w:t xml:space="preserve">Вычислить время протекания процесса </w:t>
            </w:r>
          </w:p>
          <w:p w14:paraId="6D8FD513" w14:textId="77777777" w:rsidR="002F16C2" w:rsidRPr="00875625" w:rsidRDefault="002F16C2" w:rsidP="002F16C2">
            <w:pPr>
              <w:jc w:val="both"/>
              <w:rPr>
                <w:rFonts w:ascii="Times New Roman" w:hAnsi="Times New Roman" w:cs="Times New Roman"/>
                <w:sz w:val="20"/>
                <w:szCs w:val="20"/>
              </w:rPr>
            </w:pPr>
            <w:r w:rsidRPr="00875625">
              <w:rPr>
                <w:rFonts w:ascii="Times New Roman" w:hAnsi="Times New Roman" w:cs="Times New Roman"/>
                <w:sz w:val="20"/>
                <w:szCs w:val="20"/>
              </w:rPr>
              <w:t>3)</w:t>
            </w:r>
            <w:r w:rsidRPr="00875625">
              <w:rPr>
                <w:rFonts w:ascii="Times New Roman" w:hAnsi="Times New Roman" w:cs="Times New Roman"/>
                <w:sz w:val="20"/>
                <w:szCs w:val="20"/>
              </w:rPr>
              <w:tab/>
              <w:t xml:space="preserve">Указать на карте наименование рассматриваемого процесса. </w:t>
            </w:r>
          </w:p>
          <w:p w14:paraId="41EE18E9" w14:textId="77777777" w:rsidR="002F16C2" w:rsidRPr="00875625" w:rsidRDefault="002F16C2" w:rsidP="002F16C2">
            <w:pPr>
              <w:jc w:val="both"/>
              <w:rPr>
                <w:rFonts w:ascii="Times New Roman" w:hAnsi="Times New Roman" w:cs="Times New Roman"/>
                <w:sz w:val="20"/>
                <w:szCs w:val="20"/>
              </w:rPr>
            </w:pPr>
            <w:r w:rsidRPr="00875625">
              <w:rPr>
                <w:rFonts w:ascii="Times New Roman" w:hAnsi="Times New Roman" w:cs="Times New Roman"/>
                <w:sz w:val="20"/>
                <w:szCs w:val="20"/>
              </w:rPr>
              <w:t>4)</w:t>
            </w:r>
            <w:r w:rsidRPr="00875625">
              <w:rPr>
                <w:rFonts w:ascii="Times New Roman" w:hAnsi="Times New Roman" w:cs="Times New Roman"/>
                <w:sz w:val="20"/>
                <w:szCs w:val="20"/>
              </w:rPr>
              <w:tab/>
              <w:t xml:space="preserve">Идентифицировать точки, в которых выявлены проблемы. </w:t>
            </w:r>
          </w:p>
          <w:p w14:paraId="663E88C5" w14:textId="77777777" w:rsidR="002F16C2" w:rsidRPr="00875625" w:rsidRDefault="002F16C2" w:rsidP="002F16C2">
            <w:pPr>
              <w:jc w:val="both"/>
              <w:rPr>
                <w:rFonts w:ascii="Times New Roman" w:hAnsi="Times New Roman" w:cs="Times New Roman"/>
                <w:sz w:val="20"/>
                <w:szCs w:val="20"/>
              </w:rPr>
            </w:pPr>
            <w:r w:rsidRPr="00875625">
              <w:rPr>
                <w:rFonts w:ascii="Times New Roman" w:hAnsi="Times New Roman" w:cs="Times New Roman"/>
                <w:sz w:val="20"/>
                <w:szCs w:val="20"/>
              </w:rPr>
              <w:t>5)</w:t>
            </w:r>
            <w:r w:rsidRPr="00875625">
              <w:rPr>
                <w:rFonts w:ascii="Times New Roman" w:hAnsi="Times New Roman" w:cs="Times New Roman"/>
                <w:sz w:val="20"/>
                <w:szCs w:val="20"/>
              </w:rPr>
              <w:tab/>
              <w:t xml:space="preserve">Выстроить операции в последовательном или параллельном порядке, схематично представить основные стадии процесса. </w:t>
            </w:r>
          </w:p>
          <w:p w14:paraId="11DE6924" w14:textId="6F648215" w:rsidR="002F16C2" w:rsidRPr="001C7160" w:rsidRDefault="002F16C2" w:rsidP="002F16C2">
            <w:pPr>
              <w:jc w:val="both"/>
              <w:rPr>
                <w:rFonts w:ascii="Times New Roman" w:hAnsi="Times New Roman" w:cs="Times New Roman"/>
                <w:sz w:val="20"/>
                <w:szCs w:val="20"/>
              </w:rPr>
            </w:pPr>
            <w:r w:rsidRPr="00875625">
              <w:rPr>
                <w:rFonts w:ascii="Times New Roman" w:hAnsi="Times New Roman" w:cs="Times New Roman"/>
                <w:sz w:val="20"/>
                <w:szCs w:val="20"/>
              </w:rPr>
              <w:t>6)</w:t>
            </w:r>
            <w:r w:rsidRPr="00875625">
              <w:rPr>
                <w:rFonts w:ascii="Times New Roman" w:hAnsi="Times New Roman" w:cs="Times New Roman"/>
                <w:sz w:val="20"/>
                <w:szCs w:val="20"/>
              </w:rPr>
              <w:tab/>
              <w:t>Отобразить продолжительность каждого элемента, операции, манипуляции, длительность и дальность пере</w:t>
            </w:r>
            <w:r>
              <w:rPr>
                <w:rFonts w:ascii="Times New Roman" w:hAnsi="Times New Roman" w:cs="Times New Roman"/>
                <w:sz w:val="20"/>
                <w:szCs w:val="20"/>
              </w:rPr>
              <w:t xml:space="preserve">мещений. </w:t>
            </w:r>
          </w:p>
        </w:tc>
        <w:tc>
          <w:tcPr>
            <w:tcW w:w="2869" w:type="dxa"/>
            <w:shd w:val="clear" w:color="auto" w:fill="auto"/>
            <w:vAlign w:val="center"/>
          </w:tcPr>
          <w:p w14:paraId="1C743A7C" w14:textId="5838B779" w:rsidR="002F16C2" w:rsidRPr="003E1C69" w:rsidRDefault="002F16C2" w:rsidP="002F16C2">
            <w:pPr>
              <w:jc w:val="center"/>
              <w:rPr>
                <w:rFonts w:ascii="Times New Roman" w:hAnsi="Times New Roman" w:cs="Times New Roman"/>
                <w:sz w:val="20"/>
                <w:szCs w:val="20"/>
              </w:rPr>
            </w:pPr>
            <w:r w:rsidRPr="005D471D">
              <w:rPr>
                <w:rFonts w:ascii="Times New Roman" w:hAnsi="Times New Roman" w:cs="Times New Roman"/>
                <w:sz w:val="20"/>
                <w:szCs w:val="20"/>
              </w:rPr>
              <w:lastRenderedPageBreak/>
              <w:t>351624</w:t>
            </w:r>
          </w:p>
        </w:tc>
      </w:tr>
      <w:tr w:rsidR="002F16C2" w:rsidRPr="00D613D8" w14:paraId="1A58B819" w14:textId="77777777" w:rsidTr="0064640B">
        <w:trPr>
          <w:trHeight w:val="344"/>
          <w:jc w:val="center"/>
        </w:trPr>
        <w:tc>
          <w:tcPr>
            <w:tcW w:w="2165" w:type="dxa"/>
            <w:vMerge/>
          </w:tcPr>
          <w:p w14:paraId="46739562" w14:textId="77777777" w:rsidR="002F16C2" w:rsidRPr="00D613D8" w:rsidRDefault="002F16C2" w:rsidP="002F16C2">
            <w:pPr>
              <w:rPr>
                <w:rFonts w:ascii="Times New Roman" w:hAnsi="Times New Roman" w:cs="Times New Roman"/>
                <w:b/>
                <w:sz w:val="20"/>
                <w:szCs w:val="20"/>
              </w:rPr>
            </w:pPr>
          </w:p>
        </w:tc>
        <w:tc>
          <w:tcPr>
            <w:tcW w:w="2066" w:type="dxa"/>
            <w:vMerge/>
          </w:tcPr>
          <w:p w14:paraId="5B36BCF2" w14:textId="144AEFCD"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5DFB82C7"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6440ED2B" w14:textId="77777777" w:rsidR="002F16C2" w:rsidRPr="00FC2DC1" w:rsidRDefault="002F16C2" w:rsidP="002F16C2">
            <w:pPr>
              <w:jc w:val="both"/>
              <w:rPr>
                <w:rFonts w:ascii="Times New Roman" w:hAnsi="Times New Roman" w:cs="Times New Roman"/>
                <w:b/>
                <w:sz w:val="20"/>
              </w:rPr>
            </w:pPr>
            <w:r w:rsidRPr="00FC2DC1">
              <w:rPr>
                <w:rFonts w:ascii="Times New Roman" w:hAnsi="Times New Roman" w:cs="Times New Roman"/>
                <w:b/>
                <w:sz w:val="20"/>
              </w:rPr>
              <w:t>Прочитайте текст, выберите правильный ответ.</w:t>
            </w:r>
          </w:p>
          <w:p w14:paraId="08F555DB" w14:textId="77777777" w:rsidR="002F16C2" w:rsidRPr="00875625" w:rsidRDefault="002F16C2" w:rsidP="002F16C2">
            <w:pPr>
              <w:jc w:val="both"/>
              <w:rPr>
                <w:rFonts w:ascii="Times New Roman" w:hAnsi="Times New Roman" w:cs="Times New Roman"/>
                <w:sz w:val="20"/>
                <w:szCs w:val="20"/>
              </w:rPr>
            </w:pPr>
          </w:p>
          <w:p w14:paraId="4E9C859D" w14:textId="4B0A0870" w:rsidR="002F16C2" w:rsidRPr="00875625" w:rsidRDefault="002F16C2" w:rsidP="002F16C2">
            <w:pPr>
              <w:jc w:val="both"/>
              <w:rPr>
                <w:rFonts w:ascii="Times New Roman" w:hAnsi="Times New Roman" w:cs="Times New Roman"/>
                <w:sz w:val="20"/>
                <w:szCs w:val="20"/>
              </w:rPr>
            </w:pPr>
            <w:r w:rsidRPr="00875625">
              <w:rPr>
                <w:rFonts w:ascii="Times New Roman" w:hAnsi="Times New Roman" w:cs="Times New Roman"/>
                <w:sz w:val="20"/>
                <w:szCs w:val="20"/>
              </w:rPr>
              <w:t>Какая конфигурация обычно используется пр</w:t>
            </w:r>
            <w:r>
              <w:rPr>
                <w:rFonts w:ascii="Times New Roman" w:hAnsi="Times New Roman" w:cs="Times New Roman"/>
                <w:sz w:val="20"/>
                <w:szCs w:val="20"/>
              </w:rPr>
              <w:t>и организации работы в ячейках?</w:t>
            </w:r>
          </w:p>
          <w:p w14:paraId="65BEC5A7" w14:textId="77777777" w:rsidR="002F16C2" w:rsidRPr="00875625" w:rsidRDefault="002F16C2" w:rsidP="002F16C2">
            <w:pPr>
              <w:jc w:val="both"/>
              <w:rPr>
                <w:rFonts w:ascii="Times New Roman" w:hAnsi="Times New Roman" w:cs="Times New Roman"/>
                <w:sz w:val="20"/>
                <w:szCs w:val="20"/>
              </w:rPr>
            </w:pPr>
            <w:r w:rsidRPr="00875625">
              <w:rPr>
                <w:rFonts w:ascii="Times New Roman" w:hAnsi="Times New Roman" w:cs="Times New Roman"/>
                <w:sz w:val="20"/>
                <w:szCs w:val="20"/>
              </w:rPr>
              <w:t>1)</w:t>
            </w:r>
            <w:r w:rsidRPr="00875625">
              <w:rPr>
                <w:rFonts w:ascii="Times New Roman" w:hAnsi="Times New Roman" w:cs="Times New Roman"/>
                <w:sz w:val="20"/>
                <w:szCs w:val="20"/>
              </w:rPr>
              <w:tab/>
              <w:t>U-образная</w:t>
            </w:r>
          </w:p>
          <w:p w14:paraId="62B18DE7" w14:textId="77777777" w:rsidR="002F16C2" w:rsidRPr="00875625" w:rsidRDefault="002F16C2" w:rsidP="002F16C2">
            <w:pPr>
              <w:jc w:val="both"/>
              <w:rPr>
                <w:rFonts w:ascii="Times New Roman" w:hAnsi="Times New Roman" w:cs="Times New Roman"/>
                <w:sz w:val="20"/>
                <w:szCs w:val="20"/>
              </w:rPr>
            </w:pPr>
            <w:r w:rsidRPr="00875625">
              <w:rPr>
                <w:rFonts w:ascii="Times New Roman" w:hAnsi="Times New Roman" w:cs="Times New Roman"/>
                <w:sz w:val="20"/>
                <w:szCs w:val="20"/>
              </w:rPr>
              <w:t>2)</w:t>
            </w:r>
            <w:r w:rsidRPr="00875625">
              <w:rPr>
                <w:rFonts w:ascii="Times New Roman" w:hAnsi="Times New Roman" w:cs="Times New Roman"/>
                <w:sz w:val="20"/>
                <w:szCs w:val="20"/>
              </w:rPr>
              <w:tab/>
              <w:t>T-образная</w:t>
            </w:r>
          </w:p>
          <w:p w14:paraId="509DC8E2" w14:textId="77777777" w:rsidR="002F16C2" w:rsidRPr="00875625" w:rsidRDefault="002F16C2" w:rsidP="002F16C2">
            <w:pPr>
              <w:jc w:val="both"/>
              <w:rPr>
                <w:rFonts w:ascii="Times New Roman" w:hAnsi="Times New Roman" w:cs="Times New Roman"/>
                <w:sz w:val="20"/>
                <w:szCs w:val="20"/>
              </w:rPr>
            </w:pPr>
            <w:r w:rsidRPr="00875625">
              <w:rPr>
                <w:rFonts w:ascii="Times New Roman" w:hAnsi="Times New Roman" w:cs="Times New Roman"/>
                <w:sz w:val="20"/>
                <w:szCs w:val="20"/>
              </w:rPr>
              <w:t>3)</w:t>
            </w:r>
            <w:r w:rsidRPr="00875625">
              <w:rPr>
                <w:rFonts w:ascii="Times New Roman" w:hAnsi="Times New Roman" w:cs="Times New Roman"/>
                <w:sz w:val="20"/>
                <w:szCs w:val="20"/>
              </w:rPr>
              <w:tab/>
              <w:t>O-образная</w:t>
            </w:r>
          </w:p>
          <w:p w14:paraId="14D4F798" w14:textId="50306A81" w:rsidR="002F16C2" w:rsidRPr="001C7160" w:rsidRDefault="002F16C2" w:rsidP="002F16C2">
            <w:pPr>
              <w:jc w:val="both"/>
            </w:pPr>
            <w:r w:rsidRPr="00875625">
              <w:rPr>
                <w:rFonts w:ascii="Times New Roman" w:hAnsi="Times New Roman" w:cs="Times New Roman"/>
                <w:sz w:val="20"/>
                <w:szCs w:val="20"/>
              </w:rPr>
              <w:t>4)</w:t>
            </w:r>
            <w:r w:rsidRPr="00875625">
              <w:rPr>
                <w:rFonts w:ascii="Times New Roman" w:hAnsi="Times New Roman" w:cs="Times New Roman"/>
                <w:sz w:val="20"/>
                <w:szCs w:val="20"/>
              </w:rPr>
              <w:tab/>
              <w:t>S-образная</w:t>
            </w:r>
          </w:p>
        </w:tc>
        <w:tc>
          <w:tcPr>
            <w:tcW w:w="2869" w:type="dxa"/>
            <w:shd w:val="clear" w:color="auto" w:fill="auto"/>
            <w:vAlign w:val="center"/>
          </w:tcPr>
          <w:p w14:paraId="492B39E4" w14:textId="27C7370D" w:rsidR="002F16C2" w:rsidRPr="003E1C69" w:rsidRDefault="002F16C2" w:rsidP="002F16C2">
            <w:pPr>
              <w:jc w:val="center"/>
              <w:rPr>
                <w:rFonts w:ascii="Times New Roman" w:hAnsi="Times New Roman" w:cs="Times New Roman"/>
                <w:sz w:val="20"/>
                <w:szCs w:val="20"/>
              </w:rPr>
            </w:pPr>
            <w:r>
              <w:rPr>
                <w:rFonts w:ascii="Times New Roman" w:hAnsi="Times New Roman" w:cs="Times New Roman"/>
                <w:sz w:val="20"/>
                <w:szCs w:val="20"/>
              </w:rPr>
              <w:t>1</w:t>
            </w:r>
          </w:p>
        </w:tc>
      </w:tr>
      <w:tr w:rsidR="002F16C2" w:rsidRPr="00D613D8" w14:paraId="76811671" w14:textId="77777777" w:rsidTr="0064640B">
        <w:trPr>
          <w:trHeight w:val="70"/>
          <w:jc w:val="center"/>
        </w:trPr>
        <w:tc>
          <w:tcPr>
            <w:tcW w:w="2165" w:type="dxa"/>
            <w:vMerge/>
          </w:tcPr>
          <w:p w14:paraId="589B4982" w14:textId="77777777" w:rsidR="002F16C2" w:rsidRPr="00D613D8" w:rsidRDefault="002F16C2" w:rsidP="002F16C2">
            <w:pPr>
              <w:rPr>
                <w:rFonts w:ascii="Times New Roman" w:hAnsi="Times New Roman" w:cs="Times New Roman"/>
                <w:b/>
                <w:sz w:val="20"/>
                <w:szCs w:val="20"/>
              </w:rPr>
            </w:pPr>
          </w:p>
        </w:tc>
        <w:tc>
          <w:tcPr>
            <w:tcW w:w="2066" w:type="dxa"/>
            <w:vMerge/>
          </w:tcPr>
          <w:p w14:paraId="585FE36E" w14:textId="3DF04635"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71A4DFAE"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3D39C719" w14:textId="77777777" w:rsidR="002F16C2" w:rsidRPr="00FC2DC1" w:rsidRDefault="002F16C2" w:rsidP="002F16C2">
            <w:pPr>
              <w:jc w:val="both"/>
              <w:rPr>
                <w:rFonts w:ascii="Times New Roman" w:hAnsi="Times New Roman" w:cs="Times New Roman"/>
                <w:b/>
                <w:sz w:val="20"/>
              </w:rPr>
            </w:pPr>
            <w:r w:rsidRPr="00FC2DC1">
              <w:rPr>
                <w:rFonts w:ascii="Times New Roman" w:hAnsi="Times New Roman" w:cs="Times New Roman"/>
                <w:b/>
                <w:sz w:val="20"/>
              </w:rPr>
              <w:t>Прочитайте текст, выберите правильный ответ.</w:t>
            </w:r>
          </w:p>
          <w:p w14:paraId="24B96234" w14:textId="77777777" w:rsidR="002F16C2" w:rsidRPr="00875625" w:rsidRDefault="002F16C2" w:rsidP="002F16C2">
            <w:pPr>
              <w:jc w:val="both"/>
              <w:rPr>
                <w:rFonts w:ascii="Times New Roman" w:hAnsi="Times New Roman" w:cs="Times New Roman"/>
                <w:sz w:val="20"/>
                <w:szCs w:val="20"/>
              </w:rPr>
            </w:pPr>
          </w:p>
          <w:p w14:paraId="4DEEF6E5" w14:textId="395DAC69" w:rsidR="002F16C2" w:rsidRPr="00875625" w:rsidRDefault="002F16C2" w:rsidP="002F16C2">
            <w:pPr>
              <w:jc w:val="both"/>
              <w:rPr>
                <w:rFonts w:ascii="Times New Roman" w:hAnsi="Times New Roman" w:cs="Times New Roman"/>
                <w:sz w:val="20"/>
                <w:szCs w:val="20"/>
              </w:rPr>
            </w:pPr>
            <w:r w:rsidRPr="00875625">
              <w:rPr>
                <w:rFonts w:ascii="Times New Roman" w:hAnsi="Times New Roman" w:cs="Times New Roman"/>
                <w:sz w:val="20"/>
                <w:szCs w:val="20"/>
              </w:rPr>
              <w:t>Что</w:t>
            </w:r>
            <w:r>
              <w:rPr>
                <w:rFonts w:ascii="Times New Roman" w:hAnsi="Times New Roman" w:cs="Times New Roman"/>
                <w:sz w:val="20"/>
                <w:szCs w:val="20"/>
              </w:rPr>
              <w:t xml:space="preserve"> из перечисленного не</w:t>
            </w:r>
            <w:r w:rsidRPr="00875625">
              <w:rPr>
                <w:rFonts w:ascii="Times New Roman" w:hAnsi="Times New Roman" w:cs="Times New Roman"/>
                <w:sz w:val="20"/>
                <w:szCs w:val="20"/>
              </w:rPr>
              <w:t xml:space="preserve"> является преимуществами использования</w:t>
            </w:r>
            <w:r>
              <w:rPr>
                <w:rFonts w:ascii="Times New Roman" w:hAnsi="Times New Roman" w:cs="Times New Roman"/>
                <w:sz w:val="20"/>
                <w:szCs w:val="20"/>
              </w:rPr>
              <w:t xml:space="preserve"> карт потока создания ценности?</w:t>
            </w:r>
          </w:p>
          <w:p w14:paraId="63829F35" w14:textId="77777777" w:rsidR="002F16C2" w:rsidRPr="00875625" w:rsidRDefault="002F16C2" w:rsidP="002F16C2">
            <w:pPr>
              <w:jc w:val="both"/>
              <w:rPr>
                <w:rFonts w:ascii="Times New Roman" w:hAnsi="Times New Roman" w:cs="Times New Roman"/>
                <w:sz w:val="20"/>
                <w:szCs w:val="20"/>
              </w:rPr>
            </w:pPr>
            <w:r w:rsidRPr="00875625">
              <w:rPr>
                <w:rFonts w:ascii="Times New Roman" w:hAnsi="Times New Roman" w:cs="Times New Roman"/>
                <w:sz w:val="20"/>
                <w:szCs w:val="20"/>
              </w:rPr>
              <w:t>1)</w:t>
            </w:r>
            <w:r w:rsidRPr="00875625">
              <w:rPr>
                <w:rFonts w:ascii="Times New Roman" w:hAnsi="Times New Roman" w:cs="Times New Roman"/>
                <w:sz w:val="20"/>
                <w:szCs w:val="20"/>
              </w:rPr>
              <w:tab/>
              <w:t>Выявление потерь и неэффективных операций</w:t>
            </w:r>
          </w:p>
          <w:p w14:paraId="2522A34D" w14:textId="77777777" w:rsidR="002F16C2" w:rsidRPr="00875625" w:rsidRDefault="002F16C2" w:rsidP="002F16C2">
            <w:pPr>
              <w:jc w:val="both"/>
              <w:rPr>
                <w:rFonts w:ascii="Times New Roman" w:hAnsi="Times New Roman" w:cs="Times New Roman"/>
                <w:sz w:val="20"/>
                <w:szCs w:val="20"/>
              </w:rPr>
            </w:pPr>
            <w:r w:rsidRPr="00875625">
              <w:rPr>
                <w:rFonts w:ascii="Times New Roman" w:hAnsi="Times New Roman" w:cs="Times New Roman"/>
                <w:sz w:val="20"/>
                <w:szCs w:val="20"/>
              </w:rPr>
              <w:t>2)</w:t>
            </w:r>
            <w:r w:rsidRPr="00875625">
              <w:rPr>
                <w:rFonts w:ascii="Times New Roman" w:hAnsi="Times New Roman" w:cs="Times New Roman"/>
                <w:sz w:val="20"/>
                <w:szCs w:val="20"/>
              </w:rPr>
              <w:tab/>
              <w:t>Сокращение времени производственного цикла</w:t>
            </w:r>
          </w:p>
          <w:p w14:paraId="3CDF7BCB" w14:textId="77777777" w:rsidR="002F16C2" w:rsidRPr="00875625" w:rsidRDefault="002F16C2" w:rsidP="002F16C2">
            <w:pPr>
              <w:jc w:val="both"/>
              <w:rPr>
                <w:rFonts w:ascii="Times New Roman" w:hAnsi="Times New Roman" w:cs="Times New Roman"/>
                <w:sz w:val="20"/>
                <w:szCs w:val="20"/>
              </w:rPr>
            </w:pPr>
            <w:r w:rsidRPr="00875625">
              <w:rPr>
                <w:rFonts w:ascii="Times New Roman" w:hAnsi="Times New Roman" w:cs="Times New Roman"/>
                <w:sz w:val="20"/>
                <w:szCs w:val="20"/>
              </w:rPr>
              <w:t>3)</w:t>
            </w:r>
            <w:r w:rsidRPr="00875625">
              <w:rPr>
                <w:rFonts w:ascii="Times New Roman" w:hAnsi="Times New Roman" w:cs="Times New Roman"/>
                <w:sz w:val="20"/>
                <w:szCs w:val="20"/>
              </w:rPr>
              <w:tab/>
              <w:t>Снижение запасов и затрат на хранение</w:t>
            </w:r>
          </w:p>
          <w:p w14:paraId="5D26058E" w14:textId="322483EE" w:rsidR="002F16C2" w:rsidRPr="00875625" w:rsidRDefault="002F16C2" w:rsidP="002F16C2">
            <w:pPr>
              <w:jc w:val="both"/>
              <w:rPr>
                <w:rFonts w:ascii="Times New Roman" w:hAnsi="Times New Roman" w:cs="Times New Roman"/>
                <w:sz w:val="20"/>
                <w:szCs w:val="20"/>
              </w:rPr>
            </w:pPr>
            <w:r w:rsidRPr="00875625">
              <w:rPr>
                <w:rFonts w:ascii="Times New Roman" w:hAnsi="Times New Roman" w:cs="Times New Roman"/>
                <w:sz w:val="20"/>
                <w:szCs w:val="20"/>
              </w:rPr>
              <w:t>4)</w:t>
            </w:r>
            <w:r w:rsidRPr="00875625">
              <w:rPr>
                <w:rFonts w:ascii="Times New Roman" w:hAnsi="Times New Roman" w:cs="Times New Roman"/>
                <w:sz w:val="20"/>
                <w:szCs w:val="20"/>
              </w:rPr>
              <w:tab/>
              <w:t>Увеличение объемов производства</w:t>
            </w:r>
          </w:p>
        </w:tc>
        <w:tc>
          <w:tcPr>
            <w:tcW w:w="2869" w:type="dxa"/>
            <w:shd w:val="clear" w:color="auto" w:fill="auto"/>
            <w:vAlign w:val="center"/>
          </w:tcPr>
          <w:p w14:paraId="16AFEF6E" w14:textId="3DEBA7B2" w:rsidR="002F16C2" w:rsidRPr="003E1C69" w:rsidRDefault="002F16C2" w:rsidP="002F16C2">
            <w:pPr>
              <w:jc w:val="center"/>
              <w:rPr>
                <w:rFonts w:ascii="Times New Roman" w:hAnsi="Times New Roman" w:cs="Times New Roman"/>
                <w:sz w:val="20"/>
                <w:szCs w:val="20"/>
              </w:rPr>
            </w:pPr>
            <w:r>
              <w:rPr>
                <w:rFonts w:ascii="Times New Roman" w:hAnsi="Times New Roman" w:cs="Times New Roman"/>
                <w:sz w:val="20"/>
                <w:szCs w:val="20"/>
              </w:rPr>
              <w:t>4</w:t>
            </w:r>
          </w:p>
        </w:tc>
      </w:tr>
      <w:tr w:rsidR="002F16C2" w:rsidRPr="00D613D8" w14:paraId="222991E9" w14:textId="77777777" w:rsidTr="0064640B">
        <w:trPr>
          <w:trHeight w:val="344"/>
          <w:jc w:val="center"/>
        </w:trPr>
        <w:tc>
          <w:tcPr>
            <w:tcW w:w="2165" w:type="dxa"/>
            <w:vMerge/>
          </w:tcPr>
          <w:p w14:paraId="1C058E0C" w14:textId="77777777" w:rsidR="002F16C2" w:rsidRPr="00D613D8" w:rsidRDefault="002F16C2" w:rsidP="002F16C2">
            <w:pPr>
              <w:rPr>
                <w:rFonts w:ascii="Times New Roman" w:hAnsi="Times New Roman" w:cs="Times New Roman"/>
                <w:b/>
                <w:sz w:val="20"/>
                <w:szCs w:val="20"/>
              </w:rPr>
            </w:pPr>
          </w:p>
        </w:tc>
        <w:tc>
          <w:tcPr>
            <w:tcW w:w="2066" w:type="dxa"/>
            <w:vMerge/>
          </w:tcPr>
          <w:p w14:paraId="1C2718FC" w14:textId="496EF182"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22F63EFC"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58B0F58E" w14:textId="77777777" w:rsidR="002F16C2" w:rsidRPr="00875625" w:rsidRDefault="002F16C2" w:rsidP="002F16C2">
            <w:pPr>
              <w:jc w:val="both"/>
              <w:rPr>
                <w:rFonts w:ascii="Times New Roman" w:hAnsi="Times New Roman" w:cs="Times New Roman"/>
                <w:sz w:val="20"/>
                <w:szCs w:val="20"/>
              </w:rPr>
            </w:pPr>
            <w:r w:rsidRPr="00875625">
              <w:rPr>
                <w:rFonts w:ascii="Times New Roman" w:hAnsi="Times New Roman" w:cs="Times New Roman"/>
                <w:sz w:val="20"/>
                <w:szCs w:val="20"/>
              </w:rPr>
              <w:t>Соотнесите основные компоненты карты потока создания ценности и их изображение на карте.</w:t>
            </w:r>
          </w:p>
          <w:tbl>
            <w:tblPr>
              <w:tblStyle w:val="a3"/>
              <w:tblW w:w="0" w:type="auto"/>
              <w:tblInd w:w="720" w:type="dxa"/>
              <w:tblLook w:val="04A0" w:firstRow="1" w:lastRow="0" w:firstColumn="1" w:lastColumn="0" w:noHBand="0" w:noVBand="1"/>
            </w:tblPr>
            <w:tblGrid>
              <w:gridCol w:w="2250"/>
              <w:gridCol w:w="2227"/>
            </w:tblGrid>
            <w:tr w:rsidR="002F16C2" w:rsidRPr="00875625" w14:paraId="4A1FA2D2" w14:textId="77777777" w:rsidTr="00D74620">
              <w:tc>
                <w:tcPr>
                  <w:tcW w:w="2289" w:type="dxa"/>
                </w:tcPr>
                <w:p w14:paraId="42689BFA" w14:textId="17E1FF80" w:rsidR="002F16C2" w:rsidRPr="00875625" w:rsidRDefault="002F16C2" w:rsidP="002F16C2">
                  <w:pPr>
                    <w:jc w:val="both"/>
                    <w:rPr>
                      <w:rFonts w:ascii="Times New Roman" w:hAnsi="Times New Roman" w:cs="Times New Roman"/>
                      <w:sz w:val="20"/>
                      <w:szCs w:val="20"/>
                    </w:rPr>
                  </w:pPr>
                  <w:r w:rsidRPr="00875625">
                    <w:rPr>
                      <w:rFonts w:ascii="Times New Roman" w:hAnsi="Times New Roman" w:cs="Times New Roman"/>
                      <w:sz w:val="20"/>
                      <w:szCs w:val="20"/>
                    </w:rPr>
                    <w:t xml:space="preserve">А. Информационный поток  </w:t>
                  </w:r>
                </w:p>
                <w:p w14:paraId="472F4C13" w14:textId="77777777" w:rsidR="002F16C2" w:rsidRPr="00875625" w:rsidRDefault="002F16C2" w:rsidP="002F16C2">
                  <w:pPr>
                    <w:jc w:val="both"/>
                    <w:rPr>
                      <w:rFonts w:ascii="Times New Roman" w:hAnsi="Times New Roman" w:cs="Times New Roman"/>
                      <w:sz w:val="20"/>
                      <w:szCs w:val="20"/>
                    </w:rPr>
                  </w:pPr>
                </w:p>
              </w:tc>
              <w:tc>
                <w:tcPr>
                  <w:tcW w:w="2290" w:type="dxa"/>
                </w:tcPr>
                <w:p w14:paraId="7C86600C" w14:textId="677F6E71" w:rsidR="002F16C2" w:rsidRPr="00875625" w:rsidRDefault="002F16C2" w:rsidP="002F16C2">
                  <w:pPr>
                    <w:jc w:val="both"/>
                    <w:rPr>
                      <w:rFonts w:ascii="Times New Roman" w:hAnsi="Times New Roman" w:cs="Times New Roman"/>
                      <w:sz w:val="20"/>
                      <w:szCs w:val="20"/>
                    </w:rPr>
                  </w:pPr>
                  <w:r w:rsidRPr="00875625">
                    <w:rPr>
                      <w:rFonts w:ascii="Times New Roman" w:hAnsi="Times New Roman" w:cs="Times New Roman"/>
                      <w:sz w:val="20"/>
                      <w:szCs w:val="20"/>
                    </w:rPr>
                    <w:t>1. штриховая линия</w:t>
                  </w:r>
                </w:p>
              </w:tc>
            </w:tr>
            <w:tr w:rsidR="002F16C2" w:rsidRPr="00875625" w14:paraId="43D1C9F2" w14:textId="77777777" w:rsidTr="00D74620">
              <w:tc>
                <w:tcPr>
                  <w:tcW w:w="2289" w:type="dxa"/>
                </w:tcPr>
                <w:p w14:paraId="7E161FEA" w14:textId="63BA6C53" w:rsidR="002F16C2" w:rsidRPr="00875625" w:rsidRDefault="002F16C2" w:rsidP="002F16C2">
                  <w:pPr>
                    <w:jc w:val="both"/>
                    <w:rPr>
                      <w:rFonts w:ascii="Times New Roman" w:hAnsi="Times New Roman" w:cs="Times New Roman"/>
                      <w:sz w:val="20"/>
                      <w:szCs w:val="20"/>
                    </w:rPr>
                  </w:pPr>
                  <w:r w:rsidRPr="00875625">
                    <w:rPr>
                      <w:rFonts w:ascii="Times New Roman" w:hAnsi="Times New Roman" w:cs="Times New Roman"/>
                      <w:sz w:val="20"/>
                      <w:szCs w:val="20"/>
                    </w:rPr>
                    <w:t>Б. Материальный поток</w:t>
                  </w:r>
                </w:p>
                <w:p w14:paraId="3AB632DF" w14:textId="77777777" w:rsidR="002F16C2" w:rsidRPr="00875625" w:rsidRDefault="002F16C2" w:rsidP="002F16C2">
                  <w:pPr>
                    <w:jc w:val="both"/>
                    <w:rPr>
                      <w:rFonts w:ascii="Times New Roman" w:hAnsi="Times New Roman" w:cs="Times New Roman"/>
                      <w:sz w:val="20"/>
                      <w:szCs w:val="20"/>
                    </w:rPr>
                  </w:pPr>
                </w:p>
              </w:tc>
              <w:tc>
                <w:tcPr>
                  <w:tcW w:w="2290" w:type="dxa"/>
                </w:tcPr>
                <w:p w14:paraId="7ACA7404" w14:textId="4F1E4702" w:rsidR="002F16C2" w:rsidRPr="00875625" w:rsidRDefault="002F16C2" w:rsidP="002F16C2">
                  <w:pPr>
                    <w:jc w:val="both"/>
                    <w:rPr>
                      <w:rFonts w:ascii="Times New Roman" w:hAnsi="Times New Roman" w:cs="Times New Roman"/>
                      <w:sz w:val="20"/>
                      <w:szCs w:val="20"/>
                    </w:rPr>
                  </w:pPr>
                  <w:r w:rsidRPr="00875625">
                    <w:rPr>
                      <w:rFonts w:ascii="Times New Roman" w:hAnsi="Times New Roman" w:cs="Times New Roman"/>
                      <w:sz w:val="20"/>
                      <w:szCs w:val="20"/>
                    </w:rPr>
                    <w:t>2. сплошная линия</w:t>
                  </w:r>
                </w:p>
              </w:tc>
            </w:tr>
            <w:tr w:rsidR="002F16C2" w:rsidRPr="00875625" w14:paraId="4212FB07" w14:textId="77777777" w:rsidTr="00D74620">
              <w:tc>
                <w:tcPr>
                  <w:tcW w:w="2289" w:type="dxa"/>
                </w:tcPr>
                <w:p w14:paraId="34C25062" w14:textId="3C861711" w:rsidR="002F16C2" w:rsidRPr="00875625" w:rsidRDefault="002F16C2" w:rsidP="002F16C2">
                  <w:pPr>
                    <w:jc w:val="both"/>
                    <w:rPr>
                      <w:rFonts w:ascii="Times New Roman" w:hAnsi="Times New Roman" w:cs="Times New Roman"/>
                      <w:sz w:val="20"/>
                      <w:szCs w:val="20"/>
                    </w:rPr>
                  </w:pPr>
                  <w:r w:rsidRPr="00875625">
                    <w:rPr>
                      <w:rFonts w:ascii="Times New Roman" w:hAnsi="Times New Roman" w:cs="Times New Roman"/>
                      <w:sz w:val="20"/>
                      <w:szCs w:val="20"/>
                    </w:rPr>
                    <w:t xml:space="preserve">В. Временной поток </w:t>
                  </w:r>
                </w:p>
                <w:p w14:paraId="623D1291" w14:textId="77777777" w:rsidR="002F16C2" w:rsidRPr="00875625" w:rsidRDefault="002F16C2" w:rsidP="002F16C2">
                  <w:pPr>
                    <w:jc w:val="both"/>
                    <w:rPr>
                      <w:rFonts w:ascii="Times New Roman" w:hAnsi="Times New Roman" w:cs="Times New Roman"/>
                      <w:sz w:val="20"/>
                      <w:szCs w:val="20"/>
                    </w:rPr>
                  </w:pPr>
                </w:p>
              </w:tc>
              <w:tc>
                <w:tcPr>
                  <w:tcW w:w="2290" w:type="dxa"/>
                </w:tcPr>
                <w:p w14:paraId="5BFE33B8" w14:textId="580B3353" w:rsidR="002F16C2" w:rsidRPr="00875625" w:rsidRDefault="002F16C2" w:rsidP="002F16C2">
                  <w:pPr>
                    <w:jc w:val="both"/>
                    <w:rPr>
                      <w:rFonts w:ascii="Times New Roman" w:hAnsi="Times New Roman" w:cs="Times New Roman"/>
                      <w:sz w:val="20"/>
                      <w:szCs w:val="20"/>
                    </w:rPr>
                  </w:pPr>
                  <w:r w:rsidRPr="00875625">
                    <w:rPr>
                      <w:rFonts w:ascii="Times New Roman" w:hAnsi="Times New Roman" w:cs="Times New Roman"/>
                      <w:sz w:val="20"/>
                      <w:szCs w:val="20"/>
                    </w:rPr>
                    <w:t>3. двухуровневая шкала</w:t>
                  </w:r>
                </w:p>
              </w:tc>
            </w:tr>
          </w:tbl>
          <w:p w14:paraId="5BDB0F4E" w14:textId="40BCE094" w:rsidR="002F16C2" w:rsidRPr="001C7160" w:rsidRDefault="002F16C2" w:rsidP="002F16C2">
            <w:pPr>
              <w:pStyle w:val="a4"/>
              <w:shd w:val="clear" w:color="auto" w:fill="FFFFFF" w:themeFill="background1"/>
              <w:ind w:left="0" w:right="57"/>
              <w:rPr>
                <w:rFonts w:ascii="Times New Roman" w:hAnsi="Times New Roman" w:cs="Times New Roman"/>
                <w:sz w:val="20"/>
                <w:szCs w:val="20"/>
              </w:rPr>
            </w:pPr>
          </w:p>
        </w:tc>
        <w:tc>
          <w:tcPr>
            <w:tcW w:w="2869" w:type="dxa"/>
            <w:shd w:val="clear" w:color="auto" w:fill="auto"/>
            <w:vAlign w:val="center"/>
          </w:tcPr>
          <w:p w14:paraId="7DE7014B" w14:textId="72A620C8" w:rsidR="002F16C2" w:rsidRPr="003E1C69" w:rsidRDefault="002F16C2" w:rsidP="002F16C2">
            <w:pPr>
              <w:jc w:val="center"/>
              <w:rPr>
                <w:rFonts w:ascii="Times New Roman" w:hAnsi="Times New Roman" w:cs="Times New Roman"/>
                <w:sz w:val="20"/>
                <w:szCs w:val="20"/>
              </w:rPr>
            </w:pPr>
            <w:r>
              <w:rPr>
                <w:rFonts w:ascii="Times New Roman" w:hAnsi="Times New Roman" w:cs="Times New Roman"/>
                <w:sz w:val="20"/>
                <w:szCs w:val="20"/>
              </w:rPr>
              <w:t>123</w:t>
            </w:r>
          </w:p>
        </w:tc>
      </w:tr>
      <w:tr w:rsidR="002F16C2" w:rsidRPr="00D613D8" w14:paraId="0DF55A36" w14:textId="77777777" w:rsidTr="0064640B">
        <w:trPr>
          <w:trHeight w:val="234"/>
          <w:jc w:val="center"/>
        </w:trPr>
        <w:tc>
          <w:tcPr>
            <w:tcW w:w="2165" w:type="dxa"/>
            <w:vMerge/>
          </w:tcPr>
          <w:p w14:paraId="0835C1DA" w14:textId="77777777" w:rsidR="002F16C2" w:rsidRPr="00D613D8" w:rsidRDefault="002F16C2" w:rsidP="002F16C2">
            <w:pPr>
              <w:rPr>
                <w:rFonts w:ascii="Times New Roman" w:hAnsi="Times New Roman" w:cs="Times New Roman"/>
                <w:b/>
                <w:sz w:val="20"/>
                <w:szCs w:val="20"/>
              </w:rPr>
            </w:pPr>
          </w:p>
        </w:tc>
        <w:tc>
          <w:tcPr>
            <w:tcW w:w="2066" w:type="dxa"/>
            <w:vMerge/>
          </w:tcPr>
          <w:p w14:paraId="115A8710" w14:textId="594FD7A2" w:rsidR="002F16C2" w:rsidRPr="00D613D8" w:rsidRDefault="002F16C2" w:rsidP="002F16C2">
            <w:pPr>
              <w:rPr>
                <w:rFonts w:ascii="Times New Roman" w:hAnsi="Times New Roman" w:cs="Times New Roman"/>
                <w:sz w:val="20"/>
                <w:szCs w:val="20"/>
              </w:rPr>
            </w:pPr>
          </w:p>
        </w:tc>
        <w:tc>
          <w:tcPr>
            <w:tcW w:w="2037" w:type="dxa"/>
            <w:gridSpan w:val="2"/>
            <w:vMerge w:val="restart"/>
            <w:vAlign w:val="center"/>
          </w:tcPr>
          <w:p w14:paraId="50DDD51C" w14:textId="69456AFC" w:rsidR="002F16C2" w:rsidRDefault="002F16C2" w:rsidP="002F16C2">
            <w:pPr>
              <w:jc w:val="center"/>
              <w:rPr>
                <w:rFonts w:ascii="Times New Roman" w:hAnsi="Times New Roman" w:cs="Times New Roman"/>
                <w:sz w:val="20"/>
                <w:szCs w:val="20"/>
              </w:rPr>
            </w:pPr>
            <w:r w:rsidRPr="00D613D8">
              <w:rPr>
                <w:rFonts w:ascii="Times New Roman" w:hAnsi="Times New Roman" w:cs="Times New Roman"/>
                <w:sz w:val="20"/>
                <w:szCs w:val="20"/>
              </w:rPr>
              <w:t>Б1.О.11</w:t>
            </w:r>
          </w:p>
          <w:p w14:paraId="58FC337F" w14:textId="63FF3695" w:rsidR="002F16C2" w:rsidRPr="00D613D8" w:rsidRDefault="002F16C2" w:rsidP="002F16C2">
            <w:pPr>
              <w:jc w:val="center"/>
              <w:rPr>
                <w:rFonts w:ascii="Times New Roman" w:hAnsi="Times New Roman" w:cs="Times New Roman"/>
                <w:sz w:val="20"/>
                <w:szCs w:val="20"/>
              </w:rPr>
            </w:pPr>
            <w:r w:rsidRPr="00D613D8">
              <w:rPr>
                <w:rFonts w:ascii="Times New Roman" w:hAnsi="Times New Roman" w:cs="Times New Roman"/>
                <w:sz w:val="20"/>
                <w:szCs w:val="20"/>
              </w:rPr>
              <w:lastRenderedPageBreak/>
              <w:t>Проектная деятельность в машиностроении</w:t>
            </w:r>
          </w:p>
        </w:tc>
        <w:tc>
          <w:tcPr>
            <w:tcW w:w="5423" w:type="dxa"/>
            <w:shd w:val="clear" w:color="auto" w:fill="auto"/>
            <w:vAlign w:val="center"/>
          </w:tcPr>
          <w:p w14:paraId="44069215" w14:textId="77777777" w:rsidR="002F16C2" w:rsidRPr="00020431" w:rsidRDefault="002F16C2" w:rsidP="002F16C2">
            <w:pPr>
              <w:jc w:val="both"/>
              <w:rPr>
                <w:rFonts w:ascii="Times New Roman" w:hAnsi="Times New Roman" w:cs="Times New Roman"/>
                <w:sz w:val="20"/>
                <w:szCs w:val="20"/>
              </w:rPr>
            </w:pPr>
            <w:r w:rsidRPr="00020431">
              <w:rPr>
                <w:rFonts w:ascii="Times New Roman" w:hAnsi="Times New Roman" w:cs="Times New Roman"/>
                <w:sz w:val="20"/>
                <w:szCs w:val="20"/>
              </w:rPr>
              <w:lastRenderedPageBreak/>
              <w:t>Установите соответствие термина с содержанием.</w:t>
            </w:r>
          </w:p>
          <w:tbl>
            <w:tblPr>
              <w:tblStyle w:val="a3"/>
              <w:tblW w:w="0" w:type="auto"/>
              <w:jc w:val="center"/>
              <w:tblLook w:val="04A0" w:firstRow="1" w:lastRow="0" w:firstColumn="1" w:lastColumn="0" w:noHBand="0" w:noVBand="1"/>
            </w:tblPr>
            <w:tblGrid>
              <w:gridCol w:w="2289"/>
              <w:gridCol w:w="2290"/>
            </w:tblGrid>
            <w:tr w:rsidR="002F16C2" w:rsidRPr="00020431" w14:paraId="694F73B4" w14:textId="77777777" w:rsidTr="00F32E59">
              <w:trPr>
                <w:jc w:val="center"/>
              </w:trPr>
              <w:tc>
                <w:tcPr>
                  <w:tcW w:w="2289" w:type="dxa"/>
                </w:tcPr>
                <w:p w14:paraId="606CDAFC" w14:textId="01C34EB3" w:rsidR="002F16C2" w:rsidRPr="00020431" w:rsidRDefault="002F16C2" w:rsidP="002F16C2">
                  <w:pPr>
                    <w:jc w:val="both"/>
                    <w:rPr>
                      <w:rFonts w:ascii="Times New Roman" w:hAnsi="Times New Roman" w:cs="Times New Roman"/>
                      <w:sz w:val="20"/>
                      <w:szCs w:val="20"/>
                    </w:rPr>
                  </w:pPr>
                  <w:r>
                    <w:rPr>
                      <w:rFonts w:ascii="Times New Roman" w:hAnsi="Times New Roman" w:cs="Times New Roman"/>
                      <w:sz w:val="20"/>
                      <w:szCs w:val="20"/>
                    </w:rPr>
                    <w:lastRenderedPageBreak/>
                    <w:t>А</w:t>
                  </w:r>
                  <w:r w:rsidRPr="00020431">
                    <w:rPr>
                      <w:rFonts w:ascii="Times New Roman" w:hAnsi="Times New Roman" w:cs="Times New Roman"/>
                      <w:sz w:val="20"/>
                      <w:szCs w:val="20"/>
                    </w:rPr>
                    <w:t>. Человеческий капитал</w:t>
                  </w:r>
                </w:p>
                <w:p w14:paraId="62853FED" w14:textId="77777777" w:rsidR="002F16C2" w:rsidRPr="00020431" w:rsidRDefault="002F16C2" w:rsidP="002F16C2">
                  <w:pPr>
                    <w:jc w:val="both"/>
                    <w:rPr>
                      <w:rFonts w:ascii="Times New Roman" w:hAnsi="Times New Roman" w:cs="Times New Roman"/>
                      <w:sz w:val="20"/>
                      <w:szCs w:val="20"/>
                    </w:rPr>
                  </w:pPr>
                </w:p>
              </w:tc>
              <w:tc>
                <w:tcPr>
                  <w:tcW w:w="2290" w:type="dxa"/>
                </w:tcPr>
                <w:p w14:paraId="2CF25FBC" w14:textId="5D66891C" w:rsidR="002F16C2" w:rsidRPr="00020431" w:rsidRDefault="002F16C2" w:rsidP="002F16C2">
                  <w:pPr>
                    <w:jc w:val="both"/>
                    <w:rPr>
                      <w:rFonts w:ascii="Times New Roman" w:hAnsi="Times New Roman" w:cs="Times New Roman"/>
                      <w:sz w:val="20"/>
                      <w:szCs w:val="20"/>
                    </w:rPr>
                  </w:pPr>
                  <w:r>
                    <w:rPr>
                      <w:rFonts w:ascii="Times New Roman" w:hAnsi="Times New Roman" w:cs="Times New Roman"/>
                      <w:sz w:val="20"/>
                      <w:szCs w:val="20"/>
                    </w:rPr>
                    <w:t>1</w:t>
                  </w:r>
                  <w:r w:rsidRPr="00020431">
                    <w:rPr>
                      <w:rFonts w:ascii="Times New Roman" w:hAnsi="Times New Roman" w:cs="Times New Roman"/>
                      <w:sz w:val="20"/>
                      <w:szCs w:val="20"/>
                    </w:rPr>
                    <w:t>. Знания, мотивации, способность к инновациям, опыт</w:t>
                  </w:r>
                </w:p>
              </w:tc>
            </w:tr>
            <w:tr w:rsidR="002F16C2" w:rsidRPr="00020431" w14:paraId="0475A74C" w14:textId="77777777" w:rsidTr="00F32E59">
              <w:trPr>
                <w:jc w:val="center"/>
              </w:trPr>
              <w:tc>
                <w:tcPr>
                  <w:tcW w:w="2289" w:type="dxa"/>
                </w:tcPr>
                <w:p w14:paraId="7CCFEC4C" w14:textId="1ABE5902" w:rsidR="002F16C2" w:rsidRPr="00020431" w:rsidRDefault="002F16C2" w:rsidP="002F16C2">
                  <w:pPr>
                    <w:jc w:val="both"/>
                    <w:rPr>
                      <w:rFonts w:ascii="Times New Roman" w:hAnsi="Times New Roman" w:cs="Times New Roman"/>
                      <w:sz w:val="20"/>
                      <w:szCs w:val="20"/>
                    </w:rPr>
                  </w:pPr>
                  <w:r>
                    <w:rPr>
                      <w:rFonts w:ascii="Times New Roman" w:hAnsi="Times New Roman" w:cs="Times New Roman"/>
                      <w:sz w:val="20"/>
                      <w:szCs w:val="20"/>
                    </w:rPr>
                    <w:t>Б</w:t>
                  </w:r>
                  <w:r w:rsidRPr="00020431">
                    <w:rPr>
                      <w:rFonts w:ascii="Times New Roman" w:hAnsi="Times New Roman" w:cs="Times New Roman"/>
                      <w:sz w:val="20"/>
                      <w:szCs w:val="20"/>
                    </w:rPr>
                    <w:t>. Культурный капитал</w:t>
                  </w:r>
                </w:p>
                <w:p w14:paraId="2816BA60" w14:textId="77777777" w:rsidR="002F16C2" w:rsidRPr="00020431" w:rsidRDefault="002F16C2" w:rsidP="002F16C2">
                  <w:pPr>
                    <w:jc w:val="both"/>
                    <w:rPr>
                      <w:rFonts w:ascii="Times New Roman" w:hAnsi="Times New Roman" w:cs="Times New Roman"/>
                      <w:sz w:val="20"/>
                      <w:szCs w:val="20"/>
                    </w:rPr>
                  </w:pPr>
                </w:p>
              </w:tc>
              <w:tc>
                <w:tcPr>
                  <w:tcW w:w="2290" w:type="dxa"/>
                </w:tcPr>
                <w:p w14:paraId="0AF8C3A1" w14:textId="3898E728" w:rsidR="002F16C2" w:rsidRPr="00020431" w:rsidRDefault="002F16C2" w:rsidP="002F16C2">
                  <w:pPr>
                    <w:jc w:val="both"/>
                    <w:rPr>
                      <w:rFonts w:ascii="Times New Roman" w:hAnsi="Times New Roman" w:cs="Times New Roman"/>
                      <w:sz w:val="20"/>
                      <w:szCs w:val="20"/>
                    </w:rPr>
                  </w:pPr>
                  <w:r>
                    <w:rPr>
                      <w:rFonts w:ascii="Times New Roman" w:hAnsi="Times New Roman" w:cs="Times New Roman"/>
                      <w:sz w:val="20"/>
                      <w:szCs w:val="20"/>
                    </w:rPr>
                    <w:t>2</w:t>
                  </w:r>
                  <w:r w:rsidRPr="00020431">
                    <w:rPr>
                      <w:rFonts w:ascii="Times New Roman" w:hAnsi="Times New Roman" w:cs="Times New Roman"/>
                      <w:sz w:val="20"/>
                      <w:szCs w:val="20"/>
                    </w:rPr>
                    <w:t>. «Образовательные квалификации»</w:t>
                  </w:r>
                </w:p>
              </w:tc>
            </w:tr>
            <w:tr w:rsidR="002F16C2" w:rsidRPr="00020431" w14:paraId="3604307D" w14:textId="77777777" w:rsidTr="00F32E59">
              <w:trPr>
                <w:jc w:val="center"/>
              </w:trPr>
              <w:tc>
                <w:tcPr>
                  <w:tcW w:w="2289" w:type="dxa"/>
                </w:tcPr>
                <w:p w14:paraId="46F57982" w14:textId="4ABA2047" w:rsidR="002F16C2" w:rsidRPr="00020431" w:rsidRDefault="002F16C2" w:rsidP="002F16C2">
                  <w:pPr>
                    <w:jc w:val="both"/>
                    <w:rPr>
                      <w:rFonts w:ascii="Times New Roman" w:hAnsi="Times New Roman" w:cs="Times New Roman"/>
                      <w:sz w:val="20"/>
                      <w:szCs w:val="20"/>
                    </w:rPr>
                  </w:pPr>
                  <w:r>
                    <w:rPr>
                      <w:rFonts w:ascii="Times New Roman" w:hAnsi="Times New Roman" w:cs="Times New Roman"/>
                      <w:sz w:val="20"/>
                      <w:szCs w:val="20"/>
                    </w:rPr>
                    <w:t>В</w:t>
                  </w:r>
                  <w:r w:rsidRPr="00020431">
                    <w:rPr>
                      <w:rFonts w:ascii="Times New Roman" w:hAnsi="Times New Roman" w:cs="Times New Roman"/>
                      <w:sz w:val="20"/>
                      <w:szCs w:val="20"/>
                    </w:rPr>
                    <w:t>. Социальный капитал</w:t>
                  </w:r>
                </w:p>
                <w:p w14:paraId="309FBDBE" w14:textId="77777777" w:rsidR="002F16C2" w:rsidRPr="00020431" w:rsidRDefault="002F16C2" w:rsidP="002F16C2">
                  <w:pPr>
                    <w:jc w:val="both"/>
                    <w:rPr>
                      <w:rFonts w:ascii="Times New Roman" w:hAnsi="Times New Roman" w:cs="Times New Roman"/>
                      <w:sz w:val="20"/>
                      <w:szCs w:val="20"/>
                    </w:rPr>
                  </w:pPr>
                </w:p>
              </w:tc>
              <w:tc>
                <w:tcPr>
                  <w:tcW w:w="2290" w:type="dxa"/>
                </w:tcPr>
                <w:p w14:paraId="7B3EDF29" w14:textId="69A45949" w:rsidR="002F16C2" w:rsidRPr="00020431" w:rsidRDefault="002F16C2" w:rsidP="002F16C2">
                  <w:pPr>
                    <w:jc w:val="both"/>
                    <w:rPr>
                      <w:rFonts w:ascii="Times New Roman" w:hAnsi="Times New Roman" w:cs="Times New Roman"/>
                      <w:sz w:val="20"/>
                      <w:szCs w:val="20"/>
                    </w:rPr>
                  </w:pPr>
                  <w:r>
                    <w:rPr>
                      <w:rFonts w:ascii="Times New Roman" w:hAnsi="Times New Roman" w:cs="Times New Roman"/>
                      <w:sz w:val="20"/>
                      <w:szCs w:val="20"/>
                    </w:rPr>
                    <w:t>3</w:t>
                  </w:r>
                  <w:r w:rsidRPr="00020431">
                    <w:rPr>
                      <w:rFonts w:ascii="Times New Roman" w:hAnsi="Times New Roman" w:cs="Times New Roman"/>
                      <w:sz w:val="20"/>
                      <w:szCs w:val="20"/>
                    </w:rPr>
                    <w:t>. Социальные связи</w:t>
                  </w:r>
                </w:p>
              </w:tc>
            </w:tr>
            <w:tr w:rsidR="002F16C2" w:rsidRPr="00020431" w14:paraId="36736D91" w14:textId="77777777" w:rsidTr="00F32E59">
              <w:trPr>
                <w:jc w:val="center"/>
              </w:trPr>
              <w:tc>
                <w:tcPr>
                  <w:tcW w:w="2289" w:type="dxa"/>
                </w:tcPr>
                <w:p w14:paraId="368BAB44" w14:textId="6665F15B" w:rsidR="002F16C2" w:rsidRPr="00020431" w:rsidRDefault="002F16C2" w:rsidP="002F16C2">
                  <w:pPr>
                    <w:jc w:val="both"/>
                    <w:rPr>
                      <w:rFonts w:ascii="Times New Roman" w:hAnsi="Times New Roman" w:cs="Times New Roman"/>
                      <w:sz w:val="20"/>
                      <w:szCs w:val="20"/>
                    </w:rPr>
                  </w:pPr>
                  <w:r>
                    <w:rPr>
                      <w:rFonts w:ascii="Times New Roman" w:hAnsi="Times New Roman" w:cs="Times New Roman"/>
                      <w:sz w:val="20"/>
                      <w:szCs w:val="20"/>
                    </w:rPr>
                    <w:t>Г</w:t>
                  </w:r>
                  <w:r w:rsidRPr="00020431">
                    <w:rPr>
                      <w:rFonts w:ascii="Times New Roman" w:hAnsi="Times New Roman" w:cs="Times New Roman"/>
                      <w:sz w:val="20"/>
                      <w:szCs w:val="20"/>
                    </w:rPr>
                    <w:t>. Символический капитал</w:t>
                  </w:r>
                </w:p>
                <w:p w14:paraId="6EEEB0E9" w14:textId="77777777" w:rsidR="002F16C2" w:rsidRPr="00020431" w:rsidRDefault="002F16C2" w:rsidP="002F16C2">
                  <w:pPr>
                    <w:jc w:val="both"/>
                    <w:rPr>
                      <w:rFonts w:ascii="Times New Roman" w:hAnsi="Times New Roman" w:cs="Times New Roman"/>
                      <w:sz w:val="20"/>
                      <w:szCs w:val="20"/>
                    </w:rPr>
                  </w:pPr>
                </w:p>
              </w:tc>
              <w:tc>
                <w:tcPr>
                  <w:tcW w:w="2290" w:type="dxa"/>
                </w:tcPr>
                <w:p w14:paraId="5605C56B" w14:textId="2A15171D" w:rsidR="002F16C2" w:rsidRPr="00020431" w:rsidRDefault="002F16C2" w:rsidP="002F16C2">
                  <w:pPr>
                    <w:jc w:val="both"/>
                    <w:rPr>
                      <w:rFonts w:ascii="Times New Roman" w:hAnsi="Times New Roman" w:cs="Times New Roman"/>
                      <w:sz w:val="20"/>
                      <w:szCs w:val="20"/>
                    </w:rPr>
                  </w:pPr>
                  <w:r>
                    <w:rPr>
                      <w:rFonts w:ascii="Times New Roman" w:hAnsi="Times New Roman" w:cs="Times New Roman"/>
                      <w:sz w:val="20"/>
                      <w:szCs w:val="20"/>
                    </w:rPr>
                    <w:t>4</w:t>
                  </w:r>
                  <w:r w:rsidRPr="00020431">
                    <w:rPr>
                      <w:rFonts w:ascii="Times New Roman" w:hAnsi="Times New Roman" w:cs="Times New Roman"/>
                      <w:sz w:val="20"/>
                      <w:szCs w:val="20"/>
                    </w:rPr>
                    <w:t>. «Логика официальной номинации», воплощающаяся в звании</w:t>
                  </w:r>
                </w:p>
              </w:tc>
            </w:tr>
          </w:tbl>
          <w:p w14:paraId="5E50824D" w14:textId="77777777" w:rsidR="002F16C2" w:rsidRPr="001C7160" w:rsidRDefault="002F16C2" w:rsidP="002F16C2">
            <w:pPr>
              <w:pStyle w:val="a4"/>
              <w:shd w:val="clear" w:color="auto" w:fill="FFFFFF" w:themeFill="background1"/>
              <w:ind w:left="0" w:right="57"/>
              <w:rPr>
                <w:rFonts w:ascii="Times New Roman" w:hAnsi="Times New Roman" w:cs="Times New Roman"/>
                <w:sz w:val="20"/>
                <w:szCs w:val="20"/>
              </w:rPr>
            </w:pPr>
          </w:p>
        </w:tc>
        <w:tc>
          <w:tcPr>
            <w:tcW w:w="2869" w:type="dxa"/>
            <w:shd w:val="clear" w:color="auto" w:fill="auto"/>
            <w:vAlign w:val="center"/>
          </w:tcPr>
          <w:p w14:paraId="51A3A4C7" w14:textId="45F62894" w:rsidR="002F16C2" w:rsidRPr="00020431" w:rsidRDefault="002F16C2" w:rsidP="002F16C2">
            <w:pPr>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1234</w:t>
            </w:r>
          </w:p>
        </w:tc>
      </w:tr>
      <w:tr w:rsidR="002F16C2" w:rsidRPr="00D613D8" w14:paraId="51CF2321" w14:textId="77777777" w:rsidTr="0064640B">
        <w:trPr>
          <w:trHeight w:val="1557"/>
          <w:jc w:val="center"/>
        </w:trPr>
        <w:tc>
          <w:tcPr>
            <w:tcW w:w="2165" w:type="dxa"/>
            <w:vMerge/>
          </w:tcPr>
          <w:p w14:paraId="175DDED4" w14:textId="77777777" w:rsidR="002F16C2" w:rsidRPr="00D613D8" w:rsidRDefault="002F16C2" w:rsidP="002F16C2">
            <w:pPr>
              <w:rPr>
                <w:rFonts w:ascii="Times New Roman" w:hAnsi="Times New Roman" w:cs="Times New Roman"/>
                <w:b/>
                <w:sz w:val="20"/>
                <w:szCs w:val="20"/>
              </w:rPr>
            </w:pPr>
          </w:p>
        </w:tc>
        <w:tc>
          <w:tcPr>
            <w:tcW w:w="2066" w:type="dxa"/>
            <w:vMerge/>
          </w:tcPr>
          <w:p w14:paraId="073A2A2F" w14:textId="77777777" w:rsidR="002F16C2" w:rsidRPr="00D613D8" w:rsidRDefault="002F16C2" w:rsidP="002F16C2">
            <w:pPr>
              <w:rPr>
                <w:rFonts w:ascii="Times New Roman" w:hAnsi="Times New Roman" w:cs="Times New Roman"/>
                <w:sz w:val="20"/>
                <w:szCs w:val="20"/>
              </w:rPr>
            </w:pPr>
          </w:p>
        </w:tc>
        <w:tc>
          <w:tcPr>
            <w:tcW w:w="2037" w:type="dxa"/>
            <w:gridSpan w:val="2"/>
            <w:vMerge/>
          </w:tcPr>
          <w:p w14:paraId="5D710545" w14:textId="77777777" w:rsidR="002F16C2" w:rsidRPr="00D613D8" w:rsidRDefault="002F16C2" w:rsidP="002F16C2">
            <w:pPr>
              <w:jc w:val="center"/>
              <w:rPr>
                <w:rFonts w:ascii="Times New Roman" w:hAnsi="Times New Roman" w:cs="Times New Roman"/>
                <w:sz w:val="20"/>
                <w:szCs w:val="20"/>
              </w:rPr>
            </w:pPr>
          </w:p>
        </w:tc>
        <w:tc>
          <w:tcPr>
            <w:tcW w:w="5423" w:type="dxa"/>
            <w:shd w:val="clear" w:color="auto" w:fill="auto"/>
            <w:vAlign w:val="center"/>
          </w:tcPr>
          <w:p w14:paraId="3A73C818" w14:textId="77777777" w:rsidR="002F16C2" w:rsidRPr="00020431" w:rsidRDefault="002F16C2" w:rsidP="002F16C2">
            <w:pPr>
              <w:jc w:val="both"/>
              <w:rPr>
                <w:rFonts w:ascii="Times New Roman" w:hAnsi="Times New Roman" w:cs="Times New Roman"/>
                <w:sz w:val="20"/>
                <w:szCs w:val="20"/>
              </w:rPr>
            </w:pPr>
            <w:r w:rsidRPr="00020431">
              <w:rPr>
                <w:rFonts w:ascii="Times New Roman" w:hAnsi="Times New Roman" w:cs="Times New Roman"/>
                <w:sz w:val="20"/>
                <w:szCs w:val="20"/>
              </w:rPr>
              <w:t>Соотнесите ценностные категории с индексами.</w:t>
            </w:r>
          </w:p>
          <w:tbl>
            <w:tblPr>
              <w:tblStyle w:val="a3"/>
              <w:tblW w:w="0" w:type="auto"/>
              <w:jc w:val="center"/>
              <w:tblLook w:val="04A0" w:firstRow="1" w:lastRow="0" w:firstColumn="1" w:lastColumn="0" w:noHBand="0" w:noVBand="1"/>
            </w:tblPr>
            <w:tblGrid>
              <w:gridCol w:w="2289"/>
              <w:gridCol w:w="2290"/>
            </w:tblGrid>
            <w:tr w:rsidR="002F16C2" w:rsidRPr="00020431" w14:paraId="644FDCE4" w14:textId="77777777" w:rsidTr="00F32E59">
              <w:trPr>
                <w:jc w:val="center"/>
              </w:trPr>
              <w:tc>
                <w:tcPr>
                  <w:tcW w:w="2289" w:type="dxa"/>
                </w:tcPr>
                <w:p w14:paraId="06D0105F" w14:textId="36189DCD" w:rsidR="002F16C2" w:rsidRPr="00020431" w:rsidRDefault="002F16C2" w:rsidP="002F16C2">
                  <w:pPr>
                    <w:jc w:val="both"/>
                    <w:rPr>
                      <w:rFonts w:ascii="Times New Roman" w:hAnsi="Times New Roman" w:cs="Times New Roman"/>
                      <w:sz w:val="20"/>
                      <w:szCs w:val="20"/>
                    </w:rPr>
                  </w:pPr>
                  <w:r w:rsidRPr="00020431">
                    <w:rPr>
                      <w:rFonts w:ascii="Times New Roman" w:hAnsi="Times New Roman" w:cs="Times New Roman"/>
                      <w:sz w:val="20"/>
                      <w:szCs w:val="20"/>
                    </w:rPr>
                    <w:t>А. Открытость изменениям</w:t>
                  </w:r>
                </w:p>
                <w:p w14:paraId="7710C335" w14:textId="77777777" w:rsidR="002F16C2" w:rsidRPr="00020431" w:rsidRDefault="002F16C2" w:rsidP="002F16C2">
                  <w:pPr>
                    <w:jc w:val="both"/>
                    <w:rPr>
                      <w:rFonts w:ascii="Times New Roman" w:hAnsi="Times New Roman" w:cs="Times New Roman"/>
                      <w:sz w:val="20"/>
                      <w:szCs w:val="20"/>
                    </w:rPr>
                  </w:pPr>
                </w:p>
              </w:tc>
              <w:tc>
                <w:tcPr>
                  <w:tcW w:w="2290" w:type="dxa"/>
                </w:tcPr>
                <w:p w14:paraId="591DB905" w14:textId="19B71FA2" w:rsidR="002F16C2" w:rsidRPr="00020431" w:rsidRDefault="002F16C2" w:rsidP="002F16C2">
                  <w:pPr>
                    <w:jc w:val="both"/>
                    <w:rPr>
                      <w:rFonts w:ascii="Times New Roman" w:hAnsi="Times New Roman" w:cs="Times New Roman"/>
                      <w:sz w:val="20"/>
                      <w:szCs w:val="20"/>
                    </w:rPr>
                  </w:pPr>
                  <w:r w:rsidRPr="00020431">
                    <w:rPr>
                      <w:rFonts w:ascii="Times New Roman" w:hAnsi="Times New Roman" w:cs="Times New Roman"/>
                      <w:sz w:val="20"/>
                      <w:szCs w:val="20"/>
                    </w:rPr>
                    <w:t>1. Самоутверждение</w:t>
                  </w:r>
                </w:p>
              </w:tc>
            </w:tr>
            <w:tr w:rsidR="002F16C2" w:rsidRPr="00020431" w14:paraId="760175F6" w14:textId="77777777" w:rsidTr="00F32E59">
              <w:trPr>
                <w:jc w:val="center"/>
              </w:trPr>
              <w:tc>
                <w:tcPr>
                  <w:tcW w:w="2289" w:type="dxa"/>
                </w:tcPr>
                <w:p w14:paraId="66D9FC21" w14:textId="391D2603" w:rsidR="002F16C2" w:rsidRPr="00020431" w:rsidRDefault="002F16C2" w:rsidP="002F16C2">
                  <w:pPr>
                    <w:jc w:val="both"/>
                    <w:rPr>
                      <w:rFonts w:ascii="Times New Roman" w:hAnsi="Times New Roman" w:cs="Times New Roman"/>
                      <w:sz w:val="20"/>
                      <w:szCs w:val="20"/>
                    </w:rPr>
                  </w:pPr>
                  <w:r w:rsidRPr="00020431">
                    <w:rPr>
                      <w:rFonts w:ascii="Times New Roman" w:hAnsi="Times New Roman" w:cs="Times New Roman"/>
                      <w:sz w:val="20"/>
                      <w:szCs w:val="20"/>
                    </w:rPr>
                    <w:t>Б.Сохранение</w:t>
                  </w:r>
                </w:p>
                <w:p w14:paraId="53AA6E01" w14:textId="77777777" w:rsidR="002F16C2" w:rsidRPr="00020431" w:rsidRDefault="002F16C2" w:rsidP="002F16C2">
                  <w:pPr>
                    <w:jc w:val="both"/>
                    <w:rPr>
                      <w:rFonts w:ascii="Times New Roman" w:hAnsi="Times New Roman" w:cs="Times New Roman"/>
                      <w:sz w:val="20"/>
                      <w:szCs w:val="20"/>
                    </w:rPr>
                  </w:pPr>
                </w:p>
              </w:tc>
              <w:tc>
                <w:tcPr>
                  <w:tcW w:w="2290" w:type="dxa"/>
                </w:tcPr>
                <w:p w14:paraId="4C4B0B68" w14:textId="7B792CB7" w:rsidR="002F16C2" w:rsidRPr="00020431" w:rsidRDefault="002F16C2" w:rsidP="002F16C2">
                  <w:pPr>
                    <w:jc w:val="both"/>
                    <w:rPr>
                      <w:rFonts w:ascii="Times New Roman" w:hAnsi="Times New Roman" w:cs="Times New Roman"/>
                      <w:sz w:val="20"/>
                      <w:szCs w:val="20"/>
                    </w:rPr>
                  </w:pPr>
                  <w:r w:rsidRPr="00020431">
                    <w:rPr>
                      <w:rFonts w:ascii="Times New Roman" w:hAnsi="Times New Roman" w:cs="Times New Roman"/>
                      <w:sz w:val="20"/>
                      <w:szCs w:val="20"/>
                    </w:rPr>
                    <w:t>2. Забота о людях и природе</w:t>
                  </w:r>
                </w:p>
              </w:tc>
            </w:tr>
            <w:tr w:rsidR="002F16C2" w:rsidRPr="00020431" w14:paraId="1FF409AC" w14:textId="77777777" w:rsidTr="00F32E59">
              <w:trPr>
                <w:jc w:val="center"/>
              </w:trPr>
              <w:tc>
                <w:tcPr>
                  <w:tcW w:w="2289" w:type="dxa"/>
                </w:tcPr>
                <w:p w14:paraId="31174EC3" w14:textId="1E74B730" w:rsidR="002F16C2" w:rsidRPr="00020431" w:rsidRDefault="002F16C2" w:rsidP="002F16C2">
                  <w:pPr>
                    <w:jc w:val="both"/>
                    <w:rPr>
                      <w:rFonts w:ascii="Times New Roman" w:hAnsi="Times New Roman" w:cs="Times New Roman"/>
                      <w:sz w:val="20"/>
                      <w:szCs w:val="20"/>
                    </w:rPr>
                  </w:pPr>
                  <w:r w:rsidRPr="00020431">
                    <w:rPr>
                      <w:rFonts w:ascii="Times New Roman" w:hAnsi="Times New Roman" w:cs="Times New Roman"/>
                      <w:sz w:val="20"/>
                      <w:szCs w:val="20"/>
                    </w:rPr>
                    <w:t>В. Забота о людях и природе</w:t>
                  </w:r>
                </w:p>
                <w:p w14:paraId="663553FF" w14:textId="77777777" w:rsidR="002F16C2" w:rsidRPr="00020431" w:rsidRDefault="002F16C2" w:rsidP="002F16C2">
                  <w:pPr>
                    <w:jc w:val="both"/>
                    <w:rPr>
                      <w:rFonts w:ascii="Times New Roman" w:hAnsi="Times New Roman" w:cs="Times New Roman"/>
                      <w:sz w:val="20"/>
                      <w:szCs w:val="20"/>
                    </w:rPr>
                  </w:pPr>
                </w:p>
              </w:tc>
              <w:tc>
                <w:tcPr>
                  <w:tcW w:w="2290" w:type="dxa"/>
                </w:tcPr>
                <w:p w14:paraId="26E45094" w14:textId="32BD677F" w:rsidR="002F16C2" w:rsidRPr="00020431" w:rsidRDefault="002F16C2" w:rsidP="002F16C2">
                  <w:pPr>
                    <w:jc w:val="both"/>
                    <w:rPr>
                      <w:rFonts w:ascii="Times New Roman" w:hAnsi="Times New Roman" w:cs="Times New Roman"/>
                      <w:sz w:val="20"/>
                      <w:szCs w:val="20"/>
                    </w:rPr>
                  </w:pPr>
                  <w:r w:rsidRPr="00020431">
                    <w:rPr>
                      <w:rFonts w:ascii="Times New Roman" w:hAnsi="Times New Roman" w:cs="Times New Roman"/>
                      <w:sz w:val="20"/>
                      <w:szCs w:val="20"/>
                    </w:rPr>
                    <w:t>3. Безопасность, конформизм-традиция</w:t>
                  </w:r>
                </w:p>
              </w:tc>
            </w:tr>
            <w:tr w:rsidR="002F16C2" w:rsidRPr="00020431" w14:paraId="6421567A" w14:textId="77777777" w:rsidTr="00F32E59">
              <w:trPr>
                <w:jc w:val="center"/>
              </w:trPr>
              <w:tc>
                <w:tcPr>
                  <w:tcW w:w="2289" w:type="dxa"/>
                </w:tcPr>
                <w:p w14:paraId="7023BF08" w14:textId="05EBC40F" w:rsidR="002F16C2" w:rsidRPr="00020431" w:rsidRDefault="002F16C2" w:rsidP="002F16C2">
                  <w:pPr>
                    <w:jc w:val="both"/>
                    <w:rPr>
                      <w:rFonts w:ascii="Times New Roman" w:hAnsi="Times New Roman" w:cs="Times New Roman"/>
                      <w:sz w:val="20"/>
                      <w:szCs w:val="20"/>
                    </w:rPr>
                  </w:pPr>
                  <w:r w:rsidRPr="00020431">
                    <w:rPr>
                      <w:rFonts w:ascii="Times New Roman" w:hAnsi="Times New Roman" w:cs="Times New Roman"/>
                      <w:sz w:val="20"/>
                      <w:szCs w:val="20"/>
                    </w:rPr>
                    <w:t>Г.Самоутверждение</w:t>
                  </w:r>
                </w:p>
                <w:p w14:paraId="266494E9" w14:textId="77777777" w:rsidR="002F16C2" w:rsidRPr="00020431" w:rsidRDefault="002F16C2" w:rsidP="002F16C2">
                  <w:pPr>
                    <w:jc w:val="both"/>
                    <w:rPr>
                      <w:rFonts w:ascii="Times New Roman" w:hAnsi="Times New Roman" w:cs="Times New Roman"/>
                      <w:sz w:val="20"/>
                      <w:szCs w:val="20"/>
                    </w:rPr>
                  </w:pPr>
                </w:p>
              </w:tc>
              <w:tc>
                <w:tcPr>
                  <w:tcW w:w="2290" w:type="dxa"/>
                </w:tcPr>
                <w:p w14:paraId="7BB183FC" w14:textId="35866926" w:rsidR="002F16C2" w:rsidRPr="00020431" w:rsidRDefault="002F16C2" w:rsidP="002F16C2">
                  <w:pPr>
                    <w:jc w:val="both"/>
                    <w:rPr>
                      <w:rFonts w:ascii="Times New Roman" w:hAnsi="Times New Roman" w:cs="Times New Roman"/>
                      <w:sz w:val="20"/>
                      <w:szCs w:val="20"/>
                    </w:rPr>
                  </w:pPr>
                  <w:r w:rsidRPr="00020431">
                    <w:rPr>
                      <w:rFonts w:ascii="Times New Roman" w:hAnsi="Times New Roman" w:cs="Times New Roman"/>
                      <w:sz w:val="20"/>
                      <w:szCs w:val="20"/>
                    </w:rPr>
                    <w:t>4. Самостоятельность, риск-новизна, гедонизм</w:t>
                  </w:r>
                </w:p>
              </w:tc>
            </w:tr>
          </w:tbl>
          <w:p w14:paraId="53E40ABF" w14:textId="33E15C17" w:rsidR="002F16C2" w:rsidRPr="001C7160" w:rsidRDefault="002F16C2" w:rsidP="002F16C2">
            <w:pPr>
              <w:pStyle w:val="a4"/>
              <w:shd w:val="clear" w:color="auto" w:fill="FFFFFF" w:themeFill="background1"/>
              <w:ind w:left="0" w:right="57"/>
              <w:rPr>
                <w:rFonts w:ascii="Times New Roman" w:hAnsi="Times New Roman" w:cs="Times New Roman"/>
                <w:sz w:val="20"/>
                <w:szCs w:val="20"/>
              </w:rPr>
            </w:pPr>
          </w:p>
        </w:tc>
        <w:tc>
          <w:tcPr>
            <w:tcW w:w="2869" w:type="dxa"/>
            <w:shd w:val="clear" w:color="auto" w:fill="auto"/>
            <w:vAlign w:val="center"/>
          </w:tcPr>
          <w:p w14:paraId="6E7D23B1" w14:textId="2D74AA20" w:rsidR="002F16C2" w:rsidRPr="003E1C69" w:rsidRDefault="002F16C2" w:rsidP="002F16C2">
            <w:pPr>
              <w:jc w:val="center"/>
              <w:rPr>
                <w:rFonts w:ascii="Times New Roman" w:hAnsi="Times New Roman" w:cs="Times New Roman"/>
                <w:sz w:val="20"/>
                <w:szCs w:val="20"/>
              </w:rPr>
            </w:pPr>
            <w:r>
              <w:rPr>
                <w:rFonts w:ascii="Times New Roman" w:hAnsi="Times New Roman" w:cs="Times New Roman"/>
                <w:sz w:val="20"/>
                <w:szCs w:val="20"/>
              </w:rPr>
              <w:t>4321</w:t>
            </w:r>
          </w:p>
        </w:tc>
      </w:tr>
      <w:tr w:rsidR="002F16C2" w:rsidRPr="00D613D8" w14:paraId="29C65F9C" w14:textId="77777777" w:rsidTr="0064640B">
        <w:trPr>
          <w:trHeight w:val="230"/>
          <w:jc w:val="center"/>
        </w:trPr>
        <w:tc>
          <w:tcPr>
            <w:tcW w:w="2165" w:type="dxa"/>
            <w:vMerge/>
          </w:tcPr>
          <w:p w14:paraId="1EE24C5C" w14:textId="77777777" w:rsidR="002F16C2" w:rsidRPr="00D613D8" w:rsidRDefault="002F16C2" w:rsidP="002F16C2">
            <w:pPr>
              <w:rPr>
                <w:rFonts w:ascii="Times New Roman" w:hAnsi="Times New Roman" w:cs="Times New Roman"/>
                <w:b/>
                <w:sz w:val="20"/>
                <w:szCs w:val="20"/>
              </w:rPr>
            </w:pPr>
          </w:p>
        </w:tc>
        <w:tc>
          <w:tcPr>
            <w:tcW w:w="2066" w:type="dxa"/>
            <w:vMerge/>
          </w:tcPr>
          <w:p w14:paraId="6A9837D7" w14:textId="77777777" w:rsidR="002F16C2" w:rsidRPr="00D613D8" w:rsidRDefault="002F16C2" w:rsidP="002F16C2">
            <w:pPr>
              <w:rPr>
                <w:rFonts w:ascii="Times New Roman" w:hAnsi="Times New Roman" w:cs="Times New Roman"/>
                <w:sz w:val="20"/>
                <w:szCs w:val="20"/>
              </w:rPr>
            </w:pPr>
          </w:p>
        </w:tc>
        <w:tc>
          <w:tcPr>
            <w:tcW w:w="2037" w:type="dxa"/>
            <w:gridSpan w:val="2"/>
            <w:vMerge/>
          </w:tcPr>
          <w:p w14:paraId="6CA32BD0" w14:textId="77777777" w:rsidR="002F16C2" w:rsidRPr="00D613D8" w:rsidRDefault="002F16C2" w:rsidP="002F16C2">
            <w:pPr>
              <w:jc w:val="center"/>
              <w:rPr>
                <w:rFonts w:ascii="Times New Roman" w:hAnsi="Times New Roman" w:cs="Times New Roman"/>
                <w:sz w:val="20"/>
                <w:szCs w:val="20"/>
              </w:rPr>
            </w:pPr>
          </w:p>
        </w:tc>
        <w:tc>
          <w:tcPr>
            <w:tcW w:w="5423" w:type="dxa"/>
            <w:shd w:val="clear" w:color="auto" w:fill="auto"/>
            <w:vAlign w:val="center"/>
          </w:tcPr>
          <w:p w14:paraId="0367FDC9" w14:textId="77777777" w:rsidR="002F16C2" w:rsidRPr="00020431" w:rsidRDefault="002F16C2" w:rsidP="002F16C2">
            <w:pPr>
              <w:rPr>
                <w:rFonts w:ascii="Times New Roman" w:hAnsi="Times New Roman" w:cs="Times New Roman"/>
                <w:sz w:val="20"/>
              </w:rPr>
            </w:pPr>
            <w:r w:rsidRPr="00020431">
              <w:rPr>
                <w:rFonts w:ascii="Times New Roman" w:hAnsi="Times New Roman" w:cs="Times New Roman"/>
                <w:sz w:val="20"/>
              </w:rPr>
              <w:t>Установите соответствие составляющих при оценке перспективности нового продукта.</w:t>
            </w:r>
          </w:p>
          <w:tbl>
            <w:tblPr>
              <w:tblStyle w:val="a3"/>
              <w:tblW w:w="0" w:type="auto"/>
              <w:jc w:val="center"/>
              <w:tblLook w:val="04A0" w:firstRow="1" w:lastRow="0" w:firstColumn="1" w:lastColumn="0" w:noHBand="0" w:noVBand="1"/>
            </w:tblPr>
            <w:tblGrid>
              <w:gridCol w:w="2289"/>
              <w:gridCol w:w="2335"/>
            </w:tblGrid>
            <w:tr w:rsidR="002F16C2" w14:paraId="631658BA" w14:textId="77777777" w:rsidTr="00F32E59">
              <w:trPr>
                <w:jc w:val="center"/>
              </w:trPr>
              <w:tc>
                <w:tcPr>
                  <w:tcW w:w="2289" w:type="dxa"/>
                </w:tcPr>
                <w:p w14:paraId="6253DB01" w14:textId="4FC59FCA" w:rsidR="002F16C2" w:rsidRDefault="002F16C2" w:rsidP="002F16C2">
                  <w:pPr>
                    <w:pStyle w:val="a4"/>
                    <w:ind w:left="0" w:right="57"/>
                    <w:rPr>
                      <w:rFonts w:ascii="Times New Roman" w:hAnsi="Times New Roman" w:cs="Times New Roman"/>
                      <w:sz w:val="20"/>
                      <w:szCs w:val="20"/>
                    </w:rPr>
                  </w:pPr>
                  <w:r>
                    <w:rPr>
                      <w:rFonts w:ascii="Times New Roman" w:hAnsi="Times New Roman" w:cs="Times New Roman"/>
                      <w:sz w:val="20"/>
                      <w:szCs w:val="20"/>
                    </w:rPr>
                    <w:t>А</w:t>
                  </w:r>
                  <w:r w:rsidRPr="00673507">
                    <w:rPr>
                      <w:rFonts w:ascii="Times New Roman" w:hAnsi="Times New Roman" w:cs="Times New Roman"/>
                      <w:sz w:val="20"/>
                      <w:szCs w:val="20"/>
                    </w:rPr>
                    <w:t>. Рыночные критерии</w:t>
                  </w:r>
                </w:p>
              </w:tc>
              <w:tc>
                <w:tcPr>
                  <w:tcW w:w="2290" w:type="dxa"/>
                </w:tcPr>
                <w:p w14:paraId="4605AEF9" w14:textId="5005A910" w:rsidR="002F16C2" w:rsidRDefault="002F16C2" w:rsidP="002F16C2">
                  <w:pPr>
                    <w:pStyle w:val="a4"/>
                    <w:ind w:left="0" w:right="57"/>
                    <w:rPr>
                      <w:rFonts w:ascii="Times New Roman" w:hAnsi="Times New Roman" w:cs="Times New Roman"/>
                      <w:sz w:val="20"/>
                      <w:szCs w:val="20"/>
                    </w:rPr>
                  </w:pPr>
                  <w:r>
                    <w:rPr>
                      <w:rFonts w:ascii="Times New Roman" w:hAnsi="Times New Roman" w:cs="Times New Roman"/>
                      <w:sz w:val="20"/>
                      <w:szCs w:val="20"/>
                    </w:rPr>
                    <w:t>1.</w:t>
                  </w:r>
                  <w:r>
                    <w:t xml:space="preserve"> </w:t>
                  </w:r>
                  <w:r w:rsidRPr="00673507">
                    <w:rPr>
                      <w:rFonts w:ascii="Times New Roman" w:hAnsi="Times New Roman" w:cs="Times New Roman"/>
                      <w:sz w:val="20"/>
                      <w:szCs w:val="20"/>
                    </w:rPr>
                    <w:t>Увязка с ассортиментом выпускаемой продукции, реализация, реклама</w:t>
                  </w:r>
                </w:p>
              </w:tc>
            </w:tr>
            <w:tr w:rsidR="002F16C2" w14:paraId="6260D89A" w14:textId="77777777" w:rsidTr="00F32E59">
              <w:trPr>
                <w:jc w:val="center"/>
              </w:trPr>
              <w:tc>
                <w:tcPr>
                  <w:tcW w:w="2289" w:type="dxa"/>
                </w:tcPr>
                <w:p w14:paraId="6B56C257" w14:textId="08B8A3F6" w:rsidR="002F16C2" w:rsidRDefault="002F16C2" w:rsidP="002F16C2">
                  <w:pPr>
                    <w:pStyle w:val="a4"/>
                    <w:ind w:left="0" w:right="57"/>
                    <w:rPr>
                      <w:rFonts w:ascii="Times New Roman" w:hAnsi="Times New Roman" w:cs="Times New Roman"/>
                      <w:sz w:val="20"/>
                      <w:szCs w:val="20"/>
                    </w:rPr>
                  </w:pPr>
                  <w:r>
                    <w:rPr>
                      <w:rFonts w:ascii="Times New Roman" w:hAnsi="Times New Roman" w:cs="Times New Roman"/>
                      <w:sz w:val="20"/>
                      <w:szCs w:val="20"/>
                    </w:rPr>
                    <w:t>Б</w:t>
                  </w:r>
                  <w:r w:rsidRPr="00673507">
                    <w:rPr>
                      <w:rFonts w:ascii="Times New Roman" w:hAnsi="Times New Roman" w:cs="Times New Roman"/>
                      <w:sz w:val="20"/>
                      <w:szCs w:val="20"/>
                    </w:rPr>
                    <w:t>. Товарные критерии</w:t>
                  </w:r>
                </w:p>
              </w:tc>
              <w:tc>
                <w:tcPr>
                  <w:tcW w:w="2290" w:type="dxa"/>
                </w:tcPr>
                <w:p w14:paraId="7A6A7D96" w14:textId="4BCD7183" w:rsidR="002F16C2" w:rsidRDefault="002F16C2" w:rsidP="002F16C2">
                  <w:pPr>
                    <w:pStyle w:val="a4"/>
                    <w:ind w:left="0" w:right="57"/>
                    <w:rPr>
                      <w:rFonts w:ascii="Times New Roman" w:hAnsi="Times New Roman" w:cs="Times New Roman"/>
                      <w:sz w:val="20"/>
                      <w:szCs w:val="20"/>
                    </w:rPr>
                  </w:pPr>
                  <w:r>
                    <w:rPr>
                      <w:rFonts w:ascii="Times New Roman" w:hAnsi="Times New Roman" w:cs="Times New Roman"/>
                      <w:sz w:val="20"/>
                      <w:szCs w:val="20"/>
                    </w:rPr>
                    <w:t>2.</w:t>
                  </w:r>
                  <w:r>
                    <w:t xml:space="preserve"> </w:t>
                  </w:r>
                  <w:r w:rsidRPr="00673507">
                    <w:rPr>
                      <w:rFonts w:ascii="Times New Roman" w:hAnsi="Times New Roman" w:cs="Times New Roman"/>
                      <w:sz w:val="20"/>
                      <w:szCs w:val="20"/>
                    </w:rPr>
                    <w:t>Оборудование и персонал предприятия, сырьевые ресурсы, инженерно-технические знания и опыт персонала</w:t>
                  </w:r>
                </w:p>
              </w:tc>
            </w:tr>
            <w:tr w:rsidR="002F16C2" w14:paraId="7DD2C9F4" w14:textId="77777777" w:rsidTr="00F32E59">
              <w:trPr>
                <w:jc w:val="center"/>
              </w:trPr>
              <w:tc>
                <w:tcPr>
                  <w:tcW w:w="2289" w:type="dxa"/>
                </w:tcPr>
                <w:p w14:paraId="3862888D" w14:textId="1F6A294C" w:rsidR="002F16C2" w:rsidRDefault="002F16C2" w:rsidP="002F16C2">
                  <w:pPr>
                    <w:pStyle w:val="a4"/>
                    <w:ind w:left="0" w:right="57"/>
                    <w:rPr>
                      <w:rFonts w:ascii="Times New Roman" w:hAnsi="Times New Roman" w:cs="Times New Roman"/>
                      <w:sz w:val="20"/>
                      <w:szCs w:val="20"/>
                    </w:rPr>
                  </w:pPr>
                  <w:r>
                    <w:rPr>
                      <w:rFonts w:ascii="Times New Roman" w:hAnsi="Times New Roman" w:cs="Times New Roman"/>
                      <w:sz w:val="20"/>
                      <w:szCs w:val="20"/>
                    </w:rPr>
                    <w:t>В</w:t>
                  </w:r>
                  <w:r w:rsidRPr="00673507">
                    <w:rPr>
                      <w:rFonts w:ascii="Times New Roman" w:hAnsi="Times New Roman" w:cs="Times New Roman"/>
                      <w:sz w:val="20"/>
                      <w:szCs w:val="20"/>
                    </w:rPr>
                    <w:t>. Сбытовые критерии</w:t>
                  </w:r>
                </w:p>
              </w:tc>
              <w:tc>
                <w:tcPr>
                  <w:tcW w:w="2290" w:type="dxa"/>
                </w:tcPr>
                <w:p w14:paraId="371D65AF" w14:textId="498A62C0" w:rsidR="002F16C2" w:rsidRDefault="002F16C2" w:rsidP="002F16C2">
                  <w:pPr>
                    <w:pStyle w:val="a4"/>
                    <w:ind w:left="0" w:right="57"/>
                    <w:rPr>
                      <w:rFonts w:ascii="Times New Roman" w:hAnsi="Times New Roman" w:cs="Times New Roman"/>
                      <w:sz w:val="20"/>
                      <w:szCs w:val="20"/>
                    </w:rPr>
                  </w:pPr>
                  <w:r>
                    <w:rPr>
                      <w:rFonts w:ascii="Times New Roman" w:hAnsi="Times New Roman" w:cs="Times New Roman"/>
                      <w:sz w:val="20"/>
                      <w:szCs w:val="20"/>
                    </w:rPr>
                    <w:t>3.</w:t>
                  </w:r>
                  <w:r>
                    <w:t xml:space="preserve"> </w:t>
                  </w:r>
                  <w:r w:rsidRPr="00673507">
                    <w:rPr>
                      <w:rFonts w:ascii="Times New Roman" w:hAnsi="Times New Roman" w:cs="Times New Roman"/>
                      <w:sz w:val="20"/>
                      <w:szCs w:val="20"/>
                    </w:rPr>
                    <w:t xml:space="preserve">Потребность в изделии, перспективы развития рынка, </w:t>
                  </w:r>
                  <w:r w:rsidRPr="00673507">
                    <w:rPr>
                      <w:rFonts w:ascii="Times New Roman" w:hAnsi="Times New Roman" w:cs="Times New Roman"/>
                      <w:sz w:val="20"/>
                      <w:szCs w:val="20"/>
                    </w:rPr>
                    <w:lastRenderedPageBreak/>
                    <w:t>степень конкурентоспособности изделия, степень конкурентоспособности изделия, степень стабильности рынка</w:t>
                  </w:r>
                </w:p>
              </w:tc>
            </w:tr>
            <w:tr w:rsidR="002F16C2" w:rsidRPr="00B31E74" w14:paraId="442B10AD" w14:textId="77777777" w:rsidTr="00F32E59">
              <w:trPr>
                <w:jc w:val="center"/>
              </w:trPr>
              <w:tc>
                <w:tcPr>
                  <w:tcW w:w="2289" w:type="dxa"/>
                </w:tcPr>
                <w:p w14:paraId="1A9A9E9D" w14:textId="28CB1ECD" w:rsidR="002F16C2" w:rsidRDefault="002F16C2" w:rsidP="002F16C2">
                  <w:pPr>
                    <w:pStyle w:val="a4"/>
                    <w:ind w:left="0" w:right="57"/>
                    <w:rPr>
                      <w:rFonts w:ascii="Times New Roman" w:hAnsi="Times New Roman" w:cs="Times New Roman"/>
                      <w:sz w:val="20"/>
                      <w:szCs w:val="20"/>
                    </w:rPr>
                  </w:pPr>
                  <w:r>
                    <w:rPr>
                      <w:rFonts w:ascii="Times New Roman" w:hAnsi="Times New Roman" w:cs="Times New Roman"/>
                      <w:sz w:val="20"/>
                      <w:szCs w:val="20"/>
                    </w:rPr>
                    <w:lastRenderedPageBreak/>
                    <w:t>Г</w:t>
                  </w:r>
                  <w:r w:rsidRPr="00673507">
                    <w:rPr>
                      <w:rFonts w:ascii="Times New Roman" w:hAnsi="Times New Roman" w:cs="Times New Roman"/>
                      <w:sz w:val="20"/>
                      <w:szCs w:val="20"/>
                    </w:rPr>
                    <w:t>. Производственные критерии</w:t>
                  </w:r>
                </w:p>
              </w:tc>
              <w:tc>
                <w:tcPr>
                  <w:tcW w:w="2290" w:type="dxa"/>
                </w:tcPr>
                <w:p w14:paraId="38C3A203" w14:textId="2E9D935B" w:rsidR="002F16C2" w:rsidRPr="00673507" w:rsidRDefault="002F16C2" w:rsidP="002F16C2">
                  <w:pPr>
                    <w:ind w:right="57"/>
                    <w:rPr>
                      <w:rFonts w:ascii="Times New Roman" w:hAnsi="Times New Roman" w:cs="Times New Roman"/>
                      <w:sz w:val="20"/>
                      <w:szCs w:val="20"/>
                    </w:rPr>
                  </w:pPr>
                  <w:r>
                    <w:rPr>
                      <w:rFonts w:ascii="Times New Roman" w:hAnsi="Times New Roman" w:cs="Times New Roman"/>
                      <w:sz w:val="20"/>
                      <w:szCs w:val="20"/>
                    </w:rPr>
                    <w:t>4</w:t>
                  </w:r>
                  <w:r w:rsidRPr="00673507">
                    <w:rPr>
                      <w:rFonts w:ascii="Times New Roman" w:hAnsi="Times New Roman" w:cs="Times New Roman"/>
                      <w:sz w:val="20"/>
                      <w:szCs w:val="20"/>
                    </w:rPr>
                    <w:t>.</w:t>
                  </w:r>
                  <w:r>
                    <w:t xml:space="preserve"> </w:t>
                  </w:r>
                  <w:r w:rsidRPr="00673507">
                    <w:rPr>
                      <w:rFonts w:ascii="Times New Roman" w:hAnsi="Times New Roman" w:cs="Times New Roman"/>
                      <w:sz w:val="20"/>
                      <w:szCs w:val="20"/>
                    </w:rPr>
                    <w:t>Технические характеристики, упаковка, цена</w:t>
                  </w:r>
                </w:p>
              </w:tc>
            </w:tr>
          </w:tbl>
          <w:p w14:paraId="4AD4BC4E" w14:textId="486E757A" w:rsidR="002F16C2" w:rsidRPr="001C7160" w:rsidRDefault="002F16C2" w:rsidP="002F16C2">
            <w:pPr>
              <w:pStyle w:val="a4"/>
              <w:shd w:val="clear" w:color="auto" w:fill="FFFFFF" w:themeFill="background1"/>
              <w:ind w:left="0" w:right="57"/>
              <w:rPr>
                <w:rFonts w:ascii="Times New Roman" w:hAnsi="Times New Roman" w:cs="Times New Roman"/>
                <w:sz w:val="20"/>
                <w:szCs w:val="20"/>
              </w:rPr>
            </w:pPr>
          </w:p>
        </w:tc>
        <w:tc>
          <w:tcPr>
            <w:tcW w:w="2869" w:type="dxa"/>
            <w:shd w:val="clear" w:color="auto" w:fill="auto"/>
            <w:vAlign w:val="center"/>
          </w:tcPr>
          <w:p w14:paraId="5E48CBFC" w14:textId="61C65116" w:rsidR="002F16C2" w:rsidRPr="003E1C69" w:rsidRDefault="002F16C2" w:rsidP="002F16C2">
            <w:pPr>
              <w:jc w:val="center"/>
              <w:rPr>
                <w:rFonts w:ascii="Times New Roman" w:hAnsi="Times New Roman" w:cs="Times New Roman"/>
                <w:sz w:val="20"/>
                <w:szCs w:val="20"/>
              </w:rPr>
            </w:pPr>
            <w:r>
              <w:rPr>
                <w:rFonts w:ascii="Times New Roman" w:hAnsi="Times New Roman" w:cs="Times New Roman"/>
                <w:sz w:val="20"/>
                <w:szCs w:val="20"/>
              </w:rPr>
              <w:lastRenderedPageBreak/>
              <w:t>3412</w:t>
            </w:r>
          </w:p>
        </w:tc>
      </w:tr>
      <w:tr w:rsidR="002F16C2" w:rsidRPr="00D613D8" w14:paraId="69770E50" w14:textId="77777777" w:rsidTr="0064640B">
        <w:trPr>
          <w:trHeight w:val="230"/>
          <w:jc w:val="center"/>
        </w:trPr>
        <w:tc>
          <w:tcPr>
            <w:tcW w:w="2165" w:type="dxa"/>
            <w:vMerge/>
          </w:tcPr>
          <w:p w14:paraId="3A4EAE14" w14:textId="77777777" w:rsidR="002F16C2" w:rsidRPr="00D613D8" w:rsidRDefault="002F16C2" w:rsidP="002F16C2">
            <w:pPr>
              <w:rPr>
                <w:rFonts w:ascii="Times New Roman" w:hAnsi="Times New Roman" w:cs="Times New Roman"/>
                <w:b/>
                <w:sz w:val="20"/>
                <w:szCs w:val="20"/>
              </w:rPr>
            </w:pPr>
          </w:p>
        </w:tc>
        <w:tc>
          <w:tcPr>
            <w:tcW w:w="2066" w:type="dxa"/>
            <w:vMerge/>
          </w:tcPr>
          <w:p w14:paraId="7778F6E6" w14:textId="77777777" w:rsidR="002F16C2" w:rsidRPr="00D613D8" w:rsidRDefault="002F16C2" w:rsidP="002F16C2">
            <w:pPr>
              <w:rPr>
                <w:rFonts w:ascii="Times New Roman" w:hAnsi="Times New Roman" w:cs="Times New Roman"/>
                <w:sz w:val="20"/>
                <w:szCs w:val="20"/>
              </w:rPr>
            </w:pPr>
          </w:p>
        </w:tc>
        <w:tc>
          <w:tcPr>
            <w:tcW w:w="2037" w:type="dxa"/>
            <w:gridSpan w:val="2"/>
            <w:vMerge/>
          </w:tcPr>
          <w:p w14:paraId="76A4DA40" w14:textId="77777777" w:rsidR="002F16C2" w:rsidRPr="00D613D8" w:rsidRDefault="002F16C2" w:rsidP="002F16C2">
            <w:pPr>
              <w:jc w:val="center"/>
              <w:rPr>
                <w:rFonts w:ascii="Times New Roman" w:hAnsi="Times New Roman" w:cs="Times New Roman"/>
                <w:sz w:val="20"/>
                <w:szCs w:val="20"/>
              </w:rPr>
            </w:pPr>
          </w:p>
        </w:tc>
        <w:tc>
          <w:tcPr>
            <w:tcW w:w="5423" w:type="dxa"/>
            <w:shd w:val="clear" w:color="auto" w:fill="auto"/>
            <w:vAlign w:val="center"/>
          </w:tcPr>
          <w:p w14:paraId="4DA5CF14" w14:textId="77777777" w:rsidR="002F16C2" w:rsidRPr="006E4243" w:rsidRDefault="002F16C2" w:rsidP="002F16C2">
            <w:pPr>
              <w:jc w:val="both"/>
              <w:rPr>
                <w:rFonts w:ascii="Times New Roman" w:hAnsi="Times New Roman" w:cs="Times New Roman"/>
                <w:sz w:val="20"/>
              </w:rPr>
            </w:pPr>
            <w:r w:rsidRPr="006E4243">
              <w:rPr>
                <w:rFonts w:ascii="Times New Roman" w:hAnsi="Times New Roman" w:cs="Times New Roman"/>
                <w:sz w:val="20"/>
              </w:rPr>
              <w:t>Установите соответствие диспозиции поведению в ситуации регуляции поведения (Божович Л.И.).</w:t>
            </w:r>
          </w:p>
          <w:tbl>
            <w:tblPr>
              <w:tblStyle w:val="a3"/>
              <w:tblW w:w="0" w:type="auto"/>
              <w:jc w:val="center"/>
              <w:tblLook w:val="04A0" w:firstRow="1" w:lastRow="0" w:firstColumn="1" w:lastColumn="0" w:noHBand="0" w:noVBand="1"/>
            </w:tblPr>
            <w:tblGrid>
              <w:gridCol w:w="2690"/>
              <w:gridCol w:w="2507"/>
            </w:tblGrid>
            <w:tr w:rsidR="002F16C2" w:rsidRPr="006E4243" w14:paraId="302D146C" w14:textId="77777777" w:rsidTr="00F32E59">
              <w:trPr>
                <w:jc w:val="center"/>
              </w:trPr>
              <w:tc>
                <w:tcPr>
                  <w:tcW w:w="0" w:type="auto"/>
                </w:tcPr>
                <w:p w14:paraId="1DAD4586" w14:textId="333D845A" w:rsidR="002F16C2" w:rsidRPr="006E4243" w:rsidRDefault="002F16C2" w:rsidP="002F16C2">
                  <w:pPr>
                    <w:jc w:val="both"/>
                    <w:rPr>
                      <w:rFonts w:ascii="Times New Roman" w:hAnsi="Times New Roman" w:cs="Times New Roman"/>
                      <w:sz w:val="20"/>
                    </w:rPr>
                  </w:pPr>
                  <w:r w:rsidRPr="006E4243">
                    <w:rPr>
                      <w:rFonts w:ascii="Times New Roman" w:hAnsi="Times New Roman" w:cs="Times New Roman"/>
                      <w:sz w:val="20"/>
                    </w:rPr>
                    <w:t>А. Элеме</w:t>
                  </w:r>
                  <w:r>
                    <w:rPr>
                      <w:rFonts w:ascii="Times New Roman" w:hAnsi="Times New Roman" w:cs="Times New Roman"/>
                      <w:sz w:val="20"/>
                    </w:rPr>
                    <w:t>нтарные фиксированные установки</w:t>
                  </w:r>
                </w:p>
              </w:tc>
              <w:tc>
                <w:tcPr>
                  <w:tcW w:w="0" w:type="auto"/>
                </w:tcPr>
                <w:p w14:paraId="6FB319B2" w14:textId="44EDB3DB" w:rsidR="002F16C2" w:rsidRPr="006E4243" w:rsidRDefault="002F16C2" w:rsidP="002F16C2">
                  <w:pPr>
                    <w:jc w:val="both"/>
                    <w:rPr>
                      <w:rFonts w:ascii="Times New Roman" w:hAnsi="Times New Roman" w:cs="Times New Roman"/>
                      <w:sz w:val="20"/>
                    </w:rPr>
                  </w:pPr>
                  <w:r w:rsidRPr="006E4243">
                    <w:rPr>
                      <w:rFonts w:ascii="Times New Roman" w:hAnsi="Times New Roman" w:cs="Times New Roman"/>
                      <w:sz w:val="20"/>
                    </w:rPr>
                    <w:t>1. Поступок, осуществляемый в привычных ситуациях</w:t>
                  </w:r>
                </w:p>
                <w:p w14:paraId="6D062295" w14:textId="45D0A0BC" w:rsidR="002F16C2" w:rsidRPr="006E4243" w:rsidRDefault="002F16C2" w:rsidP="002F16C2">
                  <w:pPr>
                    <w:jc w:val="both"/>
                    <w:rPr>
                      <w:rFonts w:ascii="Times New Roman" w:hAnsi="Times New Roman" w:cs="Times New Roman"/>
                      <w:sz w:val="20"/>
                    </w:rPr>
                  </w:pPr>
                </w:p>
              </w:tc>
            </w:tr>
            <w:tr w:rsidR="002F16C2" w:rsidRPr="006E4243" w14:paraId="30A20657" w14:textId="77777777" w:rsidTr="00F32E59">
              <w:trPr>
                <w:jc w:val="center"/>
              </w:trPr>
              <w:tc>
                <w:tcPr>
                  <w:tcW w:w="0" w:type="auto"/>
                </w:tcPr>
                <w:p w14:paraId="08261F84" w14:textId="325E55BE" w:rsidR="002F16C2" w:rsidRPr="006E4243" w:rsidRDefault="002F16C2" w:rsidP="002F16C2">
                  <w:pPr>
                    <w:jc w:val="both"/>
                    <w:rPr>
                      <w:rFonts w:ascii="Times New Roman" w:hAnsi="Times New Roman" w:cs="Times New Roman"/>
                      <w:sz w:val="20"/>
                    </w:rPr>
                  </w:pPr>
                  <w:r w:rsidRPr="006E4243">
                    <w:rPr>
                      <w:rFonts w:ascii="Times New Roman" w:hAnsi="Times New Roman" w:cs="Times New Roman"/>
                      <w:sz w:val="20"/>
                    </w:rPr>
                    <w:t>Б. Социальные фиксированные установки (когнитивный, аффектив</w:t>
                  </w:r>
                  <w:r>
                    <w:rPr>
                      <w:rFonts w:ascii="Times New Roman" w:hAnsi="Times New Roman" w:cs="Times New Roman"/>
                      <w:sz w:val="20"/>
                    </w:rPr>
                    <w:t>ный и поведенческий компоненты)</w:t>
                  </w:r>
                </w:p>
              </w:tc>
              <w:tc>
                <w:tcPr>
                  <w:tcW w:w="0" w:type="auto"/>
                </w:tcPr>
                <w:p w14:paraId="009660DF" w14:textId="240F0E99" w:rsidR="002F16C2" w:rsidRPr="006E4243" w:rsidRDefault="002F16C2" w:rsidP="002F16C2">
                  <w:pPr>
                    <w:jc w:val="both"/>
                    <w:rPr>
                      <w:rFonts w:ascii="Times New Roman" w:hAnsi="Times New Roman" w:cs="Times New Roman"/>
                      <w:sz w:val="20"/>
                    </w:rPr>
                  </w:pPr>
                  <w:r w:rsidRPr="006E4243">
                    <w:rPr>
                      <w:rFonts w:ascii="Times New Roman" w:hAnsi="Times New Roman" w:cs="Times New Roman"/>
                      <w:sz w:val="20"/>
                    </w:rPr>
                    <w:t>2. Реакции субъекта на актуальную предметную ситуацию («поведенческий акт»)</w:t>
                  </w:r>
                </w:p>
                <w:p w14:paraId="4C754CB3" w14:textId="596B3328" w:rsidR="002F16C2" w:rsidRPr="006E4243" w:rsidRDefault="002F16C2" w:rsidP="002F16C2">
                  <w:pPr>
                    <w:jc w:val="both"/>
                    <w:rPr>
                      <w:rFonts w:ascii="Times New Roman" w:hAnsi="Times New Roman" w:cs="Times New Roman"/>
                      <w:sz w:val="20"/>
                    </w:rPr>
                  </w:pPr>
                </w:p>
              </w:tc>
            </w:tr>
            <w:tr w:rsidR="002F16C2" w:rsidRPr="006E4243" w14:paraId="1678F511" w14:textId="77777777" w:rsidTr="00F32E59">
              <w:trPr>
                <w:jc w:val="center"/>
              </w:trPr>
              <w:tc>
                <w:tcPr>
                  <w:tcW w:w="0" w:type="auto"/>
                </w:tcPr>
                <w:p w14:paraId="757E824D" w14:textId="6B765978" w:rsidR="002F16C2" w:rsidRPr="006E4243" w:rsidRDefault="002F16C2" w:rsidP="002F16C2">
                  <w:pPr>
                    <w:jc w:val="both"/>
                    <w:rPr>
                      <w:rFonts w:ascii="Times New Roman" w:hAnsi="Times New Roman" w:cs="Times New Roman"/>
                      <w:sz w:val="20"/>
                    </w:rPr>
                  </w:pPr>
                  <w:r w:rsidRPr="006E4243">
                    <w:rPr>
                      <w:rFonts w:ascii="Times New Roman" w:hAnsi="Times New Roman" w:cs="Times New Roman"/>
                      <w:sz w:val="20"/>
                    </w:rPr>
                    <w:t>В. Базовые социальные установки (когнитивный, аффектив</w:t>
                  </w:r>
                  <w:r>
                    <w:rPr>
                      <w:rFonts w:ascii="Times New Roman" w:hAnsi="Times New Roman" w:cs="Times New Roman"/>
                      <w:sz w:val="20"/>
                    </w:rPr>
                    <w:t>ный и поведенческий компоненты)</w:t>
                  </w:r>
                </w:p>
              </w:tc>
              <w:tc>
                <w:tcPr>
                  <w:tcW w:w="0" w:type="auto"/>
                </w:tcPr>
                <w:p w14:paraId="52DA03F5" w14:textId="6EF6F17B" w:rsidR="002F16C2" w:rsidRPr="006E4243" w:rsidRDefault="002F16C2" w:rsidP="002F16C2">
                  <w:pPr>
                    <w:rPr>
                      <w:rFonts w:ascii="Times New Roman" w:hAnsi="Times New Roman" w:cs="Times New Roman"/>
                      <w:sz w:val="20"/>
                    </w:rPr>
                  </w:pPr>
                  <w:r w:rsidRPr="006E4243">
                    <w:rPr>
                      <w:rFonts w:ascii="Times New Roman" w:hAnsi="Times New Roman" w:cs="Times New Roman"/>
                      <w:sz w:val="20"/>
                    </w:rPr>
                    <w:t>3. Некоторые системы поступков - поведение</w:t>
                  </w:r>
                </w:p>
              </w:tc>
            </w:tr>
            <w:tr w:rsidR="002F16C2" w:rsidRPr="006E4243" w14:paraId="1BA2C863" w14:textId="77777777" w:rsidTr="00F32E59">
              <w:trPr>
                <w:jc w:val="center"/>
              </w:trPr>
              <w:tc>
                <w:tcPr>
                  <w:tcW w:w="0" w:type="auto"/>
                </w:tcPr>
                <w:p w14:paraId="3971DEFF" w14:textId="67049FE5" w:rsidR="002F16C2" w:rsidRPr="006E4243" w:rsidRDefault="002F16C2" w:rsidP="002F16C2">
                  <w:pPr>
                    <w:jc w:val="both"/>
                    <w:rPr>
                      <w:rFonts w:ascii="Times New Roman" w:hAnsi="Times New Roman" w:cs="Times New Roman"/>
                      <w:sz w:val="20"/>
                    </w:rPr>
                  </w:pPr>
                  <w:r w:rsidRPr="006E4243">
                    <w:rPr>
                      <w:rFonts w:ascii="Times New Roman" w:hAnsi="Times New Roman" w:cs="Times New Roman"/>
                      <w:sz w:val="20"/>
                    </w:rPr>
                    <w:t>Г. Система</w:t>
                  </w:r>
                  <w:r>
                    <w:rPr>
                      <w:rFonts w:ascii="Times New Roman" w:hAnsi="Times New Roman" w:cs="Times New Roman"/>
                      <w:sz w:val="20"/>
                    </w:rPr>
                    <w:t xml:space="preserve"> ценностных ориентации личности</w:t>
                  </w:r>
                </w:p>
              </w:tc>
              <w:tc>
                <w:tcPr>
                  <w:tcW w:w="0" w:type="auto"/>
                </w:tcPr>
                <w:p w14:paraId="395E3E54" w14:textId="291DAE2E" w:rsidR="002F16C2" w:rsidRPr="006E4243" w:rsidRDefault="002F16C2" w:rsidP="002F16C2">
                  <w:pPr>
                    <w:jc w:val="both"/>
                    <w:rPr>
                      <w:rFonts w:ascii="Times New Roman" w:hAnsi="Times New Roman" w:cs="Times New Roman"/>
                      <w:sz w:val="20"/>
                    </w:rPr>
                  </w:pPr>
                  <w:r w:rsidRPr="006E4243">
                    <w:rPr>
                      <w:rFonts w:ascii="Times New Roman" w:hAnsi="Times New Roman" w:cs="Times New Roman"/>
                      <w:sz w:val="20"/>
                    </w:rPr>
                    <w:t>4. Целостность поведения, или собственно деятельность личности</w:t>
                  </w:r>
                </w:p>
              </w:tc>
            </w:tr>
          </w:tbl>
          <w:p w14:paraId="2D55BD77" w14:textId="77B74A2E" w:rsidR="002F16C2" w:rsidRPr="006E4243" w:rsidRDefault="002F16C2" w:rsidP="002F16C2">
            <w:pPr>
              <w:jc w:val="both"/>
              <w:rPr>
                <w:color w:val="FF0000"/>
              </w:rPr>
            </w:pPr>
          </w:p>
        </w:tc>
        <w:tc>
          <w:tcPr>
            <w:tcW w:w="2869" w:type="dxa"/>
            <w:shd w:val="clear" w:color="auto" w:fill="auto"/>
            <w:vAlign w:val="center"/>
          </w:tcPr>
          <w:p w14:paraId="4D524D94" w14:textId="6065B800" w:rsidR="002F16C2" w:rsidRPr="006E4243" w:rsidRDefault="002F16C2" w:rsidP="002F16C2">
            <w:pPr>
              <w:jc w:val="center"/>
              <w:rPr>
                <w:rFonts w:ascii="Times New Roman" w:hAnsi="Times New Roman" w:cs="Times New Roman"/>
                <w:color w:val="FF0000"/>
                <w:sz w:val="20"/>
                <w:szCs w:val="20"/>
              </w:rPr>
            </w:pPr>
            <w:r w:rsidRPr="006E4243">
              <w:rPr>
                <w:rFonts w:ascii="Times New Roman" w:hAnsi="Times New Roman" w:cs="Times New Roman"/>
                <w:sz w:val="20"/>
                <w:szCs w:val="20"/>
              </w:rPr>
              <w:t>2134</w:t>
            </w:r>
          </w:p>
        </w:tc>
      </w:tr>
      <w:tr w:rsidR="002F16C2" w:rsidRPr="00D613D8" w14:paraId="79522363" w14:textId="77777777" w:rsidTr="0064640B">
        <w:trPr>
          <w:trHeight w:val="230"/>
          <w:jc w:val="center"/>
        </w:trPr>
        <w:tc>
          <w:tcPr>
            <w:tcW w:w="2165" w:type="dxa"/>
            <w:vMerge/>
          </w:tcPr>
          <w:p w14:paraId="176D1451" w14:textId="77777777" w:rsidR="002F16C2" w:rsidRPr="00D613D8" w:rsidRDefault="002F16C2" w:rsidP="002F16C2">
            <w:pPr>
              <w:rPr>
                <w:rFonts w:ascii="Times New Roman" w:hAnsi="Times New Roman" w:cs="Times New Roman"/>
                <w:b/>
                <w:sz w:val="20"/>
                <w:szCs w:val="20"/>
              </w:rPr>
            </w:pPr>
          </w:p>
        </w:tc>
        <w:tc>
          <w:tcPr>
            <w:tcW w:w="2066" w:type="dxa"/>
            <w:vMerge/>
          </w:tcPr>
          <w:p w14:paraId="4EB12790" w14:textId="77777777" w:rsidR="002F16C2" w:rsidRPr="00D613D8" w:rsidRDefault="002F16C2" w:rsidP="002F16C2">
            <w:pPr>
              <w:rPr>
                <w:rFonts w:ascii="Times New Roman" w:hAnsi="Times New Roman" w:cs="Times New Roman"/>
                <w:sz w:val="20"/>
                <w:szCs w:val="20"/>
              </w:rPr>
            </w:pPr>
          </w:p>
        </w:tc>
        <w:tc>
          <w:tcPr>
            <w:tcW w:w="2037" w:type="dxa"/>
            <w:gridSpan w:val="2"/>
            <w:vMerge/>
          </w:tcPr>
          <w:p w14:paraId="7D47ABBB" w14:textId="77777777" w:rsidR="002F16C2" w:rsidRPr="00D613D8" w:rsidRDefault="002F16C2" w:rsidP="002F16C2">
            <w:pPr>
              <w:jc w:val="center"/>
              <w:rPr>
                <w:rFonts w:ascii="Times New Roman" w:hAnsi="Times New Roman" w:cs="Times New Roman"/>
                <w:sz w:val="20"/>
                <w:szCs w:val="20"/>
              </w:rPr>
            </w:pPr>
          </w:p>
        </w:tc>
        <w:tc>
          <w:tcPr>
            <w:tcW w:w="5423" w:type="dxa"/>
            <w:shd w:val="clear" w:color="auto" w:fill="auto"/>
            <w:vAlign w:val="center"/>
          </w:tcPr>
          <w:p w14:paraId="3F4B815B" w14:textId="77777777" w:rsidR="002F16C2" w:rsidRPr="00020431" w:rsidRDefault="002F16C2" w:rsidP="002F16C2">
            <w:pPr>
              <w:jc w:val="both"/>
              <w:rPr>
                <w:rFonts w:ascii="Times New Roman" w:hAnsi="Times New Roman" w:cs="Times New Roman"/>
                <w:sz w:val="20"/>
              </w:rPr>
            </w:pPr>
            <w:r w:rsidRPr="00020431">
              <w:rPr>
                <w:rFonts w:ascii="Times New Roman" w:hAnsi="Times New Roman" w:cs="Times New Roman"/>
                <w:b/>
                <w:sz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r w:rsidRPr="00020431">
              <w:rPr>
                <w:rFonts w:ascii="Times New Roman" w:hAnsi="Times New Roman" w:cs="Times New Roman"/>
                <w:sz w:val="20"/>
              </w:rPr>
              <w:t>.</w:t>
            </w:r>
          </w:p>
          <w:p w14:paraId="240954EE" w14:textId="77777777" w:rsidR="002F16C2" w:rsidRDefault="002F16C2" w:rsidP="002F16C2">
            <w:pPr>
              <w:jc w:val="both"/>
              <w:rPr>
                <w:rFonts w:ascii="Times New Roman" w:hAnsi="Times New Roman" w:cs="Times New Roman"/>
                <w:sz w:val="20"/>
              </w:rPr>
            </w:pPr>
          </w:p>
          <w:p w14:paraId="4EAE64FD" w14:textId="699F6C44" w:rsidR="002F16C2" w:rsidRPr="00020431" w:rsidRDefault="002F16C2" w:rsidP="002F16C2">
            <w:pPr>
              <w:jc w:val="both"/>
              <w:rPr>
                <w:rFonts w:ascii="Times New Roman" w:hAnsi="Times New Roman" w:cs="Times New Roman"/>
                <w:sz w:val="20"/>
              </w:rPr>
            </w:pPr>
            <w:r w:rsidRPr="00020431">
              <w:rPr>
                <w:rFonts w:ascii="Times New Roman" w:hAnsi="Times New Roman" w:cs="Times New Roman"/>
                <w:sz w:val="20"/>
              </w:rPr>
              <w:t>Восстановите последовательность позиций в оценке средств коммуникации при стимулировании сбыта, рекламы и пиара.</w:t>
            </w:r>
          </w:p>
          <w:p w14:paraId="13650B17" w14:textId="77777777" w:rsidR="002F16C2" w:rsidRPr="00020431" w:rsidRDefault="002F16C2" w:rsidP="002F16C2">
            <w:pPr>
              <w:jc w:val="both"/>
              <w:rPr>
                <w:rFonts w:ascii="Times New Roman" w:hAnsi="Times New Roman" w:cs="Times New Roman"/>
                <w:sz w:val="20"/>
              </w:rPr>
            </w:pPr>
            <w:r w:rsidRPr="00020431">
              <w:rPr>
                <w:rFonts w:ascii="Times New Roman" w:hAnsi="Times New Roman" w:cs="Times New Roman"/>
                <w:sz w:val="20"/>
              </w:rPr>
              <w:t>1.</w:t>
            </w:r>
            <w:r w:rsidRPr="00020431">
              <w:rPr>
                <w:rFonts w:ascii="Times New Roman" w:hAnsi="Times New Roman" w:cs="Times New Roman"/>
                <w:sz w:val="20"/>
              </w:rPr>
              <w:tab/>
              <w:t>Какие рекламные темы являются основными</w:t>
            </w:r>
          </w:p>
          <w:p w14:paraId="26672848" w14:textId="77777777" w:rsidR="002F16C2" w:rsidRPr="00020431" w:rsidRDefault="002F16C2" w:rsidP="002F16C2">
            <w:pPr>
              <w:jc w:val="both"/>
              <w:rPr>
                <w:rFonts w:ascii="Times New Roman" w:hAnsi="Times New Roman" w:cs="Times New Roman"/>
                <w:sz w:val="20"/>
              </w:rPr>
            </w:pPr>
            <w:r w:rsidRPr="00020431">
              <w:rPr>
                <w:rFonts w:ascii="Times New Roman" w:hAnsi="Times New Roman" w:cs="Times New Roman"/>
                <w:sz w:val="20"/>
              </w:rPr>
              <w:t>2.</w:t>
            </w:r>
            <w:r w:rsidRPr="00020431">
              <w:rPr>
                <w:rFonts w:ascii="Times New Roman" w:hAnsi="Times New Roman" w:cs="Times New Roman"/>
                <w:sz w:val="20"/>
              </w:rPr>
              <w:tab/>
              <w:t>Какова структура рекламных средств</w:t>
            </w:r>
          </w:p>
          <w:p w14:paraId="5E810B1A" w14:textId="77777777" w:rsidR="002F16C2" w:rsidRPr="00020431" w:rsidRDefault="002F16C2" w:rsidP="002F16C2">
            <w:pPr>
              <w:jc w:val="both"/>
              <w:rPr>
                <w:rFonts w:ascii="Times New Roman" w:hAnsi="Times New Roman" w:cs="Times New Roman"/>
                <w:sz w:val="20"/>
              </w:rPr>
            </w:pPr>
            <w:r w:rsidRPr="00020431">
              <w:rPr>
                <w:rFonts w:ascii="Times New Roman" w:hAnsi="Times New Roman" w:cs="Times New Roman"/>
                <w:sz w:val="20"/>
              </w:rPr>
              <w:t>3.</w:t>
            </w:r>
            <w:r w:rsidRPr="00020431">
              <w:rPr>
                <w:rFonts w:ascii="Times New Roman" w:hAnsi="Times New Roman" w:cs="Times New Roman"/>
                <w:sz w:val="20"/>
              </w:rPr>
              <w:tab/>
              <w:t>Какова сила рекламного воздействия для различных рекламных сред</w:t>
            </w:r>
          </w:p>
          <w:p w14:paraId="1793C016" w14:textId="77777777" w:rsidR="002F16C2" w:rsidRPr="00020431" w:rsidRDefault="002F16C2" w:rsidP="002F16C2">
            <w:pPr>
              <w:jc w:val="both"/>
              <w:rPr>
                <w:rFonts w:ascii="Times New Roman" w:hAnsi="Times New Roman" w:cs="Times New Roman"/>
                <w:sz w:val="20"/>
              </w:rPr>
            </w:pPr>
            <w:r w:rsidRPr="00020431">
              <w:rPr>
                <w:rFonts w:ascii="Times New Roman" w:hAnsi="Times New Roman" w:cs="Times New Roman"/>
                <w:sz w:val="20"/>
              </w:rPr>
              <w:t>4.</w:t>
            </w:r>
            <w:r w:rsidRPr="00020431">
              <w:rPr>
                <w:rFonts w:ascii="Times New Roman" w:hAnsi="Times New Roman" w:cs="Times New Roman"/>
                <w:sz w:val="20"/>
              </w:rPr>
              <w:tab/>
              <w:t>Как реклама влияет на объём продаж, на доли рынка, на сбыт в физическом выражении</w:t>
            </w:r>
          </w:p>
          <w:p w14:paraId="1A3CC517" w14:textId="77777777" w:rsidR="002F16C2" w:rsidRPr="00020431" w:rsidRDefault="002F16C2" w:rsidP="002F16C2">
            <w:pPr>
              <w:jc w:val="both"/>
              <w:rPr>
                <w:rFonts w:ascii="Times New Roman" w:hAnsi="Times New Roman" w:cs="Times New Roman"/>
                <w:sz w:val="20"/>
              </w:rPr>
            </w:pPr>
            <w:r w:rsidRPr="00020431">
              <w:rPr>
                <w:rFonts w:ascii="Times New Roman" w:hAnsi="Times New Roman" w:cs="Times New Roman"/>
                <w:sz w:val="20"/>
              </w:rPr>
              <w:lastRenderedPageBreak/>
              <w:t>5.</w:t>
            </w:r>
            <w:r w:rsidRPr="00020431">
              <w:rPr>
                <w:rFonts w:ascii="Times New Roman" w:hAnsi="Times New Roman" w:cs="Times New Roman"/>
                <w:sz w:val="20"/>
              </w:rPr>
              <w:tab/>
              <w:t>Как эволюционирует интенсивность рекламы</w:t>
            </w:r>
          </w:p>
          <w:p w14:paraId="2861C691" w14:textId="77777777" w:rsidR="002F16C2" w:rsidRPr="00020431" w:rsidRDefault="002F16C2" w:rsidP="002F16C2">
            <w:pPr>
              <w:jc w:val="both"/>
              <w:rPr>
                <w:rFonts w:ascii="Times New Roman" w:hAnsi="Times New Roman" w:cs="Times New Roman"/>
                <w:sz w:val="20"/>
              </w:rPr>
            </w:pPr>
            <w:r w:rsidRPr="00020431">
              <w:rPr>
                <w:rFonts w:ascii="Times New Roman" w:hAnsi="Times New Roman" w:cs="Times New Roman"/>
                <w:sz w:val="20"/>
              </w:rPr>
              <w:t>6.</w:t>
            </w:r>
            <w:r w:rsidRPr="00020431">
              <w:rPr>
                <w:rFonts w:ascii="Times New Roman" w:hAnsi="Times New Roman" w:cs="Times New Roman"/>
                <w:sz w:val="20"/>
              </w:rPr>
              <w:tab/>
              <w:t>Какова коммуникативная эффективность рекламы (запоминание, узнавание)</w:t>
            </w:r>
          </w:p>
          <w:p w14:paraId="4A0B7FE4" w14:textId="77777777" w:rsidR="002F16C2" w:rsidRPr="00020431" w:rsidRDefault="002F16C2" w:rsidP="002F16C2">
            <w:pPr>
              <w:jc w:val="both"/>
              <w:rPr>
                <w:rFonts w:ascii="Times New Roman" w:hAnsi="Times New Roman" w:cs="Times New Roman"/>
                <w:sz w:val="20"/>
              </w:rPr>
            </w:pPr>
            <w:r w:rsidRPr="00020431">
              <w:rPr>
                <w:rFonts w:ascii="Times New Roman" w:hAnsi="Times New Roman" w:cs="Times New Roman"/>
                <w:sz w:val="20"/>
              </w:rPr>
              <w:t>7.</w:t>
            </w:r>
            <w:r w:rsidRPr="00020431">
              <w:rPr>
                <w:rFonts w:ascii="Times New Roman" w:hAnsi="Times New Roman" w:cs="Times New Roman"/>
                <w:sz w:val="20"/>
              </w:rPr>
              <w:tab/>
              <w:t>Насколько высок творческий уровень рекламы</w:t>
            </w:r>
          </w:p>
          <w:p w14:paraId="36363827" w14:textId="77777777" w:rsidR="002F16C2" w:rsidRPr="00020431" w:rsidRDefault="002F16C2" w:rsidP="002F16C2">
            <w:pPr>
              <w:jc w:val="both"/>
              <w:rPr>
                <w:rFonts w:ascii="Times New Roman" w:hAnsi="Times New Roman" w:cs="Times New Roman"/>
                <w:sz w:val="20"/>
              </w:rPr>
            </w:pPr>
            <w:r w:rsidRPr="00020431">
              <w:rPr>
                <w:rFonts w:ascii="Times New Roman" w:hAnsi="Times New Roman" w:cs="Times New Roman"/>
                <w:sz w:val="20"/>
              </w:rPr>
              <w:t>8.</w:t>
            </w:r>
            <w:r w:rsidRPr="00020431">
              <w:rPr>
                <w:rFonts w:ascii="Times New Roman" w:hAnsi="Times New Roman" w:cs="Times New Roman"/>
                <w:sz w:val="20"/>
              </w:rPr>
              <w:tab/>
              <w:t>Как применялись средства стимулирования сбыта</w:t>
            </w:r>
          </w:p>
          <w:p w14:paraId="41941EC4" w14:textId="78A1935E" w:rsidR="002F16C2" w:rsidRPr="00020431" w:rsidRDefault="002F16C2" w:rsidP="002F16C2">
            <w:pPr>
              <w:jc w:val="both"/>
              <w:rPr>
                <w:rFonts w:ascii="Times New Roman" w:hAnsi="Times New Roman" w:cs="Times New Roman"/>
                <w:sz w:val="20"/>
              </w:rPr>
            </w:pPr>
            <w:r w:rsidRPr="00020431">
              <w:rPr>
                <w:rFonts w:ascii="Times New Roman" w:hAnsi="Times New Roman" w:cs="Times New Roman"/>
                <w:sz w:val="20"/>
              </w:rPr>
              <w:t>9.</w:t>
            </w:r>
            <w:r w:rsidRPr="00020431">
              <w:rPr>
                <w:rFonts w:ascii="Times New Roman" w:hAnsi="Times New Roman" w:cs="Times New Roman"/>
                <w:sz w:val="20"/>
              </w:rPr>
              <w:tab/>
              <w:t>Какова интенсивность рекламы предприя</w:t>
            </w:r>
            <w:r>
              <w:rPr>
                <w:rFonts w:ascii="Times New Roman" w:hAnsi="Times New Roman" w:cs="Times New Roman"/>
                <w:sz w:val="20"/>
              </w:rPr>
              <w:t>тия по сравнению с конкурентами</w:t>
            </w:r>
          </w:p>
        </w:tc>
        <w:tc>
          <w:tcPr>
            <w:tcW w:w="2869" w:type="dxa"/>
            <w:shd w:val="clear" w:color="auto" w:fill="auto"/>
            <w:vAlign w:val="center"/>
          </w:tcPr>
          <w:p w14:paraId="6A6D2C87" w14:textId="46602FF1" w:rsidR="002F16C2" w:rsidRPr="003E1C69" w:rsidRDefault="002F16C2" w:rsidP="002F16C2">
            <w:pPr>
              <w:jc w:val="center"/>
              <w:rPr>
                <w:rFonts w:ascii="Times New Roman" w:hAnsi="Times New Roman" w:cs="Times New Roman"/>
                <w:sz w:val="20"/>
                <w:szCs w:val="20"/>
              </w:rPr>
            </w:pPr>
            <w:r w:rsidRPr="003E1C69">
              <w:rPr>
                <w:rFonts w:ascii="Times New Roman" w:hAnsi="Times New Roman" w:cs="Times New Roman"/>
                <w:sz w:val="20"/>
                <w:szCs w:val="20"/>
              </w:rPr>
              <w:lastRenderedPageBreak/>
              <w:t>592173648</w:t>
            </w:r>
          </w:p>
        </w:tc>
      </w:tr>
      <w:tr w:rsidR="002F16C2" w:rsidRPr="00D613D8" w14:paraId="579EA2D6" w14:textId="77777777" w:rsidTr="0064640B">
        <w:trPr>
          <w:trHeight w:val="5239"/>
          <w:jc w:val="center"/>
        </w:trPr>
        <w:tc>
          <w:tcPr>
            <w:tcW w:w="2165" w:type="dxa"/>
            <w:vMerge/>
            <w:tcBorders>
              <w:bottom w:val="single" w:sz="4" w:space="0" w:color="auto"/>
            </w:tcBorders>
          </w:tcPr>
          <w:p w14:paraId="5F247FD4" w14:textId="77777777" w:rsidR="002F16C2" w:rsidRPr="00D613D8" w:rsidRDefault="002F16C2" w:rsidP="002F16C2">
            <w:pPr>
              <w:rPr>
                <w:rFonts w:ascii="Times New Roman" w:hAnsi="Times New Roman" w:cs="Times New Roman"/>
                <w:b/>
                <w:sz w:val="20"/>
                <w:szCs w:val="20"/>
              </w:rPr>
            </w:pPr>
          </w:p>
        </w:tc>
        <w:tc>
          <w:tcPr>
            <w:tcW w:w="2066" w:type="dxa"/>
            <w:vMerge/>
            <w:tcBorders>
              <w:bottom w:val="single" w:sz="4" w:space="0" w:color="auto"/>
            </w:tcBorders>
          </w:tcPr>
          <w:p w14:paraId="1648D364" w14:textId="77777777" w:rsidR="002F16C2" w:rsidRPr="00D613D8" w:rsidRDefault="002F16C2" w:rsidP="002F16C2">
            <w:pPr>
              <w:rPr>
                <w:rFonts w:ascii="Times New Roman" w:hAnsi="Times New Roman" w:cs="Times New Roman"/>
                <w:sz w:val="20"/>
                <w:szCs w:val="20"/>
              </w:rPr>
            </w:pPr>
          </w:p>
        </w:tc>
        <w:tc>
          <w:tcPr>
            <w:tcW w:w="2037" w:type="dxa"/>
            <w:gridSpan w:val="2"/>
            <w:vMerge/>
            <w:tcBorders>
              <w:bottom w:val="single" w:sz="4" w:space="0" w:color="auto"/>
            </w:tcBorders>
          </w:tcPr>
          <w:p w14:paraId="02E261F9" w14:textId="77777777" w:rsidR="002F16C2" w:rsidRPr="00D613D8" w:rsidRDefault="002F16C2" w:rsidP="002F16C2">
            <w:pPr>
              <w:jc w:val="center"/>
              <w:rPr>
                <w:rFonts w:ascii="Times New Roman" w:hAnsi="Times New Roman" w:cs="Times New Roman"/>
                <w:sz w:val="20"/>
                <w:szCs w:val="20"/>
              </w:rPr>
            </w:pPr>
          </w:p>
        </w:tc>
        <w:tc>
          <w:tcPr>
            <w:tcW w:w="5423" w:type="dxa"/>
            <w:tcBorders>
              <w:bottom w:val="single" w:sz="4" w:space="0" w:color="auto"/>
            </w:tcBorders>
            <w:shd w:val="clear" w:color="auto" w:fill="auto"/>
            <w:vAlign w:val="center"/>
          </w:tcPr>
          <w:p w14:paraId="6E3D9FE6" w14:textId="77777777" w:rsidR="002F16C2" w:rsidRPr="00020431" w:rsidRDefault="002F16C2" w:rsidP="002F16C2">
            <w:pPr>
              <w:jc w:val="both"/>
              <w:rPr>
                <w:rFonts w:ascii="Times New Roman" w:hAnsi="Times New Roman" w:cs="Times New Roman"/>
                <w:b/>
                <w:sz w:val="20"/>
              </w:rPr>
            </w:pPr>
            <w:r w:rsidRPr="00020431">
              <w:rPr>
                <w:rFonts w:ascii="Times New Roman" w:hAnsi="Times New Roman" w:cs="Times New Roman"/>
                <w:b/>
                <w:sz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2BF0AB66" w14:textId="77777777" w:rsidR="002F16C2" w:rsidRDefault="002F16C2" w:rsidP="002F16C2">
            <w:pPr>
              <w:jc w:val="both"/>
              <w:rPr>
                <w:rFonts w:ascii="Times New Roman" w:hAnsi="Times New Roman" w:cs="Times New Roman"/>
                <w:sz w:val="20"/>
              </w:rPr>
            </w:pPr>
          </w:p>
          <w:p w14:paraId="4D2C3450" w14:textId="23B32DCC" w:rsidR="002F16C2" w:rsidRPr="00020431" w:rsidRDefault="002F16C2" w:rsidP="002F16C2">
            <w:pPr>
              <w:jc w:val="both"/>
              <w:rPr>
                <w:rFonts w:ascii="Times New Roman" w:hAnsi="Times New Roman" w:cs="Times New Roman"/>
                <w:sz w:val="20"/>
              </w:rPr>
            </w:pPr>
            <w:r w:rsidRPr="00020431">
              <w:rPr>
                <w:rFonts w:ascii="Times New Roman" w:hAnsi="Times New Roman" w:cs="Times New Roman"/>
                <w:sz w:val="20"/>
              </w:rPr>
              <w:t>Восстановите последовательность позиций в оценке качества варианта товарного знака или логотипа.</w:t>
            </w:r>
          </w:p>
          <w:p w14:paraId="6033ABC8" w14:textId="3951FB9C" w:rsidR="002F16C2" w:rsidRPr="00020431" w:rsidRDefault="002F16C2" w:rsidP="002F16C2">
            <w:pPr>
              <w:pStyle w:val="a4"/>
              <w:numPr>
                <w:ilvl w:val="0"/>
                <w:numId w:val="43"/>
              </w:numPr>
              <w:jc w:val="both"/>
              <w:rPr>
                <w:rFonts w:ascii="Times New Roman" w:hAnsi="Times New Roman" w:cs="Times New Roman"/>
                <w:sz w:val="20"/>
              </w:rPr>
            </w:pPr>
            <w:r w:rsidRPr="00020431">
              <w:rPr>
                <w:rFonts w:ascii="Times New Roman" w:hAnsi="Times New Roman" w:cs="Times New Roman"/>
                <w:sz w:val="20"/>
              </w:rPr>
              <w:t>Адекватность содержания (соответствие названия целям и образу предприятия), функциональность (возможность использования в различном написании и масштабе)</w:t>
            </w:r>
          </w:p>
          <w:p w14:paraId="3AE2F05A" w14:textId="77777777" w:rsidR="002F16C2" w:rsidRDefault="002F16C2" w:rsidP="002F16C2">
            <w:pPr>
              <w:pStyle w:val="a4"/>
              <w:numPr>
                <w:ilvl w:val="0"/>
                <w:numId w:val="43"/>
              </w:numPr>
              <w:jc w:val="both"/>
              <w:rPr>
                <w:rFonts w:ascii="Times New Roman" w:hAnsi="Times New Roman" w:cs="Times New Roman"/>
                <w:sz w:val="20"/>
              </w:rPr>
            </w:pPr>
            <w:r w:rsidRPr="00020431">
              <w:rPr>
                <w:rFonts w:ascii="Times New Roman" w:hAnsi="Times New Roman" w:cs="Times New Roman"/>
                <w:sz w:val="20"/>
              </w:rPr>
              <w:t>Звучность, лёгкость в произношении</w:t>
            </w:r>
          </w:p>
          <w:p w14:paraId="7C727A38" w14:textId="77777777" w:rsidR="002F16C2" w:rsidRDefault="002F16C2" w:rsidP="002F16C2">
            <w:pPr>
              <w:pStyle w:val="a4"/>
              <w:numPr>
                <w:ilvl w:val="0"/>
                <w:numId w:val="43"/>
              </w:numPr>
              <w:jc w:val="both"/>
              <w:rPr>
                <w:rFonts w:ascii="Times New Roman" w:hAnsi="Times New Roman" w:cs="Times New Roman"/>
                <w:sz w:val="20"/>
              </w:rPr>
            </w:pPr>
            <w:r w:rsidRPr="00020431">
              <w:rPr>
                <w:rFonts w:ascii="Times New Roman" w:hAnsi="Times New Roman" w:cs="Times New Roman"/>
                <w:sz w:val="20"/>
              </w:rPr>
              <w:t xml:space="preserve">Смысловая нетривиальность (отсутствие «заезженных» буквосочетаний и оборотов), </w:t>
            </w:r>
            <w:r>
              <w:rPr>
                <w:rFonts w:ascii="Times New Roman" w:hAnsi="Times New Roman" w:cs="Times New Roman"/>
                <w:sz w:val="20"/>
              </w:rPr>
              <w:t>и</w:t>
            </w:r>
            <w:r w:rsidRPr="00020431">
              <w:rPr>
                <w:rFonts w:ascii="Times New Roman" w:hAnsi="Times New Roman" w:cs="Times New Roman"/>
                <w:sz w:val="20"/>
              </w:rPr>
              <w:t>нтернациональность (способность не вызывать негативной реакции при написании и звучании на другом языке)</w:t>
            </w:r>
          </w:p>
          <w:p w14:paraId="5DD11BC5" w14:textId="77777777" w:rsidR="002F16C2" w:rsidRDefault="002F16C2" w:rsidP="002F16C2">
            <w:pPr>
              <w:pStyle w:val="a4"/>
              <w:numPr>
                <w:ilvl w:val="0"/>
                <w:numId w:val="43"/>
              </w:numPr>
              <w:jc w:val="both"/>
              <w:rPr>
                <w:rFonts w:ascii="Times New Roman" w:hAnsi="Times New Roman" w:cs="Times New Roman"/>
                <w:sz w:val="20"/>
              </w:rPr>
            </w:pPr>
            <w:r w:rsidRPr="00020431">
              <w:rPr>
                <w:rFonts w:ascii="Times New Roman" w:hAnsi="Times New Roman" w:cs="Times New Roman"/>
                <w:sz w:val="20"/>
              </w:rPr>
              <w:t>Надёжность (способность оставлять уверенность в солидности и надёжности предприятия)</w:t>
            </w:r>
            <w:r>
              <w:rPr>
                <w:rFonts w:ascii="Times New Roman" w:hAnsi="Times New Roman" w:cs="Times New Roman"/>
                <w:sz w:val="20"/>
              </w:rPr>
              <w:t>, н</w:t>
            </w:r>
            <w:r w:rsidRPr="00020431">
              <w:rPr>
                <w:rFonts w:ascii="Times New Roman" w:hAnsi="Times New Roman" w:cs="Times New Roman"/>
                <w:sz w:val="20"/>
              </w:rPr>
              <w:t>едвусмысленность (способность не вызывать двусмысленных или неточных ассоциаций)</w:t>
            </w:r>
          </w:p>
          <w:p w14:paraId="41D53B3D" w14:textId="77419EF3" w:rsidR="002F16C2" w:rsidRPr="00020431" w:rsidRDefault="002F16C2" w:rsidP="002F16C2">
            <w:pPr>
              <w:pStyle w:val="a4"/>
              <w:numPr>
                <w:ilvl w:val="0"/>
                <w:numId w:val="43"/>
              </w:numPr>
              <w:jc w:val="both"/>
              <w:rPr>
                <w:rFonts w:ascii="Times New Roman" w:hAnsi="Times New Roman" w:cs="Times New Roman"/>
                <w:sz w:val="20"/>
              </w:rPr>
            </w:pPr>
            <w:r w:rsidRPr="00020431">
              <w:rPr>
                <w:rFonts w:ascii="Times New Roman" w:hAnsi="Times New Roman" w:cs="Times New Roman"/>
                <w:sz w:val="20"/>
              </w:rPr>
              <w:t>Оригинальность (способность отличаться от других названий), запоминаемость (способность быть легко и точно воспроизведённым в памяти)</w:t>
            </w:r>
          </w:p>
        </w:tc>
        <w:tc>
          <w:tcPr>
            <w:tcW w:w="2869" w:type="dxa"/>
            <w:tcBorders>
              <w:bottom w:val="single" w:sz="4" w:space="0" w:color="auto"/>
            </w:tcBorders>
            <w:shd w:val="clear" w:color="auto" w:fill="auto"/>
            <w:vAlign w:val="center"/>
          </w:tcPr>
          <w:p w14:paraId="2C4E6C54" w14:textId="4CC30281" w:rsidR="002F16C2" w:rsidRPr="003E1C69" w:rsidRDefault="002F16C2" w:rsidP="002F16C2">
            <w:pPr>
              <w:jc w:val="center"/>
              <w:rPr>
                <w:rFonts w:ascii="Times New Roman" w:hAnsi="Times New Roman" w:cs="Times New Roman"/>
                <w:sz w:val="20"/>
                <w:szCs w:val="20"/>
              </w:rPr>
            </w:pPr>
            <w:r>
              <w:rPr>
                <w:rFonts w:ascii="Times New Roman" w:hAnsi="Times New Roman" w:cs="Times New Roman"/>
                <w:sz w:val="20"/>
                <w:szCs w:val="20"/>
              </w:rPr>
              <w:t>15423</w:t>
            </w:r>
          </w:p>
        </w:tc>
      </w:tr>
      <w:tr w:rsidR="002F16C2" w:rsidRPr="00D613D8" w14:paraId="38611070" w14:textId="77777777" w:rsidTr="0064640B">
        <w:trPr>
          <w:trHeight w:val="1129"/>
          <w:jc w:val="center"/>
        </w:trPr>
        <w:tc>
          <w:tcPr>
            <w:tcW w:w="2165" w:type="dxa"/>
            <w:vMerge/>
            <w:tcBorders>
              <w:bottom w:val="single" w:sz="4" w:space="0" w:color="auto"/>
            </w:tcBorders>
          </w:tcPr>
          <w:p w14:paraId="3D61EDB7" w14:textId="77777777" w:rsidR="002F16C2" w:rsidRPr="00D613D8" w:rsidRDefault="002F16C2" w:rsidP="002F16C2">
            <w:pPr>
              <w:rPr>
                <w:rFonts w:ascii="Times New Roman" w:hAnsi="Times New Roman" w:cs="Times New Roman"/>
                <w:b/>
                <w:sz w:val="20"/>
                <w:szCs w:val="20"/>
              </w:rPr>
            </w:pPr>
          </w:p>
        </w:tc>
        <w:tc>
          <w:tcPr>
            <w:tcW w:w="2066" w:type="dxa"/>
            <w:vMerge/>
            <w:tcBorders>
              <w:bottom w:val="single" w:sz="4" w:space="0" w:color="auto"/>
            </w:tcBorders>
          </w:tcPr>
          <w:p w14:paraId="70E954C1" w14:textId="77777777" w:rsidR="002F16C2" w:rsidRPr="00D613D8" w:rsidRDefault="002F16C2" w:rsidP="002F16C2">
            <w:pPr>
              <w:rPr>
                <w:rFonts w:ascii="Times New Roman" w:hAnsi="Times New Roman" w:cs="Times New Roman"/>
                <w:sz w:val="20"/>
                <w:szCs w:val="20"/>
              </w:rPr>
            </w:pPr>
          </w:p>
        </w:tc>
        <w:tc>
          <w:tcPr>
            <w:tcW w:w="2037" w:type="dxa"/>
            <w:gridSpan w:val="2"/>
            <w:vMerge/>
            <w:tcBorders>
              <w:bottom w:val="single" w:sz="4" w:space="0" w:color="auto"/>
            </w:tcBorders>
          </w:tcPr>
          <w:p w14:paraId="42655F15" w14:textId="77777777" w:rsidR="002F16C2" w:rsidRPr="00D613D8" w:rsidRDefault="002F16C2" w:rsidP="002F16C2">
            <w:pPr>
              <w:rPr>
                <w:rFonts w:ascii="Times New Roman" w:hAnsi="Times New Roman" w:cs="Times New Roman"/>
                <w:sz w:val="20"/>
                <w:szCs w:val="20"/>
              </w:rPr>
            </w:pPr>
          </w:p>
        </w:tc>
        <w:tc>
          <w:tcPr>
            <w:tcW w:w="5423" w:type="dxa"/>
            <w:tcBorders>
              <w:bottom w:val="single" w:sz="4" w:space="0" w:color="auto"/>
            </w:tcBorders>
            <w:shd w:val="clear" w:color="auto" w:fill="auto"/>
            <w:vAlign w:val="center"/>
          </w:tcPr>
          <w:p w14:paraId="1361CB8E" w14:textId="77777777" w:rsidR="002F16C2" w:rsidRPr="00FC2DC1" w:rsidRDefault="002F16C2" w:rsidP="002F16C2">
            <w:pPr>
              <w:jc w:val="both"/>
              <w:rPr>
                <w:rFonts w:ascii="Times New Roman" w:hAnsi="Times New Roman" w:cs="Times New Roman"/>
                <w:b/>
                <w:sz w:val="20"/>
              </w:rPr>
            </w:pPr>
            <w:r w:rsidRPr="00FC2DC1">
              <w:rPr>
                <w:rFonts w:ascii="Times New Roman" w:hAnsi="Times New Roman" w:cs="Times New Roman"/>
                <w:b/>
                <w:sz w:val="20"/>
              </w:rPr>
              <w:t>Прочитайте текст, выберите правильный ответ.</w:t>
            </w:r>
          </w:p>
          <w:p w14:paraId="64C621A6" w14:textId="77777777" w:rsidR="002F16C2" w:rsidRDefault="002F16C2" w:rsidP="002F16C2">
            <w:pPr>
              <w:jc w:val="both"/>
              <w:rPr>
                <w:rFonts w:ascii="Times New Roman" w:hAnsi="Times New Roman" w:cs="Times New Roman"/>
                <w:sz w:val="20"/>
              </w:rPr>
            </w:pPr>
          </w:p>
          <w:p w14:paraId="5224239C" w14:textId="29CAD124" w:rsidR="002F16C2" w:rsidRPr="00020431" w:rsidRDefault="002F16C2" w:rsidP="002F16C2">
            <w:pPr>
              <w:jc w:val="both"/>
              <w:rPr>
                <w:rFonts w:ascii="Times New Roman" w:hAnsi="Times New Roman" w:cs="Times New Roman"/>
                <w:sz w:val="20"/>
              </w:rPr>
            </w:pPr>
            <w:r w:rsidRPr="00020431">
              <w:rPr>
                <w:rFonts w:ascii="Times New Roman" w:hAnsi="Times New Roman" w:cs="Times New Roman"/>
                <w:sz w:val="20"/>
              </w:rPr>
              <w:t>Речевое воздействие осуществляется</w:t>
            </w:r>
          </w:p>
          <w:p w14:paraId="4F770451" w14:textId="77777777" w:rsidR="002F16C2" w:rsidRPr="00020431" w:rsidRDefault="002F16C2" w:rsidP="002F16C2">
            <w:pPr>
              <w:jc w:val="both"/>
              <w:rPr>
                <w:rFonts w:ascii="Times New Roman" w:hAnsi="Times New Roman" w:cs="Times New Roman"/>
                <w:sz w:val="20"/>
              </w:rPr>
            </w:pPr>
            <w:r w:rsidRPr="00020431">
              <w:rPr>
                <w:rFonts w:ascii="Times New Roman" w:hAnsi="Times New Roman" w:cs="Times New Roman"/>
                <w:sz w:val="20"/>
              </w:rPr>
              <w:t>1.</w:t>
            </w:r>
            <w:r w:rsidRPr="00020431">
              <w:rPr>
                <w:rFonts w:ascii="Times New Roman" w:hAnsi="Times New Roman" w:cs="Times New Roman"/>
                <w:sz w:val="20"/>
              </w:rPr>
              <w:tab/>
              <w:t>Только в рекламе, политике и пропаганде</w:t>
            </w:r>
          </w:p>
          <w:p w14:paraId="23ED7FCE" w14:textId="77777777" w:rsidR="002F16C2" w:rsidRPr="00020431" w:rsidRDefault="002F16C2" w:rsidP="002F16C2">
            <w:pPr>
              <w:jc w:val="both"/>
              <w:rPr>
                <w:rFonts w:ascii="Times New Roman" w:hAnsi="Times New Roman" w:cs="Times New Roman"/>
                <w:sz w:val="20"/>
              </w:rPr>
            </w:pPr>
            <w:r w:rsidRPr="00020431">
              <w:rPr>
                <w:rFonts w:ascii="Times New Roman" w:hAnsi="Times New Roman" w:cs="Times New Roman"/>
                <w:sz w:val="20"/>
              </w:rPr>
              <w:t>2.</w:t>
            </w:r>
            <w:r w:rsidRPr="00020431">
              <w:rPr>
                <w:rFonts w:ascii="Times New Roman" w:hAnsi="Times New Roman" w:cs="Times New Roman"/>
                <w:sz w:val="20"/>
              </w:rPr>
              <w:tab/>
              <w:t>Только в ораторской речи</w:t>
            </w:r>
          </w:p>
          <w:p w14:paraId="694CB649" w14:textId="77777777" w:rsidR="002F16C2" w:rsidRPr="00020431" w:rsidRDefault="002F16C2" w:rsidP="002F16C2">
            <w:pPr>
              <w:jc w:val="both"/>
              <w:rPr>
                <w:rFonts w:ascii="Times New Roman" w:hAnsi="Times New Roman" w:cs="Times New Roman"/>
                <w:sz w:val="20"/>
              </w:rPr>
            </w:pPr>
            <w:r w:rsidRPr="00020431">
              <w:rPr>
                <w:rFonts w:ascii="Times New Roman" w:hAnsi="Times New Roman" w:cs="Times New Roman"/>
                <w:sz w:val="20"/>
              </w:rPr>
              <w:t>3.</w:t>
            </w:r>
            <w:r w:rsidRPr="00020431">
              <w:rPr>
                <w:rFonts w:ascii="Times New Roman" w:hAnsi="Times New Roman" w:cs="Times New Roman"/>
                <w:sz w:val="20"/>
              </w:rPr>
              <w:tab/>
              <w:t>В ситуациях публичного и межличностного общения, когда необходимо кого-то убедить в чём-либо</w:t>
            </w:r>
          </w:p>
          <w:p w14:paraId="45FD82EB" w14:textId="3EF9EE0E" w:rsidR="002F16C2" w:rsidRPr="001C7160" w:rsidRDefault="002F16C2" w:rsidP="002F16C2">
            <w:pPr>
              <w:jc w:val="both"/>
            </w:pPr>
            <w:r w:rsidRPr="00020431">
              <w:rPr>
                <w:rFonts w:ascii="Times New Roman" w:hAnsi="Times New Roman" w:cs="Times New Roman"/>
                <w:sz w:val="20"/>
              </w:rPr>
              <w:t>4.</w:t>
            </w:r>
            <w:r w:rsidRPr="00020431">
              <w:rPr>
                <w:rFonts w:ascii="Times New Roman" w:hAnsi="Times New Roman" w:cs="Times New Roman"/>
                <w:sz w:val="20"/>
              </w:rPr>
              <w:tab/>
              <w:t>В любом речевом акте</w:t>
            </w:r>
          </w:p>
        </w:tc>
        <w:tc>
          <w:tcPr>
            <w:tcW w:w="2869" w:type="dxa"/>
            <w:tcBorders>
              <w:bottom w:val="single" w:sz="4" w:space="0" w:color="auto"/>
            </w:tcBorders>
            <w:shd w:val="clear" w:color="auto" w:fill="auto"/>
            <w:vAlign w:val="center"/>
          </w:tcPr>
          <w:p w14:paraId="2994467E" w14:textId="1B7FDC5E" w:rsidR="002F16C2" w:rsidRPr="003E1C69" w:rsidRDefault="002F16C2" w:rsidP="002F16C2">
            <w:pPr>
              <w:jc w:val="center"/>
              <w:rPr>
                <w:rFonts w:ascii="Times New Roman" w:hAnsi="Times New Roman" w:cs="Times New Roman"/>
                <w:sz w:val="20"/>
                <w:szCs w:val="20"/>
              </w:rPr>
            </w:pPr>
            <w:r>
              <w:rPr>
                <w:rFonts w:ascii="Times New Roman" w:hAnsi="Times New Roman" w:cs="Times New Roman"/>
                <w:sz w:val="20"/>
                <w:szCs w:val="20"/>
              </w:rPr>
              <w:t>4</w:t>
            </w:r>
          </w:p>
        </w:tc>
      </w:tr>
      <w:tr w:rsidR="002F16C2" w:rsidRPr="00D613D8" w14:paraId="55081DE2" w14:textId="77777777" w:rsidTr="0064640B">
        <w:trPr>
          <w:trHeight w:val="1840"/>
          <w:jc w:val="center"/>
        </w:trPr>
        <w:tc>
          <w:tcPr>
            <w:tcW w:w="2165" w:type="dxa"/>
            <w:vMerge/>
          </w:tcPr>
          <w:p w14:paraId="1D5FD6C3" w14:textId="77777777" w:rsidR="002F16C2" w:rsidRPr="00D613D8" w:rsidRDefault="002F16C2" w:rsidP="002F16C2">
            <w:pPr>
              <w:rPr>
                <w:rFonts w:ascii="Times New Roman" w:hAnsi="Times New Roman" w:cs="Times New Roman"/>
                <w:b/>
                <w:sz w:val="20"/>
                <w:szCs w:val="20"/>
              </w:rPr>
            </w:pPr>
          </w:p>
        </w:tc>
        <w:tc>
          <w:tcPr>
            <w:tcW w:w="2066" w:type="dxa"/>
            <w:vMerge/>
          </w:tcPr>
          <w:p w14:paraId="00BEAB4B" w14:textId="77777777" w:rsidR="002F16C2" w:rsidRPr="00D613D8" w:rsidRDefault="002F16C2" w:rsidP="002F16C2">
            <w:pPr>
              <w:rPr>
                <w:rFonts w:ascii="Times New Roman" w:hAnsi="Times New Roman" w:cs="Times New Roman"/>
                <w:sz w:val="20"/>
                <w:szCs w:val="20"/>
              </w:rPr>
            </w:pPr>
          </w:p>
        </w:tc>
        <w:tc>
          <w:tcPr>
            <w:tcW w:w="2037" w:type="dxa"/>
            <w:gridSpan w:val="2"/>
            <w:vMerge/>
          </w:tcPr>
          <w:p w14:paraId="2DBE156B" w14:textId="77777777" w:rsidR="002F16C2" w:rsidRPr="00D613D8" w:rsidRDefault="002F16C2" w:rsidP="002F16C2">
            <w:pPr>
              <w:rPr>
                <w:rFonts w:ascii="Times New Roman" w:hAnsi="Times New Roman" w:cs="Times New Roman"/>
                <w:sz w:val="20"/>
                <w:szCs w:val="20"/>
              </w:rPr>
            </w:pPr>
          </w:p>
        </w:tc>
        <w:tc>
          <w:tcPr>
            <w:tcW w:w="5423" w:type="dxa"/>
            <w:shd w:val="clear" w:color="auto" w:fill="auto"/>
            <w:vAlign w:val="center"/>
          </w:tcPr>
          <w:p w14:paraId="0FB1134E" w14:textId="77777777" w:rsidR="002F16C2" w:rsidRPr="00FC2DC1" w:rsidRDefault="002F16C2" w:rsidP="002F16C2">
            <w:pPr>
              <w:jc w:val="both"/>
              <w:rPr>
                <w:rFonts w:ascii="Times New Roman" w:hAnsi="Times New Roman" w:cs="Times New Roman"/>
                <w:b/>
                <w:sz w:val="20"/>
              </w:rPr>
            </w:pPr>
            <w:r w:rsidRPr="00FC2DC1">
              <w:rPr>
                <w:rFonts w:ascii="Times New Roman" w:hAnsi="Times New Roman" w:cs="Times New Roman"/>
                <w:b/>
                <w:sz w:val="20"/>
              </w:rPr>
              <w:t>Прочитайте текст, выберите правильный ответ.</w:t>
            </w:r>
          </w:p>
          <w:p w14:paraId="73D5D958" w14:textId="77777777" w:rsidR="002F16C2" w:rsidRDefault="002F16C2" w:rsidP="002F16C2">
            <w:pPr>
              <w:jc w:val="both"/>
              <w:rPr>
                <w:rFonts w:ascii="Times New Roman" w:hAnsi="Times New Roman" w:cs="Times New Roman"/>
                <w:sz w:val="20"/>
              </w:rPr>
            </w:pPr>
          </w:p>
          <w:p w14:paraId="49CE4A4E" w14:textId="13EC85CE" w:rsidR="002F16C2" w:rsidRPr="00020431" w:rsidRDefault="002F16C2" w:rsidP="002F16C2">
            <w:pPr>
              <w:jc w:val="both"/>
              <w:rPr>
                <w:rFonts w:ascii="Times New Roman" w:hAnsi="Times New Roman" w:cs="Times New Roman"/>
                <w:sz w:val="20"/>
              </w:rPr>
            </w:pPr>
            <w:r w:rsidRPr="00020431">
              <w:rPr>
                <w:rFonts w:ascii="Times New Roman" w:hAnsi="Times New Roman" w:cs="Times New Roman"/>
                <w:sz w:val="20"/>
              </w:rPr>
              <w:t>В рекламном слогане «Наконец-то у нас есть надёжный автомобиль!» используется приём</w:t>
            </w:r>
          </w:p>
          <w:p w14:paraId="0A0574CC" w14:textId="77777777" w:rsidR="002F16C2" w:rsidRPr="00020431" w:rsidRDefault="002F16C2" w:rsidP="002F16C2">
            <w:pPr>
              <w:jc w:val="both"/>
              <w:rPr>
                <w:rFonts w:ascii="Times New Roman" w:hAnsi="Times New Roman" w:cs="Times New Roman"/>
                <w:sz w:val="20"/>
              </w:rPr>
            </w:pPr>
            <w:r w:rsidRPr="00020431">
              <w:rPr>
                <w:rFonts w:ascii="Times New Roman" w:hAnsi="Times New Roman" w:cs="Times New Roman"/>
                <w:sz w:val="20"/>
              </w:rPr>
              <w:t>1.</w:t>
            </w:r>
            <w:r w:rsidRPr="00020431">
              <w:rPr>
                <w:rFonts w:ascii="Times New Roman" w:hAnsi="Times New Roman" w:cs="Times New Roman"/>
                <w:sz w:val="20"/>
              </w:rPr>
              <w:tab/>
              <w:t>Стилистического контраста</w:t>
            </w:r>
          </w:p>
          <w:p w14:paraId="0E5E5D26" w14:textId="77777777" w:rsidR="002F16C2" w:rsidRPr="00020431" w:rsidRDefault="002F16C2" w:rsidP="002F16C2">
            <w:pPr>
              <w:jc w:val="both"/>
              <w:rPr>
                <w:rFonts w:ascii="Times New Roman" w:hAnsi="Times New Roman" w:cs="Times New Roman"/>
                <w:sz w:val="20"/>
              </w:rPr>
            </w:pPr>
            <w:r w:rsidRPr="00020431">
              <w:rPr>
                <w:rFonts w:ascii="Times New Roman" w:hAnsi="Times New Roman" w:cs="Times New Roman"/>
                <w:sz w:val="20"/>
              </w:rPr>
              <w:t>2.</w:t>
            </w:r>
            <w:r w:rsidRPr="00020431">
              <w:rPr>
                <w:rFonts w:ascii="Times New Roman" w:hAnsi="Times New Roman" w:cs="Times New Roman"/>
                <w:sz w:val="20"/>
              </w:rPr>
              <w:tab/>
              <w:t>Языковой игры</w:t>
            </w:r>
          </w:p>
          <w:p w14:paraId="552846A2" w14:textId="77777777" w:rsidR="002F16C2" w:rsidRPr="00020431" w:rsidRDefault="002F16C2" w:rsidP="002F16C2">
            <w:pPr>
              <w:jc w:val="both"/>
              <w:rPr>
                <w:rFonts w:ascii="Times New Roman" w:hAnsi="Times New Roman" w:cs="Times New Roman"/>
                <w:sz w:val="20"/>
              </w:rPr>
            </w:pPr>
            <w:r w:rsidRPr="00020431">
              <w:rPr>
                <w:rFonts w:ascii="Times New Roman" w:hAnsi="Times New Roman" w:cs="Times New Roman"/>
                <w:sz w:val="20"/>
              </w:rPr>
              <w:t>3.</w:t>
            </w:r>
            <w:r w:rsidRPr="00020431">
              <w:rPr>
                <w:rFonts w:ascii="Times New Roman" w:hAnsi="Times New Roman" w:cs="Times New Roman"/>
                <w:sz w:val="20"/>
              </w:rPr>
              <w:tab/>
              <w:t>Аргументации в пресуппозиции</w:t>
            </w:r>
          </w:p>
          <w:p w14:paraId="7048740C" w14:textId="052A87CD" w:rsidR="002F16C2" w:rsidRPr="001C7160" w:rsidRDefault="002F16C2" w:rsidP="002F16C2">
            <w:pPr>
              <w:jc w:val="both"/>
            </w:pPr>
            <w:r w:rsidRPr="00020431">
              <w:rPr>
                <w:rFonts w:ascii="Times New Roman" w:hAnsi="Times New Roman" w:cs="Times New Roman"/>
                <w:sz w:val="20"/>
              </w:rPr>
              <w:t>4.</w:t>
            </w:r>
            <w:r w:rsidRPr="00020431">
              <w:rPr>
                <w:rFonts w:ascii="Times New Roman" w:hAnsi="Times New Roman" w:cs="Times New Roman"/>
                <w:sz w:val="20"/>
              </w:rPr>
              <w:tab/>
              <w:t>Аргументация к «авторитету»</w:t>
            </w:r>
          </w:p>
        </w:tc>
        <w:tc>
          <w:tcPr>
            <w:tcW w:w="2869" w:type="dxa"/>
            <w:shd w:val="clear" w:color="auto" w:fill="auto"/>
            <w:vAlign w:val="center"/>
          </w:tcPr>
          <w:p w14:paraId="2698F552" w14:textId="4F2178B2" w:rsidR="002F16C2" w:rsidRPr="003E1C69" w:rsidRDefault="002F16C2" w:rsidP="002F16C2">
            <w:pPr>
              <w:jc w:val="center"/>
              <w:rPr>
                <w:rFonts w:ascii="Times New Roman" w:hAnsi="Times New Roman" w:cs="Times New Roman"/>
                <w:sz w:val="20"/>
                <w:szCs w:val="20"/>
              </w:rPr>
            </w:pPr>
            <w:r>
              <w:rPr>
                <w:rFonts w:ascii="Times New Roman" w:hAnsi="Times New Roman" w:cs="Times New Roman"/>
                <w:sz w:val="20"/>
                <w:szCs w:val="20"/>
              </w:rPr>
              <w:t>3</w:t>
            </w:r>
          </w:p>
        </w:tc>
      </w:tr>
      <w:tr w:rsidR="002F16C2" w:rsidRPr="00D613D8" w14:paraId="4250A7DB" w14:textId="77777777" w:rsidTr="0064640B">
        <w:trPr>
          <w:trHeight w:val="276"/>
          <w:jc w:val="center"/>
        </w:trPr>
        <w:tc>
          <w:tcPr>
            <w:tcW w:w="2165" w:type="dxa"/>
            <w:vMerge w:val="restart"/>
            <w:vAlign w:val="center"/>
          </w:tcPr>
          <w:p w14:paraId="4D1CDD64" w14:textId="77777777" w:rsidR="002F16C2" w:rsidRPr="00D613D8" w:rsidRDefault="002F16C2" w:rsidP="002F16C2">
            <w:pPr>
              <w:jc w:val="center"/>
              <w:rPr>
                <w:rFonts w:ascii="Times New Roman" w:hAnsi="Times New Roman" w:cs="Times New Roman"/>
                <w:b/>
                <w:sz w:val="20"/>
                <w:szCs w:val="20"/>
              </w:rPr>
            </w:pPr>
            <w:r w:rsidRPr="00D613D8">
              <w:rPr>
                <w:rFonts w:ascii="Times New Roman" w:hAnsi="Times New Roman" w:cs="Times New Roman"/>
                <w:b/>
                <w:sz w:val="20"/>
                <w:szCs w:val="20"/>
              </w:rPr>
              <w:t>ОПК-8</w:t>
            </w:r>
            <w:r w:rsidRPr="00D613D8">
              <w:rPr>
                <w:rFonts w:ascii="Times New Roman" w:hAnsi="Times New Roman" w:cs="Times New Roman"/>
                <w:b/>
                <w:sz w:val="20"/>
                <w:szCs w:val="20"/>
              </w:rPr>
              <w:tab/>
              <w:t>Способен подготавливать отзывы и заключения на проекты стандартов, рационализаторские предложения и изобр</w:t>
            </w:r>
            <w:r>
              <w:rPr>
                <w:rFonts w:ascii="Times New Roman" w:hAnsi="Times New Roman" w:cs="Times New Roman"/>
                <w:b/>
                <w:sz w:val="20"/>
                <w:szCs w:val="20"/>
              </w:rPr>
              <w:t>етения в области машиностроения</w:t>
            </w:r>
          </w:p>
        </w:tc>
        <w:tc>
          <w:tcPr>
            <w:tcW w:w="2066" w:type="dxa"/>
            <w:vMerge w:val="restart"/>
            <w:vAlign w:val="center"/>
          </w:tcPr>
          <w:p w14:paraId="67661846" w14:textId="7BCE60C8" w:rsidR="002F16C2" w:rsidRPr="00D613D8" w:rsidRDefault="002F16C2" w:rsidP="002F16C2">
            <w:pPr>
              <w:jc w:val="center"/>
              <w:rPr>
                <w:rFonts w:ascii="Times New Roman" w:hAnsi="Times New Roman" w:cs="Times New Roman"/>
                <w:sz w:val="20"/>
                <w:szCs w:val="20"/>
              </w:rPr>
            </w:pPr>
            <w:r w:rsidRPr="00D613D8">
              <w:rPr>
                <w:rFonts w:ascii="Times New Roman" w:hAnsi="Times New Roman" w:cs="Times New Roman"/>
                <w:sz w:val="20"/>
                <w:szCs w:val="20"/>
              </w:rPr>
              <w:t>ОПК-8.1 Знать принципы подготовки отзывов, заключений и рецензий на документы в области машиностроения</w:t>
            </w:r>
          </w:p>
        </w:tc>
        <w:tc>
          <w:tcPr>
            <w:tcW w:w="2037" w:type="dxa"/>
            <w:gridSpan w:val="2"/>
            <w:vMerge w:val="restart"/>
            <w:vAlign w:val="center"/>
          </w:tcPr>
          <w:p w14:paraId="52BE1231" w14:textId="3EB59038" w:rsidR="002F16C2" w:rsidRPr="00D613D8" w:rsidRDefault="002F16C2" w:rsidP="002F16C2">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Б1.О.06 </w:t>
            </w:r>
            <w:r w:rsidRPr="00D613D8">
              <w:rPr>
                <w:rFonts w:ascii="Times New Roman" w:hAnsi="Times New Roman" w:cs="Times New Roman"/>
                <w:color w:val="000000"/>
                <w:sz w:val="20"/>
                <w:szCs w:val="20"/>
              </w:rPr>
              <w:t>Рациональное использование ресурсов машиностроения</w:t>
            </w:r>
          </w:p>
        </w:tc>
        <w:tc>
          <w:tcPr>
            <w:tcW w:w="5423" w:type="dxa"/>
            <w:shd w:val="clear" w:color="auto" w:fill="auto"/>
            <w:vAlign w:val="center"/>
          </w:tcPr>
          <w:p w14:paraId="2B9B3E81" w14:textId="77777777" w:rsidR="002F16C2" w:rsidRPr="00FC2DC1" w:rsidRDefault="002F16C2" w:rsidP="002F16C2">
            <w:pPr>
              <w:jc w:val="both"/>
              <w:rPr>
                <w:rFonts w:ascii="Times New Roman" w:hAnsi="Times New Roman" w:cs="Times New Roman"/>
                <w:b/>
                <w:sz w:val="20"/>
              </w:rPr>
            </w:pPr>
            <w:r w:rsidRPr="00FC2DC1">
              <w:rPr>
                <w:rFonts w:ascii="Times New Roman" w:hAnsi="Times New Roman" w:cs="Times New Roman"/>
                <w:b/>
                <w:sz w:val="20"/>
              </w:rPr>
              <w:t>Прочитайте текст, выберите правильный ответ.</w:t>
            </w:r>
          </w:p>
          <w:p w14:paraId="11371392" w14:textId="77777777" w:rsidR="002F16C2" w:rsidRPr="00846E15" w:rsidRDefault="002F16C2" w:rsidP="002F16C2">
            <w:pPr>
              <w:jc w:val="both"/>
              <w:rPr>
                <w:rFonts w:ascii="Times New Roman" w:hAnsi="Times New Roman" w:cs="Times New Roman"/>
                <w:sz w:val="20"/>
              </w:rPr>
            </w:pPr>
          </w:p>
          <w:p w14:paraId="75DB86DE" w14:textId="2ED30C80" w:rsidR="002F16C2" w:rsidRPr="00846E15" w:rsidRDefault="002F16C2" w:rsidP="002F16C2">
            <w:pPr>
              <w:jc w:val="both"/>
              <w:rPr>
                <w:rFonts w:ascii="Times New Roman" w:hAnsi="Times New Roman" w:cs="Times New Roman"/>
                <w:sz w:val="20"/>
              </w:rPr>
            </w:pPr>
            <w:r w:rsidRPr="00846E15">
              <w:rPr>
                <w:rFonts w:ascii="Times New Roman" w:hAnsi="Times New Roman" w:cs="Times New Roman"/>
                <w:sz w:val="20"/>
              </w:rPr>
              <w:t>Какой из нижеперечисленных методов не является страте</w:t>
            </w:r>
            <w:r w:rsidR="00F32E59">
              <w:rPr>
                <w:rFonts w:ascii="Times New Roman" w:hAnsi="Times New Roman" w:cs="Times New Roman"/>
                <w:sz w:val="20"/>
              </w:rPr>
              <w:t xml:space="preserve">гией бережливого производства? </w:t>
            </w:r>
          </w:p>
          <w:p w14:paraId="01D1F0FB" w14:textId="77777777" w:rsidR="002F16C2" w:rsidRPr="00846E15" w:rsidRDefault="002F16C2" w:rsidP="002F16C2">
            <w:pPr>
              <w:jc w:val="both"/>
              <w:rPr>
                <w:rFonts w:ascii="Times New Roman" w:hAnsi="Times New Roman" w:cs="Times New Roman"/>
                <w:sz w:val="20"/>
              </w:rPr>
            </w:pPr>
            <w:r w:rsidRPr="00846E15">
              <w:rPr>
                <w:rFonts w:ascii="Times New Roman" w:hAnsi="Times New Roman" w:cs="Times New Roman"/>
                <w:sz w:val="20"/>
              </w:rPr>
              <w:t>1)</w:t>
            </w:r>
            <w:r w:rsidRPr="00846E15">
              <w:rPr>
                <w:rFonts w:ascii="Times New Roman" w:hAnsi="Times New Roman" w:cs="Times New Roman"/>
                <w:sz w:val="20"/>
              </w:rPr>
              <w:tab/>
              <w:t xml:space="preserve">5S </w:t>
            </w:r>
          </w:p>
          <w:p w14:paraId="6E168A3F" w14:textId="77777777" w:rsidR="002F16C2" w:rsidRPr="00846E15" w:rsidRDefault="002F16C2" w:rsidP="002F16C2">
            <w:pPr>
              <w:jc w:val="both"/>
              <w:rPr>
                <w:rFonts w:ascii="Times New Roman" w:hAnsi="Times New Roman" w:cs="Times New Roman"/>
                <w:sz w:val="20"/>
              </w:rPr>
            </w:pPr>
            <w:r w:rsidRPr="00846E15">
              <w:rPr>
                <w:rFonts w:ascii="Times New Roman" w:hAnsi="Times New Roman" w:cs="Times New Roman"/>
                <w:sz w:val="20"/>
              </w:rPr>
              <w:t>2)</w:t>
            </w:r>
            <w:r w:rsidRPr="00846E15">
              <w:rPr>
                <w:rFonts w:ascii="Times New Roman" w:hAnsi="Times New Roman" w:cs="Times New Roman"/>
                <w:sz w:val="20"/>
              </w:rPr>
              <w:tab/>
              <w:t xml:space="preserve">Канбан </w:t>
            </w:r>
          </w:p>
          <w:p w14:paraId="71C29483" w14:textId="77777777" w:rsidR="002F16C2" w:rsidRPr="00846E15" w:rsidRDefault="002F16C2" w:rsidP="002F16C2">
            <w:pPr>
              <w:jc w:val="both"/>
              <w:rPr>
                <w:rFonts w:ascii="Times New Roman" w:hAnsi="Times New Roman" w:cs="Times New Roman"/>
                <w:sz w:val="20"/>
              </w:rPr>
            </w:pPr>
            <w:r w:rsidRPr="00846E15">
              <w:rPr>
                <w:rFonts w:ascii="Times New Roman" w:hAnsi="Times New Roman" w:cs="Times New Roman"/>
                <w:sz w:val="20"/>
              </w:rPr>
              <w:t>3)</w:t>
            </w:r>
            <w:r w:rsidRPr="00846E15">
              <w:rPr>
                <w:rFonts w:ascii="Times New Roman" w:hAnsi="Times New Roman" w:cs="Times New Roman"/>
                <w:sz w:val="20"/>
              </w:rPr>
              <w:tab/>
              <w:t xml:space="preserve">Поставка «точно в срок» </w:t>
            </w:r>
          </w:p>
          <w:p w14:paraId="60CCB6B1" w14:textId="50C85FA6" w:rsidR="002F16C2" w:rsidRPr="00846E15" w:rsidRDefault="002F16C2" w:rsidP="002F16C2">
            <w:pPr>
              <w:jc w:val="both"/>
              <w:rPr>
                <w:rFonts w:ascii="Times New Roman" w:hAnsi="Times New Roman" w:cs="Times New Roman"/>
                <w:sz w:val="20"/>
              </w:rPr>
            </w:pPr>
            <w:r w:rsidRPr="00846E15">
              <w:rPr>
                <w:rFonts w:ascii="Times New Roman" w:hAnsi="Times New Roman" w:cs="Times New Roman"/>
                <w:sz w:val="20"/>
              </w:rPr>
              <w:t>4)</w:t>
            </w:r>
            <w:r w:rsidRPr="00846E15">
              <w:rPr>
                <w:rFonts w:ascii="Times New Roman" w:hAnsi="Times New Roman" w:cs="Times New Roman"/>
                <w:sz w:val="20"/>
              </w:rPr>
              <w:tab/>
              <w:t>Максимизация складских запасов</w:t>
            </w:r>
          </w:p>
        </w:tc>
        <w:tc>
          <w:tcPr>
            <w:tcW w:w="2869" w:type="dxa"/>
            <w:shd w:val="clear" w:color="auto" w:fill="auto"/>
            <w:vAlign w:val="center"/>
          </w:tcPr>
          <w:p w14:paraId="28899CCA" w14:textId="19BD2DD5" w:rsidR="002F16C2" w:rsidRPr="003E1C69" w:rsidRDefault="002F16C2" w:rsidP="002F16C2">
            <w:pPr>
              <w:jc w:val="center"/>
              <w:rPr>
                <w:rFonts w:ascii="Times New Roman" w:hAnsi="Times New Roman" w:cs="Times New Roman"/>
                <w:sz w:val="20"/>
                <w:szCs w:val="20"/>
              </w:rPr>
            </w:pPr>
            <w:r w:rsidRPr="00FE2FD5">
              <w:rPr>
                <w:rFonts w:ascii="Times New Roman" w:hAnsi="Times New Roman" w:cs="Times New Roman"/>
                <w:sz w:val="20"/>
                <w:szCs w:val="20"/>
              </w:rPr>
              <w:t>4)</w:t>
            </w:r>
            <w:r w:rsidRPr="00FE2FD5">
              <w:rPr>
                <w:rFonts w:ascii="Times New Roman" w:hAnsi="Times New Roman" w:cs="Times New Roman"/>
                <w:sz w:val="20"/>
                <w:szCs w:val="20"/>
              </w:rPr>
              <w:tab/>
              <w:t>Максимизация складских запасов</w:t>
            </w:r>
          </w:p>
        </w:tc>
      </w:tr>
      <w:tr w:rsidR="002F16C2" w:rsidRPr="00D613D8" w14:paraId="0B974506" w14:textId="77777777" w:rsidTr="0064640B">
        <w:trPr>
          <w:trHeight w:val="1249"/>
          <w:jc w:val="center"/>
        </w:trPr>
        <w:tc>
          <w:tcPr>
            <w:tcW w:w="2165" w:type="dxa"/>
            <w:vMerge/>
          </w:tcPr>
          <w:p w14:paraId="087DC0B4" w14:textId="77777777" w:rsidR="002F16C2" w:rsidRPr="00D613D8" w:rsidRDefault="002F16C2" w:rsidP="002F16C2">
            <w:pPr>
              <w:rPr>
                <w:rFonts w:ascii="Times New Roman" w:hAnsi="Times New Roman" w:cs="Times New Roman"/>
                <w:b/>
                <w:sz w:val="20"/>
                <w:szCs w:val="20"/>
              </w:rPr>
            </w:pPr>
          </w:p>
        </w:tc>
        <w:tc>
          <w:tcPr>
            <w:tcW w:w="2066" w:type="dxa"/>
            <w:vMerge/>
          </w:tcPr>
          <w:p w14:paraId="5B566A9E" w14:textId="5525AF2C"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1D451634" w14:textId="77777777" w:rsidR="002F16C2"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2F7C2254" w14:textId="77777777" w:rsidR="002F16C2" w:rsidRPr="00FC2DC1" w:rsidRDefault="002F16C2" w:rsidP="002F16C2">
            <w:pPr>
              <w:jc w:val="both"/>
              <w:rPr>
                <w:rFonts w:ascii="Times New Roman" w:hAnsi="Times New Roman" w:cs="Times New Roman"/>
                <w:b/>
                <w:sz w:val="20"/>
              </w:rPr>
            </w:pPr>
            <w:r w:rsidRPr="00FC2DC1">
              <w:rPr>
                <w:rFonts w:ascii="Times New Roman" w:hAnsi="Times New Roman" w:cs="Times New Roman"/>
                <w:b/>
                <w:sz w:val="20"/>
              </w:rPr>
              <w:t>Прочитайте текст, выберите правильный ответ.</w:t>
            </w:r>
          </w:p>
          <w:p w14:paraId="0AA764B7" w14:textId="77777777" w:rsidR="002F16C2" w:rsidRPr="00846E15" w:rsidRDefault="002F16C2" w:rsidP="002F16C2">
            <w:pPr>
              <w:jc w:val="both"/>
              <w:rPr>
                <w:rFonts w:ascii="Times New Roman" w:hAnsi="Times New Roman" w:cs="Times New Roman"/>
                <w:sz w:val="20"/>
              </w:rPr>
            </w:pPr>
          </w:p>
          <w:p w14:paraId="52CF8989" w14:textId="77777777" w:rsidR="002F16C2" w:rsidRPr="00846E15" w:rsidRDefault="002F16C2" w:rsidP="002F16C2">
            <w:pPr>
              <w:jc w:val="both"/>
              <w:rPr>
                <w:rFonts w:ascii="Times New Roman" w:hAnsi="Times New Roman" w:cs="Times New Roman"/>
                <w:sz w:val="20"/>
              </w:rPr>
            </w:pPr>
            <w:r w:rsidRPr="00846E15">
              <w:rPr>
                <w:rFonts w:ascii="Times New Roman" w:hAnsi="Times New Roman" w:cs="Times New Roman"/>
                <w:sz w:val="20"/>
              </w:rPr>
              <w:t xml:space="preserve">Какая из нижеперечисленных практик не относится к «5S»? </w:t>
            </w:r>
          </w:p>
          <w:p w14:paraId="7EDC2A6D" w14:textId="77777777" w:rsidR="002F16C2" w:rsidRPr="00846E15" w:rsidRDefault="002F16C2" w:rsidP="002F16C2">
            <w:pPr>
              <w:jc w:val="both"/>
              <w:rPr>
                <w:rFonts w:ascii="Times New Roman" w:hAnsi="Times New Roman" w:cs="Times New Roman"/>
                <w:sz w:val="20"/>
              </w:rPr>
            </w:pPr>
          </w:p>
          <w:p w14:paraId="5F5499BF" w14:textId="77777777" w:rsidR="002F16C2" w:rsidRPr="00846E15" w:rsidRDefault="002F16C2" w:rsidP="002F16C2">
            <w:pPr>
              <w:jc w:val="both"/>
              <w:rPr>
                <w:rFonts w:ascii="Times New Roman" w:hAnsi="Times New Roman" w:cs="Times New Roman"/>
                <w:sz w:val="20"/>
              </w:rPr>
            </w:pPr>
            <w:r w:rsidRPr="00846E15">
              <w:rPr>
                <w:rFonts w:ascii="Times New Roman" w:hAnsi="Times New Roman" w:cs="Times New Roman"/>
                <w:sz w:val="20"/>
              </w:rPr>
              <w:t>1)</w:t>
            </w:r>
            <w:r w:rsidRPr="00846E15">
              <w:rPr>
                <w:rFonts w:ascii="Times New Roman" w:hAnsi="Times New Roman" w:cs="Times New Roman"/>
                <w:sz w:val="20"/>
              </w:rPr>
              <w:tab/>
              <w:t>Сортировка</w:t>
            </w:r>
          </w:p>
          <w:p w14:paraId="4B9B21DB" w14:textId="77777777" w:rsidR="002F16C2" w:rsidRPr="00846E15" w:rsidRDefault="002F16C2" w:rsidP="002F16C2">
            <w:pPr>
              <w:jc w:val="both"/>
              <w:rPr>
                <w:rFonts w:ascii="Times New Roman" w:hAnsi="Times New Roman" w:cs="Times New Roman"/>
                <w:sz w:val="20"/>
              </w:rPr>
            </w:pPr>
            <w:r w:rsidRPr="00846E15">
              <w:rPr>
                <w:rFonts w:ascii="Times New Roman" w:hAnsi="Times New Roman" w:cs="Times New Roman"/>
                <w:sz w:val="20"/>
              </w:rPr>
              <w:t>2)</w:t>
            </w:r>
            <w:r w:rsidRPr="00846E15">
              <w:rPr>
                <w:rFonts w:ascii="Times New Roman" w:hAnsi="Times New Roman" w:cs="Times New Roman"/>
                <w:sz w:val="20"/>
              </w:rPr>
              <w:tab/>
              <w:t>Стандартизация</w:t>
            </w:r>
          </w:p>
          <w:p w14:paraId="196EB6DD" w14:textId="77777777" w:rsidR="002F16C2" w:rsidRPr="00846E15" w:rsidRDefault="002F16C2" w:rsidP="002F16C2">
            <w:pPr>
              <w:jc w:val="both"/>
              <w:rPr>
                <w:rFonts w:ascii="Times New Roman" w:hAnsi="Times New Roman" w:cs="Times New Roman"/>
                <w:sz w:val="20"/>
              </w:rPr>
            </w:pPr>
            <w:r w:rsidRPr="00846E15">
              <w:rPr>
                <w:rFonts w:ascii="Times New Roman" w:hAnsi="Times New Roman" w:cs="Times New Roman"/>
                <w:sz w:val="20"/>
              </w:rPr>
              <w:t>3)</w:t>
            </w:r>
            <w:r w:rsidRPr="00846E15">
              <w:rPr>
                <w:rFonts w:ascii="Times New Roman" w:hAnsi="Times New Roman" w:cs="Times New Roman"/>
                <w:sz w:val="20"/>
              </w:rPr>
              <w:tab/>
              <w:t>Совершенствование</w:t>
            </w:r>
          </w:p>
          <w:p w14:paraId="7E718475" w14:textId="3905355E" w:rsidR="002F16C2" w:rsidRPr="00846E15" w:rsidRDefault="002F16C2" w:rsidP="002F16C2">
            <w:pPr>
              <w:jc w:val="both"/>
              <w:rPr>
                <w:rFonts w:ascii="Times New Roman" w:hAnsi="Times New Roman" w:cs="Times New Roman"/>
                <w:sz w:val="20"/>
              </w:rPr>
            </w:pPr>
            <w:r w:rsidRPr="00846E15">
              <w:rPr>
                <w:rFonts w:ascii="Times New Roman" w:hAnsi="Times New Roman" w:cs="Times New Roman"/>
                <w:sz w:val="20"/>
              </w:rPr>
              <w:t>4)</w:t>
            </w:r>
            <w:r w:rsidRPr="00846E15">
              <w:rPr>
                <w:rFonts w:ascii="Times New Roman" w:hAnsi="Times New Roman" w:cs="Times New Roman"/>
                <w:sz w:val="20"/>
              </w:rPr>
              <w:tab/>
              <w:t>Страхование</w:t>
            </w:r>
          </w:p>
        </w:tc>
        <w:tc>
          <w:tcPr>
            <w:tcW w:w="2869" w:type="dxa"/>
            <w:shd w:val="clear" w:color="auto" w:fill="auto"/>
            <w:vAlign w:val="center"/>
          </w:tcPr>
          <w:p w14:paraId="63F365DA" w14:textId="698B4EF1" w:rsidR="002F16C2" w:rsidRPr="00846E15" w:rsidRDefault="002F16C2" w:rsidP="002F16C2">
            <w:pPr>
              <w:jc w:val="center"/>
              <w:rPr>
                <w:rFonts w:ascii="Times New Roman" w:hAnsi="Times New Roman" w:cs="Times New Roman"/>
                <w:sz w:val="20"/>
              </w:rPr>
            </w:pPr>
            <w:r>
              <w:rPr>
                <w:rFonts w:ascii="Times New Roman" w:hAnsi="Times New Roman" w:cs="Times New Roman"/>
                <w:sz w:val="20"/>
              </w:rPr>
              <w:t>4</w:t>
            </w:r>
          </w:p>
        </w:tc>
      </w:tr>
      <w:tr w:rsidR="002F16C2" w:rsidRPr="00D613D8" w14:paraId="5D2FE7E8" w14:textId="77777777" w:rsidTr="0064640B">
        <w:trPr>
          <w:trHeight w:val="268"/>
          <w:jc w:val="center"/>
        </w:trPr>
        <w:tc>
          <w:tcPr>
            <w:tcW w:w="2165" w:type="dxa"/>
            <w:vMerge/>
          </w:tcPr>
          <w:p w14:paraId="2B44586C" w14:textId="77777777" w:rsidR="002F16C2" w:rsidRPr="00D613D8" w:rsidRDefault="002F16C2" w:rsidP="002F16C2">
            <w:pPr>
              <w:rPr>
                <w:rFonts w:ascii="Times New Roman" w:hAnsi="Times New Roman" w:cs="Times New Roman"/>
                <w:b/>
                <w:sz w:val="20"/>
                <w:szCs w:val="20"/>
              </w:rPr>
            </w:pPr>
          </w:p>
        </w:tc>
        <w:tc>
          <w:tcPr>
            <w:tcW w:w="2066" w:type="dxa"/>
            <w:vMerge/>
          </w:tcPr>
          <w:p w14:paraId="7800F53B" w14:textId="6269B97B"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57CCDC02"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696F7682" w14:textId="77777777" w:rsidR="002F16C2" w:rsidRPr="00846E15" w:rsidRDefault="002F16C2" w:rsidP="002F16C2">
            <w:pPr>
              <w:jc w:val="both"/>
              <w:rPr>
                <w:rFonts w:ascii="Times New Roman" w:hAnsi="Times New Roman" w:cs="Times New Roman"/>
                <w:b/>
                <w:sz w:val="20"/>
                <w:szCs w:val="20"/>
              </w:rPr>
            </w:pPr>
            <w:r w:rsidRPr="00846E15">
              <w:rPr>
                <w:rFonts w:ascii="Times New Roman" w:hAnsi="Times New Roman" w:cs="Times New Roman"/>
                <w:b/>
                <w:sz w:val="20"/>
                <w:szCs w:val="20"/>
              </w:rPr>
              <w:t xml:space="preserve">Дайте ответ на поставленный вопрос. </w:t>
            </w:r>
          </w:p>
          <w:p w14:paraId="74225142" w14:textId="77777777" w:rsidR="002F16C2" w:rsidRPr="00846E15" w:rsidRDefault="002F16C2" w:rsidP="002F16C2">
            <w:pPr>
              <w:jc w:val="both"/>
              <w:rPr>
                <w:rFonts w:ascii="Times New Roman" w:hAnsi="Times New Roman" w:cs="Times New Roman"/>
                <w:sz w:val="20"/>
                <w:szCs w:val="20"/>
              </w:rPr>
            </w:pPr>
          </w:p>
          <w:p w14:paraId="69211111" w14:textId="046FC26D" w:rsidR="002F16C2" w:rsidRPr="00846E15" w:rsidRDefault="002F16C2" w:rsidP="002F16C2">
            <w:pPr>
              <w:jc w:val="both"/>
              <w:rPr>
                <w:rFonts w:ascii="Times New Roman" w:hAnsi="Times New Roman" w:cs="Times New Roman"/>
                <w:sz w:val="20"/>
                <w:szCs w:val="20"/>
              </w:rPr>
            </w:pPr>
            <w:r w:rsidRPr="00846E15">
              <w:rPr>
                <w:rFonts w:ascii="Times New Roman" w:hAnsi="Times New Roman" w:cs="Times New Roman"/>
                <w:sz w:val="20"/>
                <w:szCs w:val="20"/>
              </w:rPr>
              <w:t>Как называется инструмент визуализации, который обозначает место размещения объекта, выделяя его конту</w:t>
            </w:r>
            <w:r>
              <w:rPr>
                <w:rFonts w:ascii="Times New Roman" w:hAnsi="Times New Roman" w:cs="Times New Roman"/>
                <w:sz w:val="20"/>
                <w:szCs w:val="20"/>
              </w:rPr>
              <w:t>р (силуэт) контрастным цветом?</w:t>
            </w:r>
          </w:p>
        </w:tc>
        <w:tc>
          <w:tcPr>
            <w:tcW w:w="2869" w:type="dxa"/>
            <w:shd w:val="clear" w:color="auto" w:fill="auto"/>
            <w:vAlign w:val="center"/>
          </w:tcPr>
          <w:p w14:paraId="349898EF" w14:textId="212D3258" w:rsidR="002F16C2" w:rsidRPr="00846E15" w:rsidRDefault="002F16C2" w:rsidP="002F16C2">
            <w:pPr>
              <w:jc w:val="center"/>
              <w:rPr>
                <w:rFonts w:ascii="Times New Roman" w:hAnsi="Times New Roman" w:cs="Times New Roman"/>
                <w:sz w:val="20"/>
                <w:szCs w:val="20"/>
              </w:rPr>
            </w:pPr>
            <w:r w:rsidRPr="00846E15">
              <w:rPr>
                <w:rFonts w:ascii="Times New Roman" w:hAnsi="Times New Roman" w:cs="Times New Roman"/>
                <w:sz w:val="20"/>
                <w:szCs w:val="20"/>
              </w:rPr>
              <w:t>Оконтуривание</w:t>
            </w:r>
          </w:p>
        </w:tc>
      </w:tr>
      <w:tr w:rsidR="002F16C2" w:rsidRPr="00D613D8" w14:paraId="608F7F29" w14:textId="77777777" w:rsidTr="0064640B">
        <w:trPr>
          <w:trHeight w:val="1412"/>
          <w:jc w:val="center"/>
        </w:trPr>
        <w:tc>
          <w:tcPr>
            <w:tcW w:w="2165" w:type="dxa"/>
            <w:vMerge/>
          </w:tcPr>
          <w:p w14:paraId="70A090E1" w14:textId="77777777" w:rsidR="002F16C2" w:rsidRPr="00D613D8" w:rsidRDefault="002F16C2" w:rsidP="002F16C2">
            <w:pPr>
              <w:rPr>
                <w:rFonts w:ascii="Times New Roman" w:hAnsi="Times New Roman" w:cs="Times New Roman"/>
                <w:b/>
                <w:sz w:val="20"/>
                <w:szCs w:val="20"/>
              </w:rPr>
            </w:pPr>
          </w:p>
        </w:tc>
        <w:tc>
          <w:tcPr>
            <w:tcW w:w="2066" w:type="dxa"/>
            <w:vMerge/>
          </w:tcPr>
          <w:p w14:paraId="5AE3028B" w14:textId="12A10751" w:rsidR="002F16C2" w:rsidRPr="00D613D8" w:rsidRDefault="002F16C2" w:rsidP="002F16C2">
            <w:pPr>
              <w:rPr>
                <w:rFonts w:ascii="Times New Roman" w:hAnsi="Times New Roman" w:cs="Times New Roman"/>
                <w:sz w:val="20"/>
                <w:szCs w:val="20"/>
              </w:rPr>
            </w:pPr>
          </w:p>
        </w:tc>
        <w:tc>
          <w:tcPr>
            <w:tcW w:w="2037" w:type="dxa"/>
            <w:gridSpan w:val="2"/>
            <w:vMerge/>
            <w:tcBorders>
              <w:bottom w:val="single" w:sz="4" w:space="0" w:color="auto"/>
            </w:tcBorders>
            <w:vAlign w:val="center"/>
          </w:tcPr>
          <w:p w14:paraId="51E5839C" w14:textId="77777777" w:rsidR="002F16C2" w:rsidRPr="00D613D8" w:rsidRDefault="002F16C2" w:rsidP="002F16C2">
            <w:pPr>
              <w:jc w:val="center"/>
              <w:rPr>
                <w:rFonts w:ascii="Times New Roman" w:hAnsi="Times New Roman" w:cs="Times New Roman"/>
                <w:color w:val="000000"/>
                <w:sz w:val="20"/>
                <w:szCs w:val="20"/>
              </w:rPr>
            </w:pPr>
          </w:p>
        </w:tc>
        <w:tc>
          <w:tcPr>
            <w:tcW w:w="5423" w:type="dxa"/>
            <w:tcBorders>
              <w:bottom w:val="single" w:sz="4" w:space="0" w:color="auto"/>
            </w:tcBorders>
            <w:shd w:val="clear" w:color="auto" w:fill="auto"/>
            <w:vAlign w:val="center"/>
          </w:tcPr>
          <w:p w14:paraId="7CEE3C17" w14:textId="77777777" w:rsidR="002F16C2" w:rsidRPr="00846E15" w:rsidRDefault="002F16C2" w:rsidP="002F16C2">
            <w:pPr>
              <w:jc w:val="both"/>
              <w:rPr>
                <w:rFonts w:ascii="Times New Roman" w:hAnsi="Times New Roman" w:cs="Times New Roman"/>
                <w:b/>
                <w:sz w:val="20"/>
                <w:szCs w:val="20"/>
              </w:rPr>
            </w:pPr>
            <w:r w:rsidRPr="00846E15">
              <w:rPr>
                <w:rFonts w:ascii="Times New Roman" w:hAnsi="Times New Roman" w:cs="Times New Roman"/>
                <w:b/>
                <w:sz w:val="20"/>
                <w:szCs w:val="20"/>
              </w:rPr>
              <w:t xml:space="preserve">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 </w:t>
            </w:r>
          </w:p>
          <w:p w14:paraId="5A8435DD" w14:textId="77777777" w:rsidR="002F16C2" w:rsidRPr="00846E15" w:rsidRDefault="002F16C2" w:rsidP="002F16C2">
            <w:pPr>
              <w:jc w:val="both"/>
              <w:rPr>
                <w:rFonts w:ascii="Times New Roman" w:hAnsi="Times New Roman" w:cs="Times New Roman"/>
                <w:b/>
                <w:sz w:val="20"/>
                <w:szCs w:val="20"/>
              </w:rPr>
            </w:pPr>
          </w:p>
          <w:p w14:paraId="1D1354B3" w14:textId="77777777" w:rsidR="002F16C2" w:rsidRPr="00846E15" w:rsidRDefault="002F16C2" w:rsidP="002F16C2">
            <w:pPr>
              <w:jc w:val="both"/>
              <w:rPr>
                <w:rFonts w:ascii="Times New Roman" w:hAnsi="Times New Roman" w:cs="Times New Roman"/>
                <w:sz w:val="20"/>
                <w:szCs w:val="20"/>
              </w:rPr>
            </w:pPr>
            <w:r w:rsidRPr="00846E15">
              <w:rPr>
                <w:rFonts w:ascii="Times New Roman" w:hAnsi="Times New Roman" w:cs="Times New Roman"/>
                <w:sz w:val="20"/>
                <w:szCs w:val="20"/>
              </w:rPr>
              <w:t>Расположите в верном порядке этапы процесса внедрения системы 5S.</w:t>
            </w:r>
          </w:p>
          <w:p w14:paraId="09A522B5" w14:textId="77777777" w:rsidR="002F16C2" w:rsidRPr="00846E15" w:rsidRDefault="002F16C2" w:rsidP="002F16C2">
            <w:pPr>
              <w:jc w:val="both"/>
              <w:rPr>
                <w:rFonts w:ascii="Times New Roman" w:hAnsi="Times New Roman" w:cs="Times New Roman"/>
                <w:sz w:val="20"/>
                <w:szCs w:val="20"/>
              </w:rPr>
            </w:pPr>
          </w:p>
          <w:p w14:paraId="1F313EC4" w14:textId="77777777" w:rsidR="002F16C2" w:rsidRPr="00846E15" w:rsidRDefault="002F16C2" w:rsidP="002F16C2">
            <w:pPr>
              <w:jc w:val="both"/>
              <w:rPr>
                <w:rFonts w:ascii="Times New Roman" w:hAnsi="Times New Roman" w:cs="Times New Roman"/>
                <w:sz w:val="20"/>
                <w:szCs w:val="20"/>
              </w:rPr>
            </w:pPr>
            <w:r w:rsidRPr="00846E15">
              <w:rPr>
                <w:rFonts w:ascii="Times New Roman" w:hAnsi="Times New Roman" w:cs="Times New Roman"/>
                <w:sz w:val="20"/>
                <w:szCs w:val="20"/>
              </w:rPr>
              <w:t>1)</w:t>
            </w:r>
            <w:r w:rsidRPr="00846E15">
              <w:rPr>
                <w:rFonts w:ascii="Times New Roman" w:hAnsi="Times New Roman" w:cs="Times New Roman"/>
                <w:sz w:val="20"/>
                <w:szCs w:val="20"/>
              </w:rPr>
              <w:tab/>
              <w:t>постоянное совершенствование</w:t>
            </w:r>
          </w:p>
          <w:p w14:paraId="3F41A3D8" w14:textId="77777777" w:rsidR="002F16C2" w:rsidRPr="00846E15" w:rsidRDefault="002F16C2" w:rsidP="002F16C2">
            <w:pPr>
              <w:jc w:val="both"/>
              <w:rPr>
                <w:rFonts w:ascii="Times New Roman" w:hAnsi="Times New Roman" w:cs="Times New Roman"/>
                <w:sz w:val="20"/>
                <w:szCs w:val="20"/>
              </w:rPr>
            </w:pPr>
            <w:r w:rsidRPr="00846E15">
              <w:rPr>
                <w:rFonts w:ascii="Times New Roman" w:hAnsi="Times New Roman" w:cs="Times New Roman"/>
                <w:sz w:val="20"/>
                <w:szCs w:val="20"/>
              </w:rPr>
              <w:t>2)</w:t>
            </w:r>
            <w:r w:rsidRPr="00846E15">
              <w:rPr>
                <w:rFonts w:ascii="Times New Roman" w:hAnsi="Times New Roman" w:cs="Times New Roman"/>
                <w:sz w:val="20"/>
                <w:szCs w:val="20"/>
              </w:rPr>
              <w:tab/>
              <w:t>наведение порядка и делегирование ответственности</w:t>
            </w:r>
          </w:p>
          <w:p w14:paraId="5437699D" w14:textId="77777777" w:rsidR="002F16C2" w:rsidRPr="00846E15" w:rsidRDefault="002F16C2" w:rsidP="002F16C2">
            <w:pPr>
              <w:jc w:val="both"/>
              <w:rPr>
                <w:rFonts w:ascii="Times New Roman" w:hAnsi="Times New Roman" w:cs="Times New Roman"/>
                <w:sz w:val="20"/>
                <w:szCs w:val="20"/>
              </w:rPr>
            </w:pPr>
            <w:r w:rsidRPr="00846E15">
              <w:rPr>
                <w:rFonts w:ascii="Times New Roman" w:hAnsi="Times New Roman" w:cs="Times New Roman"/>
                <w:sz w:val="20"/>
                <w:szCs w:val="20"/>
              </w:rPr>
              <w:t>3)</w:t>
            </w:r>
            <w:r w:rsidRPr="00846E15">
              <w:rPr>
                <w:rFonts w:ascii="Times New Roman" w:hAnsi="Times New Roman" w:cs="Times New Roman"/>
                <w:sz w:val="20"/>
                <w:szCs w:val="20"/>
              </w:rPr>
              <w:tab/>
              <w:t>закрепление процедур и усиление требований</w:t>
            </w:r>
          </w:p>
          <w:p w14:paraId="6CDB8533" w14:textId="77777777" w:rsidR="002F16C2" w:rsidRPr="00846E15" w:rsidRDefault="002F16C2" w:rsidP="002F16C2">
            <w:pPr>
              <w:jc w:val="both"/>
              <w:rPr>
                <w:rFonts w:ascii="Times New Roman" w:hAnsi="Times New Roman" w:cs="Times New Roman"/>
                <w:sz w:val="20"/>
                <w:szCs w:val="20"/>
              </w:rPr>
            </w:pPr>
            <w:r w:rsidRPr="00846E15">
              <w:rPr>
                <w:rFonts w:ascii="Times New Roman" w:hAnsi="Times New Roman" w:cs="Times New Roman"/>
                <w:sz w:val="20"/>
                <w:szCs w:val="20"/>
              </w:rPr>
              <w:lastRenderedPageBreak/>
              <w:t>4)</w:t>
            </w:r>
            <w:r w:rsidRPr="00846E15">
              <w:rPr>
                <w:rFonts w:ascii="Times New Roman" w:hAnsi="Times New Roman" w:cs="Times New Roman"/>
                <w:sz w:val="20"/>
                <w:szCs w:val="20"/>
              </w:rPr>
              <w:tab/>
              <w:t>ознакомление с принципами и принятие системы</w:t>
            </w:r>
          </w:p>
          <w:p w14:paraId="6CF6CDD6" w14:textId="3C91D536" w:rsidR="002F16C2" w:rsidRPr="00846E15" w:rsidRDefault="002F16C2" w:rsidP="002F16C2">
            <w:pPr>
              <w:jc w:val="both"/>
              <w:rPr>
                <w:rFonts w:ascii="Times New Roman" w:hAnsi="Times New Roman" w:cs="Times New Roman"/>
                <w:sz w:val="20"/>
                <w:szCs w:val="20"/>
              </w:rPr>
            </w:pPr>
            <w:r w:rsidRPr="00846E15">
              <w:rPr>
                <w:rFonts w:ascii="Times New Roman" w:hAnsi="Times New Roman" w:cs="Times New Roman"/>
                <w:sz w:val="20"/>
                <w:szCs w:val="20"/>
              </w:rPr>
              <w:t>5)</w:t>
            </w:r>
            <w:r w:rsidRPr="00846E15">
              <w:rPr>
                <w:rFonts w:ascii="Times New Roman" w:hAnsi="Times New Roman" w:cs="Times New Roman"/>
                <w:sz w:val="20"/>
                <w:szCs w:val="20"/>
              </w:rPr>
              <w:tab/>
              <w:t>регулярность действий и периодический контроль</w:t>
            </w:r>
          </w:p>
        </w:tc>
        <w:tc>
          <w:tcPr>
            <w:tcW w:w="2869" w:type="dxa"/>
            <w:tcBorders>
              <w:bottom w:val="single" w:sz="4" w:space="0" w:color="auto"/>
            </w:tcBorders>
            <w:shd w:val="clear" w:color="auto" w:fill="auto"/>
            <w:vAlign w:val="center"/>
          </w:tcPr>
          <w:p w14:paraId="53438699" w14:textId="0F59D5E5" w:rsidR="002F16C2" w:rsidRPr="00846E15" w:rsidRDefault="002F16C2" w:rsidP="002F16C2">
            <w:pPr>
              <w:jc w:val="center"/>
              <w:rPr>
                <w:rFonts w:ascii="Times New Roman" w:hAnsi="Times New Roman" w:cs="Times New Roman"/>
                <w:sz w:val="20"/>
                <w:szCs w:val="20"/>
              </w:rPr>
            </w:pPr>
            <w:r w:rsidRPr="00846E15">
              <w:rPr>
                <w:rFonts w:ascii="Times New Roman" w:hAnsi="Times New Roman" w:cs="Times New Roman"/>
                <w:sz w:val="20"/>
                <w:szCs w:val="20"/>
              </w:rPr>
              <w:lastRenderedPageBreak/>
              <w:t>42531</w:t>
            </w:r>
          </w:p>
        </w:tc>
      </w:tr>
      <w:tr w:rsidR="002F16C2" w:rsidRPr="00D613D8" w14:paraId="6AA4AE65" w14:textId="77777777" w:rsidTr="0064640B">
        <w:trPr>
          <w:trHeight w:val="1230"/>
          <w:jc w:val="center"/>
        </w:trPr>
        <w:tc>
          <w:tcPr>
            <w:tcW w:w="2165" w:type="dxa"/>
            <w:vMerge/>
          </w:tcPr>
          <w:p w14:paraId="5B5524FC" w14:textId="77777777" w:rsidR="002F16C2" w:rsidRPr="00D613D8" w:rsidRDefault="002F16C2" w:rsidP="002F16C2">
            <w:pPr>
              <w:rPr>
                <w:rFonts w:ascii="Times New Roman" w:hAnsi="Times New Roman" w:cs="Times New Roman"/>
                <w:b/>
                <w:sz w:val="20"/>
                <w:szCs w:val="20"/>
              </w:rPr>
            </w:pPr>
          </w:p>
        </w:tc>
        <w:tc>
          <w:tcPr>
            <w:tcW w:w="2066" w:type="dxa"/>
            <w:vMerge/>
          </w:tcPr>
          <w:p w14:paraId="6C78C790" w14:textId="6B18B931"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708CCE5B"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6412EDA1" w14:textId="77777777" w:rsidR="002F16C2" w:rsidRPr="00FC2DC1" w:rsidRDefault="002F16C2" w:rsidP="002F16C2">
            <w:pPr>
              <w:jc w:val="both"/>
              <w:rPr>
                <w:rFonts w:ascii="Times New Roman" w:hAnsi="Times New Roman" w:cs="Times New Roman"/>
                <w:b/>
                <w:sz w:val="20"/>
              </w:rPr>
            </w:pPr>
            <w:r w:rsidRPr="00FC2DC1">
              <w:rPr>
                <w:rFonts w:ascii="Times New Roman" w:hAnsi="Times New Roman" w:cs="Times New Roman"/>
                <w:b/>
                <w:sz w:val="20"/>
              </w:rPr>
              <w:t>Прочитайте текст, выберите правильный ответ.</w:t>
            </w:r>
          </w:p>
          <w:p w14:paraId="3EE62ECB" w14:textId="77777777" w:rsidR="002F16C2" w:rsidRPr="00846E15" w:rsidRDefault="002F16C2" w:rsidP="002F16C2">
            <w:pPr>
              <w:jc w:val="both"/>
              <w:rPr>
                <w:rFonts w:ascii="Times New Roman" w:hAnsi="Times New Roman" w:cs="Times New Roman"/>
                <w:sz w:val="20"/>
              </w:rPr>
            </w:pPr>
          </w:p>
          <w:p w14:paraId="1F9DF358" w14:textId="77777777" w:rsidR="002F16C2" w:rsidRPr="00846E15" w:rsidRDefault="002F16C2" w:rsidP="002F16C2">
            <w:pPr>
              <w:jc w:val="both"/>
              <w:rPr>
                <w:rFonts w:ascii="Times New Roman" w:hAnsi="Times New Roman" w:cs="Times New Roman"/>
                <w:sz w:val="20"/>
              </w:rPr>
            </w:pPr>
            <w:r w:rsidRPr="00846E15">
              <w:rPr>
                <w:rFonts w:ascii="Times New Roman" w:hAnsi="Times New Roman" w:cs="Times New Roman"/>
                <w:sz w:val="20"/>
              </w:rPr>
              <w:t>Выберите из перечисленного характеристику системы «точно вовремя».</w:t>
            </w:r>
          </w:p>
          <w:p w14:paraId="098D4965" w14:textId="77777777" w:rsidR="002F16C2" w:rsidRPr="00846E15" w:rsidRDefault="002F16C2" w:rsidP="002F16C2">
            <w:pPr>
              <w:jc w:val="both"/>
              <w:rPr>
                <w:rFonts w:ascii="Times New Roman" w:hAnsi="Times New Roman" w:cs="Times New Roman"/>
                <w:sz w:val="20"/>
              </w:rPr>
            </w:pPr>
          </w:p>
          <w:p w14:paraId="0C4553AE" w14:textId="77777777" w:rsidR="002F16C2" w:rsidRPr="00846E15" w:rsidRDefault="002F16C2" w:rsidP="002F16C2">
            <w:pPr>
              <w:jc w:val="both"/>
              <w:rPr>
                <w:rFonts w:ascii="Times New Roman" w:hAnsi="Times New Roman" w:cs="Times New Roman"/>
                <w:sz w:val="20"/>
              </w:rPr>
            </w:pPr>
            <w:r w:rsidRPr="00846E15">
              <w:rPr>
                <w:rFonts w:ascii="Times New Roman" w:hAnsi="Times New Roman" w:cs="Times New Roman"/>
                <w:sz w:val="20"/>
              </w:rPr>
              <w:t>1)</w:t>
            </w:r>
            <w:r w:rsidRPr="00846E15">
              <w:rPr>
                <w:rFonts w:ascii="Times New Roman" w:hAnsi="Times New Roman" w:cs="Times New Roman"/>
                <w:sz w:val="20"/>
              </w:rPr>
              <w:tab/>
              <w:t xml:space="preserve">способ наладки оборудования, при котором происходит его автоматическая остановка при появлении дефектных деталей </w:t>
            </w:r>
          </w:p>
          <w:p w14:paraId="5AA7DF39" w14:textId="77777777" w:rsidR="002F16C2" w:rsidRPr="00846E15" w:rsidRDefault="002F16C2" w:rsidP="002F16C2">
            <w:pPr>
              <w:jc w:val="both"/>
              <w:rPr>
                <w:rFonts w:ascii="Times New Roman" w:hAnsi="Times New Roman" w:cs="Times New Roman"/>
                <w:sz w:val="20"/>
              </w:rPr>
            </w:pPr>
            <w:r w:rsidRPr="00846E15">
              <w:rPr>
                <w:rFonts w:ascii="Times New Roman" w:hAnsi="Times New Roman" w:cs="Times New Roman"/>
                <w:sz w:val="20"/>
              </w:rPr>
              <w:t>2)</w:t>
            </w:r>
            <w:r w:rsidRPr="00846E15">
              <w:rPr>
                <w:rFonts w:ascii="Times New Roman" w:hAnsi="Times New Roman" w:cs="Times New Roman"/>
                <w:sz w:val="20"/>
              </w:rPr>
              <w:tab/>
              <w:t xml:space="preserve">система производства, при которой изготавливается нужное потребителю количество деталей в определенный им срок </w:t>
            </w:r>
          </w:p>
          <w:p w14:paraId="752B8391" w14:textId="77777777" w:rsidR="002F16C2" w:rsidRPr="00846E15" w:rsidRDefault="002F16C2" w:rsidP="002F16C2">
            <w:pPr>
              <w:jc w:val="both"/>
              <w:rPr>
                <w:rFonts w:ascii="Times New Roman" w:hAnsi="Times New Roman" w:cs="Times New Roman"/>
                <w:sz w:val="20"/>
              </w:rPr>
            </w:pPr>
            <w:r w:rsidRPr="00846E15">
              <w:rPr>
                <w:rFonts w:ascii="Times New Roman" w:hAnsi="Times New Roman" w:cs="Times New Roman"/>
                <w:sz w:val="20"/>
              </w:rPr>
              <w:t>3)</w:t>
            </w:r>
            <w:r w:rsidRPr="00846E15">
              <w:rPr>
                <w:rFonts w:ascii="Times New Roman" w:hAnsi="Times New Roman" w:cs="Times New Roman"/>
                <w:sz w:val="20"/>
              </w:rPr>
              <w:tab/>
              <w:t xml:space="preserve">полезность продукта с точки зрения потребителя, создаваемая производителем в результате выполнения последовательных действий </w:t>
            </w:r>
          </w:p>
          <w:p w14:paraId="64D55A63" w14:textId="2163472A" w:rsidR="002F16C2" w:rsidRPr="00846E15" w:rsidRDefault="002F16C2" w:rsidP="002F16C2">
            <w:pPr>
              <w:jc w:val="both"/>
              <w:rPr>
                <w:rFonts w:ascii="Times New Roman" w:hAnsi="Times New Roman" w:cs="Times New Roman"/>
                <w:sz w:val="20"/>
              </w:rPr>
            </w:pPr>
            <w:r w:rsidRPr="00846E15">
              <w:rPr>
                <w:rFonts w:ascii="Times New Roman" w:hAnsi="Times New Roman" w:cs="Times New Roman"/>
                <w:sz w:val="20"/>
              </w:rPr>
              <w:t>4)</w:t>
            </w:r>
            <w:r w:rsidRPr="00846E15">
              <w:rPr>
                <w:rFonts w:ascii="Times New Roman" w:hAnsi="Times New Roman" w:cs="Times New Roman"/>
                <w:sz w:val="20"/>
              </w:rPr>
              <w:tab/>
              <w:t>новый тип производства, в котором ценность продукции определяется с точки зрения потребителя</w:t>
            </w:r>
          </w:p>
        </w:tc>
        <w:tc>
          <w:tcPr>
            <w:tcW w:w="2869" w:type="dxa"/>
            <w:shd w:val="clear" w:color="auto" w:fill="auto"/>
            <w:vAlign w:val="center"/>
          </w:tcPr>
          <w:p w14:paraId="67F9865E" w14:textId="3D110701" w:rsidR="002F16C2" w:rsidRPr="00846E15" w:rsidRDefault="002F16C2" w:rsidP="002F16C2">
            <w:pPr>
              <w:jc w:val="center"/>
              <w:rPr>
                <w:rFonts w:ascii="Times New Roman" w:hAnsi="Times New Roman" w:cs="Times New Roman"/>
                <w:sz w:val="20"/>
              </w:rPr>
            </w:pPr>
            <w:r>
              <w:rPr>
                <w:rFonts w:ascii="Times New Roman" w:hAnsi="Times New Roman" w:cs="Times New Roman"/>
                <w:sz w:val="20"/>
              </w:rPr>
              <w:t>2</w:t>
            </w:r>
          </w:p>
        </w:tc>
      </w:tr>
      <w:tr w:rsidR="002F16C2" w:rsidRPr="00D613D8" w14:paraId="07DC8CB6" w14:textId="77777777" w:rsidTr="0064640B">
        <w:trPr>
          <w:trHeight w:val="70"/>
          <w:jc w:val="center"/>
        </w:trPr>
        <w:tc>
          <w:tcPr>
            <w:tcW w:w="2165" w:type="dxa"/>
            <w:vMerge/>
          </w:tcPr>
          <w:p w14:paraId="3B728491" w14:textId="77777777" w:rsidR="002F16C2" w:rsidRPr="00D613D8" w:rsidRDefault="002F16C2" w:rsidP="002F16C2">
            <w:pPr>
              <w:rPr>
                <w:rFonts w:ascii="Times New Roman" w:hAnsi="Times New Roman" w:cs="Times New Roman"/>
                <w:b/>
                <w:sz w:val="20"/>
                <w:szCs w:val="20"/>
              </w:rPr>
            </w:pPr>
          </w:p>
        </w:tc>
        <w:tc>
          <w:tcPr>
            <w:tcW w:w="2066" w:type="dxa"/>
            <w:vMerge/>
          </w:tcPr>
          <w:p w14:paraId="33547F3A" w14:textId="6C58BECE" w:rsidR="002F16C2" w:rsidRPr="00D613D8" w:rsidRDefault="002F16C2" w:rsidP="002F16C2">
            <w:pPr>
              <w:rPr>
                <w:rFonts w:ascii="Times New Roman" w:hAnsi="Times New Roman" w:cs="Times New Roman"/>
                <w:sz w:val="20"/>
                <w:szCs w:val="20"/>
              </w:rPr>
            </w:pPr>
          </w:p>
        </w:tc>
        <w:tc>
          <w:tcPr>
            <w:tcW w:w="2037" w:type="dxa"/>
            <w:gridSpan w:val="2"/>
            <w:vMerge/>
            <w:vAlign w:val="center"/>
          </w:tcPr>
          <w:p w14:paraId="4BA191A9" w14:textId="77777777" w:rsidR="002F16C2" w:rsidRPr="00D613D8" w:rsidRDefault="002F16C2" w:rsidP="002F16C2">
            <w:pPr>
              <w:jc w:val="center"/>
              <w:rPr>
                <w:rFonts w:ascii="Times New Roman" w:hAnsi="Times New Roman" w:cs="Times New Roman"/>
                <w:color w:val="000000"/>
                <w:sz w:val="20"/>
                <w:szCs w:val="20"/>
              </w:rPr>
            </w:pPr>
          </w:p>
        </w:tc>
        <w:tc>
          <w:tcPr>
            <w:tcW w:w="5423" w:type="dxa"/>
            <w:shd w:val="clear" w:color="auto" w:fill="auto"/>
            <w:vAlign w:val="center"/>
          </w:tcPr>
          <w:p w14:paraId="07AE038E" w14:textId="77777777" w:rsidR="002F16C2" w:rsidRPr="00846E15" w:rsidRDefault="002F16C2" w:rsidP="002F16C2">
            <w:pPr>
              <w:jc w:val="both"/>
              <w:rPr>
                <w:rFonts w:ascii="Times New Roman" w:hAnsi="Times New Roman" w:cs="Times New Roman"/>
                <w:b/>
                <w:sz w:val="20"/>
                <w:szCs w:val="20"/>
              </w:rPr>
            </w:pPr>
            <w:r w:rsidRPr="00846E15">
              <w:rPr>
                <w:rFonts w:ascii="Times New Roman" w:hAnsi="Times New Roman" w:cs="Times New Roman"/>
                <w:b/>
                <w:sz w:val="20"/>
                <w:szCs w:val="20"/>
              </w:rPr>
              <w:t xml:space="preserve">Дайте ответ на поставленный вопрос. </w:t>
            </w:r>
          </w:p>
          <w:p w14:paraId="7D3EAAA2" w14:textId="77777777" w:rsidR="002F16C2" w:rsidRPr="00846E15" w:rsidRDefault="002F16C2" w:rsidP="002F16C2">
            <w:pPr>
              <w:jc w:val="both"/>
              <w:rPr>
                <w:rFonts w:ascii="Times New Roman" w:hAnsi="Times New Roman" w:cs="Times New Roman"/>
                <w:sz w:val="20"/>
              </w:rPr>
            </w:pPr>
          </w:p>
          <w:p w14:paraId="105DE613" w14:textId="56B9DED8" w:rsidR="002F16C2" w:rsidRPr="001C7160" w:rsidRDefault="002F16C2" w:rsidP="002F16C2">
            <w:pPr>
              <w:jc w:val="both"/>
            </w:pPr>
            <w:r>
              <w:rPr>
                <w:rFonts w:ascii="Times New Roman" w:hAnsi="Times New Roman" w:cs="Times New Roman"/>
                <w:sz w:val="20"/>
              </w:rPr>
              <w:t>Что такое визуализация?</w:t>
            </w:r>
          </w:p>
        </w:tc>
        <w:tc>
          <w:tcPr>
            <w:tcW w:w="2869" w:type="dxa"/>
            <w:shd w:val="clear" w:color="auto" w:fill="auto"/>
            <w:vAlign w:val="center"/>
          </w:tcPr>
          <w:p w14:paraId="7D502D08" w14:textId="20E123B2" w:rsidR="002F16C2" w:rsidRPr="003E1C69" w:rsidRDefault="002F16C2" w:rsidP="002F16C2">
            <w:pPr>
              <w:jc w:val="center"/>
              <w:rPr>
                <w:rFonts w:ascii="Times New Roman" w:hAnsi="Times New Roman" w:cs="Times New Roman"/>
                <w:sz w:val="20"/>
                <w:szCs w:val="20"/>
              </w:rPr>
            </w:pPr>
            <w:r w:rsidRPr="00846E15">
              <w:rPr>
                <w:rFonts w:ascii="Times New Roman" w:hAnsi="Times New Roman" w:cs="Times New Roman"/>
                <w:sz w:val="20"/>
              </w:rPr>
              <w:t>Расположение всех инструментов, деталей и информации о результативности работы таким образ</w:t>
            </w:r>
            <w:r>
              <w:rPr>
                <w:rFonts w:ascii="Times New Roman" w:hAnsi="Times New Roman" w:cs="Times New Roman"/>
                <w:sz w:val="20"/>
              </w:rPr>
              <w:t>ом, чтобы они были четко видимы</w:t>
            </w:r>
          </w:p>
        </w:tc>
      </w:tr>
      <w:tr w:rsidR="002F16C2" w:rsidRPr="00D613D8" w14:paraId="73AB6FE4" w14:textId="77777777" w:rsidTr="0064640B">
        <w:trPr>
          <w:trHeight w:val="2404"/>
          <w:jc w:val="center"/>
        </w:trPr>
        <w:tc>
          <w:tcPr>
            <w:tcW w:w="2165" w:type="dxa"/>
            <w:vMerge/>
          </w:tcPr>
          <w:p w14:paraId="61B2245F" w14:textId="77777777" w:rsidR="002F16C2" w:rsidRPr="00D613D8" w:rsidRDefault="002F16C2" w:rsidP="002F16C2">
            <w:pPr>
              <w:rPr>
                <w:rFonts w:ascii="Times New Roman" w:hAnsi="Times New Roman" w:cs="Times New Roman"/>
                <w:b/>
                <w:sz w:val="20"/>
                <w:szCs w:val="20"/>
              </w:rPr>
            </w:pPr>
          </w:p>
        </w:tc>
        <w:tc>
          <w:tcPr>
            <w:tcW w:w="2066" w:type="dxa"/>
            <w:vMerge/>
          </w:tcPr>
          <w:p w14:paraId="0A2A45EE" w14:textId="5C4E5462" w:rsidR="002F16C2" w:rsidRPr="00D613D8" w:rsidRDefault="002F16C2" w:rsidP="002F16C2">
            <w:pPr>
              <w:rPr>
                <w:rFonts w:ascii="Times New Roman" w:hAnsi="Times New Roman" w:cs="Times New Roman"/>
                <w:sz w:val="20"/>
                <w:szCs w:val="20"/>
              </w:rPr>
            </w:pPr>
          </w:p>
        </w:tc>
        <w:tc>
          <w:tcPr>
            <w:tcW w:w="2037" w:type="dxa"/>
            <w:gridSpan w:val="2"/>
            <w:vMerge w:val="restart"/>
          </w:tcPr>
          <w:p w14:paraId="5292774D" w14:textId="07F707E4" w:rsidR="002F16C2" w:rsidRPr="00D613D8" w:rsidRDefault="002F16C2" w:rsidP="00F32E59">
            <w:pPr>
              <w:jc w:val="center"/>
              <w:rPr>
                <w:rFonts w:ascii="Times New Roman" w:hAnsi="Times New Roman" w:cs="Times New Roman"/>
                <w:sz w:val="20"/>
                <w:szCs w:val="20"/>
              </w:rPr>
            </w:pPr>
            <w:r w:rsidRPr="00D613D8">
              <w:rPr>
                <w:rFonts w:ascii="Times New Roman" w:hAnsi="Times New Roman" w:cs="Times New Roman"/>
                <w:sz w:val="20"/>
                <w:szCs w:val="20"/>
              </w:rPr>
              <w:t>Б1.О.10  Методология научных исследований в машиностроении</w:t>
            </w:r>
          </w:p>
        </w:tc>
        <w:tc>
          <w:tcPr>
            <w:tcW w:w="5423" w:type="dxa"/>
            <w:shd w:val="clear" w:color="auto" w:fill="auto"/>
            <w:vAlign w:val="center"/>
          </w:tcPr>
          <w:p w14:paraId="49A745E1" w14:textId="77777777" w:rsidR="002F16C2" w:rsidRPr="00846E15" w:rsidRDefault="002F16C2" w:rsidP="002F16C2">
            <w:pPr>
              <w:jc w:val="both"/>
              <w:rPr>
                <w:rFonts w:ascii="Times New Roman" w:hAnsi="Times New Roman" w:cs="Times New Roman"/>
                <w:b/>
                <w:sz w:val="20"/>
              </w:rPr>
            </w:pPr>
            <w:r w:rsidRPr="00846E15">
              <w:rPr>
                <w:rFonts w:ascii="Times New Roman" w:hAnsi="Times New Roman" w:cs="Times New Roman"/>
                <w:b/>
                <w:sz w:val="20"/>
              </w:rPr>
              <w:t xml:space="preserve">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 </w:t>
            </w:r>
          </w:p>
          <w:p w14:paraId="32F66CA3" w14:textId="77777777" w:rsidR="002F16C2" w:rsidRDefault="002F16C2" w:rsidP="002F16C2">
            <w:pPr>
              <w:jc w:val="both"/>
              <w:rPr>
                <w:rFonts w:ascii="Times New Roman" w:hAnsi="Times New Roman" w:cs="Times New Roman"/>
                <w:sz w:val="20"/>
              </w:rPr>
            </w:pPr>
          </w:p>
          <w:p w14:paraId="53F0D4DE" w14:textId="3130A9FF" w:rsidR="002F16C2" w:rsidRPr="00846E15" w:rsidRDefault="002F16C2" w:rsidP="002F16C2">
            <w:pPr>
              <w:jc w:val="both"/>
              <w:rPr>
                <w:rFonts w:ascii="Times New Roman" w:hAnsi="Times New Roman" w:cs="Times New Roman"/>
                <w:sz w:val="20"/>
              </w:rPr>
            </w:pPr>
            <w:r w:rsidRPr="00846E15">
              <w:rPr>
                <w:rFonts w:ascii="Times New Roman" w:hAnsi="Times New Roman" w:cs="Times New Roman"/>
                <w:sz w:val="20"/>
              </w:rPr>
              <w:t xml:space="preserve">Установите последовательность этапов научно-исследовательской работы: </w:t>
            </w:r>
          </w:p>
          <w:p w14:paraId="59233AD7" w14:textId="77777777" w:rsidR="002F16C2" w:rsidRPr="00846E15" w:rsidRDefault="002F16C2" w:rsidP="002F16C2">
            <w:pPr>
              <w:jc w:val="both"/>
              <w:rPr>
                <w:rFonts w:ascii="Times New Roman" w:hAnsi="Times New Roman" w:cs="Times New Roman"/>
                <w:sz w:val="20"/>
              </w:rPr>
            </w:pPr>
            <w:r w:rsidRPr="00846E15">
              <w:rPr>
                <w:rFonts w:ascii="Times New Roman" w:hAnsi="Times New Roman" w:cs="Times New Roman"/>
                <w:sz w:val="20"/>
              </w:rPr>
              <w:t>1 Теоретическое исследование</w:t>
            </w:r>
          </w:p>
          <w:p w14:paraId="37951D0D" w14:textId="77777777" w:rsidR="002F16C2" w:rsidRPr="00846E15" w:rsidRDefault="002F16C2" w:rsidP="002F16C2">
            <w:pPr>
              <w:jc w:val="both"/>
              <w:rPr>
                <w:rFonts w:ascii="Times New Roman" w:hAnsi="Times New Roman" w:cs="Times New Roman"/>
                <w:sz w:val="20"/>
              </w:rPr>
            </w:pPr>
            <w:r w:rsidRPr="00846E15">
              <w:rPr>
                <w:rFonts w:ascii="Times New Roman" w:hAnsi="Times New Roman" w:cs="Times New Roman"/>
                <w:sz w:val="20"/>
              </w:rPr>
              <w:t>2 Экспериментальное исследование</w:t>
            </w:r>
          </w:p>
          <w:p w14:paraId="6E88587B" w14:textId="77777777" w:rsidR="002F16C2" w:rsidRPr="00846E15" w:rsidRDefault="002F16C2" w:rsidP="002F16C2">
            <w:pPr>
              <w:jc w:val="both"/>
              <w:rPr>
                <w:rFonts w:ascii="Times New Roman" w:hAnsi="Times New Roman" w:cs="Times New Roman"/>
                <w:sz w:val="20"/>
              </w:rPr>
            </w:pPr>
            <w:r w:rsidRPr="00846E15">
              <w:rPr>
                <w:rFonts w:ascii="Times New Roman" w:hAnsi="Times New Roman" w:cs="Times New Roman"/>
                <w:sz w:val="20"/>
              </w:rPr>
              <w:t>3 Внедрение результатов НИР в производство и определение экономического эффекта</w:t>
            </w:r>
          </w:p>
          <w:p w14:paraId="7FB761F0" w14:textId="77777777" w:rsidR="002F16C2" w:rsidRPr="00846E15" w:rsidRDefault="002F16C2" w:rsidP="002F16C2">
            <w:pPr>
              <w:jc w:val="both"/>
              <w:rPr>
                <w:rFonts w:ascii="Times New Roman" w:hAnsi="Times New Roman" w:cs="Times New Roman"/>
                <w:sz w:val="20"/>
              </w:rPr>
            </w:pPr>
            <w:r w:rsidRPr="00846E15">
              <w:rPr>
                <w:rFonts w:ascii="Times New Roman" w:hAnsi="Times New Roman" w:cs="Times New Roman"/>
                <w:sz w:val="20"/>
              </w:rPr>
              <w:t>4 Анализ и оформление результатов исследования</w:t>
            </w:r>
          </w:p>
          <w:p w14:paraId="57F7A9FA" w14:textId="6725DF0E" w:rsidR="002F16C2" w:rsidRPr="00846E15" w:rsidRDefault="002F16C2" w:rsidP="002F16C2">
            <w:pPr>
              <w:jc w:val="both"/>
              <w:rPr>
                <w:rFonts w:ascii="Times New Roman" w:hAnsi="Times New Roman" w:cs="Times New Roman"/>
                <w:sz w:val="20"/>
              </w:rPr>
            </w:pPr>
            <w:r w:rsidRPr="00846E15">
              <w:rPr>
                <w:rFonts w:ascii="Times New Roman" w:hAnsi="Times New Roman" w:cs="Times New Roman"/>
                <w:sz w:val="20"/>
              </w:rPr>
              <w:lastRenderedPageBreak/>
              <w:t>5</w:t>
            </w:r>
            <w:r>
              <w:rPr>
                <w:rFonts w:ascii="Times New Roman" w:hAnsi="Times New Roman" w:cs="Times New Roman"/>
                <w:sz w:val="20"/>
              </w:rPr>
              <w:t xml:space="preserve"> Выбор направления исследования</w:t>
            </w:r>
          </w:p>
        </w:tc>
        <w:tc>
          <w:tcPr>
            <w:tcW w:w="2869" w:type="dxa"/>
            <w:shd w:val="clear" w:color="auto" w:fill="auto"/>
            <w:vAlign w:val="center"/>
          </w:tcPr>
          <w:p w14:paraId="5340AFF7" w14:textId="6F1D95C8" w:rsidR="002F16C2" w:rsidRPr="003E1C69" w:rsidRDefault="002F16C2" w:rsidP="002F16C2">
            <w:pPr>
              <w:jc w:val="center"/>
              <w:rPr>
                <w:rFonts w:ascii="Times New Roman" w:hAnsi="Times New Roman" w:cs="Times New Roman"/>
                <w:sz w:val="20"/>
                <w:szCs w:val="20"/>
              </w:rPr>
            </w:pPr>
            <w:r w:rsidRPr="003E1C69">
              <w:rPr>
                <w:rFonts w:ascii="Times New Roman" w:hAnsi="Times New Roman" w:cs="Times New Roman"/>
                <w:sz w:val="20"/>
                <w:szCs w:val="20"/>
              </w:rPr>
              <w:lastRenderedPageBreak/>
              <w:t>51243</w:t>
            </w:r>
          </w:p>
        </w:tc>
      </w:tr>
      <w:tr w:rsidR="002F16C2" w:rsidRPr="00D613D8" w14:paraId="12335C06" w14:textId="77777777" w:rsidTr="0064640B">
        <w:trPr>
          <w:trHeight w:val="920"/>
          <w:jc w:val="center"/>
        </w:trPr>
        <w:tc>
          <w:tcPr>
            <w:tcW w:w="2165" w:type="dxa"/>
            <w:vMerge/>
          </w:tcPr>
          <w:p w14:paraId="78DADB96" w14:textId="77777777" w:rsidR="002F16C2" w:rsidRPr="00D613D8" w:rsidRDefault="002F16C2" w:rsidP="002F16C2">
            <w:pPr>
              <w:rPr>
                <w:rFonts w:ascii="Times New Roman" w:hAnsi="Times New Roman" w:cs="Times New Roman"/>
                <w:b/>
                <w:sz w:val="20"/>
                <w:szCs w:val="20"/>
              </w:rPr>
            </w:pPr>
          </w:p>
        </w:tc>
        <w:tc>
          <w:tcPr>
            <w:tcW w:w="2066" w:type="dxa"/>
            <w:vMerge/>
          </w:tcPr>
          <w:p w14:paraId="7F270499" w14:textId="77777777" w:rsidR="002F16C2" w:rsidRPr="00D613D8" w:rsidRDefault="002F16C2" w:rsidP="002F16C2">
            <w:pPr>
              <w:rPr>
                <w:rFonts w:ascii="Times New Roman" w:hAnsi="Times New Roman" w:cs="Times New Roman"/>
                <w:sz w:val="20"/>
                <w:szCs w:val="20"/>
              </w:rPr>
            </w:pPr>
          </w:p>
        </w:tc>
        <w:tc>
          <w:tcPr>
            <w:tcW w:w="2037" w:type="dxa"/>
            <w:gridSpan w:val="2"/>
            <w:vMerge/>
          </w:tcPr>
          <w:p w14:paraId="16E84C35" w14:textId="77777777" w:rsidR="002F16C2" w:rsidRPr="00D613D8" w:rsidRDefault="002F16C2" w:rsidP="002F16C2">
            <w:pPr>
              <w:rPr>
                <w:rFonts w:ascii="Times New Roman" w:hAnsi="Times New Roman" w:cs="Times New Roman"/>
                <w:sz w:val="20"/>
                <w:szCs w:val="20"/>
              </w:rPr>
            </w:pPr>
          </w:p>
        </w:tc>
        <w:tc>
          <w:tcPr>
            <w:tcW w:w="5423" w:type="dxa"/>
            <w:shd w:val="clear" w:color="auto" w:fill="auto"/>
            <w:vAlign w:val="center"/>
          </w:tcPr>
          <w:p w14:paraId="65FDF57C" w14:textId="6BE0DB25" w:rsidR="002F16C2" w:rsidRPr="00846E15" w:rsidRDefault="002F16C2" w:rsidP="002F16C2">
            <w:pPr>
              <w:jc w:val="both"/>
              <w:rPr>
                <w:rFonts w:ascii="Times New Roman" w:hAnsi="Times New Roman" w:cs="Times New Roman"/>
                <w:b/>
                <w:sz w:val="20"/>
              </w:rPr>
            </w:pPr>
            <w:r w:rsidRPr="00846E15">
              <w:rPr>
                <w:rFonts w:ascii="Times New Roman" w:hAnsi="Times New Roman" w:cs="Times New Roman"/>
                <w:b/>
                <w:sz w:val="20"/>
              </w:rPr>
              <w:t>Дайте ответ на поставленный вопрос.</w:t>
            </w:r>
          </w:p>
          <w:p w14:paraId="2C440AC3" w14:textId="77777777" w:rsidR="002F16C2" w:rsidRPr="00846E15" w:rsidRDefault="002F16C2" w:rsidP="002F16C2">
            <w:pPr>
              <w:jc w:val="both"/>
              <w:rPr>
                <w:rFonts w:ascii="Times New Roman" w:hAnsi="Times New Roman" w:cs="Times New Roman"/>
                <w:sz w:val="20"/>
              </w:rPr>
            </w:pPr>
          </w:p>
          <w:p w14:paraId="68C05303" w14:textId="65FBB21D" w:rsidR="002F16C2" w:rsidRPr="001C7160" w:rsidRDefault="002F16C2" w:rsidP="002F16C2">
            <w:pPr>
              <w:jc w:val="both"/>
            </w:pPr>
            <w:r>
              <w:rPr>
                <w:rFonts w:ascii="Times New Roman" w:hAnsi="Times New Roman" w:cs="Times New Roman"/>
                <w:sz w:val="20"/>
              </w:rPr>
              <w:t xml:space="preserve">Как называется </w:t>
            </w:r>
            <w:r w:rsidRPr="00846E15">
              <w:rPr>
                <w:rFonts w:ascii="Times New Roman" w:hAnsi="Times New Roman" w:cs="Times New Roman"/>
                <w:sz w:val="20"/>
              </w:rPr>
              <w:t>Краткое описание содержания статьи, которое помогает читателю понять, о чем идет речь в статье</w:t>
            </w:r>
            <w:r>
              <w:rPr>
                <w:rFonts w:ascii="Times New Roman" w:hAnsi="Times New Roman" w:cs="Times New Roman"/>
                <w:sz w:val="20"/>
              </w:rPr>
              <w:t>?</w:t>
            </w:r>
          </w:p>
        </w:tc>
        <w:tc>
          <w:tcPr>
            <w:tcW w:w="2869" w:type="dxa"/>
            <w:shd w:val="clear" w:color="auto" w:fill="auto"/>
            <w:vAlign w:val="center"/>
          </w:tcPr>
          <w:p w14:paraId="353D780D" w14:textId="5F559819" w:rsidR="002F16C2" w:rsidRPr="003E1C69" w:rsidRDefault="002F16C2" w:rsidP="002F16C2">
            <w:pPr>
              <w:jc w:val="center"/>
              <w:rPr>
                <w:rFonts w:ascii="Times New Roman" w:hAnsi="Times New Roman" w:cs="Times New Roman"/>
                <w:sz w:val="20"/>
                <w:szCs w:val="20"/>
              </w:rPr>
            </w:pPr>
            <w:r w:rsidRPr="003E1C69">
              <w:rPr>
                <w:rFonts w:ascii="Times New Roman" w:hAnsi="Times New Roman" w:cs="Times New Roman"/>
                <w:sz w:val="20"/>
                <w:szCs w:val="20"/>
              </w:rPr>
              <w:t>аннотация; аннотацией</w:t>
            </w:r>
          </w:p>
        </w:tc>
      </w:tr>
      <w:tr w:rsidR="002F16C2" w:rsidRPr="00D613D8" w14:paraId="49C7BC7B" w14:textId="77777777" w:rsidTr="0064640B">
        <w:trPr>
          <w:trHeight w:val="283"/>
          <w:jc w:val="center"/>
        </w:trPr>
        <w:tc>
          <w:tcPr>
            <w:tcW w:w="2165" w:type="dxa"/>
            <w:vMerge/>
          </w:tcPr>
          <w:p w14:paraId="12F083E1" w14:textId="77777777" w:rsidR="002F16C2" w:rsidRPr="00D613D8" w:rsidRDefault="002F16C2" w:rsidP="002F16C2">
            <w:pPr>
              <w:rPr>
                <w:rFonts w:ascii="Times New Roman" w:hAnsi="Times New Roman" w:cs="Times New Roman"/>
                <w:b/>
                <w:sz w:val="20"/>
                <w:szCs w:val="20"/>
              </w:rPr>
            </w:pPr>
          </w:p>
        </w:tc>
        <w:tc>
          <w:tcPr>
            <w:tcW w:w="2066" w:type="dxa"/>
            <w:vMerge/>
          </w:tcPr>
          <w:p w14:paraId="30000091" w14:textId="26549B4E" w:rsidR="002F16C2" w:rsidRPr="00D613D8" w:rsidRDefault="002F16C2" w:rsidP="002F16C2">
            <w:pPr>
              <w:rPr>
                <w:rFonts w:ascii="Times New Roman" w:hAnsi="Times New Roman" w:cs="Times New Roman"/>
                <w:sz w:val="20"/>
                <w:szCs w:val="20"/>
              </w:rPr>
            </w:pPr>
          </w:p>
        </w:tc>
        <w:tc>
          <w:tcPr>
            <w:tcW w:w="2037" w:type="dxa"/>
            <w:gridSpan w:val="2"/>
            <w:vMerge/>
          </w:tcPr>
          <w:p w14:paraId="0B228C80" w14:textId="77777777" w:rsidR="002F16C2" w:rsidRPr="00D613D8" w:rsidRDefault="002F16C2" w:rsidP="002F16C2">
            <w:pPr>
              <w:rPr>
                <w:rFonts w:ascii="Times New Roman" w:hAnsi="Times New Roman" w:cs="Times New Roman"/>
                <w:sz w:val="20"/>
                <w:szCs w:val="20"/>
              </w:rPr>
            </w:pPr>
          </w:p>
        </w:tc>
        <w:tc>
          <w:tcPr>
            <w:tcW w:w="5423" w:type="dxa"/>
            <w:shd w:val="clear" w:color="auto" w:fill="auto"/>
            <w:vAlign w:val="center"/>
          </w:tcPr>
          <w:p w14:paraId="53AF4258" w14:textId="77777777" w:rsidR="002F16C2" w:rsidRPr="00846E15" w:rsidRDefault="002F16C2" w:rsidP="002F16C2">
            <w:pPr>
              <w:jc w:val="both"/>
              <w:rPr>
                <w:rFonts w:ascii="Times New Roman" w:hAnsi="Times New Roman" w:cs="Times New Roman"/>
                <w:b/>
                <w:sz w:val="20"/>
              </w:rPr>
            </w:pPr>
            <w:r w:rsidRPr="00846E15">
              <w:rPr>
                <w:rFonts w:ascii="Times New Roman" w:hAnsi="Times New Roman" w:cs="Times New Roman"/>
                <w:b/>
                <w:sz w:val="20"/>
              </w:rPr>
              <w:t>Дайте ответ на поставленный вопрос.</w:t>
            </w:r>
          </w:p>
          <w:p w14:paraId="26C1F415" w14:textId="77777777" w:rsidR="002F16C2" w:rsidRDefault="002F16C2" w:rsidP="002F16C2">
            <w:pPr>
              <w:jc w:val="both"/>
              <w:rPr>
                <w:rFonts w:ascii="Times New Roman" w:hAnsi="Times New Roman" w:cs="Times New Roman"/>
                <w:sz w:val="20"/>
              </w:rPr>
            </w:pPr>
          </w:p>
          <w:p w14:paraId="4774CB76" w14:textId="05910037" w:rsidR="002F16C2" w:rsidRPr="00846E15" w:rsidRDefault="002F16C2" w:rsidP="002F16C2">
            <w:pPr>
              <w:jc w:val="both"/>
              <w:rPr>
                <w:rFonts w:ascii="Times New Roman" w:hAnsi="Times New Roman" w:cs="Times New Roman"/>
              </w:rPr>
            </w:pPr>
            <w:r w:rsidRPr="00846E15">
              <w:rPr>
                <w:rFonts w:ascii="Times New Roman" w:hAnsi="Times New Roman" w:cs="Times New Roman"/>
                <w:sz w:val="20"/>
              </w:rPr>
              <w:t>Что утверждает закон больших чисел?</w:t>
            </w:r>
          </w:p>
        </w:tc>
        <w:tc>
          <w:tcPr>
            <w:tcW w:w="2869" w:type="dxa"/>
            <w:shd w:val="clear" w:color="auto" w:fill="auto"/>
            <w:vAlign w:val="center"/>
          </w:tcPr>
          <w:p w14:paraId="66AE5A36" w14:textId="7881B451" w:rsidR="002F16C2" w:rsidRPr="003E1C69" w:rsidRDefault="002F16C2" w:rsidP="002F16C2">
            <w:pPr>
              <w:jc w:val="center"/>
              <w:rPr>
                <w:rFonts w:ascii="Times New Roman" w:hAnsi="Times New Roman" w:cs="Times New Roman"/>
                <w:sz w:val="20"/>
                <w:szCs w:val="20"/>
              </w:rPr>
            </w:pPr>
            <w:r w:rsidRPr="003E1C69">
              <w:rPr>
                <w:rFonts w:ascii="Times New Roman" w:hAnsi="Times New Roman" w:cs="Times New Roman"/>
                <w:sz w:val="20"/>
                <w:szCs w:val="20"/>
              </w:rPr>
              <w:t>чем больше единиц охвачено статистическим наблюдением, тем лучше проявляется общая закономерность;</w:t>
            </w:r>
          </w:p>
        </w:tc>
      </w:tr>
      <w:tr w:rsidR="002F16C2" w:rsidRPr="00D613D8" w14:paraId="355B143C" w14:textId="77777777" w:rsidTr="0064640B">
        <w:trPr>
          <w:trHeight w:val="321"/>
          <w:jc w:val="center"/>
        </w:trPr>
        <w:tc>
          <w:tcPr>
            <w:tcW w:w="2165" w:type="dxa"/>
            <w:vMerge/>
          </w:tcPr>
          <w:p w14:paraId="7941D83E" w14:textId="77777777" w:rsidR="002F16C2" w:rsidRPr="00D613D8" w:rsidRDefault="002F16C2" w:rsidP="002F16C2">
            <w:pPr>
              <w:rPr>
                <w:rFonts w:ascii="Times New Roman" w:hAnsi="Times New Roman" w:cs="Times New Roman"/>
                <w:b/>
                <w:sz w:val="20"/>
                <w:szCs w:val="20"/>
              </w:rPr>
            </w:pPr>
          </w:p>
        </w:tc>
        <w:tc>
          <w:tcPr>
            <w:tcW w:w="2066" w:type="dxa"/>
            <w:vMerge/>
          </w:tcPr>
          <w:p w14:paraId="6E11A8A6" w14:textId="77777777" w:rsidR="002F16C2" w:rsidRPr="00D613D8" w:rsidRDefault="002F16C2" w:rsidP="002F16C2">
            <w:pPr>
              <w:rPr>
                <w:rFonts w:ascii="Times New Roman" w:hAnsi="Times New Roman" w:cs="Times New Roman"/>
                <w:sz w:val="20"/>
                <w:szCs w:val="20"/>
              </w:rPr>
            </w:pPr>
          </w:p>
        </w:tc>
        <w:tc>
          <w:tcPr>
            <w:tcW w:w="2037" w:type="dxa"/>
            <w:gridSpan w:val="2"/>
            <w:vMerge/>
          </w:tcPr>
          <w:p w14:paraId="367FD853" w14:textId="77777777" w:rsidR="002F16C2" w:rsidRPr="00D613D8" w:rsidRDefault="002F16C2" w:rsidP="002F16C2">
            <w:pPr>
              <w:rPr>
                <w:rFonts w:ascii="Times New Roman" w:hAnsi="Times New Roman" w:cs="Times New Roman"/>
                <w:sz w:val="20"/>
                <w:szCs w:val="20"/>
              </w:rPr>
            </w:pPr>
          </w:p>
        </w:tc>
        <w:tc>
          <w:tcPr>
            <w:tcW w:w="5423" w:type="dxa"/>
            <w:shd w:val="clear" w:color="auto" w:fill="auto"/>
            <w:vAlign w:val="center"/>
          </w:tcPr>
          <w:p w14:paraId="31DC697B" w14:textId="6149989C" w:rsidR="002F16C2" w:rsidRPr="001619A7" w:rsidRDefault="002F16C2" w:rsidP="002F16C2">
            <w:pPr>
              <w:jc w:val="both"/>
              <w:rPr>
                <w:rFonts w:ascii="Times New Roman" w:hAnsi="Times New Roman" w:cs="Times New Roman"/>
                <w:b/>
                <w:sz w:val="20"/>
              </w:rPr>
            </w:pPr>
            <w:r w:rsidRPr="00FC2DC1">
              <w:rPr>
                <w:rFonts w:ascii="Times New Roman" w:hAnsi="Times New Roman" w:cs="Times New Roman"/>
                <w:b/>
                <w:sz w:val="20"/>
              </w:rPr>
              <w:t>Прочитайте текст, выберите</w:t>
            </w:r>
            <w:r>
              <w:rPr>
                <w:rFonts w:ascii="Times New Roman" w:hAnsi="Times New Roman" w:cs="Times New Roman"/>
                <w:b/>
                <w:sz w:val="20"/>
              </w:rPr>
              <w:t xml:space="preserve"> два правильных</w:t>
            </w:r>
            <w:r w:rsidRPr="00FC2DC1">
              <w:rPr>
                <w:rFonts w:ascii="Times New Roman" w:hAnsi="Times New Roman" w:cs="Times New Roman"/>
                <w:b/>
                <w:sz w:val="20"/>
              </w:rPr>
              <w:t xml:space="preserve"> ответ</w:t>
            </w:r>
            <w:r>
              <w:rPr>
                <w:rFonts w:ascii="Times New Roman" w:hAnsi="Times New Roman" w:cs="Times New Roman"/>
                <w:b/>
                <w:sz w:val="20"/>
              </w:rPr>
              <w:t>а</w:t>
            </w:r>
            <w:r w:rsidRPr="00FC2DC1">
              <w:rPr>
                <w:rFonts w:ascii="Times New Roman" w:hAnsi="Times New Roman" w:cs="Times New Roman"/>
                <w:b/>
                <w:sz w:val="20"/>
              </w:rPr>
              <w:t>.</w:t>
            </w:r>
          </w:p>
          <w:p w14:paraId="4E09DEA6" w14:textId="77777777" w:rsidR="002F16C2" w:rsidRDefault="002F16C2" w:rsidP="002F16C2">
            <w:pPr>
              <w:jc w:val="both"/>
              <w:rPr>
                <w:rFonts w:ascii="Times New Roman" w:hAnsi="Times New Roman" w:cs="Times New Roman"/>
                <w:sz w:val="20"/>
              </w:rPr>
            </w:pPr>
          </w:p>
          <w:p w14:paraId="20EB8AC3" w14:textId="6FC75B63" w:rsidR="002F16C2" w:rsidRPr="001619A7" w:rsidRDefault="002F16C2" w:rsidP="002F16C2">
            <w:pPr>
              <w:jc w:val="both"/>
              <w:rPr>
                <w:rFonts w:ascii="Times New Roman" w:hAnsi="Times New Roman" w:cs="Times New Roman"/>
                <w:sz w:val="20"/>
              </w:rPr>
            </w:pPr>
            <w:r w:rsidRPr="001619A7">
              <w:rPr>
                <w:rFonts w:ascii="Times New Roman" w:hAnsi="Times New Roman" w:cs="Times New Roman"/>
                <w:sz w:val="20"/>
              </w:rPr>
              <w:t>Что из перечисленного не является видом статистического наблюдения по времени регистрации?</w:t>
            </w:r>
          </w:p>
          <w:p w14:paraId="07371FC7" w14:textId="77777777" w:rsidR="002F16C2" w:rsidRPr="001619A7" w:rsidRDefault="002F16C2" w:rsidP="002F16C2">
            <w:pPr>
              <w:jc w:val="both"/>
              <w:rPr>
                <w:rFonts w:ascii="Times New Roman" w:hAnsi="Times New Roman" w:cs="Times New Roman"/>
                <w:sz w:val="20"/>
              </w:rPr>
            </w:pPr>
            <w:r w:rsidRPr="001619A7">
              <w:rPr>
                <w:rFonts w:ascii="Times New Roman" w:hAnsi="Times New Roman" w:cs="Times New Roman"/>
                <w:sz w:val="20"/>
              </w:rPr>
              <w:t xml:space="preserve">1. текущее, </w:t>
            </w:r>
          </w:p>
          <w:p w14:paraId="68CACCF6" w14:textId="77777777" w:rsidR="002F16C2" w:rsidRPr="001619A7" w:rsidRDefault="002F16C2" w:rsidP="002F16C2">
            <w:pPr>
              <w:jc w:val="both"/>
              <w:rPr>
                <w:rFonts w:ascii="Times New Roman" w:hAnsi="Times New Roman" w:cs="Times New Roman"/>
                <w:sz w:val="20"/>
              </w:rPr>
            </w:pPr>
            <w:r w:rsidRPr="001619A7">
              <w:rPr>
                <w:rFonts w:ascii="Times New Roman" w:hAnsi="Times New Roman" w:cs="Times New Roman"/>
                <w:sz w:val="20"/>
              </w:rPr>
              <w:t xml:space="preserve">2. единовременное; </w:t>
            </w:r>
          </w:p>
          <w:p w14:paraId="4725F7FF" w14:textId="77777777" w:rsidR="002F16C2" w:rsidRPr="001619A7" w:rsidRDefault="002F16C2" w:rsidP="002F16C2">
            <w:pPr>
              <w:jc w:val="both"/>
              <w:rPr>
                <w:rFonts w:ascii="Times New Roman" w:hAnsi="Times New Roman" w:cs="Times New Roman"/>
                <w:sz w:val="20"/>
              </w:rPr>
            </w:pPr>
            <w:r w:rsidRPr="001619A7">
              <w:rPr>
                <w:rFonts w:ascii="Times New Roman" w:hAnsi="Times New Roman" w:cs="Times New Roman"/>
                <w:sz w:val="20"/>
              </w:rPr>
              <w:t xml:space="preserve">3. выборочное; </w:t>
            </w:r>
          </w:p>
          <w:p w14:paraId="16A7CA6E" w14:textId="77777777" w:rsidR="002F16C2" w:rsidRPr="001619A7" w:rsidRDefault="002F16C2" w:rsidP="002F16C2">
            <w:pPr>
              <w:jc w:val="both"/>
              <w:rPr>
                <w:rFonts w:ascii="Times New Roman" w:hAnsi="Times New Roman" w:cs="Times New Roman"/>
                <w:sz w:val="20"/>
              </w:rPr>
            </w:pPr>
            <w:r w:rsidRPr="001619A7">
              <w:rPr>
                <w:rFonts w:ascii="Times New Roman" w:hAnsi="Times New Roman" w:cs="Times New Roman"/>
                <w:sz w:val="20"/>
              </w:rPr>
              <w:t xml:space="preserve">4. периодическое; </w:t>
            </w:r>
          </w:p>
          <w:p w14:paraId="619AB0E8" w14:textId="72E8779C" w:rsidR="002F16C2" w:rsidRPr="001C7160" w:rsidRDefault="002F16C2" w:rsidP="002F16C2">
            <w:pPr>
              <w:jc w:val="both"/>
            </w:pPr>
            <w:r w:rsidRPr="001619A7">
              <w:rPr>
                <w:rFonts w:ascii="Times New Roman" w:hAnsi="Times New Roman" w:cs="Times New Roman"/>
                <w:sz w:val="20"/>
              </w:rPr>
              <w:t xml:space="preserve">5. сплошное </w:t>
            </w:r>
          </w:p>
        </w:tc>
        <w:tc>
          <w:tcPr>
            <w:tcW w:w="2869" w:type="dxa"/>
            <w:shd w:val="clear" w:color="auto" w:fill="auto"/>
            <w:vAlign w:val="center"/>
          </w:tcPr>
          <w:p w14:paraId="06819C6F" w14:textId="5EEA0BF3" w:rsidR="002F16C2" w:rsidRPr="003E1C69" w:rsidRDefault="002F16C2" w:rsidP="002F16C2">
            <w:pPr>
              <w:jc w:val="center"/>
              <w:rPr>
                <w:rFonts w:ascii="Times New Roman" w:hAnsi="Times New Roman" w:cs="Times New Roman"/>
                <w:sz w:val="20"/>
                <w:szCs w:val="20"/>
              </w:rPr>
            </w:pPr>
            <w:r>
              <w:rPr>
                <w:rFonts w:ascii="Times New Roman" w:hAnsi="Times New Roman" w:cs="Times New Roman"/>
                <w:sz w:val="20"/>
                <w:szCs w:val="20"/>
              </w:rPr>
              <w:t>35</w:t>
            </w:r>
          </w:p>
        </w:tc>
      </w:tr>
      <w:tr w:rsidR="002F16C2" w:rsidRPr="00D613D8" w14:paraId="230F67B2" w14:textId="77777777" w:rsidTr="0064640B">
        <w:trPr>
          <w:trHeight w:val="321"/>
          <w:jc w:val="center"/>
        </w:trPr>
        <w:tc>
          <w:tcPr>
            <w:tcW w:w="2165" w:type="dxa"/>
            <w:vMerge/>
          </w:tcPr>
          <w:p w14:paraId="02240756" w14:textId="77777777" w:rsidR="002F16C2" w:rsidRPr="00D613D8" w:rsidRDefault="002F16C2" w:rsidP="002F16C2">
            <w:pPr>
              <w:rPr>
                <w:rFonts w:ascii="Times New Roman" w:hAnsi="Times New Roman" w:cs="Times New Roman"/>
                <w:b/>
                <w:sz w:val="20"/>
                <w:szCs w:val="20"/>
              </w:rPr>
            </w:pPr>
          </w:p>
        </w:tc>
        <w:tc>
          <w:tcPr>
            <w:tcW w:w="2066" w:type="dxa"/>
            <w:vMerge/>
          </w:tcPr>
          <w:p w14:paraId="3B3A10EF" w14:textId="77777777" w:rsidR="002F16C2" w:rsidRPr="00D613D8" w:rsidRDefault="002F16C2" w:rsidP="002F16C2">
            <w:pPr>
              <w:rPr>
                <w:rFonts w:ascii="Times New Roman" w:hAnsi="Times New Roman" w:cs="Times New Roman"/>
                <w:sz w:val="20"/>
                <w:szCs w:val="20"/>
              </w:rPr>
            </w:pPr>
          </w:p>
        </w:tc>
        <w:tc>
          <w:tcPr>
            <w:tcW w:w="2037" w:type="dxa"/>
            <w:gridSpan w:val="2"/>
            <w:vMerge/>
          </w:tcPr>
          <w:p w14:paraId="3DA87E7D" w14:textId="77777777" w:rsidR="002F16C2" w:rsidRPr="00D613D8" w:rsidRDefault="002F16C2" w:rsidP="002F16C2">
            <w:pPr>
              <w:rPr>
                <w:rFonts w:ascii="Times New Roman" w:hAnsi="Times New Roman" w:cs="Times New Roman"/>
                <w:sz w:val="20"/>
                <w:szCs w:val="20"/>
              </w:rPr>
            </w:pPr>
          </w:p>
        </w:tc>
        <w:tc>
          <w:tcPr>
            <w:tcW w:w="5423" w:type="dxa"/>
            <w:shd w:val="clear" w:color="auto" w:fill="auto"/>
            <w:vAlign w:val="center"/>
          </w:tcPr>
          <w:p w14:paraId="6DEB8D06" w14:textId="639A6180" w:rsidR="002F16C2" w:rsidRPr="001C7160" w:rsidRDefault="002F16C2" w:rsidP="002F16C2">
            <w:pPr>
              <w:rPr>
                <w:rFonts w:ascii="Times New Roman" w:eastAsia="Times New Roman" w:hAnsi="Times New Roman" w:cs="Times New Roman"/>
                <w:sz w:val="20"/>
                <w:szCs w:val="20"/>
              </w:rPr>
            </w:pPr>
            <w:r w:rsidRPr="001C7160">
              <w:rPr>
                <w:rFonts w:ascii="Times New Roman" w:eastAsia="Times New Roman" w:hAnsi="Times New Roman" w:cs="Times New Roman"/>
                <w:sz w:val="20"/>
                <w:szCs w:val="20"/>
              </w:rPr>
              <w:t>Соотнесите вид эксперимента и характеристику его применения.</w:t>
            </w:r>
          </w:p>
          <w:tbl>
            <w:tblPr>
              <w:tblStyle w:val="a3"/>
              <w:tblW w:w="0" w:type="auto"/>
              <w:jc w:val="center"/>
              <w:tblLook w:val="04A0" w:firstRow="1" w:lastRow="0" w:firstColumn="1" w:lastColumn="0" w:noHBand="0" w:noVBand="1"/>
            </w:tblPr>
            <w:tblGrid>
              <w:gridCol w:w="2632"/>
              <w:gridCol w:w="2565"/>
            </w:tblGrid>
            <w:tr w:rsidR="002F16C2" w:rsidRPr="001C7160" w14:paraId="0DD6D02D" w14:textId="77777777" w:rsidTr="00F32E59">
              <w:trPr>
                <w:jc w:val="center"/>
              </w:trPr>
              <w:tc>
                <w:tcPr>
                  <w:tcW w:w="2765" w:type="dxa"/>
                </w:tcPr>
                <w:p w14:paraId="741BB823" w14:textId="348915EE" w:rsidR="002F16C2" w:rsidRPr="001C7160" w:rsidRDefault="002F16C2" w:rsidP="00F32E59">
                  <w:pPr>
                    <w:tabs>
                      <w:tab w:val="left" w:pos="2888"/>
                    </w:tabs>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r w:rsidR="00F32E59">
                    <w:rPr>
                      <w:rFonts w:ascii="Times New Roman" w:eastAsia="Times New Roman" w:hAnsi="Times New Roman" w:cs="Times New Roman"/>
                      <w:sz w:val="20"/>
                      <w:szCs w:val="20"/>
                    </w:rPr>
                    <w:t>. Лабораторная работа</w:t>
                  </w:r>
                </w:p>
              </w:tc>
              <w:tc>
                <w:tcPr>
                  <w:tcW w:w="2765" w:type="dxa"/>
                </w:tcPr>
                <w:p w14:paraId="667411AC" w14:textId="4910F6AC" w:rsidR="002F16C2" w:rsidRPr="001C7160" w:rsidRDefault="002F16C2" w:rsidP="00F32E5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1C7160">
                    <w:rPr>
                      <w:rFonts w:ascii="Times New Roman" w:eastAsia="Times New Roman" w:hAnsi="Times New Roman" w:cs="Times New Roman"/>
                      <w:sz w:val="20"/>
                      <w:szCs w:val="20"/>
                    </w:rPr>
                    <w:t>. выполняется по окончании изучения конкретной темы, раздела.</w:t>
                  </w:r>
                </w:p>
              </w:tc>
            </w:tr>
            <w:tr w:rsidR="002F16C2" w:rsidRPr="001C7160" w14:paraId="0884FDEE" w14:textId="77777777" w:rsidTr="00F32E59">
              <w:trPr>
                <w:jc w:val="center"/>
              </w:trPr>
              <w:tc>
                <w:tcPr>
                  <w:tcW w:w="2765" w:type="dxa"/>
                </w:tcPr>
                <w:p w14:paraId="04FCF5EA" w14:textId="4E1C9086" w:rsidR="002F16C2" w:rsidRPr="001C7160" w:rsidRDefault="002F16C2" w:rsidP="00F32E59">
                  <w:pPr>
                    <w:tabs>
                      <w:tab w:val="left" w:pos="2888"/>
                    </w:tabs>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F32E59">
                    <w:rPr>
                      <w:rFonts w:ascii="Times New Roman" w:eastAsia="Times New Roman" w:hAnsi="Times New Roman" w:cs="Times New Roman"/>
                      <w:sz w:val="20"/>
                      <w:szCs w:val="20"/>
                    </w:rPr>
                    <w:t>. Практическая работа</w:t>
                  </w:r>
                </w:p>
              </w:tc>
              <w:tc>
                <w:tcPr>
                  <w:tcW w:w="2765" w:type="dxa"/>
                </w:tcPr>
                <w:p w14:paraId="7772C1E2" w14:textId="24B34697" w:rsidR="002F16C2" w:rsidRPr="001C7160" w:rsidRDefault="002F16C2" w:rsidP="00F32E5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1C7160">
                    <w:rPr>
                      <w:rFonts w:ascii="Times New Roman" w:eastAsia="Times New Roman" w:hAnsi="Times New Roman" w:cs="Times New Roman"/>
                      <w:sz w:val="20"/>
                      <w:szCs w:val="20"/>
                    </w:rPr>
                    <w:t>. выполняется при изучении нового материала</w:t>
                  </w:r>
                </w:p>
              </w:tc>
            </w:tr>
            <w:tr w:rsidR="002F16C2" w:rsidRPr="001C7160" w14:paraId="7E60DF26" w14:textId="77777777" w:rsidTr="00F32E59">
              <w:trPr>
                <w:jc w:val="center"/>
              </w:trPr>
              <w:tc>
                <w:tcPr>
                  <w:tcW w:w="2765" w:type="dxa"/>
                </w:tcPr>
                <w:p w14:paraId="710E4CA1" w14:textId="133C321A" w:rsidR="002F16C2" w:rsidRPr="001C7160" w:rsidRDefault="002F16C2" w:rsidP="00F32E59">
                  <w:pPr>
                    <w:tabs>
                      <w:tab w:val="left" w:pos="2888"/>
                    </w:tabs>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F32E59">
                    <w:rPr>
                      <w:rFonts w:ascii="Times New Roman" w:eastAsia="Times New Roman" w:hAnsi="Times New Roman" w:cs="Times New Roman"/>
                      <w:sz w:val="20"/>
                      <w:szCs w:val="20"/>
                    </w:rPr>
                    <w:t>. Демонстрационный эксперимент</w:t>
                  </w:r>
                </w:p>
              </w:tc>
              <w:tc>
                <w:tcPr>
                  <w:tcW w:w="2765" w:type="dxa"/>
                </w:tcPr>
                <w:p w14:paraId="4C9EAD08" w14:textId="1D078F56" w:rsidR="002F16C2" w:rsidRPr="001C7160" w:rsidRDefault="002F16C2" w:rsidP="00F32E5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Pr="001C7160">
                    <w:rPr>
                      <w:rFonts w:ascii="Times New Roman" w:eastAsia="Times New Roman" w:hAnsi="Times New Roman" w:cs="Times New Roman"/>
                      <w:sz w:val="20"/>
                      <w:szCs w:val="20"/>
                    </w:rPr>
                    <w:t>. выполняется для создания представлений о правилах техники безопасности, оборудовании.</w:t>
                  </w:r>
                </w:p>
              </w:tc>
            </w:tr>
            <w:tr w:rsidR="002F16C2" w:rsidRPr="001C7160" w14:paraId="4860C94E" w14:textId="77777777" w:rsidTr="00F32E59">
              <w:trPr>
                <w:jc w:val="center"/>
              </w:trPr>
              <w:tc>
                <w:tcPr>
                  <w:tcW w:w="2765" w:type="dxa"/>
                </w:tcPr>
                <w:p w14:paraId="5AFF0B2C" w14:textId="355EB806" w:rsidR="002F16C2" w:rsidRPr="001C7160" w:rsidRDefault="002F16C2" w:rsidP="00F32E59">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Г</w:t>
                  </w:r>
                  <w:r w:rsidRPr="001C7160">
                    <w:rPr>
                      <w:rFonts w:ascii="Times New Roman" w:eastAsia="Times New Roman" w:hAnsi="Times New Roman" w:cs="Times New Roman"/>
                      <w:sz w:val="20"/>
                      <w:szCs w:val="20"/>
                    </w:rPr>
                    <w:t>. Научн</w:t>
                  </w:r>
                  <w:r w:rsidR="00F32E59">
                    <w:rPr>
                      <w:rFonts w:ascii="Times New Roman" w:eastAsia="Times New Roman" w:hAnsi="Times New Roman" w:cs="Times New Roman"/>
                      <w:sz w:val="20"/>
                      <w:szCs w:val="20"/>
                    </w:rPr>
                    <w:t>о-исследовательский эксперимент</w:t>
                  </w:r>
                </w:p>
              </w:tc>
              <w:tc>
                <w:tcPr>
                  <w:tcW w:w="2765" w:type="dxa"/>
                </w:tcPr>
                <w:p w14:paraId="055C7E2A" w14:textId="507686CD" w:rsidR="002F16C2" w:rsidRPr="001C7160" w:rsidRDefault="002F16C2" w:rsidP="00F32E5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Pr="001C7160">
                    <w:rPr>
                      <w:rFonts w:ascii="Times New Roman" w:eastAsia="Times New Roman" w:hAnsi="Times New Roman" w:cs="Times New Roman"/>
                      <w:sz w:val="20"/>
                      <w:szCs w:val="20"/>
                    </w:rPr>
                    <w:t>. выполняется при достижении поставленной цели и несет новую информацию.</w:t>
                  </w:r>
                </w:p>
              </w:tc>
            </w:tr>
          </w:tbl>
          <w:p w14:paraId="04094DD7" w14:textId="77777777" w:rsidR="002F16C2" w:rsidRPr="001C7160" w:rsidRDefault="002F16C2" w:rsidP="002F16C2">
            <w:pPr>
              <w:rPr>
                <w:rFonts w:ascii="Times New Roman" w:hAnsi="Times New Roman" w:cs="Times New Roman"/>
                <w:sz w:val="20"/>
                <w:szCs w:val="20"/>
              </w:rPr>
            </w:pPr>
          </w:p>
        </w:tc>
        <w:tc>
          <w:tcPr>
            <w:tcW w:w="2869" w:type="dxa"/>
            <w:shd w:val="clear" w:color="auto" w:fill="auto"/>
            <w:vAlign w:val="center"/>
          </w:tcPr>
          <w:p w14:paraId="73FBEF11" w14:textId="7887A8C7" w:rsidR="002F16C2" w:rsidRPr="003E1C69" w:rsidRDefault="002F16C2" w:rsidP="002F16C2">
            <w:pPr>
              <w:jc w:val="center"/>
              <w:rPr>
                <w:rFonts w:ascii="Times New Roman" w:hAnsi="Times New Roman" w:cs="Times New Roman"/>
                <w:sz w:val="20"/>
                <w:szCs w:val="20"/>
              </w:rPr>
            </w:pPr>
            <w:r>
              <w:rPr>
                <w:rFonts w:ascii="Times New Roman" w:hAnsi="Times New Roman" w:cs="Times New Roman"/>
                <w:sz w:val="20"/>
                <w:szCs w:val="20"/>
              </w:rPr>
              <w:lastRenderedPageBreak/>
              <w:t>2134</w:t>
            </w:r>
          </w:p>
        </w:tc>
      </w:tr>
      <w:tr w:rsidR="002F16C2" w:rsidRPr="00D613D8" w14:paraId="5E02FFAD" w14:textId="77777777" w:rsidTr="0064640B">
        <w:trPr>
          <w:trHeight w:val="1405"/>
          <w:jc w:val="center"/>
        </w:trPr>
        <w:tc>
          <w:tcPr>
            <w:tcW w:w="2165" w:type="dxa"/>
            <w:vMerge/>
          </w:tcPr>
          <w:p w14:paraId="2109EFB5" w14:textId="77777777" w:rsidR="002F16C2" w:rsidRPr="00D613D8" w:rsidRDefault="002F16C2" w:rsidP="002F16C2">
            <w:pPr>
              <w:rPr>
                <w:rFonts w:ascii="Times New Roman" w:hAnsi="Times New Roman" w:cs="Times New Roman"/>
                <w:b/>
                <w:sz w:val="20"/>
                <w:szCs w:val="20"/>
              </w:rPr>
            </w:pPr>
          </w:p>
        </w:tc>
        <w:tc>
          <w:tcPr>
            <w:tcW w:w="2066" w:type="dxa"/>
            <w:vMerge/>
            <w:tcBorders>
              <w:bottom w:val="single" w:sz="4" w:space="0" w:color="auto"/>
            </w:tcBorders>
          </w:tcPr>
          <w:p w14:paraId="153DB6A4" w14:textId="77777777" w:rsidR="002F16C2" w:rsidRPr="00D613D8" w:rsidRDefault="002F16C2" w:rsidP="002F16C2">
            <w:pPr>
              <w:rPr>
                <w:rFonts w:ascii="Times New Roman" w:hAnsi="Times New Roman" w:cs="Times New Roman"/>
                <w:sz w:val="20"/>
                <w:szCs w:val="20"/>
              </w:rPr>
            </w:pPr>
          </w:p>
        </w:tc>
        <w:tc>
          <w:tcPr>
            <w:tcW w:w="2037" w:type="dxa"/>
            <w:gridSpan w:val="2"/>
            <w:vMerge/>
            <w:tcBorders>
              <w:bottom w:val="single" w:sz="4" w:space="0" w:color="auto"/>
            </w:tcBorders>
          </w:tcPr>
          <w:p w14:paraId="7B947AC8" w14:textId="77777777" w:rsidR="002F16C2" w:rsidRPr="00D613D8" w:rsidRDefault="002F16C2" w:rsidP="002F16C2">
            <w:pPr>
              <w:rPr>
                <w:rFonts w:ascii="Times New Roman" w:hAnsi="Times New Roman" w:cs="Times New Roman"/>
                <w:sz w:val="20"/>
                <w:szCs w:val="20"/>
              </w:rPr>
            </w:pPr>
          </w:p>
        </w:tc>
        <w:tc>
          <w:tcPr>
            <w:tcW w:w="5423" w:type="dxa"/>
            <w:tcBorders>
              <w:bottom w:val="single" w:sz="4" w:space="0" w:color="auto"/>
            </w:tcBorders>
            <w:shd w:val="clear" w:color="auto" w:fill="auto"/>
            <w:vAlign w:val="center"/>
          </w:tcPr>
          <w:p w14:paraId="0E1EF06D" w14:textId="4240D303" w:rsidR="002F16C2" w:rsidRPr="001619A7" w:rsidRDefault="002F16C2" w:rsidP="002F16C2">
            <w:pPr>
              <w:jc w:val="both"/>
              <w:rPr>
                <w:rFonts w:ascii="Times New Roman" w:hAnsi="Times New Roman" w:cs="Times New Roman"/>
                <w:b/>
                <w:sz w:val="20"/>
              </w:rPr>
            </w:pPr>
            <w:r w:rsidRPr="001619A7">
              <w:rPr>
                <w:rFonts w:ascii="Times New Roman" w:hAnsi="Times New Roman" w:cs="Times New Roman"/>
                <w:b/>
                <w:sz w:val="20"/>
              </w:rPr>
              <w:t xml:space="preserve">Прочитайте текст задания. Впишите в поле ответов число с точностью до </w:t>
            </w:r>
            <w:r>
              <w:rPr>
                <w:rFonts w:ascii="Times New Roman" w:hAnsi="Times New Roman" w:cs="Times New Roman"/>
                <w:b/>
                <w:sz w:val="20"/>
              </w:rPr>
              <w:t>тысячных</w:t>
            </w:r>
            <w:r w:rsidRPr="001619A7">
              <w:rPr>
                <w:rFonts w:ascii="Times New Roman" w:hAnsi="Times New Roman" w:cs="Times New Roman"/>
                <w:b/>
                <w:sz w:val="20"/>
              </w:rPr>
              <w:t xml:space="preserve">. </w:t>
            </w:r>
          </w:p>
          <w:p w14:paraId="438BA722" w14:textId="77777777" w:rsidR="002F16C2" w:rsidRDefault="002F16C2" w:rsidP="002F16C2">
            <w:pPr>
              <w:jc w:val="both"/>
              <w:rPr>
                <w:rFonts w:ascii="Times New Roman" w:hAnsi="Times New Roman" w:cs="Times New Roman"/>
                <w:sz w:val="20"/>
              </w:rPr>
            </w:pPr>
          </w:p>
          <w:p w14:paraId="0A373642" w14:textId="53FA473C" w:rsidR="002F16C2" w:rsidRPr="001619A7" w:rsidRDefault="002F16C2" w:rsidP="002F16C2">
            <w:pPr>
              <w:jc w:val="both"/>
              <w:rPr>
                <w:rFonts w:ascii="Times New Roman" w:hAnsi="Times New Roman" w:cs="Times New Roman"/>
                <w:sz w:val="20"/>
              </w:rPr>
            </w:pPr>
            <w:r w:rsidRPr="001619A7">
              <w:rPr>
                <w:rFonts w:ascii="Times New Roman" w:hAnsi="Times New Roman" w:cs="Times New Roman"/>
                <w:sz w:val="20"/>
              </w:rPr>
              <w:t>При проведении анализа исследователем были получены следующие значения массы определяемого компонента: 0,2345; 0,2357; 0,2350; 0,2331 г. Рассчитайте среднее значение полученной величины и представьте значение с учетом значащих цифр в доверительном интервале, опираясь на рекомендации представления доверительного интервала.</w:t>
            </w:r>
          </w:p>
        </w:tc>
        <w:tc>
          <w:tcPr>
            <w:tcW w:w="2869" w:type="dxa"/>
            <w:tcBorders>
              <w:bottom w:val="single" w:sz="4" w:space="0" w:color="auto"/>
            </w:tcBorders>
            <w:shd w:val="clear" w:color="auto" w:fill="auto"/>
            <w:vAlign w:val="center"/>
          </w:tcPr>
          <w:p w14:paraId="03292F2A" w14:textId="32D0A19E" w:rsidR="002F16C2" w:rsidRPr="003E1C69" w:rsidRDefault="002F16C2" w:rsidP="002F16C2">
            <w:pPr>
              <w:jc w:val="center"/>
              <w:rPr>
                <w:rFonts w:ascii="Times New Roman" w:hAnsi="Times New Roman" w:cs="Times New Roman"/>
                <w:sz w:val="20"/>
                <w:szCs w:val="20"/>
              </w:rPr>
            </w:pPr>
            <w:r w:rsidRPr="003E1C69">
              <w:rPr>
                <w:rFonts w:ascii="Times New Roman" w:hAnsi="Times New Roman" w:cs="Times New Roman"/>
                <w:sz w:val="20"/>
                <w:szCs w:val="20"/>
              </w:rPr>
              <w:t>0,234</w:t>
            </w:r>
          </w:p>
        </w:tc>
      </w:tr>
      <w:tr w:rsidR="003230D1" w:rsidRPr="00D613D8" w14:paraId="0DD11FCB" w14:textId="77777777" w:rsidTr="0064640B">
        <w:trPr>
          <w:trHeight w:val="185"/>
          <w:jc w:val="center"/>
        </w:trPr>
        <w:tc>
          <w:tcPr>
            <w:tcW w:w="2165" w:type="dxa"/>
            <w:vMerge/>
          </w:tcPr>
          <w:p w14:paraId="68B54D51" w14:textId="77777777" w:rsidR="003230D1" w:rsidRPr="00D613D8" w:rsidRDefault="003230D1" w:rsidP="003230D1">
            <w:pPr>
              <w:rPr>
                <w:rFonts w:ascii="Times New Roman" w:hAnsi="Times New Roman" w:cs="Times New Roman"/>
                <w:b/>
                <w:sz w:val="20"/>
                <w:szCs w:val="20"/>
              </w:rPr>
            </w:pPr>
          </w:p>
        </w:tc>
        <w:tc>
          <w:tcPr>
            <w:tcW w:w="2066" w:type="dxa"/>
            <w:vMerge w:val="restart"/>
            <w:vAlign w:val="center"/>
          </w:tcPr>
          <w:p w14:paraId="0E64197C" w14:textId="6397F72C" w:rsidR="003230D1" w:rsidRPr="00D613D8" w:rsidRDefault="003230D1" w:rsidP="003230D1">
            <w:pPr>
              <w:jc w:val="center"/>
              <w:rPr>
                <w:rFonts w:ascii="Times New Roman" w:hAnsi="Times New Roman" w:cs="Times New Roman"/>
                <w:sz w:val="20"/>
                <w:szCs w:val="20"/>
              </w:rPr>
            </w:pPr>
            <w:r w:rsidRPr="00D613D8">
              <w:rPr>
                <w:rFonts w:ascii="Times New Roman" w:hAnsi="Times New Roman" w:cs="Times New Roman"/>
                <w:sz w:val="20"/>
                <w:szCs w:val="20"/>
              </w:rPr>
              <w:t>ОПК-8.2 Уметь формулировать критические замечания на технические и технологические предложения</w:t>
            </w:r>
          </w:p>
        </w:tc>
        <w:tc>
          <w:tcPr>
            <w:tcW w:w="2037" w:type="dxa"/>
            <w:gridSpan w:val="2"/>
            <w:vMerge w:val="restart"/>
            <w:vAlign w:val="center"/>
          </w:tcPr>
          <w:p w14:paraId="31326398" w14:textId="77777777" w:rsidR="003230D1" w:rsidRPr="00D613D8" w:rsidRDefault="003230D1" w:rsidP="003230D1">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Б2.О.02(П) Производственная технологическая  (проектно-технологическая) практика</w:t>
            </w:r>
          </w:p>
        </w:tc>
        <w:tc>
          <w:tcPr>
            <w:tcW w:w="5423" w:type="dxa"/>
            <w:shd w:val="clear" w:color="auto" w:fill="auto"/>
            <w:vAlign w:val="center"/>
          </w:tcPr>
          <w:p w14:paraId="7C8DE827" w14:textId="5A5EC553" w:rsidR="003230D1" w:rsidRPr="003230D1" w:rsidRDefault="003230D1" w:rsidP="003230D1">
            <w:pPr>
              <w:jc w:val="both"/>
              <w:rPr>
                <w:rFonts w:ascii="Times New Roman" w:hAnsi="Times New Roman" w:cs="Times New Roman"/>
                <w:b/>
                <w:sz w:val="20"/>
              </w:rPr>
            </w:pPr>
            <w:r w:rsidRPr="00FC2DC1">
              <w:rPr>
                <w:rFonts w:ascii="Times New Roman" w:hAnsi="Times New Roman" w:cs="Times New Roman"/>
                <w:b/>
                <w:sz w:val="20"/>
              </w:rPr>
              <w:t>Прочитайте текст, выберите</w:t>
            </w:r>
            <w:r>
              <w:rPr>
                <w:rFonts w:ascii="Times New Roman" w:hAnsi="Times New Roman" w:cs="Times New Roman"/>
                <w:b/>
                <w:sz w:val="20"/>
              </w:rPr>
              <w:t xml:space="preserve"> правильный</w:t>
            </w:r>
            <w:r w:rsidRPr="00FC2DC1">
              <w:rPr>
                <w:rFonts w:ascii="Times New Roman" w:hAnsi="Times New Roman" w:cs="Times New Roman"/>
                <w:b/>
                <w:sz w:val="20"/>
              </w:rPr>
              <w:t xml:space="preserve"> ответ.</w:t>
            </w:r>
          </w:p>
          <w:p w14:paraId="621D3C29" w14:textId="77777777" w:rsidR="003230D1" w:rsidRDefault="003230D1" w:rsidP="003230D1">
            <w:pPr>
              <w:jc w:val="both"/>
              <w:rPr>
                <w:rFonts w:ascii="Times New Roman" w:hAnsi="Times New Roman" w:cs="Times New Roman"/>
                <w:sz w:val="20"/>
              </w:rPr>
            </w:pPr>
          </w:p>
          <w:p w14:paraId="2E7FF45A" w14:textId="6B100F06" w:rsidR="003230D1" w:rsidRPr="003230D1" w:rsidRDefault="003230D1" w:rsidP="003230D1">
            <w:pPr>
              <w:jc w:val="both"/>
              <w:rPr>
                <w:rFonts w:ascii="Times New Roman" w:hAnsi="Times New Roman" w:cs="Times New Roman"/>
                <w:sz w:val="20"/>
              </w:rPr>
            </w:pPr>
            <w:r w:rsidRPr="003230D1">
              <w:rPr>
                <w:rFonts w:ascii="Times New Roman" w:hAnsi="Times New Roman" w:cs="Times New Roman"/>
                <w:sz w:val="20"/>
              </w:rPr>
              <w:t>Какой из нижеприведённых характеристик не должна обладать конструкторская документация?</w:t>
            </w:r>
          </w:p>
          <w:p w14:paraId="5DFADA84" w14:textId="77777777" w:rsidR="003230D1" w:rsidRPr="003230D1" w:rsidRDefault="003230D1" w:rsidP="003230D1">
            <w:pPr>
              <w:jc w:val="both"/>
              <w:rPr>
                <w:rFonts w:ascii="Times New Roman" w:hAnsi="Times New Roman" w:cs="Times New Roman"/>
                <w:sz w:val="20"/>
              </w:rPr>
            </w:pPr>
            <w:r w:rsidRPr="003230D1">
              <w:rPr>
                <w:rFonts w:ascii="Times New Roman" w:hAnsi="Times New Roman" w:cs="Times New Roman"/>
                <w:sz w:val="20"/>
              </w:rPr>
              <w:t>1)Обеспечивать однозначное выполнение детали</w:t>
            </w:r>
          </w:p>
          <w:p w14:paraId="7B9DD763" w14:textId="77777777" w:rsidR="003230D1" w:rsidRPr="003230D1" w:rsidRDefault="003230D1" w:rsidP="003230D1">
            <w:pPr>
              <w:jc w:val="both"/>
              <w:rPr>
                <w:rFonts w:ascii="Times New Roman" w:hAnsi="Times New Roman" w:cs="Times New Roman"/>
                <w:sz w:val="20"/>
              </w:rPr>
            </w:pPr>
            <w:r w:rsidRPr="003230D1">
              <w:rPr>
                <w:rFonts w:ascii="Times New Roman" w:hAnsi="Times New Roman" w:cs="Times New Roman"/>
                <w:sz w:val="20"/>
              </w:rPr>
              <w:t xml:space="preserve">2)Исключать дублирование информации </w:t>
            </w:r>
          </w:p>
          <w:p w14:paraId="715CDE35" w14:textId="77777777" w:rsidR="003230D1" w:rsidRPr="003230D1" w:rsidRDefault="003230D1" w:rsidP="003230D1">
            <w:pPr>
              <w:jc w:val="both"/>
              <w:rPr>
                <w:rFonts w:ascii="Times New Roman" w:hAnsi="Times New Roman" w:cs="Times New Roman"/>
                <w:sz w:val="20"/>
              </w:rPr>
            </w:pPr>
            <w:r w:rsidRPr="003230D1">
              <w:rPr>
                <w:rFonts w:ascii="Times New Roman" w:hAnsi="Times New Roman" w:cs="Times New Roman"/>
                <w:sz w:val="20"/>
              </w:rPr>
              <w:t>3)Иметь иерархическую структуру</w:t>
            </w:r>
          </w:p>
          <w:p w14:paraId="752384E0" w14:textId="451BFB8D" w:rsidR="003230D1" w:rsidRPr="003230D1" w:rsidRDefault="003230D1" w:rsidP="003230D1">
            <w:pPr>
              <w:jc w:val="both"/>
              <w:rPr>
                <w:rFonts w:ascii="Times New Roman" w:hAnsi="Times New Roman" w:cs="Times New Roman"/>
                <w:sz w:val="20"/>
              </w:rPr>
            </w:pPr>
            <w:r w:rsidRPr="003230D1">
              <w:rPr>
                <w:rFonts w:ascii="Times New Roman" w:hAnsi="Times New Roman" w:cs="Times New Roman"/>
                <w:sz w:val="20"/>
              </w:rPr>
              <w:t xml:space="preserve">4)Параметры изделия должны быть заданы без </w:t>
            </w:r>
            <w:r>
              <w:rPr>
                <w:rFonts w:ascii="Times New Roman" w:hAnsi="Times New Roman" w:cs="Times New Roman"/>
                <w:sz w:val="20"/>
              </w:rPr>
              <w:t>предельно допустимых отклонений</w:t>
            </w:r>
          </w:p>
        </w:tc>
        <w:tc>
          <w:tcPr>
            <w:tcW w:w="2869" w:type="dxa"/>
            <w:shd w:val="clear" w:color="auto" w:fill="auto"/>
            <w:vAlign w:val="center"/>
          </w:tcPr>
          <w:p w14:paraId="6EAD6A3A" w14:textId="2F55977D" w:rsidR="003230D1" w:rsidRPr="003E1C69" w:rsidRDefault="003230D1" w:rsidP="003230D1">
            <w:pPr>
              <w:jc w:val="center"/>
              <w:rPr>
                <w:rFonts w:ascii="Times New Roman" w:hAnsi="Times New Roman" w:cs="Times New Roman"/>
                <w:sz w:val="20"/>
                <w:szCs w:val="20"/>
              </w:rPr>
            </w:pPr>
            <w:r>
              <w:rPr>
                <w:rFonts w:ascii="Times New Roman" w:hAnsi="Times New Roman" w:cs="Times New Roman"/>
                <w:sz w:val="20"/>
                <w:szCs w:val="20"/>
              </w:rPr>
              <w:t>4</w:t>
            </w:r>
          </w:p>
        </w:tc>
      </w:tr>
      <w:tr w:rsidR="003230D1" w:rsidRPr="00D613D8" w14:paraId="4F7AE7CF" w14:textId="77777777" w:rsidTr="0064640B">
        <w:trPr>
          <w:trHeight w:val="300"/>
          <w:jc w:val="center"/>
        </w:trPr>
        <w:tc>
          <w:tcPr>
            <w:tcW w:w="2165" w:type="dxa"/>
            <w:vMerge/>
          </w:tcPr>
          <w:p w14:paraId="7237CE40" w14:textId="77777777" w:rsidR="003230D1" w:rsidRPr="00D613D8" w:rsidRDefault="003230D1" w:rsidP="003230D1">
            <w:pPr>
              <w:rPr>
                <w:rFonts w:ascii="Times New Roman" w:hAnsi="Times New Roman" w:cs="Times New Roman"/>
                <w:b/>
                <w:sz w:val="20"/>
                <w:szCs w:val="20"/>
              </w:rPr>
            </w:pPr>
          </w:p>
        </w:tc>
        <w:tc>
          <w:tcPr>
            <w:tcW w:w="2066" w:type="dxa"/>
            <w:vMerge/>
          </w:tcPr>
          <w:p w14:paraId="61F05B3E" w14:textId="77777777" w:rsidR="003230D1" w:rsidRPr="00D613D8" w:rsidRDefault="003230D1" w:rsidP="003230D1">
            <w:pPr>
              <w:rPr>
                <w:rFonts w:ascii="Times New Roman" w:hAnsi="Times New Roman" w:cs="Times New Roman"/>
                <w:sz w:val="20"/>
                <w:szCs w:val="20"/>
              </w:rPr>
            </w:pPr>
          </w:p>
        </w:tc>
        <w:tc>
          <w:tcPr>
            <w:tcW w:w="2037" w:type="dxa"/>
            <w:gridSpan w:val="2"/>
            <w:vMerge/>
            <w:vAlign w:val="center"/>
          </w:tcPr>
          <w:p w14:paraId="5CE94C3D" w14:textId="77777777" w:rsidR="003230D1" w:rsidRPr="00D613D8" w:rsidRDefault="003230D1" w:rsidP="003230D1">
            <w:pPr>
              <w:jc w:val="center"/>
              <w:rPr>
                <w:rFonts w:ascii="Times New Roman" w:hAnsi="Times New Roman" w:cs="Times New Roman"/>
                <w:color w:val="000000"/>
                <w:sz w:val="20"/>
                <w:szCs w:val="20"/>
              </w:rPr>
            </w:pPr>
          </w:p>
        </w:tc>
        <w:tc>
          <w:tcPr>
            <w:tcW w:w="5423" w:type="dxa"/>
            <w:shd w:val="clear" w:color="auto" w:fill="auto"/>
            <w:vAlign w:val="center"/>
          </w:tcPr>
          <w:p w14:paraId="2AA28473" w14:textId="0A7AD29C" w:rsidR="003230D1" w:rsidRPr="003230D1" w:rsidRDefault="003230D1" w:rsidP="003230D1">
            <w:pPr>
              <w:jc w:val="both"/>
              <w:rPr>
                <w:rFonts w:ascii="Times New Roman" w:hAnsi="Times New Roman" w:cs="Times New Roman"/>
                <w:b/>
                <w:sz w:val="20"/>
              </w:rPr>
            </w:pPr>
            <w:r w:rsidRPr="00FC2DC1">
              <w:rPr>
                <w:rFonts w:ascii="Times New Roman" w:hAnsi="Times New Roman" w:cs="Times New Roman"/>
                <w:b/>
                <w:sz w:val="20"/>
              </w:rPr>
              <w:t>Прочитайте текст, выберите</w:t>
            </w:r>
            <w:r>
              <w:rPr>
                <w:rFonts w:ascii="Times New Roman" w:hAnsi="Times New Roman" w:cs="Times New Roman"/>
                <w:b/>
                <w:sz w:val="20"/>
              </w:rPr>
              <w:t xml:space="preserve"> правильный</w:t>
            </w:r>
            <w:r w:rsidRPr="00FC2DC1">
              <w:rPr>
                <w:rFonts w:ascii="Times New Roman" w:hAnsi="Times New Roman" w:cs="Times New Roman"/>
                <w:b/>
                <w:sz w:val="20"/>
              </w:rPr>
              <w:t xml:space="preserve"> ответ.</w:t>
            </w:r>
          </w:p>
          <w:p w14:paraId="5A8063A0" w14:textId="77777777" w:rsidR="003230D1" w:rsidRDefault="003230D1" w:rsidP="003230D1">
            <w:pPr>
              <w:jc w:val="both"/>
              <w:rPr>
                <w:rFonts w:ascii="Times New Roman" w:hAnsi="Times New Roman" w:cs="Times New Roman"/>
                <w:sz w:val="20"/>
              </w:rPr>
            </w:pPr>
          </w:p>
          <w:p w14:paraId="4BD37490" w14:textId="37BFF756" w:rsidR="003230D1" w:rsidRPr="003230D1" w:rsidRDefault="003230D1" w:rsidP="003230D1">
            <w:pPr>
              <w:jc w:val="both"/>
              <w:rPr>
                <w:rFonts w:ascii="Times New Roman" w:hAnsi="Times New Roman" w:cs="Times New Roman"/>
                <w:sz w:val="20"/>
              </w:rPr>
            </w:pPr>
            <w:r w:rsidRPr="003230D1">
              <w:rPr>
                <w:rFonts w:ascii="Times New Roman" w:hAnsi="Times New Roman" w:cs="Times New Roman"/>
                <w:sz w:val="20"/>
              </w:rPr>
              <w:t>Какой стандарт устанавливает требования к электрошлаковой сварке сталей?</w:t>
            </w:r>
          </w:p>
          <w:p w14:paraId="302957F1" w14:textId="77777777" w:rsidR="003230D1" w:rsidRDefault="003230D1" w:rsidP="00E47EAB">
            <w:pPr>
              <w:pStyle w:val="a4"/>
              <w:numPr>
                <w:ilvl w:val="0"/>
                <w:numId w:val="68"/>
              </w:numPr>
              <w:jc w:val="both"/>
              <w:rPr>
                <w:rFonts w:ascii="Times New Roman" w:hAnsi="Times New Roman" w:cs="Times New Roman"/>
                <w:sz w:val="20"/>
              </w:rPr>
            </w:pPr>
            <w:r w:rsidRPr="003230D1">
              <w:rPr>
                <w:rFonts w:ascii="Times New Roman" w:hAnsi="Times New Roman" w:cs="Times New Roman"/>
                <w:sz w:val="20"/>
              </w:rPr>
              <w:t>ГОСТ 30842</w:t>
            </w:r>
          </w:p>
          <w:p w14:paraId="1C9FF0A0" w14:textId="77777777" w:rsidR="003230D1" w:rsidRDefault="003230D1" w:rsidP="00E47EAB">
            <w:pPr>
              <w:pStyle w:val="a4"/>
              <w:numPr>
                <w:ilvl w:val="0"/>
                <w:numId w:val="68"/>
              </w:numPr>
              <w:jc w:val="both"/>
              <w:rPr>
                <w:rFonts w:ascii="Times New Roman" w:hAnsi="Times New Roman" w:cs="Times New Roman"/>
                <w:sz w:val="20"/>
              </w:rPr>
            </w:pPr>
            <w:r w:rsidRPr="003230D1">
              <w:rPr>
                <w:rFonts w:ascii="Times New Roman" w:hAnsi="Times New Roman" w:cs="Times New Roman"/>
                <w:sz w:val="20"/>
              </w:rPr>
              <w:t>ГОСТ 28202</w:t>
            </w:r>
          </w:p>
          <w:p w14:paraId="1C68D176" w14:textId="77777777" w:rsidR="003230D1" w:rsidRDefault="003230D1" w:rsidP="00E47EAB">
            <w:pPr>
              <w:pStyle w:val="a4"/>
              <w:numPr>
                <w:ilvl w:val="0"/>
                <w:numId w:val="68"/>
              </w:numPr>
              <w:jc w:val="both"/>
              <w:rPr>
                <w:rFonts w:ascii="Times New Roman" w:hAnsi="Times New Roman" w:cs="Times New Roman"/>
                <w:sz w:val="20"/>
              </w:rPr>
            </w:pPr>
            <w:r w:rsidRPr="003230D1">
              <w:rPr>
                <w:rFonts w:ascii="Times New Roman" w:hAnsi="Times New Roman" w:cs="Times New Roman"/>
                <w:sz w:val="20"/>
              </w:rPr>
              <w:t>ГОСТ Р ИСО 9001</w:t>
            </w:r>
          </w:p>
          <w:p w14:paraId="7D1E9D84" w14:textId="0241410A" w:rsidR="003230D1" w:rsidRPr="003230D1" w:rsidRDefault="003230D1" w:rsidP="00E47EAB">
            <w:pPr>
              <w:pStyle w:val="a4"/>
              <w:numPr>
                <w:ilvl w:val="0"/>
                <w:numId w:val="68"/>
              </w:numPr>
              <w:jc w:val="both"/>
              <w:rPr>
                <w:rFonts w:ascii="Times New Roman" w:hAnsi="Times New Roman" w:cs="Times New Roman"/>
                <w:sz w:val="20"/>
              </w:rPr>
            </w:pPr>
            <w:r w:rsidRPr="003230D1">
              <w:rPr>
                <w:rFonts w:ascii="Times New Roman" w:hAnsi="Times New Roman" w:cs="Times New Roman"/>
                <w:sz w:val="20"/>
              </w:rPr>
              <w:t>ГОСТ 30501</w:t>
            </w:r>
          </w:p>
        </w:tc>
        <w:tc>
          <w:tcPr>
            <w:tcW w:w="2869" w:type="dxa"/>
            <w:shd w:val="clear" w:color="auto" w:fill="auto"/>
            <w:vAlign w:val="center"/>
          </w:tcPr>
          <w:p w14:paraId="1A8DDD99" w14:textId="179C27E5" w:rsidR="003230D1" w:rsidRPr="003E1C69" w:rsidRDefault="003230D1" w:rsidP="003230D1">
            <w:pPr>
              <w:jc w:val="center"/>
              <w:rPr>
                <w:rFonts w:ascii="Times New Roman" w:hAnsi="Times New Roman" w:cs="Times New Roman"/>
                <w:sz w:val="20"/>
                <w:szCs w:val="20"/>
              </w:rPr>
            </w:pPr>
            <w:r>
              <w:rPr>
                <w:rFonts w:ascii="Times New Roman" w:hAnsi="Times New Roman" w:cs="Times New Roman"/>
                <w:sz w:val="20"/>
                <w:szCs w:val="20"/>
              </w:rPr>
              <w:t>4</w:t>
            </w:r>
          </w:p>
        </w:tc>
      </w:tr>
      <w:tr w:rsidR="003230D1" w:rsidRPr="00D613D8" w14:paraId="42D0255B" w14:textId="77777777" w:rsidTr="0064640B">
        <w:trPr>
          <w:trHeight w:val="345"/>
          <w:jc w:val="center"/>
        </w:trPr>
        <w:tc>
          <w:tcPr>
            <w:tcW w:w="2165" w:type="dxa"/>
            <w:vMerge/>
          </w:tcPr>
          <w:p w14:paraId="7AA40318" w14:textId="77777777" w:rsidR="003230D1" w:rsidRPr="00D613D8" w:rsidRDefault="003230D1" w:rsidP="003230D1">
            <w:pPr>
              <w:rPr>
                <w:rFonts w:ascii="Times New Roman" w:hAnsi="Times New Roman" w:cs="Times New Roman"/>
                <w:b/>
                <w:sz w:val="20"/>
                <w:szCs w:val="20"/>
              </w:rPr>
            </w:pPr>
          </w:p>
        </w:tc>
        <w:tc>
          <w:tcPr>
            <w:tcW w:w="2066" w:type="dxa"/>
            <w:vMerge/>
          </w:tcPr>
          <w:p w14:paraId="0117B04D" w14:textId="77777777" w:rsidR="003230D1" w:rsidRPr="00D613D8" w:rsidRDefault="003230D1" w:rsidP="003230D1">
            <w:pPr>
              <w:rPr>
                <w:rFonts w:ascii="Times New Roman" w:hAnsi="Times New Roman" w:cs="Times New Roman"/>
                <w:sz w:val="20"/>
                <w:szCs w:val="20"/>
              </w:rPr>
            </w:pPr>
          </w:p>
        </w:tc>
        <w:tc>
          <w:tcPr>
            <w:tcW w:w="2037" w:type="dxa"/>
            <w:gridSpan w:val="2"/>
            <w:vMerge/>
            <w:vAlign w:val="center"/>
          </w:tcPr>
          <w:p w14:paraId="04D321C3" w14:textId="77777777" w:rsidR="003230D1" w:rsidRPr="00D613D8" w:rsidRDefault="003230D1" w:rsidP="003230D1">
            <w:pPr>
              <w:jc w:val="center"/>
              <w:rPr>
                <w:rFonts w:ascii="Times New Roman" w:hAnsi="Times New Roman" w:cs="Times New Roman"/>
                <w:color w:val="000000"/>
                <w:sz w:val="20"/>
                <w:szCs w:val="20"/>
              </w:rPr>
            </w:pPr>
          </w:p>
        </w:tc>
        <w:tc>
          <w:tcPr>
            <w:tcW w:w="5423" w:type="dxa"/>
            <w:shd w:val="clear" w:color="auto" w:fill="auto"/>
            <w:vAlign w:val="center"/>
          </w:tcPr>
          <w:p w14:paraId="106EC09F" w14:textId="77777777" w:rsidR="003230D1" w:rsidRPr="006075B5" w:rsidRDefault="003230D1" w:rsidP="003230D1">
            <w:pPr>
              <w:rPr>
                <w:rFonts w:ascii="Times New Roman" w:hAnsi="Times New Roman" w:cs="Times New Roman"/>
                <w:b/>
                <w:sz w:val="20"/>
              </w:rPr>
            </w:pPr>
            <w:r w:rsidRPr="006075B5">
              <w:rPr>
                <w:rFonts w:ascii="Times New Roman" w:hAnsi="Times New Roman" w:cs="Times New Roman"/>
                <w:b/>
                <w:sz w:val="20"/>
              </w:rPr>
              <w:t>Дайте ответ на поставленный вопрос.</w:t>
            </w:r>
          </w:p>
          <w:p w14:paraId="4E983B24" w14:textId="77777777" w:rsidR="003230D1" w:rsidRDefault="003230D1" w:rsidP="003230D1">
            <w:pPr>
              <w:jc w:val="both"/>
              <w:rPr>
                <w:rFonts w:ascii="Times New Roman" w:hAnsi="Times New Roman" w:cs="Times New Roman"/>
                <w:sz w:val="20"/>
              </w:rPr>
            </w:pPr>
          </w:p>
          <w:p w14:paraId="32C2FAA0" w14:textId="03E04A8A" w:rsidR="003230D1" w:rsidRPr="003230D1" w:rsidRDefault="003230D1" w:rsidP="003230D1">
            <w:pPr>
              <w:jc w:val="both"/>
              <w:rPr>
                <w:rFonts w:ascii="Times New Roman" w:hAnsi="Times New Roman" w:cs="Times New Roman"/>
              </w:rPr>
            </w:pPr>
            <w:r w:rsidRPr="003230D1">
              <w:rPr>
                <w:rFonts w:ascii="Times New Roman" w:hAnsi="Times New Roman" w:cs="Times New Roman"/>
                <w:sz w:val="20"/>
              </w:rPr>
              <w:t>Что такое технический регламент и чем он отличается от стандарта?</w:t>
            </w:r>
          </w:p>
        </w:tc>
        <w:tc>
          <w:tcPr>
            <w:tcW w:w="2869" w:type="dxa"/>
            <w:shd w:val="clear" w:color="auto" w:fill="auto"/>
            <w:vAlign w:val="center"/>
          </w:tcPr>
          <w:p w14:paraId="7D15A7B7" w14:textId="26206161" w:rsidR="003230D1" w:rsidRPr="003E1C69" w:rsidRDefault="003230D1" w:rsidP="003230D1">
            <w:pPr>
              <w:jc w:val="center"/>
              <w:rPr>
                <w:rFonts w:ascii="Times New Roman" w:hAnsi="Times New Roman" w:cs="Times New Roman"/>
                <w:sz w:val="20"/>
                <w:szCs w:val="20"/>
              </w:rPr>
            </w:pPr>
            <w:r w:rsidRPr="003E1C69">
              <w:rPr>
                <w:rFonts w:ascii="Times New Roman" w:hAnsi="Times New Roman" w:cs="Times New Roman"/>
                <w:sz w:val="20"/>
                <w:szCs w:val="20"/>
              </w:rPr>
              <w:t>Технический регламент – обязательное требование закона, стандарт – добровольная рекомендация</w:t>
            </w:r>
          </w:p>
        </w:tc>
      </w:tr>
      <w:tr w:rsidR="003230D1" w:rsidRPr="00D613D8" w14:paraId="56A19134" w14:textId="77777777" w:rsidTr="0064640B">
        <w:trPr>
          <w:trHeight w:val="330"/>
          <w:jc w:val="center"/>
        </w:trPr>
        <w:tc>
          <w:tcPr>
            <w:tcW w:w="2165" w:type="dxa"/>
            <w:vMerge/>
          </w:tcPr>
          <w:p w14:paraId="21C19709" w14:textId="77777777" w:rsidR="003230D1" w:rsidRPr="00D613D8" w:rsidRDefault="003230D1" w:rsidP="003230D1">
            <w:pPr>
              <w:rPr>
                <w:rFonts w:ascii="Times New Roman" w:hAnsi="Times New Roman" w:cs="Times New Roman"/>
                <w:b/>
                <w:sz w:val="20"/>
                <w:szCs w:val="20"/>
              </w:rPr>
            </w:pPr>
          </w:p>
        </w:tc>
        <w:tc>
          <w:tcPr>
            <w:tcW w:w="2066" w:type="dxa"/>
            <w:vMerge/>
          </w:tcPr>
          <w:p w14:paraId="1ACC092A" w14:textId="77777777" w:rsidR="003230D1" w:rsidRPr="00D613D8" w:rsidRDefault="003230D1" w:rsidP="003230D1">
            <w:pPr>
              <w:rPr>
                <w:rFonts w:ascii="Times New Roman" w:hAnsi="Times New Roman" w:cs="Times New Roman"/>
                <w:sz w:val="20"/>
                <w:szCs w:val="20"/>
              </w:rPr>
            </w:pPr>
          </w:p>
        </w:tc>
        <w:tc>
          <w:tcPr>
            <w:tcW w:w="2037" w:type="dxa"/>
            <w:gridSpan w:val="2"/>
            <w:vMerge/>
            <w:vAlign w:val="center"/>
          </w:tcPr>
          <w:p w14:paraId="20886262" w14:textId="77777777" w:rsidR="003230D1" w:rsidRPr="00D613D8" w:rsidRDefault="003230D1" w:rsidP="003230D1">
            <w:pPr>
              <w:jc w:val="center"/>
              <w:rPr>
                <w:rFonts w:ascii="Times New Roman" w:hAnsi="Times New Roman" w:cs="Times New Roman"/>
                <w:color w:val="000000"/>
                <w:sz w:val="20"/>
                <w:szCs w:val="20"/>
              </w:rPr>
            </w:pPr>
          </w:p>
        </w:tc>
        <w:tc>
          <w:tcPr>
            <w:tcW w:w="5423" w:type="dxa"/>
            <w:shd w:val="clear" w:color="auto" w:fill="auto"/>
            <w:vAlign w:val="center"/>
          </w:tcPr>
          <w:p w14:paraId="1D234630" w14:textId="77777777" w:rsidR="003230D1" w:rsidRPr="003230D1" w:rsidRDefault="003230D1" w:rsidP="003230D1">
            <w:pPr>
              <w:jc w:val="both"/>
              <w:rPr>
                <w:rFonts w:ascii="Times New Roman" w:hAnsi="Times New Roman" w:cs="Times New Roman"/>
                <w:b/>
                <w:sz w:val="20"/>
              </w:rPr>
            </w:pPr>
            <w:r w:rsidRPr="00FC2DC1">
              <w:rPr>
                <w:rFonts w:ascii="Times New Roman" w:hAnsi="Times New Roman" w:cs="Times New Roman"/>
                <w:b/>
                <w:sz w:val="20"/>
              </w:rPr>
              <w:t>Прочитайте текст, выберите</w:t>
            </w:r>
            <w:r>
              <w:rPr>
                <w:rFonts w:ascii="Times New Roman" w:hAnsi="Times New Roman" w:cs="Times New Roman"/>
                <w:b/>
                <w:sz w:val="20"/>
              </w:rPr>
              <w:t xml:space="preserve"> правильный</w:t>
            </w:r>
            <w:r w:rsidRPr="00FC2DC1">
              <w:rPr>
                <w:rFonts w:ascii="Times New Roman" w:hAnsi="Times New Roman" w:cs="Times New Roman"/>
                <w:b/>
                <w:sz w:val="20"/>
              </w:rPr>
              <w:t xml:space="preserve"> ответ.</w:t>
            </w:r>
          </w:p>
          <w:p w14:paraId="6D9098B4" w14:textId="77777777" w:rsidR="003230D1" w:rsidRPr="003230D1" w:rsidRDefault="003230D1" w:rsidP="003230D1">
            <w:pPr>
              <w:jc w:val="both"/>
              <w:rPr>
                <w:rFonts w:ascii="Times New Roman" w:hAnsi="Times New Roman" w:cs="Times New Roman"/>
                <w:sz w:val="20"/>
                <w:szCs w:val="20"/>
              </w:rPr>
            </w:pPr>
          </w:p>
          <w:p w14:paraId="5F3F10B3" w14:textId="77777777" w:rsidR="003230D1" w:rsidRPr="003230D1" w:rsidRDefault="003230D1" w:rsidP="003230D1">
            <w:pPr>
              <w:jc w:val="both"/>
              <w:rPr>
                <w:rFonts w:ascii="Times New Roman" w:hAnsi="Times New Roman" w:cs="Times New Roman"/>
                <w:sz w:val="20"/>
                <w:szCs w:val="20"/>
              </w:rPr>
            </w:pPr>
            <w:r w:rsidRPr="003230D1">
              <w:rPr>
                <w:rFonts w:ascii="Times New Roman" w:hAnsi="Times New Roman" w:cs="Times New Roman"/>
                <w:sz w:val="20"/>
                <w:szCs w:val="20"/>
              </w:rPr>
              <w:t>Ступенчатое регулирование частот вращения шпинделя в металлорежущих станках применяют в основном:</w:t>
            </w:r>
          </w:p>
          <w:p w14:paraId="08080D3D" w14:textId="77777777" w:rsidR="003230D1" w:rsidRDefault="003230D1" w:rsidP="00E47EAB">
            <w:pPr>
              <w:pStyle w:val="a4"/>
              <w:numPr>
                <w:ilvl w:val="0"/>
                <w:numId w:val="69"/>
              </w:numPr>
              <w:jc w:val="both"/>
              <w:rPr>
                <w:rFonts w:ascii="Times New Roman" w:hAnsi="Times New Roman" w:cs="Times New Roman"/>
                <w:sz w:val="20"/>
                <w:szCs w:val="20"/>
              </w:rPr>
            </w:pPr>
            <w:r w:rsidRPr="003230D1">
              <w:rPr>
                <w:rFonts w:ascii="Times New Roman" w:hAnsi="Times New Roman" w:cs="Times New Roman"/>
                <w:sz w:val="20"/>
                <w:szCs w:val="20"/>
              </w:rPr>
              <w:t>в коробках подач;</w:t>
            </w:r>
          </w:p>
          <w:p w14:paraId="1E83368B" w14:textId="77777777" w:rsidR="003230D1" w:rsidRDefault="003230D1" w:rsidP="00E47EAB">
            <w:pPr>
              <w:pStyle w:val="a4"/>
              <w:numPr>
                <w:ilvl w:val="0"/>
                <w:numId w:val="69"/>
              </w:numPr>
              <w:jc w:val="both"/>
              <w:rPr>
                <w:rFonts w:ascii="Times New Roman" w:hAnsi="Times New Roman" w:cs="Times New Roman"/>
                <w:sz w:val="20"/>
                <w:szCs w:val="20"/>
              </w:rPr>
            </w:pPr>
            <w:r w:rsidRPr="003230D1">
              <w:rPr>
                <w:rFonts w:ascii="Times New Roman" w:hAnsi="Times New Roman" w:cs="Times New Roman"/>
                <w:sz w:val="20"/>
                <w:szCs w:val="20"/>
              </w:rPr>
              <w:t xml:space="preserve">в коробках скоростей; </w:t>
            </w:r>
          </w:p>
          <w:p w14:paraId="73903FF6" w14:textId="77777777" w:rsidR="003230D1" w:rsidRDefault="003230D1" w:rsidP="00E47EAB">
            <w:pPr>
              <w:pStyle w:val="a4"/>
              <w:numPr>
                <w:ilvl w:val="0"/>
                <w:numId w:val="69"/>
              </w:numPr>
              <w:jc w:val="both"/>
              <w:rPr>
                <w:rFonts w:ascii="Times New Roman" w:hAnsi="Times New Roman" w:cs="Times New Roman"/>
                <w:sz w:val="20"/>
                <w:szCs w:val="20"/>
              </w:rPr>
            </w:pPr>
            <w:r w:rsidRPr="003230D1">
              <w:rPr>
                <w:rFonts w:ascii="Times New Roman" w:hAnsi="Times New Roman" w:cs="Times New Roman"/>
                <w:sz w:val="20"/>
                <w:szCs w:val="20"/>
              </w:rPr>
              <w:lastRenderedPageBreak/>
              <w:t>в электродвигателях;</w:t>
            </w:r>
          </w:p>
          <w:p w14:paraId="2B330013" w14:textId="2552C65A" w:rsidR="003230D1" w:rsidRPr="003230D1" w:rsidRDefault="003230D1" w:rsidP="00E47EAB">
            <w:pPr>
              <w:pStyle w:val="a4"/>
              <w:numPr>
                <w:ilvl w:val="0"/>
                <w:numId w:val="69"/>
              </w:numPr>
              <w:jc w:val="both"/>
              <w:rPr>
                <w:rFonts w:ascii="Times New Roman" w:hAnsi="Times New Roman" w:cs="Times New Roman"/>
                <w:sz w:val="20"/>
                <w:szCs w:val="20"/>
              </w:rPr>
            </w:pPr>
            <w:r w:rsidRPr="003230D1">
              <w:rPr>
                <w:rFonts w:ascii="Times New Roman" w:hAnsi="Times New Roman" w:cs="Times New Roman"/>
                <w:sz w:val="20"/>
                <w:szCs w:val="20"/>
              </w:rPr>
              <w:t>в гидравлических приводах.</w:t>
            </w:r>
          </w:p>
        </w:tc>
        <w:tc>
          <w:tcPr>
            <w:tcW w:w="2869" w:type="dxa"/>
            <w:shd w:val="clear" w:color="auto" w:fill="auto"/>
            <w:vAlign w:val="center"/>
          </w:tcPr>
          <w:p w14:paraId="5E96B4C3" w14:textId="0C4559CD" w:rsidR="003230D1" w:rsidRPr="003E1C69" w:rsidRDefault="003230D1" w:rsidP="003230D1">
            <w:pPr>
              <w:jc w:val="center"/>
              <w:rPr>
                <w:rFonts w:ascii="Times New Roman" w:hAnsi="Times New Roman" w:cs="Times New Roman"/>
                <w:sz w:val="20"/>
                <w:szCs w:val="20"/>
              </w:rPr>
            </w:pPr>
            <w:r>
              <w:rPr>
                <w:rFonts w:ascii="Times New Roman" w:hAnsi="Times New Roman" w:cs="Times New Roman"/>
                <w:sz w:val="20"/>
                <w:szCs w:val="20"/>
              </w:rPr>
              <w:lastRenderedPageBreak/>
              <w:t>2</w:t>
            </w:r>
          </w:p>
        </w:tc>
      </w:tr>
      <w:tr w:rsidR="003230D1" w:rsidRPr="00D613D8" w14:paraId="642837A1" w14:textId="77777777" w:rsidTr="0064640B">
        <w:trPr>
          <w:trHeight w:val="180"/>
          <w:jc w:val="center"/>
        </w:trPr>
        <w:tc>
          <w:tcPr>
            <w:tcW w:w="2165" w:type="dxa"/>
            <w:vMerge/>
          </w:tcPr>
          <w:p w14:paraId="528B4FD2" w14:textId="77777777" w:rsidR="003230D1" w:rsidRPr="00D613D8" w:rsidRDefault="003230D1" w:rsidP="003230D1">
            <w:pPr>
              <w:rPr>
                <w:rFonts w:ascii="Times New Roman" w:hAnsi="Times New Roman" w:cs="Times New Roman"/>
                <w:b/>
                <w:sz w:val="20"/>
                <w:szCs w:val="20"/>
              </w:rPr>
            </w:pPr>
          </w:p>
        </w:tc>
        <w:tc>
          <w:tcPr>
            <w:tcW w:w="2066" w:type="dxa"/>
            <w:vMerge/>
          </w:tcPr>
          <w:p w14:paraId="458207C0" w14:textId="77777777" w:rsidR="003230D1" w:rsidRPr="00D613D8" w:rsidRDefault="003230D1" w:rsidP="003230D1">
            <w:pPr>
              <w:rPr>
                <w:rFonts w:ascii="Times New Roman" w:hAnsi="Times New Roman" w:cs="Times New Roman"/>
                <w:sz w:val="20"/>
                <w:szCs w:val="20"/>
              </w:rPr>
            </w:pPr>
          </w:p>
        </w:tc>
        <w:tc>
          <w:tcPr>
            <w:tcW w:w="2037" w:type="dxa"/>
            <w:gridSpan w:val="2"/>
            <w:vMerge/>
            <w:vAlign w:val="center"/>
          </w:tcPr>
          <w:p w14:paraId="28703023" w14:textId="77777777" w:rsidR="003230D1" w:rsidRPr="00D613D8" w:rsidRDefault="003230D1" w:rsidP="003230D1">
            <w:pPr>
              <w:jc w:val="center"/>
              <w:rPr>
                <w:rFonts w:ascii="Times New Roman" w:hAnsi="Times New Roman" w:cs="Times New Roman"/>
                <w:color w:val="000000"/>
                <w:sz w:val="20"/>
                <w:szCs w:val="20"/>
              </w:rPr>
            </w:pPr>
          </w:p>
        </w:tc>
        <w:tc>
          <w:tcPr>
            <w:tcW w:w="5423" w:type="dxa"/>
            <w:shd w:val="clear" w:color="auto" w:fill="auto"/>
            <w:vAlign w:val="center"/>
          </w:tcPr>
          <w:p w14:paraId="79A0855F" w14:textId="77777777" w:rsidR="003230D1" w:rsidRPr="006075B5" w:rsidRDefault="003230D1" w:rsidP="003230D1">
            <w:pPr>
              <w:rPr>
                <w:rFonts w:ascii="Times New Roman" w:hAnsi="Times New Roman" w:cs="Times New Roman"/>
                <w:b/>
                <w:sz w:val="20"/>
              </w:rPr>
            </w:pPr>
            <w:r w:rsidRPr="006075B5">
              <w:rPr>
                <w:rFonts w:ascii="Times New Roman" w:hAnsi="Times New Roman" w:cs="Times New Roman"/>
                <w:b/>
                <w:sz w:val="20"/>
              </w:rPr>
              <w:t>Дайте ответ на поставленный вопрос.</w:t>
            </w:r>
          </w:p>
          <w:p w14:paraId="3ABE5C32" w14:textId="77777777" w:rsidR="003230D1" w:rsidRDefault="003230D1" w:rsidP="003230D1">
            <w:pPr>
              <w:jc w:val="both"/>
              <w:rPr>
                <w:rFonts w:ascii="Times New Roman" w:hAnsi="Times New Roman" w:cs="Times New Roman"/>
                <w:sz w:val="20"/>
                <w:szCs w:val="20"/>
              </w:rPr>
            </w:pPr>
          </w:p>
          <w:p w14:paraId="72F36AF4" w14:textId="1E298ACB" w:rsidR="003230D1" w:rsidRPr="00F32E59" w:rsidRDefault="003230D1" w:rsidP="003230D1">
            <w:pPr>
              <w:jc w:val="both"/>
              <w:rPr>
                <w:rFonts w:ascii="Times New Roman" w:hAnsi="Times New Roman" w:cs="Times New Roman"/>
                <w:sz w:val="20"/>
              </w:rPr>
            </w:pPr>
            <w:r>
              <w:rPr>
                <w:rFonts w:ascii="Times New Roman" w:hAnsi="Times New Roman" w:cs="Times New Roman"/>
                <w:sz w:val="20"/>
                <w:szCs w:val="20"/>
              </w:rPr>
              <w:t>Как называется ф</w:t>
            </w:r>
            <w:r w:rsidRPr="001C7160">
              <w:rPr>
                <w:rFonts w:ascii="Times New Roman" w:hAnsi="Times New Roman" w:cs="Times New Roman"/>
                <w:sz w:val="20"/>
                <w:szCs w:val="20"/>
              </w:rPr>
              <w:t>айл и или несколько файлов, в которых заложена информация о конфигурации оборудования и системы ЧПУ, установленной на данное оборудование, наличии различных функций</w:t>
            </w:r>
            <w:r>
              <w:rPr>
                <w:rFonts w:ascii="Times New Roman" w:hAnsi="Times New Roman" w:cs="Times New Roman"/>
                <w:sz w:val="20"/>
                <w:szCs w:val="20"/>
              </w:rPr>
              <w:t>?</w:t>
            </w:r>
          </w:p>
        </w:tc>
        <w:tc>
          <w:tcPr>
            <w:tcW w:w="2869" w:type="dxa"/>
            <w:shd w:val="clear" w:color="auto" w:fill="auto"/>
            <w:vAlign w:val="center"/>
          </w:tcPr>
          <w:p w14:paraId="7F5B1457" w14:textId="56ACCF53" w:rsidR="003230D1" w:rsidRPr="003E1C69" w:rsidRDefault="003230D1" w:rsidP="003230D1">
            <w:pPr>
              <w:jc w:val="center"/>
              <w:rPr>
                <w:rFonts w:ascii="Times New Roman" w:hAnsi="Times New Roman" w:cs="Times New Roman"/>
                <w:sz w:val="20"/>
                <w:szCs w:val="20"/>
              </w:rPr>
            </w:pPr>
            <w:r w:rsidRPr="003E1C69">
              <w:rPr>
                <w:rFonts w:ascii="Times New Roman" w:hAnsi="Times New Roman" w:cs="Times New Roman"/>
                <w:sz w:val="20"/>
                <w:szCs w:val="20"/>
              </w:rPr>
              <w:t>постпроцессор</w:t>
            </w:r>
          </w:p>
        </w:tc>
      </w:tr>
      <w:tr w:rsidR="003230D1" w:rsidRPr="00D613D8" w14:paraId="47D9A7BE" w14:textId="77777777" w:rsidTr="0064640B">
        <w:trPr>
          <w:trHeight w:val="195"/>
          <w:jc w:val="center"/>
        </w:trPr>
        <w:tc>
          <w:tcPr>
            <w:tcW w:w="2165" w:type="dxa"/>
            <w:vMerge/>
          </w:tcPr>
          <w:p w14:paraId="4AE962DC" w14:textId="77777777" w:rsidR="003230D1" w:rsidRPr="00D613D8" w:rsidRDefault="003230D1" w:rsidP="003230D1">
            <w:pPr>
              <w:rPr>
                <w:rFonts w:ascii="Times New Roman" w:hAnsi="Times New Roman" w:cs="Times New Roman"/>
                <w:b/>
                <w:sz w:val="20"/>
                <w:szCs w:val="20"/>
              </w:rPr>
            </w:pPr>
          </w:p>
        </w:tc>
        <w:tc>
          <w:tcPr>
            <w:tcW w:w="2066" w:type="dxa"/>
            <w:vMerge/>
          </w:tcPr>
          <w:p w14:paraId="76825E59" w14:textId="77777777" w:rsidR="003230D1" w:rsidRPr="00D613D8" w:rsidRDefault="003230D1" w:rsidP="003230D1">
            <w:pPr>
              <w:rPr>
                <w:rFonts w:ascii="Times New Roman" w:hAnsi="Times New Roman" w:cs="Times New Roman"/>
                <w:sz w:val="20"/>
                <w:szCs w:val="20"/>
              </w:rPr>
            </w:pPr>
          </w:p>
        </w:tc>
        <w:tc>
          <w:tcPr>
            <w:tcW w:w="2037" w:type="dxa"/>
            <w:gridSpan w:val="2"/>
            <w:vMerge/>
            <w:vAlign w:val="center"/>
          </w:tcPr>
          <w:p w14:paraId="026A60AA" w14:textId="77777777" w:rsidR="003230D1" w:rsidRPr="00D613D8" w:rsidRDefault="003230D1" w:rsidP="003230D1">
            <w:pPr>
              <w:jc w:val="center"/>
              <w:rPr>
                <w:rFonts w:ascii="Times New Roman" w:hAnsi="Times New Roman" w:cs="Times New Roman"/>
                <w:color w:val="000000"/>
                <w:sz w:val="20"/>
                <w:szCs w:val="20"/>
              </w:rPr>
            </w:pPr>
          </w:p>
        </w:tc>
        <w:tc>
          <w:tcPr>
            <w:tcW w:w="5423" w:type="dxa"/>
            <w:shd w:val="clear" w:color="auto" w:fill="auto"/>
            <w:vAlign w:val="center"/>
          </w:tcPr>
          <w:p w14:paraId="5812D57F" w14:textId="77777777" w:rsidR="003230D1" w:rsidRPr="006075B5" w:rsidRDefault="003230D1" w:rsidP="003230D1">
            <w:pPr>
              <w:rPr>
                <w:rFonts w:ascii="Times New Roman" w:hAnsi="Times New Roman" w:cs="Times New Roman"/>
                <w:b/>
                <w:sz w:val="20"/>
              </w:rPr>
            </w:pPr>
            <w:r w:rsidRPr="006075B5">
              <w:rPr>
                <w:rFonts w:ascii="Times New Roman" w:hAnsi="Times New Roman" w:cs="Times New Roman"/>
                <w:b/>
                <w:sz w:val="20"/>
              </w:rPr>
              <w:t>Дайте ответ на поставленный вопрос.</w:t>
            </w:r>
          </w:p>
          <w:p w14:paraId="29F80557" w14:textId="77777777" w:rsidR="003230D1" w:rsidRDefault="003230D1" w:rsidP="003230D1">
            <w:pPr>
              <w:rPr>
                <w:rFonts w:ascii="Times New Roman" w:hAnsi="Times New Roman" w:cs="Times New Roman"/>
                <w:sz w:val="20"/>
                <w:szCs w:val="20"/>
              </w:rPr>
            </w:pPr>
          </w:p>
          <w:p w14:paraId="460B15A0" w14:textId="65954153" w:rsidR="003230D1" w:rsidRPr="00F32E59" w:rsidRDefault="003230D1" w:rsidP="003230D1">
            <w:pPr>
              <w:rPr>
                <w:rFonts w:ascii="Times New Roman" w:hAnsi="Times New Roman" w:cs="Times New Roman"/>
                <w:sz w:val="20"/>
              </w:rPr>
            </w:pPr>
            <w:r>
              <w:rPr>
                <w:rFonts w:ascii="Times New Roman" w:hAnsi="Times New Roman" w:cs="Times New Roman"/>
                <w:sz w:val="20"/>
                <w:szCs w:val="20"/>
              </w:rPr>
              <w:t>Что такое т</w:t>
            </w:r>
            <w:r w:rsidRPr="001C7160">
              <w:rPr>
                <w:rFonts w:ascii="Times New Roman" w:hAnsi="Times New Roman" w:cs="Times New Roman"/>
                <w:sz w:val="20"/>
                <w:szCs w:val="20"/>
              </w:rPr>
              <w:t>иповое проектное решение</w:t>
            </w:r>
            <w:r>
              <w:rPr>
                <w:rFonts w:ascii="Times New Roman" w:hAnsi="Times New Roman" w:cs="Times New Roman"/>
                <w:sz w:val="20"/>
                <w:szCs w:val="20"/>
              </w:rPr>
              <w:t>?</w:t>
            </w:r>
          </w:p>
        </w:tc>
        <w:tc>
          <w:tcPr>
            <w:tcW w:w="2869" w:type="dxa"/>
            <w:shd w:val="clear" w:color="auto" w:fill="auto"/>
            <w:vAlign w:val="center"/>
          </w:tcPr>
          <w:p w14:paraId="324979FD" w14:textId="563DE32F" w:rsidR="003230D1" w:rsidRPr="003E1C69" w:rsidRDefault="003230D1" w:rsidP="003230D1">
            <w:pPr>
              <w:jc w:val="center"/>
              <w:rPr>
                <w:rFonts w:ascii="Times New Roman" w:hAnsi="Times New Roman" w:cs="Times New Roman"/>
                <w:sz w:val="20"/>
                <w:szCs w:val="20"/>
              </w:rPr>
            </w:pPr>
            <w:r w:rsidRPr="003E1C69">
              <w:rPr>
                <w:rFonts w:ascii="Times New Roman" w:hAnsi="Times New Roman" w:cs="Times New Roman"/>
                <w:sz w:val="20"/>
                <w:szCs w:val="20"/>
              </w:rPr>
              <w:t>существующее проектное решение, используемое при проектировании</w:t>
            </w:r>
          </w:p>
        </w:tc>
      </w:tr>
      <w:tr w:rsidR="003230D1" w:rsidRPr="00D613D8" w14:paraId="2B20BAB3" w14:textId="77777777" w:rsidTr="0064640B">
        <w:trPr>
          <w:trHeight w:val="278"/>
          <w:jc w:val="center"/>
        </w:trPr>
        <w:tc>
          <w:tcPr>
            <w:tcW w:w="2165" w:type="dxa"/>
            <w:vMerge w:val="restart"/>
            <w:vAlign w:val="center"/>
          </w:tcPr>
          <w:p w14:paraId="6746CFC2" w14:textId="12FB212E" w:rsidR="003230D1" w:rsidRPr="005466BB" w:rsidRDefault="003230D1" w:rsidP="003230D1">
            <w:pPr>
              <w:jc w:val="center"/>
              <w:rPr>
                <w:rFonts w:ascii="Times New Roman" w:hAnsi="Times New Roman" w:cs="Times New Roman"/>
                <w:b/>
                <w:color w:val="EE0000"/>
                <w:sz w:val="20"/>
                <w:szCs w:val="20"/>
              </w:rPr>
            </w:pPr>
            <w:r w:rsidRPr="005466BB">
              <w:rPr>
                <w:rFonts w:ascii="Times New Roman" w:hAnsi="Times New Roman" w:cs="Times New Roman"/>
                <w:b/>
                <w:sz w:val="20"/>
                <w:szCs w:val="20"/>
              </w:rPr>
              <w:t>ОПК-9</w:t>
            </w:r>
            <w:r w:rsidRPr="005466BB">
              <w:rPr>
                <w:rFonts w:ascii="Times New Roman" w:hAnsi="Times New Roman" w:cs="Times New Roman"/>
                <w:b/>
                <w:sz w:val="20"/>
                <w:szCs w:val="20"/>
              </w:rPr>
              <w:tab/>
              <w:t>Способен подготавливать научно-технические отчеты, обзоры, публикации по результатам выполненных исследований в области машиностроения</w:t>
            </w:r>
          </w:p>
        </w:tc>
        <w:tc>
          <w:tcPr>
            <w:tcW w:w="2066" w:type="dxa"/>
            <w:vMerge w:val="restart"/>
            <w:vAlign w:val="center"/>
          </w:tcPr>
          <w:p w14:paraId="0184EF91" w14:textId="157E1D12" w:rsidR="003230D1" w:rsidRPr="00651E1D" w:rsidRDefault="003230D1" w:rsidP="003230D1">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ОПК-9.1 Знать требования, предъявляемые к научно-техническим отчетам в области машиностроения</w:t>
            </w:r>
          </w:p>
        </w:tc>
        <w:tc>
          <w:tcPr>
            <w:tcW w:w="2037" w:type="dxa"/>
            <w:gridSpan w:val="2"/>
            <w:vMerge w:val="restart"/>
            <w:vAlign w:val="center"/>
          </w:tcPr>
          <w:p w14:paraId="3925CD91" w14:textId="595C456C" w:rsidR="003230D1" w:rsidRPr="00D613D8" w:rsidRDefault="003230D1" w:rsidP="003230D1">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Б1.О.05</w:t>
            </w:r>
            <w:r w:rsidRPr="00D613D8">
              <w:rPr>
                <w:rFonts w:ascii="Times New Roman" w:hAnsi="Times New Roman" w:cs="Times New Roman"/>
                <w:color w:val="000000"/>
                <w:sz w:val="20"/>
                <w:szCs w:val="20"/>
              </w:rPr>
              <w:tab/>
              <w:t>Методы обеспечения качест</w:t>
            </w:r>
            <w:r>
              <w:rPr>
                <w:rFonts w:ascii="Times New Roman" w:hAnsi="Times New Roman" w:cs="Times New Roman"/>
                <w:color w:val="000000"/>
                <w:sz w:val="20"/>
                <w:szCs w:val="20"/>
              </w:rPr>
              <w:t>ва машиностроительной продукции</w:t>
            </w:r>
          </w:p>
        </w:tc>
        <w:tc>
          <w:tcPr>
            <w:tcW w:w="5423" w:type="dxa"/>
            <w:shd w:val="clear" w:color="auto" w:fill="auto"/>
            <w:vAlign w:val="center"/>
          </w:tcPr>
          <w:p w14:paraId="6597B79F" w14:textId="4DD8F145" w:rsidR="003230D1" w:rsidRPr="001619A7" w:rsidRDefault="003230D1" w:rsidP="003230D1">
            <w:pPr>
              <w:jc w:val="both"/>
              <w:rPr>
                <w:rFonts w:ascii="Times New Roman" w:hAnsi="Times New Roman" w:cs="Times New Roman"/>
                <w:b/>
                <w:sz w:val="20"/>
              </w:rPr>
            </w:pPr>
            <w:r w:rsidRPr="00FC2DC1">
              <w:rPr>
                <w:rFonts w:ascii="Times New Roman" w:hAnsi="Times New Roman" w:cs="Times New Roman"/>
                <w:b/>
                <w:sz w:val="20"/>
              </w:rPr>
              <w:t>Прочитайте текст, выберите</w:t>
            </w:r>
            <w:r>
              <w:rPr>
                <w:rFonts w:ascii="Times New Roman" w:hAnsi="Times New Roman" w:cs="Times New Roman"/>
                <w:b/>
                <w:sz w:val="20"/>
              </w:rPr>
              <w:t xml:space="preserve"> правильный</w:t>
            </w:r>
            <w:r w:rsidRPr="00FC2DC1">
              <w:rPr>
                <w:rFonts w:ascii="Times New Roman" w:hAnsi="Times New Roman" w:cs="Times New Roman"/>
                <w:b/>
                <w:sz w:val="20"/>
              </w:rPr>
              <w:t xml:space="preserve"> ответ.</w:t>
            </w:r>
          </w:p>
          <w:p w14:paraId="7099C9D4" w14:textId="77777777" w:rsidR="003230D1" w:rsidRPr="006075B5" w:rsidRDefault="003230D1" w:rsidP="003230D1">
            <w:pPr>
              <w:jc w:val="both"/>
              <w:rPr>
                <w:rFonts w:ascii="Times New Roman" w:hAnsi="Times New Roman" w:cs="Times New Roman"/>
                <w:sz w:val="20"/>
              </w:rPr>
            </w:pPr>
          </w:p>
          <w:p w14:paraId="56E0C3D9" w14:textId="77777777" w:rsidR="003230D1" w:rsidRPr="006075B5" w:rsidRDefault="003230D1" w:rsidP="003230D1">
            <w:pPr>
              <w:jc w:val="both"/>
              <w:rPr>
                <w:rFonts w:ascii="Times New Roman" w:hAnsi="Times New Roman" w:cs="Times New Roman"/>
                <w:sz w:val="20"/>
              </w:rPr>
            </w:pPr>
            <w:r w:rsidRPr="006075B5">
              <w:rPr>
                <w:rFonts w:ascii="Times New Roman" w:hAnsi="Times New Roman" w:cs="Times New Roman"/>
                <w:sz w:val="20"/>
              </w:rPr>
              <w:t>На рисунке изображен цикл…</w:t>
            </w:r>
          </w:p>
          <w:p w14:paraId="07C64329" w14:textId="77777777" w:rsidR="003230D1" w:rsidRPr="006075B5" w:rsidRDefault="003230D1" w:rsidP="003230D1">
            <w:pPr>
              <w:jc w:val="both"/>
              <w:rPr>
                <w:rFonts w:ascii="Times New Roman" w:hAnsi="Times New Roman" w:cs="Times New Roman"/>
                <w:sz w:val="20"/>
              </w:rPr>
            </w:pPr>
          </w:p>
          <w:p w14:paraId="5C0B41E0" w14:textId="061CB275" w:rsidR="003230D1" w:rsidRPr="006075B5" w:rsidRDefault="003230D1" w:rsidP="003230D1">
            <w:pPr>
              <w:jc w:val="center"/>
              <w:rPr>
                <w:rFonts w:ascii="Times New Roman" w:hAnsi="Times New Roman" w:cs="Times New Roman"/>
                <w:sz w:val="20"/>
              </w:rPr>
            </w:pPr>
            <w:r w:rsidRPr="006075B5">
              <w:rPr>
                <w:rFonts w:ascii="Times New Roman" w:hAnsi="Times New Roman" w:cs="Times New Roman"/>
                <w:noProof/>
                <w:sz w:val="20"/>
                <w:lang w:eastAsia="ru-RU"/>
              </w:rPr>
              <w:drawing>
                <wp:inline distT="0" distB="0" distL="0" distR="0" wp14:anchorId="76C001B6" wp14:editId="38CF5C82">
                  <wp:extent cx="2343150" cy="1668719"/>
                  <wp:effectExtent l="0" t="0" r="0" b="0"/>
                  <wp:docPr id="14137456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6971" cy="1671440"/>
                          </a:xfrm>
                          <a:prstGeom prst="rect">
                            <a:avLst/>
                          </a:prstGeom>
                          <a:noFill/>
                        </pic:spPr>
                      </pic:pic>
                    </a:graphicData>
                  </a:graphic>
                </wp:inline>
              </w:drawing>
            </w:r>
          </w:p>
          <w:p w14:paraId="36EB213E" w14:textId="77777777" w:rsidR="003230D1" w:rsidRPr="006075B5" w:rsidRDefault="003230D1" w:rsidP="003230D1">
            <w:pPr>
              <w:jc w:val="both"/>
              <w:rPr>
                <w:rFonts w:ascii="Times New Roman" w:hAnsi="Times New Roman" w:cs="Times New Roman"/>
                <w:sz w:val="20"/>
              </w:rPr>
            </w:pPr>
            <w:r w:rsidRPr="006075B5">
              <w:rPr>
                <w:rFonts w:ascii="Times New Roman" w:hAnsi="Times New Roman" w:cs="Times New Roman"/>
                <w:sz w:val="20"/>
              </w:rPr>
              <w:t>1)</w:t>
            </w:r>
            <w:r w:rsidRPr="006075B5">
              <w:rPr>
                <w:rFonts w:ascii="Times New Roman" w:hAnsi="Times New Roman" w:cs="Times New Roman"/>
                <w:sz w:val="20"/>
              </w:rPr>
              <w:tab/>
              <w:t>Джурана</w:t>
            </w:r>
          </w:p>
          <w:p w14:paraId="75670C74" w14:textId="77777777" w:rsidR="003230D1" w:rsidRPr="006075B5" w:rsidRDefault="003230D1" w:rsidP="003230D1">
            <w:pPr>
              <w:jc w:val="both"/>
              <w:rPr>
                <w:rFonts w:ascii="Times New Roman" w:hAnsi="Times New Roman" w:cs="Times New Roman"/>
                <w:sz w:val="20"/>
              </w:rPr>
            </w:pPr>
            <w:r w:rsidRPr="006075B5">
              <w:rPr>
                <w:rFonts w:ascii="Times New Roman" w:hAnsi="Times New Roman" w:cs="Times New Roman"/>
                <w:sz w:val="20"/>
              </w:rPr>
              <w:t>2)</w:t>
            </w:r>
            <w:r w:rsidRPr="006075B5">
              <w:rPr>
                <w:rFonts w:ascii="Times New Roman" w:hAnsi="Times New Roman" w:cs="Times New Roman"/>
                <w:sz w:val="20"/>
              </w:rPr>
              <w:tab/>
              <w:t>Деминга</w:t>
            </w:r>
          </w:p>
          <w:p w14:paraId="0D55C28B" w14:textId="77777777" w:rsidR="003230D1" w:rsidRPr="006075B5" w:rsidRDefault="003230D1" w:rsidP="003230D1">
            <w:pPr>
              <w:jc w:val="both"/>
              <w:rPr>
                <w:rFonts w:ascii="Times New Roman" w:hAnsi="Times New Roman" w:cs="Times New Roman"/>
                <w:sz w:val="20"/>
              </w:rPr>
            </w:pPr>
            <w:r w:rsidRPr="006075B5">
              <w:rPr>
                <w:rFonts w:ascii="Times New Roman" w:hAnsi="Times New Roman" w:cs="Times New Roman"/>
                <w:sz w:val="20"/>
              </w:rPr>
              <w:t>3)</w:t>
            </w:r>
            <w:r w:rsidRPr="006075B5">
              <w:rPr>
                <w:rFonts w:ascii="Times New Roman" w:hAnsi="Times New Roman" w:cs="Times New Roman"/>
                <w:sz w:val="20"/>
              </w:rPr>
              <w:tab/>
              <w:t>Исикавы</w:t>
            </w:r>
          </w:p>
          <w:p w14:paraId="7A4C08A4" w14:textId="7234D5B7" w:rsidR="003230D1" w:rsidRPr="006075B5" w:rsidRDefault="003230D1" w:rsidP="003230D1">
            <w:pPr>
              <w:jc w:val="both"/>
            </w:pPr>
            <w:r w:rsidRPr="006075B5">
              <w:rPr>
                <w:rFonts w:ascii="Times New Roman" w:hAnsi="Times New Roman" w:cs="Times New Roman"/>
                <w:sz w:val="20"/>
              </w:rPr>
              <w:t>4)</w:t>
            </w:r>
            <w:r w:rsidRPr="006075B5">
              <w:rPr>
                <w:rFonts w:ascii="Times New Roman" w:hAnsi="Times New Roman" w:cs="Times New Roman"/>
                <w:sz w:val="20"/>
              </w:rPr>
              <w:tab/>
              <w:t>Тейлора</w:t>
            </w:r>
          </w:p>
        </w:tc>
        <w:tc>
          <w:tcPr>
            <w:tcW w:w="2869" w:type="dxa"/>
            <w:shd w:val="clear" w:color="auto" w:fill="auto"/>
            <w:vAlign w:val="center"/>
          </w:tcPr>
          <w:p w14:paraId="51F47B08" w14:textId="3DFE078B" w:rsidR="003230D1" w:rsidRPr="003E1C69" w:rsidRDefault="003230D1" w:rsidP="003230D1">
            <w:pPr>
              <w:jc w:val="center"/>
              <w:rPr>
                <w:rFonts w:ascii="Times New Roman" w:hAnsi="Times New Roman" w:cs="Times New Roman"/>
                <w:sz w:val="20"/>
                <w:szCs w:val="20"/>
              </w:rPr>
            </w:pPr>
            <w:r>
              <w:rPr>
                <w:rFonts w:ascii="Times New Roman" w:hAnsi="Times New Roman" w:cs="Times New Roman"/>
                <w:sz w:val="20"/>
                <w:szCs w:val="20"/>
              </w:rPr>
              <w:t>2</w:t>
            </w:r>
          </w:p>
        </w:tc>
      </w:tr>
      <w:tr w:rsidR="003230D1" w:rsidRPr="00D613D8" w14:paraId="59341039" w14:textId="77777777" w:rsidTr="0064640B">
        <w:trPr>
          <w:trHeight w:val="228"/>
          <w:jc w:val="center"/>
        </w:trPr>
        <w:tc>
          <w:tcPr>
            <w:tcW w:w="2165" w:type="dxa"/>
            <w:vMerge/>
          </w:tcPr>
          <w:p w14:paraId="21A721DF" w14:textId="77777777" w:rsidR="003230D1" w:rsidRPr="00D613D8" w:rsidRDefault="003230D1" w:rsidP="003230D1">
            <w:pPr>
              <w:rPr>
                <w:rFonts w:ascii="Times New Roman" w:hAnsi="Times New Roman" w:cs="Times New Roman"/>
                <w:b/>
                <w:sz w:val="20"/>
                <w:szCs w:val="20"/>
              </w:rPr>
            </w:pPr>
          </w:p>
        </w:tc>
        <w:tc>
          <w:tcPr>
            <w:tcW w:w="2066" w:type="dxa"/>
            <w:vMerge/>
          </w:tcPr>
          <w:p w14:paraId="44BEBB7E" w14:textId="6721A15A" w:rsidR="003230D1" w:rsidRPr="00D613D8" w:rsidRDefault="003230D1" w:rsidP="003230D1">
            <w:pPr>
              <w:jc w:val="center"/>
              <w:rPr>
                <w:rFonts w:ascii="Times New Roman" w:hAnsi="Times New Roman" w:cs="Times New Roman"/>
                <w:sz w:val="20"/>
                <w:szCs w:val="20"/>
              </w:rPr>
            </w:pPr>
          </w:p>
        </w:tc>
        <w:tc>
          <w:tcPr>
            <w:tcW w:w="2037" w:type="dxa"/>
            <w:gridSpan w:val="2"/>
            <w:vMerge/>
            <w:vAlign w:val="center"/>
          </w:tcPr>
          <w:p w14:paraId="642BA777" w14:textId="77777777" w:rsidR="003230D1" w:rsidRPr="00D613D8" w:rsidRDefault="003230D1" w:rsidP="003230D1">
            <w:pPr>
              <w:jc w:val="center"/>
              <w:rPr>
                <w:rFonts w:ascii="Times New Roman" w:hAnsi="Times New Roman" w:cs="Times New Roman"/>
                <w:color w:val="000000"/>
                <w:sz w:val="20"/>
                <w:szCs w:val="20"/>
              </w:rPr>
            </w:pPr>
          </w:p>
        </w:tc>
        <w:tc>
          <w:tcPr>
            <w:tcW w:w="5423" w:type="dxa"/>
            <w:shd w:val="clear" w:color="auto" w:fill="auto"/>
            <w:vAlign w:val="center"/>
          </w:tcPr>
          <w:p w14:paraId="57FC5699" w14:textId="72855931" w:rsidR="003230D1" w:rsidRPr="006075B5" w:rsidRDefault="003230D1" w:rsidP="003230D1">
            <w:pPr>
              <w:rPr>
                <w:rFonts w:ascii="Times New Roman" w:hAnsi="Times New Roman" w:cs="Times New Roman"/>
                <w:b/>
                <w:sz w:val="20"/>
              </w:rPr>
            </w:pPr>
            <w:r w:rsidRPr="006075B5">
              <w:rPr>
                <w:rFonts w:ascii="Times New Roman" w:hAnsi="Times New Roman" w:cs="Times New Roman"/>
                <w:b/>
                <w:sz w:val="20"/>
              </w:rPr>
              <w:t>Дайте ответ на поставленный вопрос.</w:t>
            </w:r>
          </w:p>
          <w:p w14:paraId="069316A9" w14:textId="77777777" w:rsidR="003230D1" w:rsidRPr="006075B5" w:rsidRDefault="003230D1" w:rsidP="003230D1">
            <w:pPr>
              <w:rPr>
                <w:rFonts w:ascii="Times New Roman" w:hAnsi="Times New Roman" w:cs="Times New Roman"/>
                <w:sz w:val="20"/>
              </w:rPr>
            </w:pPr>
          </w:p>
          <w:p w14:paraId="79C46023" w14:textId="3B29063A" w:rsidR="003230D1" w:rsidRPr="00681CBE" w:rsidRDefault="003230D1" w:rsidP="003230D1">
            <w:r w:rsidRPr="006075B5">
              <w:rPr>
                <w:rFonts w:ascii="Times New Roman" w:hAnsi="Times New Roman" w:cs="Times New Roman"/>
                <w:sz w:val="20"/>
              </w:rPr>
              <w:t>Какими ценностями являются новизна, мода?</w:t>
            </w:r>
          </w:p>
        </w:tc>
        <w:tc>
          <w:tcPr>
            <w:tcW w:w="2869" w:type="dxa"/>
            <w:shd w:val="clear" w:color="auto" w:fill="auto"/>
            <w:vAlign w:val="center"/>
          </w:tcPr>
          <w:p w14:paraId="7DA90BBB" w14:textId="5C5F30D4" w:rsidR="003230D1" w:rsidRPr="003E1C69" w:rsidRDefault="003230D1" w:rsidP="003230D1">
            <w:pPr>
              <w:jc w:val="center"/>
              <w:rPr>
                <w:rFonts w:ascii="Times New Roman" w:hAnsi="Times New Roman" w:cs="Times New Roman"/>
                <w:sz w:val="20"/>
                <w:szCs w:val="20"/>
              </w:rPr>
            </w:pPr>
            <w:r w:rsidRPr="00851406">
              <w:rPr>
                <w:rFonts w:ascii="Times New Roman" w:hAnsi="Times New Roman" w:cs="Times New Roman"/>
                <w:sz w:val="20"/>
                <w:szCs w:val="20"/>
              </w:rPr>
              <w:t>временными</w:t>
            </w:r>
          </w:p>
        </w:tc>
      </w:tr>
      <w:tr w:rsidR="003230D1" w:rsidRPr="00D613D8" w14:paraId="7A8882DB" w14:textId="77777777" w:rsidTr="0064640B">
        <w:trPr>
          <w:trHeight w:val="1940"/>
          <w:jc w:val="center"/>
        </w:trPr>
        <w:tc>
          <w:tcPr>
            <w:tcW w:w="2165" w:type="dxa"/>
            <w:vMerge/>
          </w:tcPr>
          <w:p w14:paraId="137D1A4A" w14:textId="77777777" w:rsidR="003230D1" w:rsidRPr="00D613D8" w:rsidRDefault="003230D1" w:rsidP="003230D1">
            <w:pPr>
              <w:rPr>
                <w:rFonts w:ascii="Times New Roman" w:hAnsi="Times New Roman" w:cs="Times New Roman"/>
                <w:b/>
                <w:sz w:val="20"/>
                <w:szCs w:val="20"/>
              </w:rPr>
            </w:pPr>
          </w:p>
        </w:tc>
        <w:tc>
          <w:tcPr>
            <w:tcW w:w="2066" w:type="dxa"/>
            <w:vMerge/>
          </w:tcPr>
          <w:p w14:paraId="416657C8" w14:textId="1D8D67A0" w:rsidR="003230D1" w:rsidRPr="00D613D8" w:rsidRDefault="003230D1" w:rsidP="003230D1">
            <w:pPr>
              <w:jc w:val="center"/>
              <w:rPr>
                <w:rFonts w:ascii="Times New Roman" w:hAnsi="Times New Roman" w:cs="Times New Roman"/>
                <w:color w:val="000000"/>
                <w:sz w:val="20"/>
                <w:szCs w:val="20"/>
              </w:rPr>
            </w:pPr>
          </w:p>
        </w:tc>
        <w:tc>
          <w:tcPr>
            <w:tcW w:w="2037" w:type="dxa"/>
            <w:gridSpan w:val="2"/>
            <w:vMerge/>
            <w:vAlign w:val="center"/>
          </w:tcPr>
          <w:p w14:paraId="0E4277C4" w14:textId="77777777" w:rsidR="003230D1" w:rsidRPr="00D613D8" w:rsidRDefault="003230D1" w:rsidP="003230D1">
            <w:pPr>
              <w:jc w:val="center"/>
              <w:rPr>
                <w:rFonts w:ascii="Times New Roman" w:hAnsi="Times New Roman" w:cs="Times New Roman"/>
                <w:color w:val="000000"/>
                <w:sz w:val="20"/>
                <w:szCs w:val="20"/>
              </w:rPr>
            </w:pPr>
          </w:p>
        </w:tc>
        <w:tc>
          <w:tcPr>
            <w:tcW w:w="5423" w:type="dxa"/>
            <w:tcBorders>
              <w:bottom w:val="single" w:sz="4" w:space="0" w:color="auto"/>
            </w:tcBorders>
            <w:shd w:val="clear" w:color="auto" w:fill="auto"/>
            <w:vAlign w:val="center"/>
          </w:tcPr>
          <w:p w14:paraId="5876ADAC" w14:textId="77777777" w:rsidR="003230D1" w:rsidRPr="006075B5" w:rsidRDefault="003230D1" w:rsidP="003230D1">
            <w:pPr>
              <w:jc w:val="both"/>
              <w:rPr>
                <w:rFonts w:ascii="Times New Roman" w:hAnsi="Times New Roman" w:cs="Times New Roman"/>
                <w:b/>
                <w:sz w:val="20"/>
              </w:rPr>
            </w:pPr>
            <w:r w:rsidRPr="006075B5">
              <w:rPr>
                <w:rFonts w:ascii="Times New Roman" w:hAnsi="Times New Roman" w:cs="Times New Roman"/>
                <w:b/>
                <w:sz w:val="20"/>
              </w:rPr>
              <w:t xml:space="preserve">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 </w:t>
            </w:r>
          </w:p>
          <w:p w14:paraId="5BF177AC" w14:textId="77777777" w:rsidR="003230D1" w:rsidRPr="006075B5" w:rsidRDefault="003230D1" w:rsidP="003230D1">
            <w:pPr>
              <w:jc w:val="both"/>
              <w:rPr>
                <w:rFonts w:ascii="Times New Roman" w:hAnsi="Times New Roman" w:cs="Times New Roman"/>
                <w:sz w:val="20"/>
              </w:rPr>
            </w:pPr>
          </w:p>
          <w:p w14:paraId="5988F9AB" w14:textId="77777777" w:rsidR="003230D1" w:rsidRPr="006075B5" w:rsidRDefault="003230D1" w:rsidP="003230D1">
            <w:pPr>
              <w:jc w:val="both"/>
              <w:rPr>
                <w:rFonts w:ascii="Times New Roman" w:hAnsi="Times New Roman" w:cs="Times New Roman"/>
                <w:sz w:val="20"/>
              </w:rPr>
            </w:pPr>
            <w:r w:rsidRPr="006075B5">
              <w:rPr>
                <w:rFonts w:ascii="Times New Roman" w:hAnsi="Times New Roman" w:cs="Times New Roman"/>
                <w:sz w:val="20"/>
              </w:rPr>
              <w:t>В какой последовательности следует расположить последовательность этапов в цикле Деминга?</w:t>
            </w:r>
          </w:p>
          <w:p w14:paraId="76DEFC72" w14:textId="77777777" w:rsidR="003230D1" w:rsidRPr="006075B5" w:rsidRDefault="003230D1" w:rsidP="003230D1">
            <w:pPr>
              <w:jc w:val="both"/>
              <w:rPr>
                <w:rFonts w:ascii="Times New Roman" w:hAnsi="Times New Roman" w:cs="Times New Roman"/>
                <w:sz w:val="20"/>
              </w:rPr>
            </w:pPr>
          </w:p>
          <w:p w14:paraId="63878DC2" w14:textId="77777777" w:rsidR="003230D1" w:rsidRPr="006075B5" w:rsidRDefault="003230D1" w:rsidP="003230D1">
            <w:pPr>
              <w:jc w:val="both"/>
              <w:rPr>
                <w:rFonts w:ascii="Times New Roman" w:hAnsi="Times New Roman" w:cs="Times New Roman"/>
                <w:sz w:val="20"/>
              </w:rPr>
            </w:pPr>
            <w:r w:rsidRPr="006075B5">
              <w:rPr>
                <w:rFonts w:ascii="Times New Roman" w:hAnsi="Times New Roman" w:cs="Times New Roman"/>
                <w:sz w:val="20"/>
              </w:rPr>
              <w:t>1)</w:t>
            </w:r>
            <w:r w:rsidRPr="006075B5">
              <w:rPr>
                <w:rFonts w:ascii="Times New Roman" w:hAnsi="Times New Roman" w:cs="Times New Roman"/>
                <w:sz w:val="20"/>
              </w:rPr>
              <w:tab/>
              <w:t>Корректировка</w:t>
            </w:r>
          </w:p>
          <w:p w14:paraId="62563E7D" w14:textId="77777777" w:rsidR="003230D1" w:rsidRPr="006075B5" w:rsidRDefault="003230D1" w:rsidP="003230D1">
            <w:pPr>
              <w:jc w:val="both"/>
              <w:rPr>
                <w:rFonts w:ascii="Times New Roman" w:hAnsi="Times New Roman" w:cs="Times New Roman"/>
                <w:sz w:val="20"/>
              </w:rPr>
            </w:pPr>
            <w:r w:rsidRPr="006075B5">
              <w:rPr>
                <w:rFonts w:ascii="Times New Roman" w:hAnsi="Times New Roman" w:cs="Times New Roman"/>
                <w:sz w:val="20"/>
              </w:rPr>
              <w:t>2)</w:t>
            </w:r>
            <w:r w:rsidRPr="006075B5">
              <w:rPr>
                <w:rFonts w:ascii="Times New Roman" w:hAnsi="Times New Roman" w:cs="Times New Roman"/>
                <w:sz w:val="20"/>
              </w:rPr>
              <w:tab/>
              <w:t>Планирование</w:t>
            </w:r>
          </w:p>
          <w:p w14:paraId="21A83AA5" w14:textId="77777777" w:rsidR="003230D1" w:rsidRPr="006075B5" w:rsidRDefault="003230D1" w:rsidP="003230D1">
            <w:pPr>
              <w:jc w:val="both"/>
              <w:rPr>
                <w:rFonts w:ascii="Times New Roman" w:hAnsi="Times New Roman" w:cs="Times New Roman"/>
                <w:sz w:val="20"/>
              </w:rPr>
            </w:pPr>
            <w:r w:rsidRPr="006075B5">
              <w:rPr>
                <w:rFonts w:ascii="Times New Roman" w:hAnsi="Times New Roman" w:cs="Times New Roman"/>
                <w:sz w:val="20"/>
              </w:rPr>
              <w:t>3)</w:t>
            </w:r>
            <w:r w:rsidRPr="006075B5">
              <w:rPr>
                <w:rFonts w:ascii="Times New Roman" w:hAnsi="Times New Roman" w:cs="Times New Roman"/>
                <w:sz w:val="20"/>
              </w:rPr>
              <w:tab/>
              <w:t>Контроль</w:t>
            </w:r>
          </w:p>
          <w:p w14:paraId="26F94118" w14:textId="6BD6A990" w:rsidR="003230D1" w:rsidRPr="006075B5" w:rsidRDefault="003230D1" w:rsidP="003230D1">
            <w:pPr>
              <w:jc w:val="both"/>
              <w:rPr>
                <w:rFonts w:ascii="Times New Roman" w:hAnsi="Times New Roman" w:cs="Times New Roman"/>
                <w:sz w:val="20"/>
              </w:rPr>
            </w:pPr>
            <w:r w:rsidRPr="006075B5">
              <w:rPr>
                <w:rFonts w:ascii="Times New Roman" w:hAnsi="Times New Roman" w:cs="Times New Roman"/>
                <w:sz w:val="20"/>
              </w:rPr>
              <w:t>4)</w:t>
            </w:r>
            <w:r w:rsidRPr="006075B5">
              <w:rPr>
                <w:rFonts w:ascii="Times New Roman" w:hAnsi="Times New Roman" w:cs="Times New Roman"/>
                <w:sz w:val="20"/>
              </w:rPr>
              <w:tab/>
              <w:t>Выполнение</w:t>
            </w:r>
          </w:p>
        </w:tc>
        <w:tc>
          <w:tcPr>
            <w:tcW w:w="2869" w:type="dxa"/>
            <w:tcBorders>
              <w:bottom w:val="single" w:sz="4" w:space="0" w:color="auto"/>
            </w:tcBorders>
            <w:shd w:val="clear" w:color="auto" w:fill="auto"/>
            <w:vAlign w:val="center"/>
          </w:tcPr>
          <w:p w14:paraId="4342F39C" w14:textId="519BF87A" w:rsidR="003230D1" w:rsidRPr="006075B5" w:rsidRDefault="003230D1" w:rsidP="003230D1">
            <w:pPr>
              <w:jc w:val="center"/>
              <w:rPr>
                <w:rFonts w:ascii="Times New Roman" w:hAnsi="Times New Roman" w:cs="Times New Roman"/>
                <w:sz w:val="20"/>
              </w:rPr>
            </w:pPr>
            <w:r w:rsidRPr="006075B5">
              <w:rPr>
                <w:rFonts w:ascii="Times New Roman" w:hAnsi="Times New Roman" w:cs="Times New Roman"/>
                <w:sz w:val="20"/>
              </w:rPr>
              <w:t>2431</w:t>
            </w:r>
          </w:p>
        </w:tc>
      </w:tr>
      <w:tr w:rsidR="003230D1" w:rsidRPr="00D613D8" w14:paraId="21944FE3" w14:textId="77777777" w:rsidTr="0064640B">
        <w:trPr>
          <w:trHeight w:val="1695"/>
          <w:jc w:val="center"/>
        </w:trPr>
        <w:tc>
          <w:tcPr>
            <w:tcW w:w="2165" w:type="dxa"/>
            <w:vMerge/>
          </w:tcPr>
          <w:p w14:paraId="7CEAD06C" w14:textId="77777777" w:rsidR="003230D1" w:rsidRPr="00D613D8" w:rsidRDefault="003230D1" w:rsidP="003230D1">
            <w:pPr>
              <w:rPr>
                <w:rFonts w:ascii="Times New Roman" w:hAnsi="Times New Roman" w:cs="Times New Roman"/>
                <w:b/>
                <w:sz w:val="20"/>
                <w:szCs w:val="20"/>
              </w:rPr>
            </w:pPr>
          </w:p>
        </w:tc>
        <w:tc>
          <w:tcPr>
            <w:tcW w:w="2066" w:type="dxa"/>
            <w:vMerge/>
          </w:tcPr>
          <w:p w14:paraId="574AC821" w14:textId="7BE30AFA" w:rsidR="003230D1" w:rsidRPr="00D613D8" w:rsidRDefault="003230D1" w:rsidP="003230D1">
            <w:pPr>
              <w:jc w:val="center"/>
              <w:rPr>
                <w:rFonts w:ascii="Times New Roman" w:hAnsi="Times New Roman" w:cs="Times New Roman"/>
                <w:color w:val="000000"/>
                <w:sz w:val="20"/>
                <w:szCs w:val="20"/>
              </w:rPr>
            </w:pPr>
          </w:p>
        </w:tc>
        <w:tc>
          <w:tcPr>
            <w:tcW w:w="2037" w:type="dxa"/>
            <w:gridSpan w:val="2"/>
            <w:vMerge/>
            <w:tcBorders>
              <w:bottom w:val="single" w:sz="4" w:space="0" w:color="auto"/>
            </w:tcBorders>
            <w:vAlign w:val="center"/>
          </w:tcPr>
          <w:p w14:paraId="6AEC6E6E" w14:textId="77777777" w:rsidR="003230D1" w:rsidRPr="00D613D8" w:rsidRDefault="003230D1" w:rsidP="003230D1">
            <w:pPr>
              <w:jc w:val="center"/>
              <w:rPr>
                <w:rFonts w:ascii="Times New Roman" w:hAnsi="Times New Roman" w:cs="Times New Roman"/>
                <w:color w:val="000000"/>
                <w:sz w:val="20"/>
                <w:szCs w:val="20"/>
              </w:rPr>
            </w:pPr>
          </w:p>
        </w:tc>
        <w:tc>
          <w:tcPr>
            <w:tcW w:w="5423" w:type="dxa"/>
            <w:tcBorders>
              <w:bottom w:val="single" w:sz="4" w:space="0" w:color="auto"/>
            </w:tcBorders>
            <w:shd w:val="clear" w:color="auto" w:fill="auto"/>
            <w:vAlign w:val="center"/>
          </w:tcPr>
          <w:p w14:paraId="000AAFCD" w14:textId="77777777" w:rsidR="003230D1" w:rsidRPr="006075B5" w:rsidRDefault="003230D1" w:rsidP="003230D1">
            <w:pPr>
              <w:rPr>
                <w:rFonts w:ascii="Times New Roman" w:hAnsi="Times New Roman" w:cs="Times New Roman"/>
                <w:sz w:val="20"/>
              </w:rPr>
            </w:pPr>
            <w:r w:rsidRPr="006075B5">
              <w:rPr>
                <w:rFonts w:ascii="Times New Roman" w:hAnsi="Times New Roman" w:cs="Times New Roman"/>
                <w:sz w:val="20"/>
              </w:rPr>
              <w:t>Соотнесите вид процесса и его характеристику.</w:t>
            </w:r>
          </w:p>
          <w:tbl>
            <w:tblPr>
              <w:tblStyle w:val="a3"/>
              <w:tblW w:w="0" w:type="auto"/>
              <w:jc w:val="center"/>
              <w:tblLook w:val="04A0" w:firstRow="1" w:lastRow="0" w:firstColumn="1" w:lastColumn="0" w:noHBand="0" w:noVBand="1"/>
            </w:tblPr>
            <w:tblGrid>
              <w:gridCol w:w="2289"/>
              <w:gridCol w:w="2290"/>
            </w:tblGrid>
            <w:tr w:rsidR="003230D1" w:rsidRPr="006075B5" w14:paraId="6961A166" w14:textId="77777777" w:rsidTr="003C5273">
              <w:trPr>
                <w:jc w:val="center"/>
              </w:trPr>
              <w:tc>
                <w:tcPr>
                  <w:tcW w:w="2289" w:type="dxa"/>
                </w:tcPr>
                <w:p w14:paraId="679F5E59" w14:textId="330754A5" w:rsidR="003230D1" w:rsidRPr="006075B5" w:rsidRDefault="003230D1" w:rsidP="003230D1">
                  <w:pPr>
                    <w:jc w:val="both"/>
                    <w:rPr>
                      <w:rFonts w:ascii="Times New Roman" w:hAnsi="Times New Roman" w:cs="Times New Roman"/>
                      <w:sz w:val="20"/>
                    </w:rPr>
                  </w:pPr>
                  <w:r>
                    <w:rPr>
                      <w:rFonts w:ascii="Times New Roman" w:hAnsi="Times New Roman" w:cs="Times New Roman"/>
                      <w:sz w:val="20"/>
                    </w:rPr>
                    <w:t>А</w:t>
                  </w:r>
                  <w:r w:rsidRPr="006075B5">
                    <w:rPr>
                      <w:rFonts w:ascii="Times New Roman" w:hAnsi="Times New Roman" w:cs="Times New Roman"/>
                      <w:sz w:val="20"/>
                    </w:rPr>
                    <w:t>. Индивидуальный процесс</w:t>
                  </w:r>
                </w:p>
                <w:p w14:paraId="16C2C8E7" w14:textId="77777777" w:rsidR="003230D1" w:rsidRPr="006075B5" w:rsidRDefault="003230D1" w:rsidP="003230D1">
                  <w:pPr>
                    <w:jc w:val="both"/>
                    <w:rPr>
                      <w:rFonts w:ascii="Times New Roman" w:hAnsi="Times New Roman" w:cs="Times New Roman"/>
                      <w:sz w:val="20"/>
                    </w:rPr>
                  </w:pPr>
                </w:p>
              </w:tc>
              <w:tc>
                <w:tcPr>
                  <w:tcW w:w="2290" w:type="dxa"/>
                </w:tcPr>
                <w:p w14:paraId="49A2108C" w14:textId="01F8B923" w:rsidR="003230D1" w:rsidRPr="006075B5" w:rsidRDefault="003230D1" w:rsidP="003230D1">
                  <w:pPr>
                    <w:jc w:val="both"/>
                    <w:rPr>
                      <w:rFonts w:ascii="Times New Roman" w:hAnsi="Times New Roman" w:cs="Times New Roman"/>
                      <w:sz w:val="20"/>
                    </w:rPr>
                  </w:pPr>
                  <w:r>
                    <w:rPr>
                      <w:rFonts w:ascii="Times New Roman" w:hAnsi="Times New Roman" w:cs="Times New Roman"/>
                      <w:sz w:val="20"/>
                    </w:rPr>
                    <w:t>1</w:t>
                  </w:r>
                  <w:r w:rsidRPr="006075B5">
                    <w:rPr>
                      <w:rFonts w:ascii="Times New Roman" w:hAnsi="Times New Roman" w:cs="Times New Roman"/>
                      <w:sz w:val="20"/>
                    </w:rPr>
                    <w:t>. выполняется отдельными индивидами</w:t>
                  </w:r>
                </w:p>
              </w:tc>
            </w:tr>
            <w:tr w:rsidR="003230D1" w:rsidRPr="006075B5" w14:paraId="402C822D" w14:textId="77777777" w:rsidTr="003C5273">
              <w:trPr>
                <w:jc w:val="center"/>
              </w:trPr>
              <w:tc>
                <w:tcPr>
                  <w:tcW w:w="2289" w:type="dxa"/>
                </w:tcPr>
                <w:p w14:paraId="460E935A" w14:textId="3187C3E8" w:rsidR="003230D1" w:rsidRPr="006075B5" w:rsidRDefault="003230D1" w:rsidP="003230D1">
                  <w:pPr>
                    <w:jc w:val="both"/>
                    <w:rPr>
                      <w:rFonts w:ascii="Times New Roman" w:hAnsi="Times New Roman" w:cs="Times New Roman"/>
                      <w:sz w:val="20"/>
                    </w:rPr>
                  </w:pPr>
                  <w:r>
                    <w:rPr>
                      <w:rFonts w:ascii="Times New Roman" w:hAnsi="Times New Roman" w:cs="Times New Roman"/>
                      <w:sz w:val="20"/>
                    </w:rPr>
                    <w:t>Б</w:t>
                  </w:r>
                  <w:r w:rsidRPr="006075B5">
                    <w:rPr>
                      <w:rFonts w:ascii="Times New Roman" w:hAnsi="Times New Roman" w:cs="Times New Roman"/>
                      <w:sz w:val="20"/>
                    </w:rPr>
                    <w:t>. Функциональный процесс</w:t>
                  </w:r>
                </w:p>
                <w:p w14:paraId="6179BE63" w14:textId="77777777" w:rsidR="003230D1" w:rsidRPr="006075B5" w:rsidRDefault="003230D1" w:rsidP="003230D1">
                  <w:pPr>
                    <w:jc w:val="both"/>
                    <w:rPr>
                      <w:rFonts w:ascii="Times New Roman" w:hAnsi="Times New Roman" w:cs="Times New Roman"/>
                      <w:sz w:val="20"/>
                    </w:rPr>
                  </w:pPr>
                </w:p>
              </w:tc>
              <w:tc>
                <w:tcPr>
                  <w:tcW w:w="2290" w:type="dxa"/>
                </w:tcPr>
                <w:p w14:paraId="1689D13B" w14:textId="4CC846F8" w:rsidR="003230D1" w:rsidRPr="006075B5" w:rsidRDefault="003230D1" w:rsidP="003230D1">
                  <w:pPr>
                    <w:jc w:val="both"/>
                    <w:rPr>
                      <w:rFonts w:ascii="Times New Roman" w:hAnsi="Times New Roman" w:cs="Times New Roman"/>
                      <w:sz w:val="20"/>
                    </w:rPr>
                  </w:pPr>
                  <w:r>
                    <w:rPr>
                      <w:rFonts w:ascii="Times New Roman" w:hAnsi="Times New Roman" w:cs="Times New Roman"/>
                      <w:sz w:val="20"/>
                    </w:rPr>
                    <w:t>2</w:t>
                  </w:r>
                  <w:r w:rsidRPr="006075B5">
                    <w:rPr>
                      <w:rFonts w:ascii="Times New Roman" w:hAnsi="Times New Roman" w:cs="Times New Roman"/>
                      <w:sz w:val="20"/>
                    </w:rPr>
                    <w:t>. отражает деятельность компании по вертикали и соответствующий ее структуре взаимодействия руководителей, отделов, подразделений и служащих компании</w:t>
                  </w:r>
                </w:p>
              </w:tc>
            </w:tr>
            <w:tr w:rsidR="003230D1" w:rsidRPr="006075B5" w14:paraId="599B86EE" w14:textId="77777777" w:rsidTr="003C5273">
              <w:trPr>
                <w:jc w:val="center"/>
              </w:trPr>
              <w:tc>
                <w:tcPr>
                  <w:tcW w:w="2289" w:type="dxa"/>
                </w:tcPr>
                <w:p w14:paraId="068AC59A" w14:textId="11220800" w:rsidR="003230D1" w:rsidRPr="006075B5" w:rsidRDefault="003230D1" w:rsidP="003230D1">
                  <w:pPr>
                    <w:jc w:val="both"/>
                    <w:rPr>
                      <w:rFonts w:ascii="Times New Roman" w:hAnsi="Times New Roman" w:cs="Times New Roman"/>
                      <w:sz w:val="20"/>
                    </w:rPr>
                  </w:pPr>
                  <w:r>
                    <w:rPr>
                      <w:rFonts w:ascii="Times New Roman" w:hAnsi="Times New Roman" w:cs="Times New Roman"/>
                      <w:sz w:val="20"/>
                    </w:rPr>
                    <w:t>В</w:t>
                  </w:r>
                  <w:r w:rsidRPr="006075B5">
                    <w:rPr>
                      <w:rFonts w:ascii="Times New Roman" w:hAnsi="Times New Roman" w:cs="Times New Roman"/>
                      <w:sz w:val="20"/>
                    </w:rPr>
                    <w:t>. Деловой (business proce</w:t>
                  </w:r>
                  <w:r>
                    <w:rPr>
                      <w:rFonts w:ascii="Times New Roman" w:hAnsi="Times New Roman" w:cs="Times New Roman"/>
                      <w:sz w:val="20"/>
                    </w:rPr>
                    <w:t xml:space="preserve">ss) или горизонтальный процесс </w:t>
                  </w:r>
                </w:p>
              </w:tc>
              <w:tc>
                <w:tcPr>
                  <w:tcW w:w="2290" w:type="dxa"/>
                </w:tcPr>
                <w:p w14:paraId="14CB62D7" w14:textId="476FF2DC" w:rsidR="003230D1" w:rsidRPr="006075B5" w:rsidRDefault="003230D1" w:rsidP="003230D1">
                  <w:pPr>
                    <w:jc w:val="both"/>
                    <w:rPr>
                      <w:rFonts w:ascii="Times New Roman" w:hAnsi="Times New Roman" w:cs="Times New Roman"/>
                      <w:sz w:val="20"/>
                    </w:rPr>
                  </w:pPr>
                  <w:r>
                    <w:rPr>
                      <w:rFonts w:ascii="Times New Roman" w:hAnsi="Times New Roman" w:cs="Times New Roman"/>
                      <w:sz w:val="20"/>
                    </w:rPr>
                    <w:t>3</w:t>
                  </w:r>
                  <w:r w:rsidRPr="006075B5">
                    <w:rPr>
                      <w:rFonts w:ascii="Times New Roman" w:hAnsi="Times New Roman" w:cs="Times New Roman"/>
                      <w:sz w:val="20"/>
                    </w:rPr>
                    <w:t>. пересекает по горизонтали деятельность компании и представляет собой совокупность взаимосвязанных интегрированных процессов.</w:t>
                  </w:r>
                </w:p>
              </w:tc>
            </w:tr>
          </w:tbl>
          <w:p w14:paraId="0B556701" w14:textId="11B50FC5" w:rsidR="003230D1" w:rsidRPr="006075B5" w:rsidRDefault="003230D1" w:rsidP="003230D1">
            <w:pPr>
              <w:shd w:val="clear" w:color="auto" w:fill="FFFFFF" w:themeFill="background1"/>
              <w:ind w:right="57"/>
              <w:rPr>
                <w:rFonts w:ascii="Times New Roman" w:hAnsi="Times New Roman" w:cs="Times New Roman"/>
                <w:sz w:val="20"/>
                <w:szCs w:val="20"/>
              </w:rPr>
            </w:pPr>
          </w:p>
        </w:tc>
        <w:tc>
          <w:tcPr>
            <w:tcW w:w="2869" w:type="dxa"/>
            <w:tcBorders>
              <w:bottom w:val="single" w:sz="4" w:space="0" w:color="auto"/>
            </w:tcBorders>
            <w:shd w:val="clear" w:color="auto" w:fill="auto"/>
            <w:vAlign w:val="center"/>
          </w:tcPr>
          <w:p w14:paraId="665D3A59" w14:textId="778FD1D8" w:rsidR="003230D1" w:rsidRPr="003E1C69" w:rsidRDefault="003230D1" w:rsidP="003230D1">
            <w:pPr>
              <w:jc w:val="center"/>
              <w:rPr>
                <w:rFonts w:ascii="Times New Roman" w:hAnsi="Times New Roman" w:cs="Times New Roman"/>
                <w:sz w:val="20"/>
                <w:szCs w:val="20"/>
              </w:rPr>
            </w:pPr>
            <w:r>
              <w:rPr>
                <w:rFonts w:ascii="Times New Roman" w:hAnsi="Times New Roman" w:cs="Times New Roman"/>
                <w:sz w:val="20"/>
                <w:szCs w:val="20"/>
              </w:rPr>
              <w:t>123</w:t>
            </w:r>
          </w:p>
        </w:tc>
      </w:tr>
      <w:tr w:rsidR="003230D1" w:rsidRPr="00D613D8" w14:paraId="23C14AFE" w14:textId="77777777" w:rsidTr="0064640B">
        <w:trPr>
          <w:trHeight w:val="420"/>
          <w:jc w:val="center"/>
        </w:trPr>
        <w:tc>
          <w:tcPr>
            <w:tcW w:w="2165" w:type="dxa"/>
            <w:vMerge/>
          </w:tcPr>
          <w:p w14:paraId="456F1F0D" w14:textId="77777777" w:rsidR="003230D1" w:rsidRPr="00D613D8" w:rsidRDefault="003230D1" w:rsidP="003230D1">
            <w:pPr>
              <w:rPr>
                <w:rFonts w:ascii="Times New Roman" w:hAnsi="Times New Roman" w:cs="Times New Roman"/>
                <w:b/>
                <w:sz w:val="20"/>
                <w:szCs w:val="20"/>
              </w:rPr>
            </w:pPr>
          </w:p>
        </w:tc>
        <w:tc>
          <w:tcPr>
            <w:tcW w:w="2066" w:type="dxa"/>
            <w:vMerge/>
            <w:vAlign w:val="center"/>
          </w:tcPr>
          <w:p w14:paraId="50C1BAEC" w14:textId="7FA1A69A" w:rsidR="003230D1" w:rsidRPr="003C5273" w:rsidRDefault="003230D1" w:rsidP="003230D1">
            <w:pPr>
              <w:jc w:val="center"/>
              <w:rPr>
                <w:rFonts w:ascii="Times New Roman" w:hAnsi="Times New Roman" w:cs="Times New Roman"/>
                <w:color w:val="000000"/>
                <w:sz w:val="20"/>
                <w:szCs w:val="20"/>
              </w:rPr>
            </w:pPr>
          </w:p>
        </w:tc>
        <w:tc>
          <w:tcPr>
            <w:tcW w:w="2037" w:type="dxa"/>
            <w:gridSpan w:val="2"/>
            <w:vMerge w:val="restart"/>
            <w:vAlign w:val="center"/>
          </w:tcPr>
          <w:p w14:paraId="5BB0565F" w14:textId="734CE679" w:rsidR="003230D1" w:rsidRPr="00D613D8" w:rsidRDefault="003230D1" w:rsidP="003230D1">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Б1.О.10 </w:t>
            </w:r>
            <w:r w:rsidRPr="00D613D8">
              <w:rPr>
                <w:rFonts w:ascii="Times New Roman" w:hAnsi="Times New Roman" w:cs="Times New Roman"/>
                <w:color w:val="000000"/>
                <w:sz w:val="20"/>
                <w:szCs w:val="20"/>
              </w:rPr>
              <w:t>Методология научны</w:t>
            </w:r>
            <w:r>
              <w:rPr>
                <w:rFonts w:ascii="Times New Roman" w:hAnsi="Times New Roman" w:cs="Times New Roman"/>
                <w:color w:val="000000"/>
                <w:sz w:val="20"/>
                <w:szCs w:val="20"/>
              </w:rPr>
              <w:t>х исследований в машиностроении</w:t>
            </w:r>
          </w:p>
        </w:tc>
        <w:tc>
          <w:tcPr>
            <w:tcW w:w="5423" w:type="dxa"/>
            <w:shd w:val="clear" w:color="auto" w:fill="auto"/>
            <w:vAlign w:val="center"/>
          </w:tcPr>
          <w:p w14:paraId="2B2978FC" w14:textId="77777777" w:rsidR="003230D1" w:rsidRPr="003C5273" w:rsidRDefault="003230D1" w:rsidP="003230D1">
            <w:pPr>
              <w:jc w:val="both"/>
              <w:rPr>
                <w:rFonts w:ascii="Times New Roman" w:hAnsi="Times New Roman" w:cs="Times New Roman"/>
                <w:b/>
                <w:sz w:val="20"/>
                <w:szCs w:val="20"/>
              </w:rPr>
            </w:pPr>
            <w:r w:rsidRPr="003C5273">
              <w:rPr>
                <w:rFonts w:ascii="Times New Roman" w:hAnsi="Times New Roman" w:cs="Times New Roman"/>
                <w:b/>
                <w:sz w:val="20"/>
                <w:szCs w:val="20"/>
              </w:rPr>
              <w:t xml:space="preserve">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 </w:t>
            </w:r>
          </w:p>
          <w:p w14:paraId="08CBAA73" w14:textId="77777777" w:rsidR="003230D1" w:rsidRDefault="003230D1" w:rsidP="003230D1">
            <w:pPr>
              <w:jc w:val="both"/>
              <w:rPr>
                <w:rFonts w:ascii="Times New Roman" w:hAnsi="Times New Roman" w:cs="Times New Roman"/>
                <w:sz w:val="20"/>
                <w:szCs w:val="20"/>
              </w:rPr>
            </w:pPr>
          </w:p>
          <w:p w14:paraId="7F72DD5E" w14:textId="71133456" w:rsidR="003230D1" w:rsidRPr="003C5273" w:rsidRDefault="003230D1" w:rsidP="003230D1">
            <w:pPr>
              <w:jc w:val="both"/>
              <w:rPr>
                <w:rFonts w:ascii="Times New Roman" w:hAnsi="Times New Roman" w:cs="Times New Roman"/>
                <w:sz w:val="20"/>
                <w:szCs w:val="20"/>
              </w:rPr>
            </w:pPr>
            <w:r w:rsidRPr="003C5273">
              <w:rPr>
                <w:rFonts w:ascii="Times New Roman" w:hAnsi="Times New Roman" w:cs="Times New Roman"/>
                <w:sz w:val="20"/>
                <w:szCs w:val="20"/>
              </w:rPr>
              <w:t>Укажите очередность этапов при решении технологических задач:</w:t>
            </w:r>
          </w:p>
          <w:p w14:paraId="74A35F93" w14:textId="77777777" w:rsidR="003230D1" w:rsidRPr="003C5273" w:rsidRDefault="003230D1" w:rsidP="003230D1">
            <w:pPr>
              <w:jc w:val="both"/>
              <w:rPr>
                <w:rFonts w:ascii="Times New Roman" w:hAnsi="Times New Roman" w:cs="Times New Roman"/>
                <w:sz w:val="20"/>
                <w:szCs w:val="20"/>
              </w:rPr>
            </w:pPr>
            <w:r w:rsidRPr="003C5273">
              <w:rPr>
                <w:rFonts w:ascii="Times New Roman" w:hAnsi="Times New Roman" w:cs="Times New Roman"/>
                <w:sz w:val="20"/>
                <w:szCs w:val="20"/>
              </w:rPr>
              <w:lastRenderedPageBreak/>
              <w:t>1) Формулировка цели</w:t>
            </w:r>
          </w:p>
          <w:p w14:paraId="3A967121" w14:textId="77777777" w:rsidR="003230D1" w:rsidRPr="003C5273" w:rsidRDefault="003230D1" w:rsidP="003230D1">
            <w:pPr>
              <w:jc w:val="both"/>
              <w:rPr>
                <w:rFonts w:ascii="Times New Roman" w:hAnsi="Times New Roman" w:cs="Times New Roman"/>
                <w:sz w:val="20"/>
                <w:szCs w:val="20"/>
              </w:rPr>
            </w:pPr>
            <w:r w:rsidRPr="003C5273">
              <w:rPr>
                <w:rFonts w:ascii="Times New Roman" w:hAnsi="Times New Roman" w:cs="Times New Roman"/>
                <w:sz w:val="20"/>
                <w:szCs w:val="20"/>
              </w:rPr>
              <w:t>2) Планирование эксперимента</w:t>
            </w:r>
          </w:p>
          <w:p w14:paraId="387EDA07" w14:textId="77777777" w:rsidR="003230D1" w:rsidRPr="003C5273" w:rsidRDefault="003230D1" w:rsidP="003230D1">
            <w:pPr>
              <w:jc w:val="both"/>
              <w:rPr>
                <w:rFonts w:ascii="Times New Roman" w:hAnsi="Times New Roman" w:cs="Times New Roman"/>
                <w:sz w:val="20"/>
                <w:szCs w:val="20"/>
              </w:rPr>
            </w:pPr>
            <w:r w:rsidRPr="003C5273">
              <w:rPr>
                <w:rFonts w:ascii="Times New Roman" w:hAnsi="Times New Roman" w:cs="Times New Roman"/>
                <w:sz w:val="20"/>
                <w:szCs w:val="20"/>
              </w:rPr>
              <w:t>3) Сбор априорной информации</w:t>
            </w:r>
          </w:p>
          <w:p w14:paraId="16EE54BA" w14:textId="4C7A535B" w:rsidR="003230D1" w:rsidRPr="003C5273" w:rsidRDefault="003230D1" w:rsidP="003230D1">
            <w:pPr>
              <w:jc w:val="both"/>
              <w:rPr>
                <w:rFonts w:ascii="Times New Roman" w:hAnsi="Times New Roman" w:cs="Times New Roman"/>
                <w:sz w:val="20"/>
                <w:szCs w:val="20"/>
              </w:rPr>
            </w:pPr>
            <w:r w:rsidRPr="003C5273">
              <w:rPr>
                <w:rFonts w:ascii="Times New Roman" w:hAnsi="Times New Roman" w:cs="Times New Roman"/>
                <w:sz w:val="20"/>
                <w:szCs w:val="20"/>
              </w:rPr>
              <w:t>4</w:t>
            </w:r>
            <w:r>
              <w:rPr>
                <w:rFonts w:ascii="Times New Roman" w:hAnsi="Times New Roman" w:cs="Times New Roman"/>
                <w:sz w:val="20"/>
                <w:szCs w:val="20"/>
              </w:rPr>
              <w:t>) Формулировка рабочей гипотезы</w:t>
            </w:r>
          </w:p>
        </w:tc>
        <w:tc>
          <w:tcPr>
            <w:tcW w:w="2869" w:type="dxa"/>
            <w:shd w:val="clear" w:color="auto" w:fill="auto"/>
            <w:vAlign w:val="center"/>
          </w:tcPr>
          <w:p w14:paraId="503531B8" w14:textId="6C49EA8E" w:rsidR="003230D1" w:rsidRPr="003E1C69" w:rsidRDefault="003230D1" w:rsidP="003230D1">
            <w:pPr>
              <w:jc w:val="center"/>
              <w:rPr>
                <w:rFonts w:ascii="Times New Roman" w:hAnsi="Times New Roman" w:cs="Times New Roman"/>
                <w:sz w:val="20"/>
                <w:szCs w:val="20"/>
              </w:rPr>
            </w:pPr>
            <w:r w:rsidRPr="003E1C69">
              <w:rPr>
                <w:rFonts w:ascii="Times New Roman" w:hAnsi="Times New Roman" w:cs="Times New Roman"/>
                <w:sz w:val="20"/>
                <w:szCs w:val="20"/>
              </w:rPr>
              <w:lastRenderedPageBreak/>
              <w:t>1342</w:t>
            </w:r>
          </w:p>
        </w:tc>
      </w:tr>
      <w:tr w:rsidR="003230D1" w:rsidRPr="00D613D8" w14:paraId="7997754E" w14:textId="77777777" w:rsidTr="0064640B">
        <w:trPr>
          <w:trHeight w:val="562"/>
          <w:jc w:val="center"/>
        </w:trPr>
        <w:tc>
          <w:tcPr>
            <w:tcW w:w="2165" w:type="dxa"/>
            <w:vMerge/>
          </w:tcPr>
          <w:p w14:paraId="0A2217DC" w14:textId="77777777" w:rsidR="003230D1" w:rsidRPr="00D613D8" w:rsidRDefault="003230D1" w:rsidP="003230D1">
            <w:pPr>
              <w:rPr>
                <w:rFonts w:ascii="Times New Roman" w:hAnsi="Times New Roman" w:cs="Times New Roman"/>
                <w:b/>
                <w:sz w:val="20"/>
                <w:szCs w:val="20"/>
              </w:rPr>
            </w:pPr>
          </w:p>
        </w:tc>
        <w:tc>
          <w:tcPr>
            <w:tcW w:w="2066" w:type="dxa"/>
            <w:vMerge/>
          </w:tcPr>
          <w:p w14:paraId="58FA0233" w14:textId="77777777" w:rsidR="003230D1" w:rsidRPr="00D613D8" w:rsidRDefault="003230D1" w:rsidP="003230D1">
            <w:pPr>
              <w:rPr>
                <w:rFonts w:ascii="Times New Roman" w:hAnsi="Times New Roman" w:cs="Times New Roman"/>
                <w:color w:val="000000"/>
                <w:sz w:val="20"/>
                <w:szCs w:val="20"/>
              </w:rPr>
            </w:pPr>
          </w:p>
        </w:tc>
        <w:tc>
          <w:tcPr>
            <w:tcW w:w="2037" w:type="dxa"/>
            <w:gridSpan w:val="2"/>
            <w:vMerge/>
            <w:tcBorders>
              <w:bottom w:val="single" w:sz="4" w:space="0" w:color="auto"/>
            </w:tcBorders>
            <w:vAlign w:val="center"/>
          </w:tcPr>
          <w:p w14:paraId="0A334FF9" w14:textId="77777777" w:rsidR="003230D1" w:rsidRDefault="003230D1" w:rsidP="003230D1">
            <w:pPr>
              <w:jc w:val="center"/>
              <w:rPr>
                <w:rFonts w:ascii="Times New Roman" w:hAnsi="Times New Roman" w:cs="Times New Roman"/>
                <w:color w:val="000000"/>
                <w:sz w:val="20"/>
                <w:szCs w:val="20"/>
              </w:rPr>
            </w:pPr>
          </w:p>
        </w:tc>
        <w:tc>
          <w:tcPr>
            <w:tcW w:w="5423" w:type="dxa"/>
            <w:tcBorders>
              <w:bottom w:val="single" w:sz="4" w:space="0" w:color="auto"/>
            </w:tcBorders>
            <w:shd w:val="clear" w:color="auto" w:fill="auto"/>
            <w:vAlign w:val="center"/>
          </w:tcPr>
          <w:p w14:paraId="3B80BEDA" w14:textId="38FA5FA9" w:rsidR="003230D1" w:rsidRPr="00F32E59" w:rsidRDefault="003230D1" w:rsidP="003230D1">
            <w:pPr>
              <w:jc w:val="both"/>
              <w:rPr>
                <w:rFonts w:ascii="Times New Roman" w:hAnsi="Times New Roman" w:cs="Times New Roman"/>
                <w:b/>
                <w:sz w:val="20"/>
                <w:szCs w:val="20"/>
              </w:rPr>
            </w:pPr>
            <w:r w:rsidRPr="00F32E59">
              <w:rPr>
                <w:rFonts w:ascii="Times New Roman" w:hAnsi="Times New Roman" w:cs="Times New Roman"/>
                <w:b/>
                <w:sz w:val="20"/>
                <w:szCs w:val="20"/>
              </w:rPr>
              <w:t>Дайте ответ на поставленный вопрос.</w:t>
            </w:r>
          </w:p>
          <w:p w14:paraId="7834A3DE" w14:textId="77777777" w:rsidR="003230D1" w:rsidRPr="003C5273" w:rsidRDefault="003230D1" w:rsidP="003230D1">
            <w:pPr>
              <w:jc w:val="both"/>
              <w:rPr>
                <w:rFonts w:ascii="Times New Roman" w:hAnsi="Times New Roman" w:cs="Times New Roman"/>
                <w:sz w:val="20"/>
                <w:szCs w:val="20"/>
              </w:rPr>
            </w:pPr>
          </w:p>
          <w:p w14:paraId="6D8FB715" w14:textId="4681BED7" w:rsidR="003230D1" w:rsidRPr="001C7160" w:rsidRDefault="003230D1" w:rsidP="003230D1">
            <w:pPr>
              <w:jc w:val="both"/>
            </w:pPr>
            <w:r w:rsidRPr="003C5273">
              <w:rPr>
                <w:rFonts w:ascii="Times New Roman" w:hAnsi="Times New Roman" w:cs="Times New Roman"/>
                <w:sz w:val="20"/>
                <w:szCs w:val="20"/>
              </w:rPr>
              <w:t>Какой коэффициент рассчитывают для количественной оценки связи между Х и Y в случае линейной зависимости?</w:t>
            </w:r>
          </w:p>
        </w:tc>
        <w:tc>
          <w:tcPr>
            <w:tcW w:w="2869" w:type="dxa"/>
            <w:tcBorders>
              <w:bottom w:val="single" w:sz="4" w:space="0" w:color="auto"/>
            </w:tcBorders>
            <w:shd w:val="clear" w:color="auto" w:fill="auto"/>
            <w:vAlign w:val="center"/>
          </w:tcPr>
          <w:p w14:paraId="3D6F803D" w14:textId="4B821647" w:rsidR="003230D1" w:rsidRPr="003E1C69" w:rsidRDefault="003230D1" w:rsidP="003230D1">
            <w:pPr>
              <w:jc w:val="center"/>
              <w:rPr>
                <w:rFonts w:ascii="Times New Roman" w:hAnsi="Times New Roman" w:cs="Times New Roman"/>
                <w:sz w:val="20"/>
                <w:szCs w:val="20"/>
              </w:rPr>
            </w:pPr>
            <w:r>
              <w:rPr>
                <w:rFonts w:ascii="Times New Roman" w:hAnsi="Times New Roman" w:cs="Times New Roman"/>
                <w:sz w:val="20"/>
                <w:szCs w:val="20"/>
              </w:rPr>
              <w:t>Коэффициент корреляции</w:t>
            </w:r>
          </w:p>
        </w:tc>
      </w:tr>
      <w:tr w:rsidR="003230D1" w:rsidRPr="00D613D8" w14:paraId="45055223" w14:textId="77777777" w:rsidTr="0064640B">
        <w:trPr>
          <w:trHeight w:val="321"/>
          <w:jc w:val="center"/>
        </w:trPr>
        <w:tc>
          <w:tcPr>
            <w:tcW w:w="2165" w:type="dxa"/>
            <w:vMerge/>
          </w:tcPr>
          <w:p w14:paraId="17A4E2B6" w14:textId="77777777" w:rsidR="003230D1" w:rsidRPr="00D613D8" w:rsidRDefault="003230D1" w:rsidP="003230D1">
            <w:pPr>
              <w:rPr>
                <w:rFonts w:ascii="Times New Roman" w:hAnsi="Times New Roman" w:cs="Times New Roman"/>
                <w:b/>
                <w:sz w:val="20"/>
                <w:szCs w:val="20"/>
              </w:rPr>
            </w:pPr>
          </w:p>
        </w:tc>
        <w:tc>
          <w:tcPr>
            <w:tcW w:w="2066" w:type="dxa"/>
            <w:vMerge/>
          </w:tcPr>
          <w:p w14:paraId="2B9A2521" w14:textId="77777777" w:rsidR="003230D1" w:rsidRPr="00D613D8" w:rsidRDefault="003230D1" w:rsidP="003230D1">
            <w:pPr>
              <w:rPr>
                <w:rFonts w:ascii="Times New Roman" w:hAnsi="Times New Roman" w:cs="Times New Roman"/>
                <w:color w:val="000000"/>
                <w:sz w:val="20"/>
                <w:szCs w:val="20"/>
              </w:rPr>
            </w:pPr>
          </w:p>
        </w:tc>
        <w:tc>
          <w:tcPr>
            <w:tcW w:w="2037" w:type="dxa"/>
            <w:gridSpan w:val="2"/>
            <w:vMerge/>
            <w:vAlign w:val="center"/>
          </w:tcPr>
          <w:p w14:paraId="538F21A1" w14:textId="77777777" w:rsidR="003230D1" w:rsidRPr="00D613D8" w:rsidRDefault="003230D1" w:rsidP="003230D1">
            <w:pPr>
              <w:jc w:val="center"/>
              <w:rPr>
                <w:rFonts w:ascii="Times New Roman" w:hAnsi="Times New Roman" w:cs="Times New Roman"/>
                <w:color w:val="000000"/>
                <w:sz w:val="20"/>
                <w:szCs w:val="20"/>
              </w:rPr>
            </w:pPr>
          </w:p>
        </w:tc>
        <w:tc>
          <w:tcPr>
            <w:tcW w:w="5423" w:type="dxa"/>
            <w:shd w:val="clear" w:color="auto" w:fill="auto"/>
            <w:vAlign w:val="center"/>
          </w:tcPr>
          <w:p w14:paraId="4BF0DDAC" w14:textId="33418B50" w:rsidR="003230D1" w:rsidRDefault="003230D1" w:rsidP="003230D1">
            <w:pPr>
              <w:jc w:val="both"/>
              <w:rPr>
                <w:rFonts w:ascii="Times New Roman" w:hAnsi="Times New Roman" w:cs="Times New Roman"/>
                <w:b/>
                <w:sz w:val="20"/>
                <w:szCs w:val="20"/>
              </w:rPr>
            </w:pPr>
            <w:r w:rsidRPr="00F32E59">
              <w:rPr>
                <w:rFonts w:ascii="Times New Roman" w:hAnsi="Times New Roman" w:cs="Times New Roman"/>
                <w:b/>
                <w:sz w:val="20"/>
                <w:szCs w:val="20"/>
              </w:rPr>
              <w:t>Прочитайте текст задания. Впишите в поле ответо</w:t>
            </w:r>
            <w:r>
              <w:rPr>
                <w:rFonts w:ascii="Times New Roman" w:hAnsi="Times New Roman" w:cs="Times New Roman"/>
                <w:b/>
                <w:sz w:val="20"/>
                <w:szCs w:val="20"/>
              </w:rPr>
              <w:t>в число с точностью до десятых.</w:t>
            </w:r>
          </w:p>
          <w:p w14:paraId="748A3F1F" w14:textId="77777777" w:rsidR="003230D1" w:rsidRPr="00F32E59" w:rsidRDefault="003230D1" w:rsidP="003230D1">
            <w:pPr>
              <w:jc w:val="both"/>
              <w:rPr>
                <w:rFonts w:ascii="Times New Roman" w:hAnsi="Times New Roman" w:cs="Times New Roman"/>
                <w:b/>
                <w:sz w:val="20"/>
                <w:szCs w:val="20"/>
              </w:rPr>
            </w:pPr>
          </w:p>
          <w:p w14:paraId="3509F1A2" w14:textId="0E3EF882" w:rsidR="003230D1" w:rsidRPr="003C5273" w:rsidRDefault="003230D1" w:rsidP="003230D1">
            <w:pPr>
              <w:jc w:val="both"/>
              <w:rPr>
                <w:rFonts w:ascii="Times New Roman" w:hAnsi="Times New Roman" w:cs="Times New Roman"/>
                <w:sz w:val="20"/>
                <w:szCs w:val="20"/>
              </w:rPr>
            </w:pPr>
            <w:r w:rsidRPr="003C5273">
              <w:rPr>
                <w:rFonts w:ascii="Times New Roman" w:hAnsi="Times New Roman" w:cs="Times New Roman"/>
                <w:sz w:val="20"/>
                <w:szCs w:val="20"/>
              </w:rPr>
              <w:t xml:space="preserve">Значения масс образцов, полученных при испытании равно, г: 2,3; 2,5; 2,7; 2,5. </w:t>
            </w:r>
            <w:r>
              <w:rPr>
                <w:rFonts w:ascii="Times New Roman" w:hAnsi="Times New Roman" w:cs="Times New Roman"/>
                <w:sz w:val="20"/>
                <w:szCs w:val="20"/>
              </w:rPr>
              <w:t>Чему равно среднее арифметическое?</w:t>
            </w:r>
          </w:p>
        </w:tc>
        <w:tc>
          <w:tcPr>
            <w:tcW w:w="2869" w:type="dxa"/>
            <w:shd w:val="clear" w:color="auto" w:fill="auto"/>
            <w:vAlign w:val="center"/>
          </w:tcPr>
          <w:p w14:paraId="5987AD04" w14:textId="19D9D15D" w:rsidR="003230D1" w:rsidRPr="003E1C69" w:rsidRDefault="003230D1" w:rsidP="003230D1">
            <w:pPr>
              <w:jc w:val="center"/>
              <w:rPr>
                <w:rFonts w:ascii="Times New Roman" w:hAnsi="Times New Roman" w:cs="Times New Roman"/>
                <w:sz w:val="20"/>
                <w:szCs w:val="20"/>
              </w:rPr>
            </w:pPr>
            <w:r w:rsidRPr="003E1C69">
              <w:rPr>
                <w:rFonts w:ascii="Times New Roman" w:hAnsi="Times New Roman" w:cs="Times New Roman"/>
                <w:sz w:val="20"/>
                <w:szCs w:val="20"/>
              </w:rPr>
              <w:t>2,5</w:t>
            </w:r>
          </w:p>
        </w:tc>
      </w:tr>
      <w:tr w:rsidR="003230D1" w:rsidRPr="00D613D8" w14:paraId="1030B1B7" w14:textId="77777777" w:rsidTr="0064640B">
        <w:trPr>
          <w:trHeight w:val="10629"/>
          <w:jc w:val="center"/>
        </w:trPr>
        <w:tc>
          <w:tcPr>
            <w:tcW w:w="2165" w:type="dxa"/>
            <w:vMerge/>
          </w:tcPr>
          <w:p w14:paraId="782CE0D4" w14:textId="77777777" w:rsidR="003230D1" w:rsidRPr="00D613D8" w:rsidRDefault="003230D1" w:rsidP="003230D1">
            <w:pPr>
              <w:rPr>
                <w:rFonts w:ascii="Times New Roman" w:hAnsi="Times New Roman" w:cs="Times New Roman"/>
                <w:b/>
                <w:sz w:val="20"/>
                <w:szCs w:val="20"/>
              </w:rPr>
            </w:pPr>
          </w:p>
        </w:tc>
        <w:tc>
          <w:tcPr>
            <w:tcW w:w="2066" w:type="dxa"/>
            <w:vMerge/>
          </w:tcPr>
          <w:p w14:paraId="6CBA163B" w14:textId="77777777" w:rsidR="003230D1" w:rsidRPr="00D613D8" w:rsidRDefault="003230D1" w:rsidP="003230D1">
            <w:pPr>
              <w:rPr>
                <w:rFonts w:ascii="Times New Roman" w:hAnsi="Times New Roman" w:cs="Times New Roman"/>
                <w:color w:val="000000"/>
                <w:sz w:val="20"/>
                <w:szCs w:val="20"/>
              </w:rPr>
            </w:pPr>
          </w:p>
        </w:tc>
        <w:tc>
          <w:tcPr>
            <w:tcW w:w="2037" w:type="dxa"/>
            <w:gridSpan w:val="2"/>
            <w:vMerge/>
            <w:vAlign w:val="center"/>
          </w:tcPr>
          <w:p w14:paraId="39F3C0F5" w14:textId="77777777" w:rsidR="003230D1" w:rsidRPr="00D613D8" w:rsidRDefault="003230D1" w:rsidP="003230D1">
            <w:pPr>
              <w:jc w:val="center"/>
              <w:rPr>
                <w:rFonts w:ascii="Times New Roman" w:hAnsi="Times New Roman" w:cs="Times New Roman"/>
                <w:color w:val="000000"/>
                <w:sz w:val="20"/>
                <w:szCs w:val="20"/>
              </w:rPr>
            </w:pPr>
          </w:p>
        </w:tc>
        <w:tc>
          <w:tcPr>
            <w:tcW w:w="5423" w:type="dxa"/>
            <w:shd w:val="clear" w:color="auto" w:fill="auto"/>
            <w:vAlign w:val="center"/>
          </w:tcPr>
          <w:p w14:paraId="4CBE0F37" w14:textId="77777777" w:rsidR="003230D1" w:rsidRPr="003C5273" w:rsidRDefault="003230D1" w:rsidP="003230D1">
            <w:pPr>
              <w:jc w:val="both"/>
              <w:rPr>
                <w:rFonts w:ascii="Times New Roman" w:hAnsi="Times New Roman" w:cs="Times New Roman"/>
                <w:sz w:val="20"/>
              </w:rPr>
            </w:pPr>
            <w:r w:rsidRPr="003C5273">
              <w:rPr>
                <w:rFonts w:ascii="Times New Roman" w:hAnsi="Times New Roman" w:cs="Times New Roman"/>
                <w:sz w:val="20"/>
              </w:rPr>
              <w:t>Установите соответствие содержания задач при выполнении физических экспериментов.</w:t>
            </w:r>
          </w:p>
          <w:tbl>
            <w:tblPr>
              <w:tblStyle w:val="a3"/>
              <w:tblW w:w="0" w:type="auto"/>
              <w:jc w:val="center"/>
              <w:tblLook w:val="04A0" w:firstRow="1" w:lastRow="0" w:firstColumn="1" w:lastColumn="0" w:noHBand="0" w:noVBand="1"/>
            </w:tblPr>
            <w:tblGrid>
              <w:gridCol w:w="2582"/>
              <w:gridCol w:w="2615"/>
            </w:tblGrid>
            <w:tr w:rsidR="003230D1" w:rsidRPr="003C5273" w14:paraId="46239BEF" w14:textId="77777777" w:rsidTr="00F32E59">
              <w:trPr>
                <w:jc w:val="center"/>
              </w:trPr>
              <w:tc>
                <w:tcPr>
                  <w:tcW w:w="2765" w:type="dxa"/>
                </w:tcPr>
                <w:p w14:paraId="15F0716B" w14:textId="3D01E69A" w:rsidR="003230D1" w:rsidRPr="003C5273" w:rsidRDefault="003230D1" w:rsidP="003230D1">
                  <w:pPr>
                    <w:jc w:val="both"/>
                    <w:rPr>
                      <w:rFonts w:ascii="Times New Roman" w:hAnsi="Times New Roman" w:cs="Times New Roman"/>
                      <w:sz w:val="20"/>
                    </w:rPr>
                  </w:pPr>
                  <w:r>
                    <w:rPr>
                      <w:rFonts w:ascii="Times New Roman" w:hAnsi="Times New Roman" w:cs="Times New Roman"/>
                      <w:sz w:val="20"/>
                    </w:rPr>
                    <w:t>А. Планирование эксперимента</w:t>
                  </w:r>
                </w:p>
              </w:tc>
              <w:tc>
                <w:tcPr>
                  <w:tcW w:w="2765" w:type="dxa"/>
                </w:tcPr>
                <w:p w14:paraId="443BD33D" w14:textId="2882AA0C" w:rsidR="003230D1" w:rsidRPr="003C5273" w:rsidRDefault="003230D1" w:rsidP="003230D1">
                  <w:pPr>
                    <w:jc w:val="both"/>
                    <w:rPr>
                      <w:rFonts w:ascii="Times New Roman" w:hAnsi="Times New Roman" w:cs="Times New Roman"/>
                      <w:sz w:val="20"/>
                    </w:rPr>
                  </w:pPr>
                  <w:r>
                    <w:rPr>
                      <w:rFonts w:ascii="Times New Roman" w:hAnsi="Times New Roman" w:cs="Times New Roman"/>
                      <w:sz w:val="20"/>
                    </w:rPr>
                    <w:t>1</w:t>
                  </w:r>
                  <w:r w:rsidRPr="003C5273">
                    <w:rPr>
                      <w:rFonts w:ascii="Times New Roman" w:hAnsi="Times New Roman" w:cs="Times New Roman"/>
                      <w:sz w:val="20"/>
                    </w:rPr>
                    <w:t>. Этот этап включает подготовку необходимого оборудования, материалов, решение вопросов безопасности, подбор и обучение персона</w:t>
                  </w:r>
                  <w:r>
                    <w:rPr>
                      <w:rFonts w:ascii="Times New Roman" w:hAnsi="Times New Roman" w:cs="Times New Roman"/>
                      <w:sz w:val="20"/>
                    </w:rPr>
                    <w:t>ла, участвующего в эксперименте</w:t>
                  </w:r>
                </w:p>
              </w:tc>
            </w:tr>
            <w:tr w:rsidR="003230D1" w:rsidRPr="003C5273" w14:paraId="7DB58C10" w14:textId="77777777" w:rsidTr="00F32E59">
              <w:trPr>
                <w:jc w:val="center"/>
              </w:trPr>
              <w:tc>
                <w:tcPr>
                  <w:tcW w:w="2765" w:type="dxa"/>
                </w:tcPr>
                <w:p w14:paraId="63ED5D78" w14:textId="333BC4FF" w:rsidR="003230D1" w:rsidRPr="003C5273" w:rsidRDefault="003230D1" w:rsidP="003230D1">
                  <w:pPr>
                    <w:jc w:val="both"/>
                    <w:rPr>
                      <w:rFonts w:ascii="Times New Roman" w:hAnsi="Times New Roman" w:cs="Times New Roman"/>
                      <w:sz w:val="20"/>
                    </w:rPr>
                  </w:pPr>
                  <w:r>
                    <w:rPr>
                      <w:rFonts w:ascii="Times New Roman" w:hAnsi="Times New Roman" w:cs="Times New Roman"/>
                      <w:sz w:val="20"/>
                    </w:rPr>
                    <w:t>Б</w:t>
                  </w:r>
                  <w:r w:rsidRPr="003C5273">
                    <w:rPr>
                      <w:rFonts w:ascii="Times New Roman" w:hAnsi="Times New Roman" w:cs="Times New Roman"/>
                      <w:sz w:val="20"/>
                    </w:rPr>
                    <w:t>. Подготовка к проведению эксперимента</w:t>
                  </w:r>
                </w:p>
                <w:p w14:paraId="5F21F252" w14:textId="77777777" w:rsidR="003230D1" w:rsidRPr="003C5273" w:rsidRDefault="003230D1" w:rsidP="003230D1">
                  <w:pPr>
                    <w:jc w:val="both"/>
                    <w:rPr>
                      <w:rFonts w:ascii="Times New Roman" w:hAnsi="Times New Roman" w:cs="Times New Roman"/>
                      <w:sz w:val="20"/>
                    </w:rPr>
                  </w:pPr>
                </w:p>
              </w:tc>
              <w:tc>
                <w:tcPr>
                  <w:tcW w:w="2765" w:type="dxa"/>
                </w:tcPr>
                <w:p w14:paraId="345A0D1B" w14:textId="38215E54" w:rsidR="003230D1" w:rsidRPr="003C5273" w:rsidRDefault="003230D1" w:rsidP="003230D1">
                  <w:pPr>
                    <w:jc w:val="both"/>
                    <w:rPr>
                      <w:rFonts w:ascii="Times New Roman" w:hAnsi="Times New Roman" w:cs="Times New Roman"/>
                      <w:sz w:val="20"/>
                    </w:rPr>
                  </w:pPr>
                  <w:r>
                    <w:rPr>
                      <w:rFonts w:ascii="Times New Roman" w:hAnsi="Times New Roman" w:cs="Times New Roman"/>
                      <w:sz w:val="20"/>
                    </w:rPr>
                    <w:t>2</w:t>
                  </w:r>
                  <w:r w:rsidRPr="003C5273">
                    <w:rPr>
                      <w:rFonts w:ascii="Times New Roman" w:hAnsi="Times New Roman" w:cs="Times New Roman"/>
                      <w:sz w:val="20"/>
                    </w:rPr>
                    <w:t>. На этом этапе определяются цели и гипотезы эксперимента, выбираются методы измерения, разрабатываются процедуры и о</w:t>
                  </w:r>
                  <w:r>
                    <w:rPr>
                      <w:rFonts w:ascii="Times New Roman" w:hAnsi="Times New Roman" w:cs="Times New Roman"/>
                      <w:sz w:val="20"/>
                    </w:rPr>
                    <w:t>пределяются необходимые ресурсы</w:t>
                  </w:r>
                </w:p>
              </w:tc>
            </w:tr>
            <w:tr w:rsidR="003230D1" w:rsidRPr="003C5273" w14:paraId="0795124D" w14:textId="77777777" w:rsidTr="00F32E59">
              <w:trPr>
                <w:jc w:val="center"/>
              </w:trPr>
              <w:tc>
                <w:tcPr>
                  <w:tcW w:w="2765" w:type="dxa"/>
                </w:tcPr>
                <w:p w14:paraId="090FAE15" w14:textId="232ED637" w:rsidR="003230D1" w:rsidRPr="003C5273" w:rsidRDefault="003230D1" w:rsidP="003230D1">
                  <w:pPr>
                    <w:jc w:val="both"/>
                    <w:rPr>
                      <w:rFonts w:ascii="Times New Roman" w:hAnsi="Times New Roman" w:cs="Times New Roman"/>
                      <w:sz w:val="20"/>
                    </w:rPr>
                  </w:pPr>
                  <w:r>
                    <w:rPr>
                      <w:rFonts w:ascii="Times New Roman" w:hAnsi="Times New Roman" w:cs="Times New Roman"/>
                      <w:sz w:val="20"/>
                    </w:rPr>
                    <w:t>В</w:t>
                  </w:r>
                  <w:r w:rsidRPr="003C5273">
                    <w:rPr>
                      <w:rFonts w:ascii="Times New Roman" w:hAnsi="Times New Roman" w:cs="Times New Roman"/>
                      <w:sz w:val="20"/>
                    </w:rPr>
                    <w:t>. Проведение эксперимента</w:t>
                  </w:r>
                </w:p>
                <w:p w14:paraId="38CB380D" w14:textId="77777777" w:rsidR="003230D1" w:rsidRPr="003C5273" w:rsidRDefault="003230D1" w:rsidP="003230D1">
                  <w:pPr>
                    <w:jc w:val="both"/>
                    <w:rPr>
                      <w:rFonts w:ascii="Times New Roman" w:hAnsi="Times New Roman" w:cs="Times New Roman"/>
                      <w:sz w:val="20"/>
                    </w:rPr>
                  </w:pPr>
                </w:p>
              </w:tc>
              <w:tc>
                <w:tcPr>
                  <w:tcW w:w="2765" w:type="dxa"/>
                </w:tcPr>
                <w:p w14:paraId="67321679" w14:textId="111DCC66" w:rsidR="003230D1" w:rsidRPr="003C5273" w:rsidRDefault="003230D1" w:rsidP="003230D1">
                  <w:pPr>
                    <w:jc w:val="both"/>
                    <w:rPr>
                      <w:rFonts w:ascii="Times New Roman" w:hAnsi="Times New Roman" w:cs="Times New Roman"/>
                      <w:sz w:val="20"/>
                    </w:rPr>
                  </w:pPr>
                  <w:r>
                    <w:rPr>
                      <w:rFonts w:ascii="Times New Roman" w:hAnsi="Times New Roman" w:cs="Times New Roman"/>
                      <w:sz w:val="20"/>
                    </w:rPr>
                    <w:t>3</w:t>
                  </w:r>
                  <w:r w:rsidRPr="003C5273">
                    <w:rPr>
                      <w:rFonts w:ascii="Times New Roman" w:hAnsi="Times New Roman" w:cs="Times New Roman"/>
                      <w:sz w:val="20"/>
                    </w:rPr>
                    <w:t>. В этом этапе проводятся измерения и наблюдения согласно плану эксперимента, собираются данные и записываются наблюдения</w:t>
                  </w:r>
                </w:p>
              </w:tc>
            </w:tr>
            <w:tr w:rsidR="003230D1" w:rsidRPr="003C5273" w14:paraId="08DBEEE5" w14:textId="77777777" w:rsidTr="00F32E59">
              <w:trPr>
                <w:jc w:val="center"/>
              </w:trPr>
              <w:tc>
                <w:tcPr>
                  <w:tcW w:w="2765" w:type="dxa"/>
                </w:tcPr>
                <w:p w14:paraId="5EA0B50C" w14:textId="6D8B72EC" w:rsidR="003230D1" w:rsidRPr="003C5273" w:rsidRDefault="003230D1" w:rsidP="003230D1">
                  <w:pPr>
                    <w:jc w:val="both"/>
                    <w:rPr>
                      <w:rFonts w:ascii="Times New Roman" w:hAnsi="Times New Roman" w:cs="Times New Roman"/>
                      <w:sz w:val="20"/>
                    </w:rPr>
                  </w:pPr>
                  <w:r>
                    <w:rPr>
                      <w:rFonts w:ascii="Times New Roman" w:hAnsi="Times New Roman" w:cs="Times New Roman"/>
                      <w:sz w:val="20"/>
                    </w:rPr>
                    <w:t>Г</w:t>
                  </w:r>
                  <w:r w:rsidRPr="003C5273">
                    <w:rPr>
                      <w:rFonts w:ascii="Times New Roman" w:hAnsi="Times New Roman" w:cs="Times New Roman"/>
                      <w:sz w:val="20"/>
                    </w:rPr>
                    <w:t>. Анализ результатов и выводы</w:t>
                  </w:r>
                </w:p>
                <w:p w14:paraId="7CEBCE7D" w14:textId="77777777" w:rsidR="003230D1" w:rsidRPr="003C5273" w:rsidRDefault="003230D1" w:rsidP="003230D1">
                  <w:pPr>
                    <w:jc w:val="both"/>
                    <w:rPr>
                      <w:rFonts w:ascii="Times New Roman" w:hAnsi="Times New Roman" w:cs="Times New Roman"/>
                      <w:sz w:val="20"/>
                    </w:rPr>
                  </w:pPr>
                </w:p>
              </w:tc>
              <w:tc>
                <w:tcPr>
                  <w:tcW w:w="2765" w:type="dxa"/>
                </w:tcPr>
                <w:p w14:paraId="7D5D8C4A" w14:textId="3E227D2F" w:rsidR="003230D1" w:rsidRPr="003C5273" w:rsidRDefault="003230D1" w:rsidP="003230D1">
                  <w:pPr>
                    <w:jc w:val="both"/>
                    <w:rPr>
                      <w:rFonts w:ascii="Times New Roman" w:hAnsi="Times New Roman" w:cs="Times New Roman"/>
                      <w:sz w:val="20"/>
                    </w:rPr>
                  </w:pPr>
                  <w:r>
                    <w:rPr>
                      <w:rFonts w:ascii="Times New Roman" w:hAnsi="Times New Roman" w:cs="Times New Roman"/>
                      <w:sz w:val="20"/>
                    </w:rPr>
                    <w:t>4</w:t>
                  </w:r>
                  <w:r w:rsidRPr="003C5273">
                    <w:rPr>
                      <w:rFonts w:ascii="Times New Roman" w:hAnsi="Times New Roman" w:cs="Times New Roman"/>
                      <w:sz w:val="20"/>
                    </w:rPr>
                    <w:t>. На этом этапе производится обработка полученных данных, сравнение результатов с гипотезами и формулирование выводов на основе анализа данных</w:t>
                  </w:r>
                </w:p>
              </w:tc>
            </w:tr>
          </w:tbl>
          <w:p w14:paraId="573E43A8" w14:textId="355DEDC4" w:rsidR="003230D1" w:rsidRPr="001C7160" w:rsidRDefault="003230D1" w:rsidP="003230D1">
            <w:pPr>
              <w:shd w:val="clear" w:color="auto" w:fill="FFFFFF" w:themeFill="background1"/>
              <w:ind w:right="57"/>
              <w:jc w:val="both"/>
              <w:rPr>
                <w:rFonts w:ascii="Times New Roman" w:hAnsi="Times New Roman" w:cs="Times New Roman"/>
                <w:sz w:val="20"/>
                <w:szCs w:val="20"/>
              </w:rPr>
            </w:pPr>
          </w:p>
        </w:tc>
        <w:tc>
          <w:tcPr>
            <w:tcW w:w="2869" w:type="dxa"/>
            <w:shd w:val="clear" w:color="auto" w:fill="auto"/>
            <w:vAlign w:val="center"/>
          </w:tcPr>
          <w:p w14:paraId="0AB656E8" w14:textId="18847FAA" w:rsidR="003230D1" w:rsidRPr="003E1C69" w:rsidRDefault="003230D1" w:rsidP="003230D1">
            <w:pPr>
              <w:jc w:val="center"/>
              <w:rPr>
                <w:rFonts w:ascii="Times New Roman" w:hAnsi="Times New Roman" w:cs="Times New Roman"/>
                <w:sz w:val="20"/>
                <w:szCs w:val="20"/>
              </w:rPr>
            </w:pPr>
            <w:r>
              <w:rPr>
                <w:rFonts w:ascii="Times New Roman" w:hAnsi="Times New Roman" w:cs="Times New Roman"/>
                <w:sz w:val="20"/>
                <w:szCs w:val="20"/>
              </w:rPr>
              <w:t>2134</w:t>
            </w:r>
          </w:p>
        </w:tc>
      </w:tr>
      <w:tr w:rsidR="003230D1" w:rsidRPr="00D613D8" w14:paraId="0E6FEDB4" w14:textId="77777777" w:rsidTr="0064640B">
        <w:trPr>
          <w:trHeight w:val="1837"/>
          <w:jc w:val="center"/>
        </w:trPr>
        <w:tc>
          <w:tcPr>
            <w:tcW w:w="2165" w:type="dxa"/>
            <w:vMerge/>
          </w:tcPr>
          <w:p w14:paraId="32643419" w14:textId="77777777" w:rsidR="003230D1" w:rsidRPr="00D613D8" w:rsidRDefault="003230D1" w:rsidP="003230D1">
            <w:pPr>
              <w:rPr>
                <w:rFonts w:ascii="Times New Roman" w:hAnsi="Times New Roman" w:cs="Times New Roman"/>
                <w:b/>
                <w:sz w:val="20"/>
                <w:szCs w:val="20"/>
              </w:rPr>
            </w:pPr>
          </w:p>
        </w:tc>
        <w:tc>
          <w:tcPr>
            <w:tcW w:w="2066" w:type="dxa"/>
            <w:vMerge w:val="restart"/>
            <w:vAlign w:val="center"/>
          </w:tcPr>
          <w:p w14:paraId="3CDB46CA" w14:textId="2C905050" w:rsidR="003230D1" w:rsidRPr="002F5C9A" w:rsidRDefault="003230D1" w:rsidP="003230D1">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ОПК-9.2 Уметь составлять литературные обзоры и научно-технические отчеты по резул</w:t>
            </w:r>
            <w:r>
              <w:rPr>
                <w:rFonts w:ascii="Times New Roman" w:hAnsi="Times New Roman" w:cs="Times New Roman"/>
                <w:color w:val="000000"/>
                <w:sz w:val="20"/>
                <w:szCs w:val="20"/>
              </w:rPr>
              <w:t>ьтатам выполненных исследований</w:t>
            </w:r>
          </w:p>
        </w:tc>
        <w:tc>
          <w:tcPr>
            <w:tcW w:w="2037" w:type="dxa"/>
            <w:gridSpan w:val="2"/>
            <w:vMerge w:val="restart"/>
            <w:vAlign w:val="center"/>
          </w:tcPr>
          <w:p w14:paraId="41FB7A5E" w14:textId="4D963B91" w:rsidR="003230D1" w:rsidRPr="00D613D8" w:rsidRDefault="003230D1" w:rsidP="003230D1">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Б2.О.01(У) </w:t>
            </w:r>
            <w:r w:rsidRPr="00D613D8">
              <w:rPr>
                <w:rFonts w:ascii="Times New Roman" w:hAnsi="Times New Roman" w:cs="Times New Roman"/>
                <w:color w:val="000000"/>
                <w:sz w:val="20"/>
                <w:szCs w:val="20"/>
              </w:rPr>
              <w:t>У</w:t>
            </w:r>
            <w:r>
              <w:rPr>
                <w:rFonts w:ascii="Times New Roman" w:hAnsi="Times New Roman" w:cs="Times New Roman"/>
                <w:color w:val="000000"/>
                <w:sz w:val="20"/>
                <w:szCs w:val="20"/>
              </w:rPr>
              <w:t>чебная ознакомительная практика</w:t>
            </w:r>
          </w:p>
        </w:tc>
        <w:tc>
          <w:tcPr>
            <w:tcW w:w="5423" w:type="dxa"/>
            <w:shd w:val="clear" w:color="auto" w:fill="auto"/>
            <w:vAlign w:val="center"/>
          </w:tcPr>
          <w:p w14:paraId="13EA219F" w14:textId="77777777" w:rsidR="003230D1" w:rsidRPr="002F5C9A" w:rsidRDefault="003230D1" w:rsidP="003230D1">
            <w:pPr>
              <w:jc w:val="both"/>
              <w:rPr>
                <w:rFonts w:ascii="Times New Roman" w:hAnsi="Times New Roman" w:cs="Times New Roman"/>
                <w:b/>
                <w:sz w:val="20"/>
              </w:rPr>
            </w:pPr>
            <w:r w:rsidRPr="002F5C9A">
              <w:rPr>
                <w:rFonts w:ascii="Times New Roman" w:hAnsi="Times New Roman" w:cs="Times New Roman"/>
                <w:b/>
                <w:sz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18189300" w14:textId="77777777" w:rsidR="003230D1" w:rsidRPr="002F5C9A" w:rsidRDefault="003230D1" w:rsidP="003230D1">
            <w:pPr>
              <w:jc w:val="both"/>
              <w:rPr>
                <w:rFonts w:ascii="Times New Roman" w:hAnsi="Times New Roman" w:cs="Times New Roman"/>
                <w:sz w:val="20"/>
              </w:rPr>
            </w:pPr>
          </w:p>
          <w:p w14:paraId="01CC305C" w14:textId="77777777" w:rsidR="003230D1" w:rsidRPr="002F5C9A" w:rsidRDefault="003230D1" w:rsidP="003230D1">
            <w:pPr>
              <w:jc w:val="both"/>
              <w:rPr>
                <w:rFonts w:ascii="Times New Roman" w:hAnsi="Times New Roman" w:cs="Times New Roman"/>
                <w:sz w:val="20"/>
              </w:rPr>
            </w:pPr>
            <w:r w:rsidRPr="002F5C9A">
              <w:rPr>
                <w:rFonts w:ascii="Times New Roman" w:hAnsi="Times New Roman" w:cs="Times New Roman"/>
                <w:sz w:val="20"/>
              </w:rPr>
              <w:t xml:space="preserve">Принцип работы цангового механизма </w:t>
            </w:r>
          </w:p>
          <w:p w14:paraId="1167E63B" w14:textId="77777777" w:rsidR="003230D1" w:rsidRPr="002F5C9A" w:rsidRDefault="003230D1" w:rsidP="003230D1">
            <w:pPr>
              <w:jc w:val="both"/>
              <w:rPr>
                <w:rFonts w:ascii="Times New Roman" w:hAnsi="Times New Roman" w:cs="Times New Roman"/>
                <w:sz w:val="20"/>
              </w:rPr>
            </w:pPr>
            <w:r w:rsidRPr="002F5C9A">
              <w:rPr>
                <w:rFonts w:ascii="Times New Roman" w:hAnsi="Times New Roman" w:cs="Times New Roman"/>
                <w:sz w:val="20"/>
              </w:rPr>
              <w:t>1) зажим заготовки;</w:t>
            </w:r>
          </w:p>
          <w:p w14:paraId="59F830BD" w14:textId="77777777" w:rsidR="003230D1" w:rsidRPr="002F5C9A" w:rsidRDefault="003230D1" w:rsidP="003230D1">
            <w:pPr>
              <w:jc w:val="both"/>
              <w:rPr>
                <w:rFonts w:ascii="Times New Roman" w:hAnsi="Times New Roman" w:cs="Times New Roman"/>
                <w:sz w:val="20"/>
              </w:rPr>
            </w:pPr>
            <w:r w:rsidRPr="002F5C9A">
              <w:rPr>
                <w:rFonts w:ascii="Times New Roman" w:hAnsi="Times New Roman" w:cs="Times New Roman"/>
                <w:sz w:val="20"/>
              </w:rPr>
              <w:t>2) снятие давления;</w:t>
            </w:r>
          </w:p>
          <w:p w14:paraId="2172A232" w14:textId="77777777" w:rsidR="003230D1" w:rsidRPr="002F5C9A" w:rsidRDefault="003230D1" w:rsidP="003230D1">
            <w:pPr>
              <w:jc w:val="both"/>
              <w:rPr>
                <w:rFonts w:ascii="Times New Roman" w:hAnsi="Times New Roman" w:cs="Times New Roman"/>
                <w:sz w:val="20"/>
              </w:rPr>
            </w:pPr>
            <w:r w:rsidRPr="002F5C9A">
              <w:rPr>
                <w:rFonts w:ascii="Times New Roman" w:hAnsi="Times New Roman" w:cs="Times New Roman"/>
                <w:sz w:val="20"/>
              </w:rPr>
              <w:t>3) установка цанги в шпиндель;</w:t>
            </w:r>
          </w:p>
          <w:p w14:paraId="679236E5" w14:textId="7D2C21B9" w:rsidR="003230D1" w:rsidRPr="002F5C9A" w:rsidRDefault="003230D1" w:rsidP="003230D1">
            <w:pPr>
              <w:jc w:val="both"/>
              <w:rPr>
                <w:rFonts w:ascii="Times New Roman" w:hAnsi="Times New Roman" w:cs="Times New Roman"/>
                <w:sz w:val="20"/>
              </w:rPr>
            </w:pPr>
            <w:r>
              <w:rPr>
                <w:rFonts w:ascii="Times New Roman" w:hAnsi="Times New Roman" w:cs="Times New Roman"/>
                <w:sz w:val="20"/>
              </w:rPr>
              <w:t>4) подача давления.</w:t>
            </w:r>
          </w:p>
        </w:tc>
        <w:tc>
          <w:tcPr>
            <w:tcW w:w="2869" w:type="dxa"/>
            <w:shd w:val="clear" w:color="auto" w:fill="auto"/>
            <w:vAlign w:val="center"/>
          </w:tcPr>
          <w:p w14:paraId="6F50EBB8" w14:textId="2116A255" w:rsidR="003230D1" w:rsidRPr="002F5C9A" w:rsidRDefault="003230D1" w:rsidP="003230D1">
            <w:pPr>
              <w:jc w:val="center"/>
              <w:rPr>
                <w:rFonts w:ascii="Times New Roman" w:hAnsi="Times New Roman" w:cs="Times New Roman"/>
                <w:sz w:val="20"/>
              </w:rPr>
            </w:pPr>
            <w:r w:rsidRPr="002F5C9A">
              <w:rPr>
                <w:rFonts w:ascii="Times New Roman" w:hAnsi="Times New Roman" w:cs="Times New Roman"/>
                <w:sz w:val="20"/>
              </w:rPr>
              <w:t>3412</w:t>
            </w:r>
          </w:p>
        </w:tc>
      </w:tr>
      <w:tr w:rsidR="003230D1" w:rsidRPr="00D613D8" w14:paraId="0D527119" w14:textId="77777777" w:rsidTr="0064640B">
        <w:trPr>
          <w:trHeight w:val="1658"/>
          <w:jc w:val="center"/>
        </w:trPr>
        <w:tc>
          <w:tcPr>
            <w:tcW w:w="2165" w:type="dxa"/>
            <w:vMerge/>
          </w:tcPr>
          <w:p w14:paraId="23ACC8EF" w14:textId="77777777" w:rsidR="003230D1" w:rsidRPr="00D613D8" w:rsidRDefault="003230D1" w:rsidP="003230D1">
            <w:pPr>
              <w:rPr>
                <w:rFonts w:ascii="Times New Roman" w:hAnsi="Times New Roman" w:cs="Times New Roman"/>
                <w:b/>
                <w:sz w:val="20"/>
                <w:szCs w:val="20"/>
              </w:rPr>
            </w:pPr>
          </w:p>
        </w:tc>
        <w:tc>
          <w:tcPr>
            <w:tcW w:w="2066" w:type="dxa"/>
            <w:vMerge/>
          </w:tcPr>
          <w:p w14:paraId="36A5307F" w14:textId="77777777" w:rsidR="003230D1" w:rsidRPr="00D613D8" w:rsidRDefault="003230D1" w:rsidP="003230D1">
            <w:pPr>
              <w:rPr>
                <w:rFonts w:ascii="Times New Roman" w:hAnsi="Times New Roman" w:cs="Times New Roman"/>
                <w:color w:val="000000"/>
                <w:sz w:val="20"/>
                <w:szCs w:val="20"/>
              </w:rPr>
            </w:pPr>
          </w:p>
        </w:tc>
        <w:tc>
          <w:tcPr>
            <w:tcW w:w="2037" w:type="dxa"/>
            <w:gridSpan w:val="2"/>
            <w:vMerge/>
            <w:tcBorders>
              <w:bottom w:val="single" w:sz="4" w:space="0" w:color="auto"/>
            </w:tcBorders>
            <w:vAlign w:val="center"/>
          </w:tcPr>
          <w:p w14:paraId="7A425066" w14:textId="77777777" w:rsidR="003230D1" w:rsidRPr="00D613D8" w:rsidRDefault="003230D1" w:rsidP="003230D1">
            <w:pPr>
              <w:jc w:val="center"/>
              <w:rPr>
                <w:rFonts w:ascii="Times New Roman" w:hAnsi="Times New Roman" w:cs="Times New Roman"/>
                <w:color w:val="000000"/>
                <w:sz w:val="20"/>
                <w:szCs w:val="20"/>
              </w:rPr>
            </w:pPr>
          </w:p>
        </w:tc>
        <w:tc>
          <w:tcPr>
            <w:tcW w:w="5423" w:type="dxa"/>
            <w:tcBorders>
              <w:bottom w:val="single" w:sz="4" w:space="0" w:color="auto"/>
            </w:tcBorders>
            <w:shd w:val="clear" w:color="auto" w:fill="auto"/>
            <w:vAlign w:val="center"/>
          </w:tcPr>
          <w:p w14:paraId="58A77F02" w14:textId="0AE1F1DA" w:rsidR="003230D1" w:rsidRPr="00EA283D" w:rsidRDefault="003230D1" w:rsidP="003230D1">
            <w:pPr>
              <w:jc w:val="both"/>
              <w:rPr>
                <w:rFonts w:ascii="Times New Roman" w:hAnsi="Times New Roman" w:cs="Times New Roman"/>
                <w:b/>
                <w:sz w:val="20"/>
              </w:rPr>
            </w:pPr>
            <w:r w:rsidRPr="00EA283D">
              <w:rPr>
                <w:rFonts w:ascii="Times New Roman" w:hAnsi="Times New Roman" w:cs="Times New Roman"/>
                <w:b/>
                <w:sz w:val="20"/>
              </w:rPr>
              <w:t>Прочитайте текст, выберите правильный ответ.</w:t>
            </w:r>
          </w:p>
          <w:p w14:paraId="5A9969A2" w14:textId="77777777" w:rsidR="003230D1" w:rsidRPr="002F5C9A" w:rsidRDefault="003230D1" w:rsidP="003230D1">
            <w:pPr>
              <w:jc w:val="both"/>
              <w:rPr>
                <w:rFonts w:ascii="Times New Roman" w:hAnsi="Times New Roman" w:cs="Times New Roman"/>
                <w:sz w:val="20"/>
              </w:rPr>
            </w:pPr>
          </w:p>
          <w:p w14:paraId="2CC060CB" w14:textId="578D1632" w:rsidR="003230D1" w:rsidRPr="002F5C9A" w:rsidRDefault="003230D1" w:rsidP="003230D1">
            <w:pPr>
              <w:jc w:val="both"/>
              <w:rPr>
                <w:rFonts w:ascii="Times New Roman" w:hAnsi="Times New Roman" w:cs="Times New Roman"/>
                <w:sz w:val="20"/>
              </w:rPr>
            </w:pPr>
            <w:r w:rsidRPr="002F5C9A">
              <w:rPr>
                <w:rFonts w:ascii="Times New Roman" w:hAnsi="Times New Roman" w:cs="Times New Roman"/>
                <w:sz w:val="20"/>
              </w:rPr>
              <w:t>В зависимости от длины обрабатываемой заготовки токарно-револьверные станки подразделяют:</w:t>
            </w:r>
          </w:p>
          <w:p w14:paraId="1B65F9C5" w14:textId="77777777" w:rsidR="003230D1" w:rsidRDefault="003230D1" w:rsidP="003230D1">
            <w:pPr>
              <w:pStyle w:val="a4"/>
              <w:numPr>
                <w:ilvl w:val="0"/>
                <w:numId w:val="44"/>
              </w:numPr>
              <w:jc w:val="both"/>
              <w:rPr>
                <w:rFonts w:ascii="Times New Roman" w:hAnsi="Times New Roman" w:cs="Times New Roman"/>
                <w:sz w:val="20"/>
              </w:rPr>
            </w:pPr>
            <w:r w:rsidRPr="005B336A">
              <w:rPr>
                <w:rFonts w:ascii="Times New Roman" w:hAnsi="Times New Roman" w:cs="Times New Roman"/>
                <w:sz w:val="20"/>
              </w:rPr>
              <w:t>на одношпиндельные и многошпиндельные;</w:t>
            </w:r>
          </w:p>
          <w:p w14:paraId="309196D4" w14:textId="3F68327F" w:rsidR="003230D1" w:rsidRPr="005B336A" w:rsidRDefault="003230D1" w:rsidP="003230D1">
            <w:pPr>
              <w:pStyle w:val="a4"/>
              <w:numPr>
                <w:ilvl w:val="0"/>
                <w:numId w:val="44"/>
              </w:numPr>
              <w:jc w:val="both"/>
              <w:rPr>
                <w:rFonts w:ascii="Times New Roman" w:hAnsi="Times New Roman" w:cs="Times New Roman"/>
                <w:sz w:val="20"/>
              </w:rPr>
            </w:pPr>
            <w:r w:rsidRPr="005B336A">
              <w:rPr>
                <w:rFonts w:ascii="Times New Roman" w:hAnsi="Times New Roman" w:cs="Times New Roman"/>
                <w:sz w:val="20"/>
              </w:rPr>
              <w:t xml:space="preserve">на прутковые и патронные; </w:t>
            </w:r>
          </w:p>
          <w:p w14:paraId="5C54125D" w14:textId="0E24A637" w:rsidR="003230D1" w:rsidRPr="005B336A" w:rsidRDefault="003230D1" w:rsidP="003230D1">
            <w:pPr>
              <w:pStyle w:val="a4"/>
              <w:numPr>
                <w:ilvl w:val="0"/>
                <w:numId w:val="44"/>
              </w:numPr>
              <w:jc w:val="both"/>
              <w:rPr>
                <w:rFonts w:ascii="Times New Roman" w:hAnsi="Times New Roman" w:cs="Times New Roman"/>
                <w:sz w:val="20"/>
              </w:rPr>
            </w:pPr>
            <w:r w:rsidRPr="005B336A">
              <w:rPr>
                <w:rFonts w:ascii="Times New Roman" w:hAnsi="Times New Roman" w:cs="Times New Roman"/>
                <w:sz w:val="20"/>
              </w:rPr>
              <w:t>на одностоечные и двухстоечные;</w:t>
            </w:r>
          </w:p>
          <w:p w14:paraId="5D135835" w14:textId="5EB4EE20" w:rsidR="003230D1" w:rsidRPr="005B336A" w:rsidRDefault="003230D1" w:rsidP="003230D1">
            <w:pPr>
              <w:pStyle w:val="a4"/>
              <w:numPr>
                <w:ilvl w:val="0"/>
                <w:numId w:val="44"/>
              </w:numPr>
              <w:jc w:val="both"/>
              <w:rPr>
                <w:rFonts w:ascii="Times New Roman" w:hAnsi="Times New Roman" w:cs="Times New Roman"/>
                <w:sz w:val="20"/>
              </w:rPr>
            </w:pPr>
            <w:r w:rsidRPr="005B336A">
              <w:rPr>
                <w:rFonts w:ascii="Times New Roman" w:hAnsi="Times New Roman" w:cs="Times New Roman"/>
                <w:sz w:val="20"/>
              </w:rPr>
              <w:t>на однорезцовые и многорезцовые.</w:t>
            </w:r>
          </w:p>
        </w:tc>
        <w:tc>
          <w:tcPr>
            <w:tcW w:w="2869" w:type="dxa"/>
            <w:tcBorders>
              <w:bottom w:val="single" w:sz="4" w:space="0" w:color="auto"/>
            </w:tcBorders>
            <w:shd w:val="clear" w:color="auto" w:fill="auto"/>
            <w:vAlign w:val="center"/>
          </w:tcPr>
          <w:p w14:paraId="4A2BCC89" w14:textId="66B23879" w:rsidR="003230D1" w:rsidRPr="002F5C9A" w:rsidRDefault="003230D1" w:rsidP="003230D1">
            <w:pPr>
              <w:jc w:val="center"/>
              <w:rPr>
                <w:rFonts w:ascii="Times New Roman" w:hAnsi="Times New Roman" w:cs="Times New Roman"/>
                <w:sz w:val="20"/>
              </w:rPr>
            </w:pPr>
            <w:r>
              <w:rPr>
                <w:rFonts w:ascii="Times New Roman" w:hAnsi="Times New Roman" w:cs="Times New Roman"/>
                <w:sz w:val="20"/>
              </w:rPr>
              <w:t>2</w:t>
            </w:r>
          </w:p>
        </w:tc>
      </w:tr>
      <w:tr w:rsidR="003230D1" w:rsidRPr="00D613D8" w14:paraId="193E204C" w14:textId="77777777" w:rsidTr="0064640B">
        <w:trPr>
          <w:trHeight w:val="70"/>
          <w:jc w:val="center"/>
        </w:trPr>
        <w:tc>
          <w:tcPr>
            <w:tcW w:w="2165" w:type="dxa"/>
            <w:vMerge/>
          </w:tcPr>
          <w:p w14:paraId="28374A83" w14:textId="77777777" w:rsidR="003230D1" w:rsidRPr="00D613D8" w:rsidRDefault="003230D1" w:rsidP="003230D1">
            <w:pPr>
              <w:rPr>
                <w:rFonts w:ascii="Times New Roman" w:hAnsi="Times New Roman" w:cs="Times New Roman"/>
                <w:b/>
                <w:sz w:val="20"/>
                <w:szCs w:val="20"/>
              </w:rPr>
            </w:pPr>
          </w:p>
        </w:tc>
        <w:tc>
          <w:tcPr>
            <w:tcW w:w="2066" w:type="dxa"/>
            <w:vMerge/>
          </w:tcPr>
          <w:p w14:paraId="6C3256AF" w14:textId="77777777" w:rsidR="003230D1" w:rsidRPr="00D613D8" w:rsidRDefault="003230D1" w:rsidP="003230D1">
            <w:pPr>
              <w:rPr>
                <w:rFonts w:ascii="Times New Roman" w:hAnsi="Times New Roman" w:cs="Times New Roman"/>
                <w:color w:val="000000"/>
                <w:sz w:val="20"/>
                <w:szCs w:val="20"/>
              </w:rPr>
            </w:pPr>
          </w:p>
        </w:tc>
        <w:tc>
          <w:tcPr>
            <w:tcW w:w="2037" w:type="dxa"/>
            <w:gridSpan w:val="2"/>
            <w:vMerge/>
            <w:tcBorders>
              <w:bottom w:val="single" w:sz="4" w:space="0" w:color="auto"/>
            </w:tcBorders>
            <w:vAlign w:val="center"/>
          </w:tcPr>
          <w:p w14:paraId="62346245" w14:textId="77777777" w:rsidR="003230D1" w:rsidRPr="00D613D8" w:rsidRDefault="003230D1" w:rsidP="003230D1">
            <w:pPr>
              <w:jc w:val="center"/>
              <w:rPr>
                <w:rFonts w:ascii="Times New Roman" w:hAnsi="Times New Roman" w:cs="Times New Roman"/>
                <w:color w:val="000000"/>
                <w:sz w:val="20"/>
                <w:szCs w:val="20"/>
              </w:rPr>
            </w:pPr>
          </w:p>
        </w:tc>
        <w:tc>
          <w:tcPr>
            <w:tcW w:w="5423" w:type="dxa"/>
            <w:tcBorders>
              <w:bottom w:val="single" w:sz="4" w:space="0" w:color="auto"/>
            </w:tcBorders>
            <w:shd w:val="clear" w:color="auto" w:fill="auto"/>
            <w:vAlign w:val="center"/>
          </w:tcPr>
          <w:p w14:paraId="7C989E96" w14:textId="138F05E3" w:rsidR="003230D1" w:rsidRPr="005B336A" w:rsidRDefault="003230D1" w:rsidP="003230D1">
            <w:pPr>
              <w:jc w:val="both"/>
              <w:rPr>
                <w:rFonts w:ascii="Times New Roman" w:hAnsi="Times New Roman" w:cs="Times New Roman"/>
                <w:sz w:val="20"/>
              </w:rPr>
            </w:pPr>
            <w:r w:rsidRPr="005B336A">
              <w:rPr>
                <w:rFonts w:ascii="Times New Roman" w:hAnsi="Times New Roman" w:cs="Times New Roman"/>
                <w:sz w:val="20"/>
              </w:rPr>
              <w:t>Соотнесите виды токарных резцов:</w:t>
            </w:r>
          </w:p>
          <w:tbl>
            <w:tblPr>
              <w:tblStyle w:val="a3"/>
              <w:tblW w:w="0" w:type="auto"/>
              <w:tblLook w:val="04A0" w:firstRow="1" w:lastRow="0" w:firstColumn="1" w:lastColumn="0" w:noHBand="0" w:noVBand="1"/>
            </w:tblPr>
            <w:tblGrid>
              <w:gridCol w:w="2289"/>
              <w:gridCol w:w="2290"/>
            </w:tblGrid>
            <w:tr w:rsidR="003230D1" w:rsidRPr="005B336A" w14:paraId="65766B5A" w14:textId="77777777" w:rsidTr="00D74620">
              <w:tc>
                <w:tcPr>
                  <w:tcW w:w="2289" w:type="dxa"/>
                </w:tcPr>
                <w:p w14:paraId="4B60E4A6" w14:textId="2F7C0C8D" w:rsidR="003230D1" w:rsidRPr="005B336A" w:rsidRDefault="003230D1" w:rsidP="003230D1">
                  <w:pPr>
                    <w:jc w:val="both"/>
                    <w:rPr>
                      <w:rFonts w:ascii="Times New Roman" w:hAnsi="Times New Roman" w:cs="Times New Roman"/>
                      <w:sz w:val="20"/>
                    </w:rPr>
                  </w:pPr>
                  <w:r w:rsidRPr="005B336A">
                    <w:rPr>
                      <w:rFonts w:ascii="Times New Roman" w:hAnsi="Times New Roman" w:cs="Times New Roman"/>
                      <w:sz w:val="20"/>
                    </w:rPr>
                    <w:t>1 проходной</w:t>
                  </w:r>
                </w:p>
              </w:tc>
              <w:tc>
                <w:tcPr>
                  <w:tcW w:w="2290" w:type="dxa"/>
                </w:tcPr>
                <w:p w14:paraId="5F3092A3" w14:textId="74C31353" w:rsidR="003230D1" w:rsidRPr="005B336A" w:rsidRDefault="003230D1" w:rsidP="003230D1">
                  <w:pPr>
                    <w:jc w:val="both"/>
                    <w:rPr>
                      <w:rFonts w:ascii="Times New Roman" w:hAnsi="Times New Roman" w:cs="Times New Roman"/>
                      <w:sz w:val="20"/>
                    </w:rPr>
                  </w:pPr>
                  <w:r w:rsidRPr="005B336A">
                    <w:rPr>
                      <w:rFonts w:ascii="Times New Roman" w:hAnsi="Times New Roman" w:cs="Times New Roman"/>
                      <w:sz w:val="20"/>
                    </w:rPr>
                    <w:t>А для удаления лишнего материала с заготовок, обычно вдоль кромки или по бокам детали.</w:t>
                  </w:r>
                </w:p>
              </w:tc>
            </w:tr>
            <w:tr w:rsidR="003230D1" w:rsidRPr="005B336A" w14:paraId="3CFBB80C" w14:textId="77777777" w:rsidTr="00D74620">
              <w:tc>
                <w:tcPr>
                  <w:tcW w:w="2289" w:type="dxa"/>
                </w:tcPr>
                <w:p w14:paraId="0B014A5E" w14:textId="738B8905" w:rsidR="003230D1" w:rsidRPr="005B336A" w:rsidRDefault="003230D1" w:rsidP="003230D1">
                  <w:pPr>
                    <w:jc w:val="both"/>
                    <w:rPr>
                      <w:rFonts w:ascii="Times New Roman" w:hAnsi="Times New Roman" w:cs="Times New Roman"/>
                      <w:sz w:val="20"/>
                    </w:rPr>
                  </w:pPr>
                  <w:r w:rsidRPr="005B336A">
                    <w:rPr>
                      <w:rFonts w:ascii="Times New Roman" w:hAnsi="Times New Roman" w:cs="Times New Roman"/>
                      <w:sz w:val="20"/>
                    </w:rPr>
                    <w:t>2 расточной</w:t>
                  </w:r>
                </w:p>
              </w:tc>
              <w:tc>
                <w:tcPr>
                  <w:tcW w:w="2290" w:type="dxa"/>
                </w:tcPr>
                <w:p w14:paraId="4B8EB67D" w14:textId="12645983" w:rsidR="003230D1" w:rsidRPr="005B336A" w:rsidRDefault="003230D1" w:rsidP="003230D1">
                  <w:pPr>
                    <w:jc w:val="both"/>
                    <w:rPr>
                      <w:rFonts w:ascii="Times New Roman" w:hAnsi="Times New Roman" w:cs="Times New Roman"/>
                      <w:sz w:val="20"/>
                    </w:rPr>
                  </w:pPr>
                  <w:r w:rsidRPr="005B336A">
                    <w:rPr>
                      <w:rFonts w:ascii="Times New Roman" w:hAnsi="Times New Roman" w:cs="Times New Roman"/>
                      <w:sz w:val="20"/>
                    </w:rPr>
                    <w:t>Б для обработки внутренних поверхностей деталей, таких как отверстия и канавки, на токарных станках;</w:t>
                  </w:r>
                </w:p>
              </w:tc>
            </w:tr>
            <w:tr w:rsidR="003230D1" w:rsidRPr="005B336A" w14:paraId="3BF5C8D4" w14:textId="77777777" w:rsidTr="00D74620">
              <w:tc>
                <w:tcPr>
                  <w:tcW w:w="2289" w:type="dxa"/>
                </w:tcPr>
                <w:p w14:paraId="1FD067A6" w14:textId="1A132A21" w:rsidR="003230D1" w:rsidRPr="005B336A" w:rsidRDefault="003230D1" w:rsidP="003230D1">
                  <w:pPr>
                    <w:jc w:val="both"/>
                    <w:rPr>
                      <w:rFonts w:ascii="Times New Roman" w:hAnsi="Times New Roman" w:cs="Times New Roman"/>
                      <w:sz w:val="20"/>
                    </w:rPr>
                  </w:pPr>
                  <w:r w:rsidRPr="005B336A">
                    <w:rPr>
                      <w:rFonts w:ascii="Times New Roman" w:hAnsi="Times New Roman" w:cs="Times New Roman"/>
                      <w:sz w:val="20"/>
                    </w:rPr>
                    <w:t>3 подрезной</w:t>
                  </w:r>
                </w:p>
              </w:tc>
              <w:tc>
                <w:tcPr>
                  <w:tcW w:w="2290" w:type="dxa"/>
                </w:tcPr>
                <w:p w14:paraId="19250321" w14:textId="42FDE99C" w:rsidR="003230D1" w:rsidRPr="005B336A" w:rsidRDefault="003230D1" w:rsidP="003230D1">
                  <w:pPr>
                    <w:jc w:val="both"/>
                    <w:rPr>
                      <w:rFonts w:ascii="Times New Roman" w:hAnsi="Times New Roman" w:cs="Times New Roman"/>
                      <w:sz w:val="20"/>
                    </w:rPr>
                  </w:pPr>
                  <w:r w:rsidRPr="005B336A">
                    <w:rPr>
                      <w:rFonts w:ascii="Times New Roman" w:hAnsi="Times New Roman" w:cs="Times New Roman"/>
                      <w:sz w:val="20"/>
                    </w:rPr>
                    <w:t>В для токарной обработки, предназначенный для обработки внешних цилиндрических поверхностей, формирования ступеней заданной глубины и снятия фасок;</w:t>
                  </w:r>
                </w:p>
              </w:tc>
            </w:tr>
          </w:tbl>
          <w:p w14:paraId="0EAAE416" w14:textId="5E202A99" w:rsidR="003230D1" w:rsidRPr="00B84B3A" w:rsidRDefault="003230D1" w:rsidP="003230D1">
            <w:pPr>
              <w:pStyle w:val="a4"/>
              <w:shd w:val="clear" w:color="auto" w:fill="FFFFFF" w:themeFill="background1"/>
              <w:ind w:left="0" w:right="57"/>
              <w:rPr>
                <w:rFonts w:ascii="Times New Roman" w:hAnsi="Times New Roman" w:cs="Times New Roman"/>
                <w:sz w:val="20"/>
                <w:szCs w:val="20"/>
                <w:highlight w:val="yellow"/>
              </w:rPr>
            </w:pPr>
          </w:p>
        </w:tc>
        <w:tc>
          <w:tcPr>
            <w:tcW w:w="2869" w:type="dxa"/>
            <w:tcBorders>
              <w:bottom w:val="single" w:sz="4" w:space="0" w:color="auto"/>
            </w:tcBorders>
            <w:shd w:val="clear" w:color="auto" w:fill="auto"/>
            <w:vAlign w:val="center"/>
          </w:tcPr>
          <w:p w14:paraId="4CFCCC80" w14:textId="2A790612" w:rsidR="003230D1" w:rsidRPr="003E1C69" w:rsidRDefault="003230D1" w:rsidP="003230D1">
            <w:pPr>
              <w:jc w:val="center"/>
              <w:rPr>
                <w:rFonts w:ascii="Times New Roman" w:hAnsi="Times New Roman" w:cs="Times New Roman"/>
                <w:sz w:val="20"/>
                <w:szCs w:val="20"/>
              </w:rPr>
            </w:pPr>
            <w:r>
              <w:rPr>
                <w:rFonts w:ascii="Times New Roman" w:hAnsi="Times New Roman" w:cs="Times New Roman"/>
                <w:sz w:val="20"/>
                <w:szCs w:val="20"/>
              </w:rPr>
              <w:t>321</w:t>
            </w:r>
          </w:p>
        </w:tc>
      </w:tr>
      <w:tr w:rsidR="003230D1" w:rsidRPr="00D613D8" w14:paraId="5AF35D9A" w14:textId="77777777" w:rsidTr="0064640B">
        <w:trPr>
          <w:trHeight w:val="2530"/>
          <w:jc w:val="center"/>
        </w:trPr>
        <w:tc>
          <w:tcPr>
            <w:tcW w:w="2165" w:type="dxa"/>
            <w:vMerge/>
          </w:tcPr>
          <w:p w14:paraId="1E93F89F" w14:textId="77777777" w:rsidR="003230D1" w:rsidRPr="00D613D8" w:rsidRDefault="003230D1" w:rsidP="003230D1">
            <w:pPr>
              <w:rPr>
                <w:rFonts w:ascii="Times New Roman" w:hAnsi="Times New Roman" w:cs="Times New Roman"/>
                <w:b/>
                <w:sz w:val="20"/>
                <w:szCs w:val="20"/>
              </w:rPr>
            </w:pPr>
          </w:p>
        </w:tc>
        <w:tc>
          <w:tcPr>
            <w:tcW w:w="2066" w:type="dxa"/>
            <w:vMerge/>
          </w:tcPr>
          <w:p w14:paraId="2DB5B3C5" w14:textId="77777777" w:rsidR="003230D1" w:rsidRPr="00D613D8" w:rsidRDefault="003230D1" w:rsidP="003230D1">
            <w:pPr>
              <w:rPr>
                <w:rFonts w:ascii="Times New Roman" w:hAnsi="Times New Roman" w:cs="Times New Roman"/>
                <w:color w:val="000000"/>
                <w:sz w:val="20"/>
                <w:szCs w:val="20"/>
              </w:rPr>
            </w:pPr>
          </w:p>
        </w:tc>
        <w:tc>
          <w:tcPr>
            <w:tcW w:w="2037" w:type="dxa"/>
            <w:gridSpan w:val="2"/>
            <w:vMerge/>
            <w:vAlign w:val="center"/>
          </w:tcPr>
          <w:p w14:paraId="2EBE5566" w14:textId="77777777" w:rsidR="003230D1" w:rsidRPr="00D613D8" w:rsidRDefault="003230D1" w:rsidP="003230D1">
            <w:pPr>
              <w:jc w:val="center"/>
              <w:rPr>
                <w:rFonts w:ascii="Times New Roman" w:hAnsi="Times New Roman" w:cs="Times New Roman"/>
                <w:color w:val="000000"/>
                <w:sz w:val="20"/>
                <w:szCs w:val="20"/>
              </w:rPr>
            </w:pPr>
          </w:p>
        </w:tc>
        <w:tc>
          <w:tcPr>
            <w:tcW w:w="5423" w:type="dxa"/>
            <w:shd w:val="clear" w:color="auto" w:fill="auto"/>
            <w:vAlign w:val="center"/>
          </w:tcPr>
          <w:p w14:paraId="40BE3F07" w14:textId="77777777" w:rsidR="003230D1" w:rsidRPr="00EA283D" w:rsidRDefault="003230D1" w:rsidP="003230D1">
            <w:pPr>
              <w:jc w:val="both"/>
              <w:rPr>
                <w:rFonts w:ascii="Times New Roman" w:hAnsi="Times New Roman" w:cs="Times New Roman"/>
                <w:sz w:val="20"/>
                <w:szCs w:val="20"/>
              </w:rPr>
            </w:pPr>
            <w:r w:rsidRPr="00EA283D">
              <w:rPr>
                <w:rFonts w:ascii="Times New Roman" w:hAnsi="Times New Roman" w:cs="Times New Roman"/>
                <w:b/>
                <w:sz w:val="20"/>
                <w:szCs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r w:rsidRPr="00EA283D">
              <w:rPr>
                <w:rFonts w:ascii="Times New Roman" w:hAnsi="Times New Roman" w:cs="Times New Roman"/>
                <w:sz w:val="20"/>
                <w:szCs w:val="20"/>
              </w:rPr>
              <w:t>.</w:t>
            </w:r>
          </w:p>
          <w:p w14:paraId="05B4564C" w14:textId="77777777" w:rsidR="003230D1" w:rsidRDefault="003230D1" w:rsidP="003230D1">
            <w:pPr>
              <w:jc w:val="both"/>
              <w:rPr>
                <w:rFonts w:ascii="Times New Roman" w:hAnsi="Times New Roman" w:cs="Times New Roman"/>
                <w:sz w:val="20"/>
                <w:szCs w:val="20"/>
              </w:rPr>
            </w:pPr>
          </w:p>
          <w:p w14:paraId="5D84C137" w14:textId="37AD12BB" w:rsidR="003230D1" w:rsidRPr="00EA283D" w:rsidRDefault="003230D1" w:rsidP="003230D1">
            <w:pPr>
              <w:jc w:val="both"/>
              <w:rPr>
                <w:rFonts w:ascii="Times New Roman" w:hAnsi="Times New Roman" w:cs="Times New Roman"/>
                <w:sz w:val="20"/>
                <w:szCs w:val="20"/>
              </w:rPr>
            </w:pPr>
            <w:r w:rsidRPr="00EA283D">
              <w:rPr>
                <w:rFonts w:ascii="Times New Roman" w:hAnsi="Times New Roman" w:cs="Times New Roman"/>
                <w:sz w:val="20"/>
                <w:szCs w:val="20"/>
              </w:rPr>
              <w:t xml:space="preserve">Цикл использования гидравлического масла: </w:t>
            </w:r>
          </w:p>
          <w:p w14:paraId="48F5345F" w14:textId="77777777" w:rsidR="003230D1" w:rsidRPr="00EA283D" w:rsidRDefault="003230D1" w:rsidP="003230D1">
            <w:pPr>
              <w:jc w:val="both"/>
              <w:rPr>
                <w:rFonts w:ascii="Times New Roman" w:hAnsi="Times New Roman" w:cs="Times New Roman"/>
                <w:sz w:val="20"/>
                <w:szCs w:val="20"/>
              </w:rPr>
            </w:pPr>
            <w:r w:rsidRPr="00EA283D">
              <w:rPr>
                <w:rFonts w:ascii="Times New Roman" w:hAnsi="Times New Roman" w:cs="Times New Roman"/>
                <w:sz w:val="20"/>
                <w:szCs w:val="20"/>
              </w:rPr>
              <w:t>1) выбор марки;</w:t>
            </w:r>
          </w:p>
          <w:p w14:paraId="01E6EEBE" w14:textId="77777777" w:rsidR="003230D1" w:rsidRPr="00EA283D" w:rsidRDefault="003230D1" w:rsidP="003230D1">
            <w:pPr>
              <w:jc w:val="both"/>
              <w:rPr>
                <w:rFonts w:ascii="Times New Roman" w:hAnsi="Times New Roman" w:cs="Times New Roman"/>
                <w:sz w:val="20"/>
                <w:szCs w:val="20"/>
              </w:rPr>
            </w:pPr>
            <w:r w:rsidRPr="00EA283D">
              <w:rPr>
                <w:rFonts w:ascii="Times New Roman" w:hAnsi="Times New Roman" w:cs="Times New Roman"/>
                <w:sz w:val="20"/>
                <w:szCs w:val="20"/>
              </w:rPr>
              <w:t xml:space="preserve">2) заливка системы; </w:t>
            </w:r>
          </w:p>
          <w:p w14:paraId="1361946A" w14:textId="77777777" w:rsidR="003230D1" w:rsidRPr="00EA283D" w:rsidRDefault="003230D1" w:rsidP="003230D1">
            <w:pPr>
              <w:jc w:val="both"/>
              <w:rPr>
                <w:rFonts w:ascii="Times New Roman" w:hAnsi="Times New Roman" w:cs="Times New Roman"/>
                <w:sz w:val="20"/>
                <w:szCs w:val="20"/>
              </w:rPr>
            </w:pPr>
            <w:r w:rsidRPr="00EA283D">
              <w:rPr>
                <w:rFonts w:ascii="Times New Roman" w:hAnsi="Times New Roman" w:cs="Times New Roman"/>
                <w:sz w:val="20"/>
                <w:szCs w:val="20"/>
              </w:rPr>
              <w:t>3) мониторинг;</w:t>
            </w:r>
          </w:p>
          <w:p w14:paraId="56DEF2CF" w14:textId="651A293E" w:rsidR="003230D1" w:rsidRPr="00EA283D" w:rsidRDefault="003230D1" w:rsidP="003230D1">
            <w:pPr>
              <w:jc w:val="both"/>
              <w:rPr>
                <w:rFonts w:ascii="Times New Roman" w:hAnsi="Times New Roman" w:cs="Times New Roman"/>
                <w:sz w:val="20"/>
                <w:szCs w:val="20"/>
              </w:rPr>
            </w:pPr>
            <w:r>
              <w:rPr>
                <w:rFonts w:ascii="Times New Roman" w:hAnsi="Times New Roman" w:cs="Times New Roman"/>
                <w:sz w:val="20"/>
                <w:szCs w:val="20"/>
              </w:rPr>
              <w:t>4)слив.</w:t>
            </w:r>
          </w:p>
        </w:tc>
        <w:tc>
          <w:tcPr>
            <w:tcW w:w="2869" w:type="dxa"/>
            <w:shd w:val="clear" w:color="auto" w:fill="auto"/>
            <w:vAlign w:val="center"/>
          </w:tcPr>
          <w:p w14:paraId="4215D75A" w14:textId="249CB07D" w:rsidR="003230D1" w:rsidRPr="00EA283D" w:rsidRDefault="003230D1" w:rsidP="003230D1">
            <w:pPr>
              <w:jc w:val="center"/>
              <w:rPr>
                <w:rFonts w:ascii="Times New Roman" w:hAnsi="Times New Roman" w:cs="Times New Roman"/>
                <w:sz w:val="20"/>
                <w:szCs w:val="20"/>
              </w:rPr>
            </w:pPr>
            <w:r w:rsidRPr="00EA283D">
              <w:rPr>
                <w:rFonts w:ascii="Times New Roman" w:hAnsi="Times New Roman" w:cs="Times New Roman"/>
                <w:sz w:val="20"/>
                <w:szCs w:val="20"/>
              </w:rPr>
              <w:t>1234</w:t>
            </w:r>
          </w:p>
        </w:tc>
      </w:tr>
      <w:tr w:rsidR="0013584E" w:rsidRPr="00D613D8" w14:paraId="19F7985A" w14:textId="77777777" w:rsidTr="0064640B">
        <w:trPr>
          <w:jc w:val="center"/>
        </w:trPr>
        <w:tc>
          <w:tcPr>
            <w:tcW w:w="2165" w:type="dxa"/>
            <w:vMerge/>
          </w:tcPr>
          <w:p w14:paraId="448D9E76" w14:textId="77777777" w:rsidR="0013584E" w:rsidRPr="00D613D8" w:rsidRDefault="0013584E" w:rsidP="0013584E">
            <w:pPr>
              <w:rPr>
                <w:rFonts w:ascii="Times New Roman" w:hAnsi="Times New Roman" w:cs="Times New Roman"/>
                <w:b/>
                <w:sz w:val="20"/>
                <w:szCs w:val="20"/>
              </w:rPr>
            </w:pPr>
          </w:p>
        </w:tc>
        <w:tc>
          <w:tcPr>
            <w:tcW w:w="2066" w:type="dxa"/>
            <w:vMerge/>
          </w:tcPr>
          <w:p w14:paraId="41FB53C5" w14:textId="77777777" w:rsidR="0013584E" w:rsidRPr="00D613D8" w:rsidRDefault="0013584E" w:rsidP="0013584E">
            <w:pPr>
              <w:rPr>
                <w:rFonts w:ascii="Times New Roman" w:hAnsi="Times New Roman" w:cs="Times New Roman"/>
                <w:sz w:val="20"/>
                <w:szCs w:val="20"/>
              </w:rPr>
            </w:pPr>
          </w:p>
        </w:tc>
        <w:tc>
          <w:tcPr>
            <w:tcW w:w="2037" w:type="dxa"/>
            <w:gridSpan w:val="2"/>
            <w:vMerge w:val="restart"/>
            <w:vAlign w:val="center"/>
          </w:tcPr>
          <w:p w14:paraId="61C9795E" w14:textId="77777777" w:rsidR="0013584E" w:rsidRPr="00D613D8" w:rsidRDefault="0013584E" w:rsidP="0013584E">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Б2.О.03(Н) Производственная практика (научно-исследовательская работа)</w:t>
            </w:r>
          </w:p>
        </w:tc>
        <w:tc>
          <w:tcPr>
            <w:tcW w:w="5423" w:type="dxa"/>
            <w:shd w:val="clear" w:color="auto" w:fill="auto"/>
            <w:vAlign w:val="center"/>
          </w:tcPr>
          <w:p w14:paraId="70D80EAE" w14:textId="77777777" w:rsidR="0013584E" w:rsidRPr="0013584E" w:rsidRDefault="0013584E" w:rsidP="0013584E">
            <w:pPr>
              <w:jc w:val="both"/>
              <w:rPr>
                <w:rFonts w:ascii="Times New Roman" w:hAnsi="Times New Roman" w:cs="Times New Roman"/>
                <w:b/>
                <w:sz w:val="20"/>
              </w:rPr>
            </w:pPr>
            <w:r w:rsidRPr="0013584E">
              <w:rPr>
                <w:rFonts w:ascii="Times New Roman" w:hAnsi="Times New Roman" w:cs="Times New Roman"/>
                <w:b/>
                <w:sz w:val="20"/>
              </w:rPr>
              <w:t xml:space="preserve">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 </w:t>
            </w:r>
          </w:p>
          <w:p w14:paraId="2BB813B0" w14:textId="77777777" w:rsidR="0013584E" w:rsidRPr="0013584E" w:rsidRDefault="0013584E" w:rsidP="0013584E">
            <w:pPr>
              <w:jc w:val="both"/>
              <w:rPr>
                <w:rFonts w:ascii="Times New Roman" w:hAnsi="Times New Roman" w:cs="Times New Roman"/>
                <w:sz w:val="20"/>
              </w:rPr>
            </w:pPr>
          </w:p>
          <w:p w14:paraId="2C553EAE" w14:textId="0482B590" w:rsidR="0013584E" w:rsidRPr="0013584E" w:rsidRDefault="0013584E" w:rsidP="0013584E">
            <w:pPr>
              <w:jc w:val="both"/>
              <w:rPr>
                <w:rFonts w:ascii="Times New Roman" w:hAnsi="Times New Roman" w:cs="Times New Roman"/>
                <w:sz w:val="20"/>
              </w:rPr>
            </w:pPr>
            <w:r w:rsidRPr="0013584E">
              <w:rPr>
                <w:rFonts w:ascii="Times New Roman" w:hAnsi="Times New Roman" w:cs="Times New Roman"/>
                <w:sz w:val="20"/>
              </w:rPr>
              <w:t>Расположите в верном порядке последовательность шагов для выполнения сбора данных с испо</w:t>
            </w:r>
            <w:r>
              <w:rPr>
                <w:rFonts w:ascii="Times New Roman" w:hAnsi="Times New Roman" w:cs="Times New Roman"/>
                <w:sz w:val="20"/>
              </w:rPr>
              <w:t>льзованием контрольных листков.</w:t>
            </w:r>
          </w:p>
          <w:p w14:paraId="5D5269C2" w14:textId="77777777" w:rsidR="0013584E" w:rsidRPr="0013584E" w:rsidRDefault="0013584E" w:rsidP="0013584E">
            <w:pPr>
              <w:jc w:val="both"/>
              <w:rPr>
                <w:rFonts w:ascii="Times New Roman" w:hAnsi="Times New Roman" w:cs="Times New Roman"/>
                <w:sz w:val="20"/>
              </w:rPr>
            </w:pPr>
            <w:r w:rsidRPr="0013584E">
              <w:rPr>
                <w:rFonts w:ascii="Times New Roman" w:hAnsi="Times New Roman" w:cs="Times New Roman"/>
                <w:sz w:val="20"/>
              </w:rPr>
              <w:t>1.</w:t>
            </w:r>
            <w:r w:rsidRPr="0013584E">
              <w:rPr>
                <w:rFonts w:ascii="Times New Roman" w:hAnsi="Times New Roman" w:cs="Times New Roman"/>
                <w:sz w:val="20"/>
              </w:rPr>
              <w:tab/>
              <w:t>Разработка формы контрольных листков для сбора данных.</w:t>
            </w:r>
          </w:p>
          <w:p w14:paraId="3DB01B6E" w14:textId="77777777" w:rsidR="0013584E" w:rsidRPr="0013584E" w:rsidRDefault="0013584E" w:rsidP="0013584E">
            <w:pPr>
              <w:jc w:val="both"/>
              <w:rPr>
                <w:rFonts w:ascii="Times New Roman" w:hAnsi="Times New Roman" w:cs="Times New Roman"/>
                <w:sz w:val="20"/>
              </w:rPr>
            </w:pPr>
            <w:r w:rsidRPr="0013584E">
              <w:rPr>
                <w:rFonts w:ascii="Times New Roman" w:hAnsi="Times New Roman" w:cs="Times New Roman"/>
                <w:sz w:val="20"/>
              </w:rPr>
              <w:t>2.</w:t>
            </w:r>
            <w:r w:rsidRPr="0013584E">
              <w:rPr>
                <w:rFonts w:ascii="Times New Roman" w:hAnsi="Times New Roman" w:cs="Times New Roman"/>
                <w:sz w:val="20"/>
              </w:rPr>
              <w:tab/>
              <w:t>Формулирование цели сбора данных.</w:t>
            </w:r>
          </w:p>
          <w:p w14:paraId="281930A4" w14:textId="77777777" w:rsidR="0013584E" w:rsidRPr="0013584E" w:rsidRDefault="0013584E" w:rsidP="0013584E">
            <w:pPr>
              <w:jc w:val="both"/>
              <w:rPr>
                <w:rFonts w:ascii="Times New Roman" w:hAnsi="Times New Roman" w:cs="Times New Roman"/>
                <w:sz w:val="20"/>
              </w:rPr>
            </w:pPr>
            <w:r w:rsidRPr="0013584E">
              <w:rPr>
                <w:rFonts w:ascii="Times New Roman" w:hAnsi="Times New Roman" w:cs="Times New Roman"/>
                <w:sz w:val="20"/>
              </w:rPr>
              <w:t>3.</w:t>
            </w:r>
            <w:r w:rsidRPr="0013584E">
              <w:rPr>
                <w:rFonts w:ascii="Times New Roman" w:hAnsi="Times New Roman" w:cs="Times New Roman"/>
                <w:sz w:val="20"/>
              </w:rPr>
              <w:tab/>
              <w:t>Контроль процесса сбора и регистрации данных с оценкой его результатов.</w:t>
            </w:r>
          </w:p>
          <w:p w14:paraId="696BC9B5" w14:textId="77777777" w:rsidR="0013584E" w:rsidRPr="0013584E" w:rsidRDefault="0013584E" w:rsidP="0013584E">
            <w:pPr>
              <w:jc w:val="both"/>
              <w:rPr>
                <w:rFonts w:ascii="Times New Roman" w:hAnsi="Times New Roman" w:cs="Times New Roman"/>
                <w:sz w:val="20"/>
              </w:rPr>
            </w:pPr>
            <w:r w:rsidRPr="0013584E">
              <w:rPr>
                <w:rFonts w:ascii="Times New Roman" w:hAnsi="Times New Roman" w:cs="Times New Roman"/>
                <w:sz w:val="20"/>
              </w:rPr>
              <w:t>4.</w:t>
            </w:r>
            <w:r w:rsidRPr="0013584E">
              <w:rPr>
                <w:rFonts w:ascii="Times New Roman" w:hAnsi="Times New Roman" w:cs="Times New Roman"/>
                <w:sz w:val="20"/>
              </w:rPr>
              <w:tab/>
              <w:t>Определение данных, которые необходимо регистрировать.</w:t>
            </w:r>
          </w:p>
          <w:p w14:paraId="6726258E" w14:textId="77777777" w:rsidR="0013584E" w:rsidRPr="0013584E" w:rsidRDefault="0013584E" w:rsidP="0013584E">
            <w:pPr>
              <w:jc w:val="both"/>
              <w:rPr>
                <w:rFonts w:ascii="Times New Roman" w:hAnsi="Times New Roman" w:cs="Times New Roman"/>
                <w:sz w:val="20"/>
              </w:rPr>
            </w:pPr>
            <w:r w:rsidRPr="0013584E">
              <w:rPr>
                <w:rFonts w:ascii="Times New Roman" w:hAnsi="Times New Roman" w:cs="Times New Roman"/>
                <w:sz w:val="20"/>
              </w:rPr>
              <w:t>5.</w:t>
            </w:r>
            <w:r w:rsidRPr="0013584E">
              <w:rPr>
                <w:rFonts w:ascii="Times New Roman" w:hAnsi="Times New Roman" w:cs="Times New Roman"/>
                <w:sz w:val="20"/>
              </w:rPr>
              <w:tab/>
              <w:t>Назначение исполнителя для сбора данных.</w:t>
            </w:r>
          </w:p>
          <w:p w14:paraId="0941EBF6" w14:textId="3D7B9BA4" w:rsidR="0013584E" w:rsidRPr="0013584E" w:rsidRDefault="0013584E" w:rsidP="0013584E">
            <w:pPr>
              <w:jc w:val="both"/>
              <w:rPr>
                <w:rFonts w:ascii="Times New Roman" w:hAnsi="Times New Roman" w:cs="Times New Roman"/>
                <w:sz w:val="20"/>
              </w:rPr>
            </w:pPr>
            <w:r w:rsidRPr="0013584E">
              <w:rPr>
                <w:rFonts w:ascii="Times New Roman" w:hAnsi="Times New Roman" w:cs="Times New Roman"/>
                <w:sz w:val="20"/>
              </w:rPr>
              <w:t>6.</w:t>
            </w:r>
            <w:r w:rsidRPr="0013584E">
              <w:rPr>
                <w:rFonts w:ascii="Times New Roman" w:hAnsi="Times New Roman" w:cs="Times New Roman"/>
                <w:sz w:val="20"/>
              </w:rPr>
              <w:tab/>
              <w:t>Инструктаж исполнителей по занесению данных в таблицу.</w:t>
            </w:r>
          </w:p>
        </w:tc>
        <w:tc>
          <w:tcPr>
            <w:tcW w:w="2869" w:type="dxa"/>
            <w:shd w:val="clear" w:color="auto" w:fill="auto"/>
            <w:vAlign w:val="center"/>
          </w:tcPr>
          <w:p w14:paraId="4105E38E" w14:textId="4A0EC15D" w:rsidR="0013584E" w:rsidRPr="00F32E59" w:rsidRDefault="0013584E" w:rsidP="0013584E">
            <w:pPr>
              <w:jc w:val="center"/>
              <w:rPr>
                <w:rFonts w:ascii="Times New Roman" w:hAnsi="Times New Roman" w:cs="Times New Roman"/>
                <w:sz w:val="20"/>
              </w:rPr>
            </w:pPr>
            <w:r w:rsidRPr="00B82C72">
              <w:rPr>
                <w:rFonts w:ascii="Times New Roman" w:hAnsi="Times New Roman" w:cs="Times New Roman"/>
                <w:sz w:val="20"/>
                <w:szCs w:val="20"/>
              </w:rPr>
              <w:t>245163</w:t>
            </w:r>
          </w:p>
        </w:tc>
      </w:tr>
      <w:tr w:rsidR="0013584E" w:rsidRPr="00D613D8" w14:paraId="48BDC0D7" w14:textId="77777777" w:rsidTr="0064640B">
        <w:trPr>
          <w:jc w:val="center"/>
        </w:trPr>
        <w:tc>
          <w:tcPr>
            <w:tcW w:w="2165" w:type="dxa"/>
            <w:vMerge/>
          </w:tcPr>
          <w:p w14:paraId="4A9C7F66" w14:textId="77777777" w:rsidR="0013584E" w:rsidRPr="00D613D8" w:rsidRDefault="0013584E" w:rsidP="0013584E">
            <w:pPr>
              <w:rPr>
                <w:rFonts w:ascii="Times New Roman" w:hAnsi="Times New Roman" w:cs="Times New Roman"/>
                <w:b/>
                <w:sz w:val="20"/>
                <w:szCs w:val="20"/>
              </w:rPr>
            </w:pPr>
          </w:p>
        </w:tc>
        <w:tc>
          <w:tcPr>
            <w:tcW w:w="2066" w:type="dxa"/>
            <w:vMerge/>
          </w:tcPr>
          <w:p w14:paraId="01A30D88" w14:textId="77777777" w:rsidR="0013584E" w:rsidRPr="00D613D8" w:rsidRDefault="0013584E" w:rsidP="0013584E">
            <w:pPr>
              <w:rPr>
                <w:rFonts w:ascii="Times New Roman" w:hAnsi="Times New Roman" w:cs="Times New Roman"/>
                <w:sz w:val="20"/>
                <w:szCs w:val="20"/>
              </w:rPr>
            </w:pPr>
          </w:p>
        </w:tc>
        <w:tc>
          <w:tcPr>
            <w:tcW w:w="2037" w:type="dxa"/>
            <w:gridSpan w:val="2"/>
            <w:vMerge/>
            <w:vAlign w:val="center"/>
          </w:tcPr>
          <w:p w14:paraId="674AC364" w14:textId="77777777" w:rsidR="0013584E" w:rsidRPr="00D613D8" w:rsidRDefault="0013584E" w:rsidP="0013584E">
            <w:pPr>
              <w:jc w:val="center"/>
              <w:rPr>
                <w:rFonts w:ascii="Times New Roman" w:hAnsi="Times New Roman" w:cs="Times New Roman"/>
                <w:color w:val="000000"/>
                <w:sz w:val="20"/>
                <w:szCs w:val="20"/>
              </w:rPr>
            </w:pPr>
          </w:p>
        </w:tc>
        <w:tc>
          <w:tcPr>
            <w:tcW w:w="5423" w:type="dxa"/>
            <w:shd w:val="clear" w:color="auto" w:fill="auto"/>
            <w:vAlign w:val="center"/>
          </w:tcPr>
          <w:p w14:paraId="4C28E3E7" w14:textId="77777777" w:rsidR="0013584E" w:rsidRDefault="0013584E" w:rsidP="0013584E">
            <w:pPr>
              <w:rPr>
                <w:rFonts w:ascii="Times New Roman" w:hAnsi="Times New Roman" w:cs="Times New Roman"/>
                <w:sz w:val="20"/>
                <w:szCs w:val="20"/>
              </w:rPr>
            </w:pPr>
            <w:r w:rsidRPr="00B82C72">
              <w:rPr>
                <w:rFonts w:ascii="Times New Roman" w:hAnsi="Times New Roman" w:cs="Times New Roman"/>
                <w:sz w:val="20"/>
                <w:szCs w:val="20"/>
              </w:rPr>
              <w:t>Соотнесите группу и примерную среднестатистическую долю данной группы в результате в ABC-анализе</w:t>
            </w:r>
            <w:r>
              <w:rPr>
                <w:rFonts w:ascii="Times New Roman" w:hAnsi="Times New Roman" w:cs="Times New Roman"/>
                <w:sz w:val="20"/>
                <w:szCs w:val="20"/>
              </w:rPr>
              <w:t>.</w:t>
            </w:r>
          </w:p>
          <w:tbl>
            <w:tblPr>
              <w:tblStyle w:val="a3"/>
              <w:tblW w:w="0" w:type="auto"/>
              <w:jc w:val="center"/>
              <w:tblLook w:val="04A0" w:firstRow="1" w:lastRow="0" w:firstColumn="1" w:lastColumn="0" w:noHBand="0" w:noVBand="1"/>
            </w:tblPr>
            <w:tblGrid>
              <w:gridCol w:w="605"/>
              <w:gridCol w:w="783"/>
            </w:tblGrid>
            <w:tr w:rsidR="0013584E" w:rsidRPr="00866F52" w14:paraId="4532FD80" w14:textId="77777777" w:rsidTr="0013584E">
              <w:trPr>
                <w:jc w:val="center"/>
              </w:trPr>
              <w:tc>
                <w:tcPr>
                  <w:tcW w:w="0" w:type="auto"/>
                </w:tcPr>
                <w:p w14:paraId="603654F9" w14:textId="07896C02" w:rsidR="0013584E" w:rsidRPr="0013584E" w:rsidRDefault="0013584E" w:rsidP="0013584E">
                  <w:pPr>
                    <w:jc w:val="both"/>
                    <w:rPr>
                      <w:rFonts w:ascii="Times New Roman" w:hAnsi="Times New Roman" w:cs="Times New Roman"/>
                      <w:sz w:val="20"/>
                    </w:rPr>
                  </w:pPr>
                  <w:r>
                    <w:rPr>
                      <w:rFonts w:ascii="Times New Roman" w:hAnsi="Times New Roman" w:cs="Times New Roman"/>
                      <w:sz w:val="20"/>
                    </w:rPr>
                    <w:t>А</w:t>
                  </w:r>
                  <w:r w:rsidRPr="0013584E">
                    <w:rPr>
                      <w:rFonts w:ascii="Times New Roman" w:hAnsi="Times New Roman" w:cs="Times New Roman"/>
                      <w:sz w:val="20"/>
                    </w:rPr>
                    <w:t xml:space="preserve">. A </w:t>
                  </w:r>
                </w:p>
              </w:tc>
              <w:tc>
                <w:tcPr>
                  <w:tcW w:w="0" w:type="auto"/>
                </w:tcPr>
                <w:p w14:paraId="1F66C8D3" w14:textId="6068B3C1" w:rsidR="0013584E" w:rsidRPr="0013584E" w:rsidRDefault="0013584E" w:rsidP="0013584E">
                  <w:pPr>
                    <w:jc w:val="both"/>
                    <w:rPr>
                      <w:rFonts w:ascii="Times New Roman" w:hAnsi="Times New Roman" w:cs="Times New Roman"/>
                      <w:sz w:val="20"/>
                    </w:rPr>
                  </w:pPr>
                  <w:r>
                    <w:rPr>
                      <w:rFonts w:ascii="Times New Roman" w:hAnsi="Times New Roman" w:cs="Times New Roman"/>
                      <w:sz w:val="20"/>
                    </w:rPr>
                    <w:t>1</w:t>
                  </w:r>
                  <w:r w:rsidRPr="0013584E">
                    <w:rPr>
                      <w:rFonts w:ascii="Times New Roman" w:hAnsi="Times New Roman" w:cs="Times New Roman"/>
                      <w:sz w:val="20"/>
                    </w:rPr>
                    <w:t>. 5%</w:t>
                  </w:r>
                </w:p>
              </w:tc>
            </w:tr>
            <w:tr w:rsidR="0013584E" w:rsidRPr="00866F52" w14:paraId="387BA652" w14:textId="77777777" w:rsidTr="0013584E">
              <w:trPr>
                <w:jc w:val="center"/>
              </w:trPr>
              <w:tc>
                <w:tcPr>
                  <w:tcW w:w="0" w:type="auto"/>
                </w:tcPr>
                <w:p w14:paraId="7384EADC" w14:textId="5125BE95" w:rsidR="0013584E" w:rsidRPr="0013584E" w:rsidRDefault="0013584E" w:rsidP="0013584E">
                  <w:pPr>
                    <w:jc w:val="both"/>
                    <w:rPr>
                      <w:rFonts w:ascii="Times New Roman" w:hAnsi="Times New Roman" w:cs="Times New Roman"/>
                      <w:sz w:val="20"/>
                    </w:rPr>
                  </w:pPr>
                  <w:r>
                    <w:rPr>
                      <w:rFonts w:ascii="Times New Roman" w:hAnsi="Times New Roman" w:cs="Times New Roman"/>
                      <w:sz w:val="20"/>
                    </w:rPr>
                    <w:t>Б</w:t>
                  </w:r>
                  <w:r w:rsidRPr="0013584E">
                    <w:rPr>
                      <w:rFonts w:ascii="Times New Roman" w:hAnsi="Times New Roman" w:cs="Times New Roman"/>
                      <w:sz w:val="20"/>
                    </w:rPr>
                    <w:t xml:space="preserve">. B </w:t>
                  </w:r>
                </w:p>
              </w:tc>
              <w:tc>
                <w:tcPr>
                  <w:tcW w:w="0" w:type="auto"/>
                </w:tcPr>
                <w:p w14:paraId="4D32FF5E" w14:textId="3A22455A" w:rsidR="0013584E" w:rsidRPr="0013584E" w:rsidRDefault="0013584E" w:rsidP="0013584E">
                  <w:pPr>
                    <w:jc w:val="both"/>
                    <w:rPr>
                      <w:rFonts w:ascii="Times New Roman" w:hAnsi="Times New Roman" w:cs="Times New Roman"/>
                      <w:sz w:val="20"/>
                    </w:rPr>
                  </w:pPr>
                  <w:r>
                    <w:rPr>
                      <w:rFonts w:ascii="Times New Roman" w:hAnsi="Times New Roman" w:cs="Times New Roman"/>
                      <w:sz w:val="20"/>
                    </w:rPr>
                    <w:t>2</w:t>
                  </w:r>
                  <w:r w:rsidRPr="0013584E">
                    <w:rPr>
                      <w:rFonts w:ascii="Times New Roman" w:hAnsi="Times New Roman" w:cs="Times New Roman"/>
                      <w:sz w:val="20"/>
                    </w:rPr>
                    <w:t>. 15%</w:t>
                  </w:r>
                </w:p>
              </w:tc>
            </w:tr>
            <w:tr w:rsidR="0013584E" w:rsidRPr="00866F52" w14:paraId="39970752" w14:textId="77777777" w:rsidTr="0013584E">
              <w:trPr>
                <w:jc w:val="center"/>
              </w:trPr>
              <w:tc>
                <w:tcPr>
                  <w:tcW w:w="0" w:type="auto"/>
                </w:tcPr>
                <w:p w14:paraId="29197650" w14:textId="400153D7" w:rsidR="0013584E" w:rsidRPr="0013584E" w:rsidRDefault="0013584E" w:rsidP="0013584E">
                  <w:pPr>
                    <w:jc w:val="both"/>
                    <w:rPr>
                      <w:rFonts w:ascii="Times New Roman" w:hAnsi="Times New Roman" w:cs="Times New Roman"/>
                      <w:sz w:val="20"/>
                    </w:rPr>
                  </w:pPr>
                  <w:r>
                    <w:rPr>
                      <w:rFonts w:ascii="Times New Roman" w:hAnsi="Times New Roman" w:cs="Times New Roman"/>
                      <w:sz w:val="20"/>
                    </w:rPr>
                    <w:t>В</w:t>
                  </w:r>
                  <w:r w:rsidRPr="0013584E">
                    <w:rPr>
                      <w:rFonts w:ascii="Times New Roman" w:hAnsi="Times New Roman" w:cs="Times New Roman"/>
                      <w:sz w:val="20"/>
                    </w:rPr>
                    <w:t>. C</w:t>
                  </w:r>
                </w:p>
              </w:tc>
              <w:tc>
                <w:tcPr>
                  <w:tcW w:w="0" w:type="auto"/>
                </w:tcPr>
                <w:p w14:paraId="50DC96EE" w14:textId="4AC85380" w:rsidR="0013584E" w:rsidRPr="0013584E" w:rsidRDefault="0013584E" w:rsidP="0013584E">
                  <w:pPr>
                    <w:jc w:val="both"/>
                    <w:rPr>
                      <w:rFonts w:ascii="Times New Roman" w:hAnsi="Times New Roman" w:cs="Times New Roman"/>
                      <w:sz w:val="20"/>
                    </w:rPr>
                  </w:pPr>
                  <w:r>
                    <w:rPr>
                      <w:rFonts w:ascii="Times New Roman" w:hAnsi="Times New Roman" w:cs="Times New Roman"/>
                      <w:sz w:val="20"/>
                    </w:rPr>
                    <w:t>3</w:t>
                  </w:r>
                  <w:r w:rsidRPr="0013584E">
                    <w:rPr>
                      <w:rFonts w:ascii="Times New Roman" w:hAnsi="Times New Roman" w:cs="Times New Roman"/>
                      <w:sz w:val="20"/>
                    </w:rPr>
                    <w:t>. 80%</w:t>
                  </w:r>
                </w:p>
              </w:tc>
            </w:tr>
          </w:tbl>
          <w:p w14:paraId="3A36BAE2" w14:textId="6DAACA89" w:rsidR="0013584E" w:rsidRPr="00F32E59" w:rsidRDefault="0013584E" w:rsidP="0013584E">
            <w:pPr>
              <w:rPr>
                <w:rFonts w:ascii="Times New Roman" w:hAnsi="Times New Roman" w:cs="Times New Roman"/>
                <w:sz w:val="20"/>
              </w:rPr>
            </w:pPr>
          </w:p>
        </w:tc>
        <w:tc>
          <w:tcPr>
            <w:tcW w:w="2869" w:type="dxa"/>
            <w:shd w:val="clear" w:color="auto" w:fill="auto"/>
            <w:vAlign w:val="center"/>
          </w:tcPr>
          <w:p w14:paraId="60AC3017" w14:textId="4E5C6CB0" w:rsidR="0013584E" w:rsidRPr="00F32E59" w:rsidRDefault="0013584E" w:rsidP="0013584E">
            <w:pPr>
              <w:jc w:val="center"/>
              <w:rPr>
                <w:rFonts w:ascii="Times New Roman" w:hAnsi="Times New Roman" w:cs="Times New Roman"/>
                <w:sz w:val="20"/>
              </w:rPr>
            </w:pPr>
            <w:r>
              <w:rPr>
                <w:rFonts w:ascii="Times New Roman" w:hAnsi="Times New Roman" w:cs="Times New Roman"/>
                <w:sz w:val="20"/>
              </w:rPr>
              <w:t>321</w:t>
            </w:r>
          </w:p>
        </w:tc>
      </w:tr>
      <w:tr w:rsidR="0095048B" w:rsidRPr="00D613D8" w14:paraId="5C4392B4" w14:textId="77777777" w:rsidTr="0064640B">
        <w:trPr>
          <w:trHeight w:val="285"/>
          <w:jc w:val="center"/>
        </w:trPr>
        <w:tc>
          <w:tcPr>
            <w:tcW w:w="2165" w:type="dxa"/>
            <w:vMerge/>
          </w:tcPr>
          <w:p w14:paraId="329BD3D2" w14:textId="77777777" w:rsidR="0095048B" w:rsidRPr="00D613D8" w:rsidRDefault="0095048B" w:rsidP="0095048B">
            <w:pPr>
              <w:rPr>
                <w:rFonts w:ascii="Times New Roman" w:hAnsi="Times New Roman" w:cs="Times New Roman"/>
                <w:b/>
                <w:sz w:val="20"/>
                <w:szCs w:val="20"/>
              </w:rPr>
            </w:pPr>
          </w:p>
        </w:tc>
        <w:tc>
          <w:tcPr>
            <w:tcW w:w="2066" w:type="dxa"/>
            <w:vMerge/>
          </w:tcPr>
          <w:p w14:paraId="1F19DF5B" w14:textId="7D82DD59" w:rsidR="0095048B" w:rsidRPr="00D613D8" w:rsidRDefault="0095048B" w:rsidP="0095048B">
            <w:pPr>
              <w:rPr>
                <w:rFonts w:ascii="Times New Roman" w:hAnsi="Times New Roman" w:cs="Times New Roman"/>
                <w:sz w:val="20"/>
                <w:szCs w:val="20"/>
              </w:rPr>
            </w:pPr>
          </w:p>
        </w:tc>
        <w:tc>
          <w:tcPr>
            <w:tcW w:w="2037" w:type="dxa"/>
            <w:gridSpan w:val="2"/>
            <w:vMerge/>
            <w:vAlign w:val="center"/>
          </w:tcPr>
          <w:p w14:paraId="3E9A6526"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63343B1E" w14:textId="77777777" w:rsidR="0095048B" w:rsidRPr="00EA283D" w:rsidRDefault="0095048B" w:rsidP="0095048B">
            <w:pPr>
              <w:jc w:val="both"/>
              <w:rPr>
                <w:rFonts w:ascii="Times New Roman" w:hAnsi="Times New Roman" w:cs="Times New Roman"/>
                <w:b/>
                <w:sz w:val="20"/>
              </w:rPr>
            </w:pPr>
            <w:r w:rsidRPr="00EA283D">
              <w:rPr>
                <w:rFonts w:ascii="Times New Roman" w:hAnsi="Times New Roman" w:cs="Times New Roman"/>
                <w:b/>
                <w:sz w:val="20"/>
              </w:rPr>
              <w:t>Прочитайте текст, выберите правильный ответ.</w:t>
            </w:r>
          </w:p>
          <w:p w14:paraId="3CDEF22C" w14:textId="77777777" w:rsidR="0095048B" w:rsidRPr="0095048B" w:rsidRDefault="0095048B" w:rsidP="0095048B">
            <w:pPr>
              <w:jc w:val="both"/>
              <w:rPr>
                <w:rFonts w:ascii="Times New Roman" w:hAnsi="Times New Roman" w:cs="Times New Roman"/>
                <w:sz w:val="20"/>
              </w:rPr>
            </w:pPr>
          </w:p>
          <w:p w14:paraId="4FFD6976" w14:textId="77777777" w:rsidR="0095048B" w:rsidRPr="0095048B" w:rsidRDefault="0095048B" w:rsidP="0095048B">
            <w:pPr>
              <w:jc w:val="both"/>
              <w:rPr>
                <w:rFonts w:ascii="Times New Roman" w:hAnsi="Times New Roman" w:cs="Times New Roman"/>
                <w:sz w:val="20"/>
              </w:rPr>
            </w:pPr>
            <w:r w:rsidRPr="0095048B">
              <w:rPr>
                <w:rFonts w:ascii="Times New Roman" w:hAnsi="Times New Roman" w:cs="Times New Roman"/>
                <w:sz w:val="20"/>
              </w:rPr>
              <w:t>Сущность принципа Парето: всё множество возможных причин несоответствий делится на две группы - …</w:t>
            </w:r>
          </w:p>
          <w:p w14:paraId="47C3A7C9" w14:textId="77777777" w:rsidR="0095048B" w:rsidRPr="0095048B" w:rsidRDefault="0095048B" w:rsidP="0095048B">
            <w:pPr>
              <w:jc w:val="both"/>
              <w:rPr>
                <w:rFonts w:ascii="Times New Roman" w:hAnsi="Times New Roman" w:cs="Times New Roman"/>
                <w:sz w:val="20"/>
              </w:rPr>
            </w:pPr>
            <w:r w:rsidRPr="0095048B">
              <w:rPr>
                <w:rFonts w:ascii="Times New Roman" w:hAnsi="Times New Roman" w:cs="Times New Roman"/>
                <w:sz w:val="20"/>
              </w:rPr>
              <w:t>1) многочисленные существенно важные и немногочисленные несущественные</w:t>
            </w:r>
          </w:p>
          <w:p w14:paraId="3808B4A5" w14:textId="77777777" w:rsidR="0095048B" w:rsidRPr="0095048B" w:rsidRDefault="0095048B" w:rsidP="0095048B">
            <w:pPr>
              <w:jc w:val="both"/>
              <w:rPr>
                <w:rFonts w:ascii="Times New Roman" w:hAnsi="Times New Roman" w:cs="Times New Roman"/>
                <w:sz w:val="20"/>
              </w:rPr>
            </w:pPr>
            <w:r w:rsidRPr="0095048B">
              <w:rPr>
                <w:rFonts w:ascii="Times New Roman" w:hAnsi="Times New Roman" w:cs="Times New Roman"/>
                <w:sz w:val="20"/>
              </w:rPr>
              <w:lastRenderedPageBreak/>
              <w:t>2) немногочисленные существенно важные и многочисленные несущественные</w:t>
            </w:r>
          </w:p>
          <w:p w14:paraId="4106E3A0" w14:textId="77777777" w:rsidR="0095048B" w:rsidRPr="0095048B" w:rsidRDefault="0095048B" w:rsidP="0095048B">
            <w:pPr>
              <w:jc w:val="both"/>
              <w:rPr>
                <w:rFonts w:ascii="Times New Roman" w:hAnsi="Times New Roman" w:cs="Times New Roman"/>
                <w:sz w:val="20"/>
              </w:rPr>
            </w:pPr>
            <w:r w:rsidRPr="0095048B">
              <w:rPr>
                <w:rFonts w:ascii="Times New Roman" w:hAnsi="Times New Roman" w:cs="Times New Roman"/>
                <w:sz w:val="20"/>
              </w:rPr>
              <w:t>3) многочисленные существенно важные и многочисленные несущественные</w:t>
            </w:r>
          </w:p>
          <w:p w14:paraId="44273A65" w14:textId="4057481E" w:rsidR="0095048B" w:rsidRPr="0095048B" w:rsidRDefault="0095048B" w:rsidP="0095048B">
            <w:pPr>
              <w:jc w:val="both"/>
              <w:rPr>
                <w:rFonts w:ascii="Times New Roman" w:hAnsi="Times New Roman" w:cs="Times New Roman"/>
                <w:sz w:val="20"/>
              </w:rPr>
            </w:pPr>
            <w:r w:rsidRPr="0095048B">
              <w:rPr>
                <w:rFonts w:ascii="Times New Roman" w:hAnsi="Times New Roman" w:cs="Times New Roman"/>
                <w:sz w:val="20"/>
              </w:rPr>
              <w:t>4) немногочисленные существенно важные и немногочисленные несущественные</w:t>
            </w:r>
          </w:p>
        </w:tc>
        <w:tc>
          <w:tcPr>
            <w:tcW w:w="2869" w:type="dxa"/>
            <w:shd w:val="clear" w:color="auto" w:fill="auto"/>
            <w:vAlign w:val="center"/>
          </w:tcPr>
          <w:p w14:paraId="2FF81B7F" w14:textId="7E08B8F5" w:rsidR="0095048B" w:rsidRPr="00F32E59" w:rsidRDefault="0095048B" w:rsidP="0095048B">
            <w:pPr>
              <w:jc w:val="center"/>
              <w:rPr>
                <w:rFonts w:ascii="Times New Roman" w:hAnsi="Times New Roman" w:cs="Times New Roman"/>
                <w:sz w:val="20"/>
              </w:rPr>
            </w:pPr>
            <w:r>
              <w:rPr>
                <w:rFonts w:ascii="Times New Roman" w:hAnsi="Times New Roman" w:cs="Times New Roman"/>
                <w:sz w:val="20"/>
                <w:szCs w:val="20"/>
              </w:rPr>
              <w:lastRenderedPageBreak/>
              <w:t>2</w:t>
            </w:r>
          </w:p>
        </w:tc>
      </w:tr>
      <w:tr w:rsidR="0095048B" w:rsidRPr="00D613D8" w14:paraId="4BB6D27C" w14:textId="77777777" w:rsidTr="0064640B">
        <w:trPr>
          <w:trHeight w:val="162"/>
          <w:jc w:val="center"/>
        </w:trPr>
        <w:tc>
          <w:tcPr>
            <w:tcW w:w="2165" w:type="dxa"/>
            <w:vMerge/>
          </w:tcPr>
          <w:p w14:paraId="6A9BAE36" w14:textId="77777777" w:rsidR="0095048B" w:rsidRPr="00D613D8" w:rsidRDefault="0095048B" w:rsidP="0095048B">
            <w:pPr>
              <w:rPr>
                <w:rFonts w:ascii="Times New Roman" w:hAnsi="Times New Roman" w:cs="Times New Roman"/>
                <w:b/>
                <w:sz w:val="20"/>
                <w:szCs w:val="20"/>
              </w:rPr>
            </w:pPr>
          </w:p>
        </w:tc>
        <w:tc>
          <w:tcPr>
            <w:tcW w:w="2066" w:type="dxa"/>
            <w:vMerge/>
          </w:tcPr>
          <w:p w14:paraId="71773D42" w14:textId="77777777" w:rsidR="0095048B" w:rsidRPr="00D613D8" w:rsidRDefault="0095048B" w:rsidP="0095048B">
            <w:pPr>
              <w:rPr>
                <w:rFonts w:ascii="Times New Roman" w:hAnsi="Times New Roman" w:cs="Times New Roman"/>
                <w:sz w:val="20"/>
                <w:szCs w:val="20"/>
              </w:rPr>
            </w:pPr>
          </w:p>
        </w:tc>
        <w:tc>
          <w:tcPr>
            <w:tcW w:w="2037" w:type="dxa"/>
            <w:gridSpan w:val="2"/>
            <w:vMerge/>
            <w:vAlign w:val="center"/>
          </w:tcPr>
          <w:p w14:paraId="0675FF8C"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41930CC3" w14:textId="77777777" w:rsidR="0095048B" w:rsidRPr="00EA283D" w:rsidRDefault="0095048B" w:rsidP="0095048B">
            <w:pPr>
              <w:jc w:val="both"/>
              <w:rPr>
                <w:rFonts w:ascii="Times New Roman" w:hAnsi="Times New Roman" w:cs="Times New Roman"/>
                <w:b/>
                <w:sz w:val="20"/>
              </w:rPr>
            </w:pPr>
            <w:r w:rsidRPr="00EA283D">
              <w:rPr>
                <w:rFonts w:ascii="Times New Roman" w:hAnsi="Times New Roman" w:cs="Times New Roman"/>
                <w:b/>
                <w:sz w:val="20"/>
              </w:rPr>
              <w:t>Прочитайте текст, выберите правильный ответ.</w:t>
            </w:r>
          </w:p>
          <w:p w14:paraId="4A31AA5B" w14:textId="77777777" w:rsidR="0095048B" w:rsidRPr="0095048B" w:rsidRDefault="0095048B" w:rsidP="0095048B">
            <w:pPr>
              <w:jc w:val="both"/>
              <w:rPr>
                <w:rFonts w:ascii="Times New Roman" w:hAnsi="Times New Roman" w:cs="Times New Roman"/>
                <w:sz w:val="20"/>
              </w:rPr>
            </w:pPr>
          </w:p>
          <w:p w14:paraId="6E614530" w14:textId="77777777" w:rsidR="0095048B" w:rsidRPr="0095048B" w:rsidRDefault="0095048B" w:rsidP="0095048B">
            <w:pPr>
              <w:jc w:val="both"/>
              <w:rPr>
                <w:rFonts w:ascii="Times New Roman" w:hAnsi="Times New Roman" w:cs="Times New Roman"/>
                <w:sz w:val="20"/>
              </w:rPr>
            </w:pPr>
            <w:r w:rsidRPr="0095048B">
              <w:rPr>
                <w:rFonts w:ascii="Times New Roman" w:hAnsi="Times New Roman" w:cs="Times New Roman"/>
                <w:sz w:val="20"/>
              </w:rPr>
              <w:t>В деятельность по управлению качеством должны быть вовлечены …</w:t>
            </w:r>
          </w:p>
          <w:p w14:paraId="24A8445D" w14:textId="77777777" w:rsidR="0095048B" w:rsidRPr="0095048B" w:rsidRDefault="0095048B" w:rsidP="0095048B">
            <w:pPr>
              <w:jc w:val="both"/>
              <w:rPr>
                <w:rFonts w:ascii="Times New Roman" w:hAnsi="Times New Roman" w:cs="Times New Roman"/>
                <w:sz w:val="20"/>
              </w:rPr>
            </w:pPr>
            <w:r w:rsidRPr="0095048B">
              <w:rPr>
                <w:rFonts w:ascii="Times New Roman" w:hAnsi="Times New Roman" w:cs="Times New Roman"/>
                <w:sz w:val="20"/>
              </w:rPr>
              <w:t>1)</w:t>
            </w:r>
            <w:r w:rsidRPr="0095048B">
              <w:rPr>
                <w:rFonts w:ascii="Times New Roman" w:hAnsi="Times New Roman" w:cs="Times New Roman"/>
                <w:sz w:val="20"/>
              </w:rPr>
              <w:tab/>
              <w:t>только руководители компании</w:t>
            </w:r>
          </w:p>
          <w:p w14:paraId="66537C6C" w14:textId="77777777" w:rsidR="0095048B" w:rsidRPr="0095048B" w:rsidRDefault="0095048B" w:rsidP="0095048B">
            <w:pPr>
              <w:jc w:val="both"/>
              <w:rPr>
                <w:rFonts w:ascii="Times New Roman" w:hAnsi="Times New Roman" w:cs="Times New Roman"/>
                <w:sz w:val="20"/>
              </w:rPr>
            </w:pPr>
            <w:r w:rsidRPr="0095048B">
              <w:rPr>
                <w:rFonts w:ascii="Times New Roman" w:hAnsi="Times New Roman" w:cs="Times New Roman"/>
                <w:sz w:val="20"/>
              </w:rPr>
              <w:t>2)</w:t>
            </w:r>
            <w:r w:rsidRPr="0095048B">
              <w:rPr>
                <w:rFonts w:ascii="Times New Roman" w:hAnsi="Times New Roman" w:cs="Times New Roman"/>
                <w:sz w:val="20"/>
              </w:rPr>
              <w:tab/>
              <w:t>только специалисты в области качества</w:t>
            </w:r>
          </w:p>
          <w:p w14:paraId="2BD936DE" w14:textId="77777777" w:rsidR="0095048B" w:rsidRPr="0095048B" w:rsidRDefault="0095048B" w:rsidP="0095048B">
            <w:pPr>
              <w:jc w:val="both"/>
              <w:rPr>
                <w:rFonts w:ascii="Times New Roman" w:hAnsi="Times New Roman" w:cs="Times New Roman"/>
                <w:sz w:val="20"/>
              </w:rPr>
            </w:pPr>
            <w:r w:rsidRPr="0095048B">
              <w:rPr>
                <w:rFonts w:ascii="Times New Roman" w:hAnsi="Times New Roman" w:cs="Times New Roman"/>
                <w:sz w:val="20"/>
              </w:rPr>
              <w:t>3)</w:t>
            </w:r>
            <w:r w:rsidRPr="0095048B">
              <w:rPr>
                <w:rFonts w:ascii="Times New Roman" w:hAnsi="Times New Roman" w:cs="Times New Roman"/>
                <w:sz w:val="20"/>
              </w:rPr>
              <w:tab/>
              <w:t>только рядовые сотрудники</w:t>
            </w:r>
          </w:p>
          <w:p w14:paraId="77D946FE" w14:textId="471AB140" w:rsidR="0095048B" w:rsidRPr="0095048B" w:rsidRDefault="0095048B" w:rsidP="0095048B">
            <w:pPr>
              <w:jc w:val="both"/>
              <w:rPr>
                <w:rFonts w:ascii="Times New Roman" w:hAnsi="Times New Roman" w:cs="Times New Roman"/>
                <w:sz w:val="20"/>
              </w:rPr>
            </w:pPr>
            <w:r w:rsidRPr="0095048B">
              <w:rPr>
                <w:rFonts w:ascii="Times New Roman" w:hAnsi="Times New Roman" w:cs="Times New Roman"/>
                <w:sz w:val="20"/>
              </w:rPr>
              <w:t>4)</w:t>
            </w:r>
            <w:r w:rsidRPr="0095048B">
              <w:rPr>
                <w:rFonts w:ascii="Times New Roman" w:hAnsi="Times New Roman" w:cs="Times New Roman"/>
                <w:sz w:val="20"/>
              </w:rPr>
              <w:tab/>
              <w:t>все сотрудники</w:t>
            </w:r>
          </w:p>
        </w:tc>
        <w:tc>
          <w:tcPr>
            <w:tcW w:w="2869" w:type="dxa"/>
            <w:shd w:val="clear" w:color="auto" w:fill="auto"/>
            <w:vAlign w:val="center"/>
          </w:tcPr>
          <w:p w14:paraId="658573C2" w14:textId="379CE432" w:rsidR="0095048B" w:rsidRPr="00F32E59" w:rsidRDefault="0095048B" w:rsidP="0095048B">
            <w:pPr>
              <w:jc w:val="center"/>
              <w:rPr>
                <w:rFonts w:ascii="Times New Roman" w:hAnsi="Times New Roman" w:cs="Times New Roman"/>
                <w:sz w:val="20"/>
              </w:rPr>
            </w:pPr>
            <w:r>
              <w:rPr>
                <w:rFonts w:ascii="Times New Roman" w:hAnsi="Times New Roman" w:cs="Times New Roman"/>
                <w:sz w:val="20"/>
                <w:szCs w:val="20"/>
              </w:rPr>
              <w:t>4</w:t>
            </w:r>
          </w:p>
        </w:tc>
      </w:tr>
      <w:tr w:rsidR="0095048B" w:rsidRPr="00D613D8" w14:paraId="0205A733" w14:textId="77777777" w:rsidTr="0064640B">
        <w:trPr>
          <w:trHeight w:val="1769"/>
          <w:jc w:val="center"/>
        </w:trPr>
        <w:tc>
          <w:tcPr>
            <w:tcW w:w="2165" w:type="dxa"/>
            <w:vMerge w:val="restart"/>
            <w:vAlign w:val="center"/>
          </w:tcPr>
          <w:p w14:paraId="275FECBE" w14:textId="5E608EDC" w:rsidR="0095048B" w:rsidRPr="00D613D8" w:rsidRDefault="0095048B" w:rsidP="0095048B">
            <w:pPr>
              <w:jc w:val="center"/>
              <w:rPr>
                <w:rFonts w:ascii="Times New Roman" w:hAnsi="Times New Roman" w:cs="Times New Roman"/>
                <w:b/>
                <w:sz w:val="20"/>
                <w:szCs w:val="20"/>
              </w:rPr>
            </w:pPr>
            <w:r w:rsidRPr="00D613D8">
              <w:rPr>
                <w:rFonts w:ascii="Times New Roman" w:hAnsi="Times New Roman" w:cs="Times New Roman"/>
                <w:b/>
                <w:sz w:val="20"/>
                <w:szCs w:val="20"/>
              </w:rPr>
              <w:t>ОПК-10 Способен разрабатывать методы стандартных испытаний по определению физико-механических свойств и технологических показателей используемых материалов и готовых изделий</w:t>
            </w:r>
          </w:p>
        </w:tc>
        <w:tc>
          <w:tcPr>
            <w:tcW w:w="2066" w:type="dxa"/>
            <w:vMerge w:val="restart"/>
            <w:vAlign w:val="center"/>
          </w:tcPr>
          <w:p w14:paraId="67626E90" w14:textId="77742456" w:rsidR="0095048B" w:rsidRPr="00A520B6" w:rsidRDefault="0095048B" w:rsidP="0095048B">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ОПК-10.1 Знать современные методы исследований, испытаний и диагно</w:t>
            </w:r>
            <w:r>
              <w:rPr>
                <w:rFonts w:ascii="Times New Roman" w:hAnsi="Times New Roman" w:cs="Times New Roman"/>
                <w:color w:val="000000"/>
                <w:sz w:val="20"/>
                <w:szCs w:val="20"/>
              </w:rPr>
              <w:t>стики материалов и оборудования</w:t>
            </w:r>
          </w:p>
        </w:tc>
        <w:tc>
          <w:tcPr>
            <w:tcW w:w="2037" w:type="dxa"/>
            <w:gridSpan w:val="2"/>
            <w:vMerge w:val="restart"/>
            <w:vAlign w:val="center"/>
          </w:tcPr>
          <w:p w14:paraId="0088CE41" w14:textId="1C7C3292" w:rsidR="0095048B" w:rsidRPr="00D613D8" w:rsidRDefault="0095048B" w:rsidP="0095048B">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Б1.О.04</w:t>
            </w:r>
            <w:r>
              <w:rPr>
                <w:rFonts w:ascii="Times New Roman" w:hAnsi="Times New Roman" w:cs="Times New Roman"/>
                <w:color w:val="000000"/>
                <w:sz w:val="20"/>
                <w:szCs w:val="20"/>
              </w:rPr>
              <w:t xml:space="preserve"> </w:t>
            </w:r>
            <w:r w:rsidRPr="00D613D8">
              <w:rPr>
                <w:rFonts w:ascii="Times New Roman" w:hAnsi="Times New Roman" w:cs="Times New Roman"/>
                <w:color w:val="000000"/>
                <w:sz w:val="20"/>
                <w:szCs w:val="20"/>
              </w:rPr>
              <w:t xml:space="preserve">Надежность и диагностика технологических </w:t>
            </w:r>
            <w:r>
              <w:rPr>
                <w:rFonts w:ascii="Times New Roman" w:hAnsi="Times New Roman" w:cs="Times New Roman"/>
                <w:color w:val="000000"/>
                <w:sz w:val="20"/>
                <w:szCs w:val="20"/>
              </w:rPr>
              <w:t>систем и изделий машиностроения</w:t>
            </w:r>
          </w:p>
        </w:tc>
        <w:tc>
          <w:tcPr>
            <w:tcW w:w="5423" w:type="dxa"/>
            <w:shd w:val="clear" w:color="auto" w:fill="auto"/>
            <w:vAlign w:val="center"/>
          </w:tcPr>
          <w:p w14:paraId="6D6EFFA2" w14:textId="77777777" w:rsidR="0095048B" w:rsidRPr="00B61749" w:rsidRDefault="0095048B" w:rsidP="0095048B">
            <w:pPr>
              <w:jc w:val="both"/>
              <w:rPr>
                <w:rFonts w:ascii="Times New Roman" w:hAnsi="Times New Roman" w:cs="Times New Roman"/>
                <w:b/>
                <w:sz w:val="20"/>
              </w:rPr>
            </w:pPr>
            <w:r w:rsidRPr="00B61749">
              <w:rPr>
                <w:rFonts w:ascii="Times New Roman" w:hAnsi="Times New Roman" w:cs="Times New Roman"/>
                <w:b/>
                <w:sz w:val="20"/>
              </w:rPr>
              <w:t>Прочитайте текст задания. Впишите в поле ответов полученное число.</w:t>
            </w:r>
          </w:p>
          <w:p w14:paraId="28D2CB20" w14:textId="77777777" w:rsidR="0095048B" w:rsidRPr="00B61749" w:rsidRDefault="0095048B" w:rsidP="0095048B">
            <w:pPr>
              <w:jc w:val="both"/>
              <w:rPr>
                <w:rFonts w:ascii="Times New Roman" w:hAnsi="Times New Roman" w:cs="Times New Roman"/>
                <w:sz w:val="20"/>
              </w:rPr>
            </w:pPr>
          </w:p>
          <w:p w14:paraId="6C3F66D4" w14:textId="371B2E7A" w:rsidR="0095048B" w:rsidRPr="00B61749" w:rsidRDefault="0095048B" w:rsidP="0095048B">
            <w:pPr>
              <w:jc w:val="both"/>
              <w:rPr>
                <w:rFonts w:ascii="Times New Roman" w:hAnsi="Times New Roman" w:cs="Times New Roman"/>
                <w:sz w:val="20"/>
              </w:rPr>
            </w:pPr>
            <w:r w:rsidRPr="00B61749">
              <w:rPr>
                <w:rFonts w:ascii="Times New Roman" w:hAnsi="Times New Roman" w:cs="Times New Roman"/>
                <w:sz w:val="20"/>
              </w:rPr>
              <w:t>Проводилось наблюдение за работой трех одинаковых восстанавливаемых изделий машиностроения. Наработка первого изделия составила 150 час, второго – 300 часов и третьего – 250 часов. За период наблюдения было зафиксировано по первому изделию 2 отказа, по второму – 3 отказа и по третьему – 2 отказа. Определить среднюю наработку изделий на отказ в часах.</w:t>
            </w:r>
          </w:p>
        </w:tc>
        <w:tc>
          <w:tcPr>
            <w:tcW w:w="2869" w:type="dxa"/>
            <w:shd w:val="clear" w:color="auto" w:fill="auto"/>
            <w:vAlign w:val="center"/>
          </w:tcPr>
          <w:p w14:paraId="5758BADD" w14:textId="38C1285E" w:rsidR="0095048B" w:rsidRPr="003E1C69" w:rsidRDefault="0095048B" w:rsidP="0095048B">
            <w:pPr>
              <w:jc w:val="center"/>
              <w:rPr>
                <w:rFonts w:ascii="Times New Roman" w:hAnsi="Times New Roman" w:cs="Times New Roman"/>
                <w:sz w:val="20"/>
                <w:szCs w:val="20"/>
              </w:rPr>
            </w:pPr>
            <w:r w:rsidRPr="003E1C69">
              <w:rPr>
                <w:rFonts w:ascii="Times New Roman" w:hAnsi="Times New Roman" w:cs="Times New Roman"/>
                <w:sz w:val="20"/>
                <w:szCs w:val="20"/>
              </w:rPr>
              <w:t>100</w:t>
            </w:r>
          </w:p>
        </w:tc>
      </w:tr>
      <w:tr w:rsidR="0095048B" w:rsidRPr="00D613D8" w14:paraId="29A78417" w14:textId="77777777" w:rsidTr="0064640B">
        <w:trPr>
          <w:trHeight w:val="243"/>
          <w:jc w:val="center"/>
        </w:trPr>
        <w:tc>
          <w:tcPr>
            <w:tcW w:w="2165" w:type="dxa"/>
            <w:vMerge/>
          </w:tcPr>
          <w:p w14:paraId="5A05410D" w14:textId="77777777" w:rsidR="0095048B" w:rsidRPr="00D613D8" w:rsidRDefault="0095048B" w:rsidP="0095048B">
            <w:pPr>
              <w:rPr>
                <w:rFonts w:ascii="Times New Roman" w:hAnsi="Times New Roman" w:cs="Times New Roman"/>
                <w:b/>
                <w:sz w:val="20"/>
                <w:szCs w:val="20"/>
              </w:rPr>
            </w:pPr>
          </w:p>
        </w:tc>
        <w:tc>
          <w:tcPr>
            <w:tcW w:w="2066" w:type="dxa"/>
            <w:vMerge/>
          </w:tcPr>
          <w:p w14:paraId="169D84B0" w14:textId="77777777" w:rsidR="0095048B" w:rsidRPr="00D613D8" w:rsidRDefault="0095048B" w:rsidP="0095048B">
            <w:pPr>
              <w:rPr>
                <w:rFonts w:ascii="Times New Roman" w:hAnsi="Times New Roman" w:cs="Times New Roman"/>
                <w:color w:val="000000"/>
                <w:sz w:val="20"/>
                <w:szCs w:val="20"/>
              </w:rPr>
            </w:pPr>
          </w:p>
        </w:tc>
        <w:tc>
          <w:tcPr>
            <w:tcW w:w="2037" w:type="dxa"/>
            <w:gridSpan w:val="2"/>
            <w:vMerge/>
            <w:vAlign w:val="center"/>
          </w:tcPr>
          <w:p w14:paraId="33F81C2B"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505D7B5B" w14:textId="77777777" w:rsidR="0095048B" w:rsidRPr="00B61749" w:rsidRDefault="0095048B" w:rsidP="0095048B">
            <w:pPr>
              <w:jc w:val="both"/>
              <w:rPr>
                <w:rFonts w:ascii="Times New Roman" w:hAnsi="Times New Roman" w:cs="Times New Roman"/>
                <w:b/>
                <w:sz w:val="20"/>
              </w:rPr>
            </w:pPr>
            <w:r w:rsidRPr="00B61749">
              <w:rPr>
                <w:rFonts w:ascii="Times New Roman" w:hAnsi="Times New Roman" w:cs="Times New Roman"/>
                <w:b/>
                <w:sz w:val="20"/>
              </w:rPr>
              <w:t xml:space="preserve">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 </w:t>
            </w:r>
          </w:p>
          <w:p w14:paraId="01102C8B" w14:textId="77777777" w:rsidR="0095048B" w:rsidRDefault="0095048B" w:rsidP="0095048B">
            <w:pPr>
              <w:jc w:val="both"/>
              <w:rPr>
                <w:rFonts w:ascii="Times New Roman" w:hAnsi="Times New Roman" w:cs="Times New Roman"/>
                <w:sz w:val="20"/>
              </w:rPr>
            </w:pPr>
          </w:p>
          <w:p w14:paraId="2D5234D1" w14:textId="0DC6073B" w:rsidR="0095048B" w:rsidRPr="00B61749" w:rsidRDefault="0095048B" w:rsidP="0095048B">
            <w:pPr>
              <w:jc w:val="both"/>
              <w:rPr>
                <w:rFonts w:ascii="Times New Roman" w:hAnsi="Times New Roman" w:cs="Times New Roman"/>
                <w:sz w:val="20"/>
              </w:rPr>
            </w:pPr>
            <w:r w:rsidRPr="00B61749">
              <w:rPr>
                <w:rFonts w:ascii="Times New Roman" w:hAnsi="Times New Roman" w:cs="Times New Roman"/>
                <w:sz w:val="20"/>
              </w:rPr>
              <w:t>В какой последовательности расположены элементы принципиальной схемы процесса технического диагностирования:</w:t>
            </w:r>
          </w:p>
          <w:p w14:paraId="45C0F8D6" w14:textId="77777777" w:rsidR="0095048B" w:rsidRPr="00B61749" w:rsidRDefault="0095048B" w:rsidP="0095048B">
            <w:pPr>
              <w:jc w:val="both"/>
              <w:rPr>
                <w:rFonts w:ascii="Times New Roman" w:hAnsi="Times New Roman" w:cs="Times New Roman"/>
                <w:sz w:val="20"/>
              </w:rPr>
            </w:pPr>
            <w:r w:rsidRPr="00B61749">
              <w:rPr>
                <w:rFonts w:ascii="Times New Roman" w:hAnsi="Times New Roman" w:cs="Times New Roman"/>
                <w:sz w:val="20"/>
              </w:rPr>
              <w:t>1. датчик</w:t>
            </w:r>
          </w:p>
          <w:p w14:paraId="17170B74" w14:textId="77777777" w:rsidR="0095048B" w:rsidRPr="00B61749" w:rsidRDefault="0095048B" w:rsidP="0095048B">
            <w:pPr>
              <w:jc w:val="both"/>
              <w:rPr>
                <w:rFonts w:ascii="Times New Roman" w:hAnsi="Times New Roman" w:cs="Times New Roman"/>
                <w:sz w:val="20"/>
              </w:rPr>
            </w:pPr>
            <w:r w:rsidRPr="00B61749">
              <w:rPr>
                <w:rFonts w:ascii="Times New Roman" w:hAnsi="Times New Roman" w:cs="Times New Roman"/>
                <w:sz w:val="20"/>
              </w:rPr>
              <w:t>2. измерительное устройство</w:t>
            </w:r>
          </w:p>
          <w:p w14:paraId="6A1F0F38" w14:textId="77777777" w:rsidR="0095048B" w:rsidRPr="00B61749" w:rsidRDefault="0095048B" w:rsidP="0095048B">
            <w:pPr>
              <w:jc w:val="both"/>
              <w:rPr>
                <w:rFonts w:ascii="Times New Roman" w:hAnsi="Times New Roman" w:cs="Times New Roman"/>
                <w:sz w:val="20"/>
              </w:rPr>
            </w:pPr>
            <w:r w:rsidRPr="00B61749">
              <w:rPr>
                <w:rFonts w:ascii="Times New Roman" w:hAnsi="Times New Roman" w:cs="Times New Roman"/>
                <w:sz w:val="20"/>
              </w:rPr>
              <w:t>3. объект диагностирования</w:t>
            </w:r>
          </w:p>
          <w:p w14:paraId="4497CC62" w14:textId="77777777" w:rsidR="0095048B" w:rsidRPr="001C7160" w:rsidRDefault="0095048B" w:rsidP="0095048B">
            <w:pPr>
              <w:jc w:val="both"/>
            </w:pPr>
            <w:r w:rsidRPr="00B61749">
              <w:rPr>
                <w:rFonts w:ascii="Times New Roman" w:hAnsi="Times New Roman" w:cs="Times New Roman"/>
                <w:sz w:val="20"/>
              </w:rPr>
              <w:t>4. логическое устройство</w:t>
            </w:r>
          </w:p>
        </w:tc>
        <w:tc>
          <w:tcPr>
            <w:tcW w:w="2869" w:type="dxa"/>
            <w:shd w:val="clear" w:color="auto" w:fill="auto"/>
            <w:vAlign w:val="center"/>
          </w:tcPr>
          <w:p w14:paraId="0E889ACE" w14:textId="77777777" w:rsidR="0095048B" w:rsidRPr="003E1C69" w:rsidRDefault="0095048B" w:rsidP="0095048B">
            <w:pPr>
              <w:jc w:val="center"/>
              <w:rPr>
                <w:rFonts w:ascii="Times New Roman" w:hAnsi="Times New Roman" w:cs="Times New Roman"/>
                <w:sz w:val="20"/>
                <w:szCs w:val="20"/>
              </w:rPr>
            </w:pPr>
            <w:r w:rsidRPr="003E1C69">
              <w:rPr>
                <w:rFonts w:ascii="Times New Roman" w:hAnsi="Times New Roman" w:cs="Times New Roman"/>
                <w:sz w:val="20"/>
                <w:szCs w:val="20"/>
              </w:rPr>
              <w:t>3124</w:t>
            </w:r>
          </w:p>
        </w:tc>
      </w:tr>
      <w:tr w:rsidR="0095048B" w:rsidRPr="00D613D8" w14:paraId="44452EF6" w14:textId="77777777" w:rsidTr="0064640B">
        <w:trPr>
          <w:trHeight w:val="243"/>
          <w:jc w:val="center"/>
        </w:trPr>
        <w:tc>
          <w:tcPr>
            <w:tcW w:w="2165" w:type="dxa"/>
            <w:vMerge/>
          </w:tcPr>
          <w:p w14:paraId="1A832320" w14:textId="77777777" w:rsidR="0095048B" w:rsidRPr="00D613D8" w:rsidRDefault="0095048B" w:rsidP="0095048B">
            <w:pPr>
              <w:rPr>
                <w:rFonts w:ascii="Times New Roman" w:hAnsi="Times New Roman" w:cs="Times New Roman"/>
                <w:b/>
                <w:sz w:val="20"/>
                <w:szCs w:val="20"/>
              </w:rPr>
            </w:pPr>
          </w:p>
        </w:tc>
        <w:tc>
          <w:tcPr>
            <w:tcW w:w="2066" w:type="dxa"/>
            <w:vMerge/>
          </w:tcPr>
          <w:p w14:paraId="33E74204" w14:textId="77777777" w:rsidR="0095048B" w:rsidRPr="00D613D8" w:rsidRDefault="0095048B" w:rsidP="0095048B">
            <w:pPr>
              <w:rPr>
                <w:rFonts w:ascii="Times New Roman" w:hAnsi="Times New Roman" w:cs="Times New Roman"/>
                <w:color w:val="000000"/>
                <w:sz w:val="20"/>
                <w:szCs w:val="20"/>
              </w:rPr>
            </w:pPr>
          </w:p>
        </w:tc>
        <w:tc>
          <w:tcPr>
            <w:tcW w:w="2037" w:type="dxa"/>
            <w:gridSpan w:val="2"/>
            <w:vMerge/>
            <w:vAlign w:val="center"/>
          </w:tcPr>
          <w:p w14:paraId="49DC608E"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2670FDE8" w14:textId="77777777" w:rsidR="0095048B" w:rsidRPr="00B61749" w:rsidRDefault="0095048B" w:rsidP="0095048B">
            <w:pPr>
              <w:jc w:val="both"/>
              <w:rPr>
                <w:rFonts w:ascii="Times New Roman" w:hAnsi="Times New Roman" w:cs="Times New Roman"/>
                <w:b/>
                <w:sz w:val="20"/>
              </w:rPr>
            </w:pPr>
            <w:r w:rsidRPr="00B61749">
              <w:rPr>
                <w:rFonts w:ascii="Times New Roman" w:hAnsi="Times New Roman" w:cs="Times New Roman"/>
                <w:b/>
                <w:sz w:val="20"/>
              </w:rPr>
              <w:t xml:space="preserve">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 </w:t>
            </w:r>
          </w:p>
          <w:p w14:paraId="545CCE92" w14:textId="77777777" w:rsidR="0095048B" w:rsidRDefault="0095048B" w:rsidP="0095048B">
            <w:pPr>
              <w:jc w:val="both"/>
              <w:rPr>
                <w:rFonts w:ascii="Times New Roman" w:hAnsi="Times New Roman" w:cs="Times New Roman"/>
                <w:sz w:val="20"/>
              </w:rPr>
            </w:pPr>
          </w:p>
          <w:p w14:paraId="57C96A59" w14:textId="4BAD59DA" w:rsidR="0095048B" w:rsidRPr="00B61749" w:rsidRDefault="0095048B" w:rsidP="0095048B">
            <w:pPr>
              <w:jc w:val="both"/>
              <w:rPr>
                <w:rFonts w:ascii="Times New Roman" w:hAnsi="Times New Roman" w:cs="Times New Roman"/>
                <w:sz w:val="20"/>
              </w:rPr>
            </w:pPr>
            <w:r w:rsidRPr="00B61749">
              <w:rPr>
                <w:rFonts w:ascii="Times New Roman" w:hAnsi="Times New Roman" w:cs="Times New Roman"/>
                <w:sz w:val="20"/>
              </w:rPr>
              <w:t>В какой последовательности выполняют экспертизу конкурентоспособности изделий машиностроения</w:t>
            </w:r>
          </w:p>
          <w:p w14:paraId="6501B398" w14:textId="77777777" w:rsidR="0095048B" w:rsidRPr="00B61749" w:rsidRDefault="0095048B" w:rsidP="0095048B">
            <w:pPr>
              <w:jc w:val="both"/>
              <w:rPr>
                <w:rFonts w:ascii="Times New Roman" w:hAnsi="Times New Roman" w:cs="Times New Roman"/>
                <w:sz w:val="20"/>
              </w:rPr>
            </w:pPr>
            <w:r w:rsidRPr="00B61749">
              <w:rPr>
                <w:rFonts w:ascii="Times New Roman" w:hAnsi="Times New Roman" w:cs="Times New Roman"/>
                <w:sz w:val="20"/>
              </w:rPr>
              <w:t>1. составляют сводную таблицу баллов</w:t>
            </w:r>
          </w:p>
          <w:p w14:paraId="0D53B134" w14:textId="77777777" w:rsidR="0095048B" w:rsidRPr="00B61749" w:rsidRDefault="0095048B" w:rsidP="0095048B">
            <w:pPr>
              <w:jc w:val="both"/>
              <w:rPr>
                <w:rFonts w:ascii="Times New Roman" w:hAnsi="Times New Roman" w:cs="Times New Roman"/>
                <w:sz w:val="20"/>
              </w:rPr>
            </w:pPr>
            <w:r w:rsidRPr="00B61749">
              <w:rPr>
                <w:rFonts w:ascii="Times New Roman" w:hAnsi="Times New Roman" w:cs="Times New Roman"/>
                <w:sz w:val="20"/>
              </w:rPr>
              <w:t>2. рассчитывают коэффициент весомости каждого показателя конкурентоспособности</w:t>
            </w:r>
          </w:p>
          <w:p w14:paraId="5EC1C957" w14:textId="77777777" w:rsidR="0095048B" w:rsidRPr="00B61749" w:rsidRDefault="0095048B" w:rsidP="0095048B">
            <w:pPr>
              <w:jc w:val="both"/>
              <w:rPr>
                <w:rFonts w:ascii="Times New Roman" w:hAnsi="Times New Roman" w:cs="Times New Roman"/>
                <w:sz w:val="20"/>
              </w:rPr>
            </w:pPr>
            <w:r w:rsidRPr="00B61749">
              <w:rPr>
                <w:rFonts w:ascii="Times New Roman" w:hAnsi="Times New Roman" w:cs="Times New Roman"/>
                <w:sz w:val="20"/>
              </w:rPr>
              <w:t>3. группа экспертов выставляет баллы каждому показателю конкурентоспособности</w:t>
            </w:r>
          </w:p>
          <w:p w14:paraId="4B560A50" w14:textId="77777777" w:rsidR="0095048B" w:rsidRPr="001C7160" w:rsidRDefault="0095048B" w:rsidP="0095048B">
            <w:pPr>
              <w:jc w:val="both"/>
            </w:pPr>
            <w:r w:rsidRPr="00B61749">
              <w:rPr>
                <w:rFonts w:ascii="Times New Roman" w:hAnsi="Times New Roman" w:cs="Times New Roman"/>
                <w:sz w:val="20"/>
              </w:rPr>
              <w:t>4. определяют обобщенный показатель конкурентоспособности</w:t>
            </w:r>
          </w:p>
        </w:tc>
        <w:tc>
          <w:tcPr>
            <w:tcW w:w="2869" w:type="dxa"/>
            <w:shd w:val="clear" w:color="auto" w:fill="auto"/>
            <w:vAlign w:val="center"/>
          </w:tcPr>
          <w:p w14:paraId="3ED674A2" w14:textId="77777777" w:rsidR="0095048B" w:rsidRPr="003E1C69" w:rsidRDefault="0095048B" w:rsidP="0095048B">
            <w:pPr>
              <w:jc w:val="center"/>
              <w:rPr>
                <w:rFonts w:ascii="Times New Roman" w:hAnsi="Times New Roman" w:cs="Times New Roman"/>
                <w:sz w:val="20"/>
                <w:szCs w:val="20"/>
              </w:rPr>
            </w:pPr>
            <w:r w:rsidRPr="003E1C69">
              <w:rPr>
                <w:rFonts w:ascii="Times New Roman" w:hAnsi="Times New Roman" w:cs="Times New Roman"/>
                <w:sz w:val="20"/>
                <w:szCs w:val="20"/>
              </w:rPr>
              <w:lastRenderedPageBreak/>
              <w:t>3124</w:t>
            </w:r>
          </w:p>
        </w:tc>
      </w:tr>
      <w:tr w:rsidR="0095048B" w:rsidRPr="00D613D8" w14:paraId="270FD1FA" w14:textId="77777777" w:rsidTr="0064640B">
        <w:trPr>
          <w:trHeight w:val="1453"/>
          <w:jc w:val="center"/>
        </w:trPr>
        <w:tc>
          <w:tcPr>
            <w:tcW w:w="2165" w:type="dxa"/>
            <w:vMerge/>
          </w:tcPr>
          <w:p w14:paraId="2D27717B" w14:textId="77777777" w:rsidR="0095048B" w:rsidRPr="00D613D8" w:rsidRDefault="0095048B" w:rsidP="0095048B">
            <w:pPr>
              <w:rPr>
                <w:rFonts w:ascii="Times New Roman" w:hAnsi="Times New Roman" w:cs="Times New Roman"/>
                <w:b/>
                <w:sz w:val="20"/>
                <w:szCs w:val="20"/>
              </w:rPr>
            </w:pPr>
          </w:p>
        </w:tc>
        <w:tc>
          <w:tcPr>
            <w:tcW w:w="2066" w:type="dxa"/>
            <w:vMerge/>
          </w:tcPr>
          <w:p w14:paraId="76A20040" w14:textId="77777777" w:rsidR="0095048B" w:rsidRPr="00D613D8" w:rsidRDefault="0095048B" w:rsidP="0095048B">
            <w:pPr>
              <w:rPr>
                <w:rFonts w:ascii="Times New Roman" w:hAnsi="Times New Roman" w:cs="Times New Roman"/>
                <w:sz w:val="20"/>
                <w:szCs w:val="20"/>
              </w:rPr>
            </w:pPr>
          </w:p>
        </w:tc>
        <w:tc>
          <w:tcPr>
            <w:tcW w:w="2037" w:type="dxa"/>
            <w:gridSpan w:val="2"/>
            <w:vMerge/>
            <w:vAlign w:val="center"/>
          </w:tcPr>
          <w:p w14:paraId="3FF0A131"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0D64BE14" w14:textId="77777777" w:rsidR="0095048B" w:rsidRPr="00B61749" w:rsidRDefault="0095048B" w:rsidP="0095048B">
            <w:pPr>
              <w:jc w:val="both"/>
              <w:rPr>
                <w:rFonts w:ascii="Times New Roman" w:hAnsi="Times New Roman" w:cs="Times New Roman"/>
                <w:b/>
                <w:sz w:val="20"/>
              </w:rPr>
            </w:pPr>
            <w:r w:rsidRPr="00B61749">
              <w:rPr>
                <w:rFonts w:ascii="Times New Roman" w:hAnsi="Times New Roman" w:cs="Times New Roman"/>
                <w:b/>
                <w:sz w:val="20"/>
              </w:rPr>
              <w:t xml:space="preserve">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 </w:t>
            </w:r>
          </w:p>
          <w:p w14:paraId="2F2396C1" w14:textId="77777777" w:rsidR="0095048B" w:rsidRPr="00B61749" w:rsidRDefault="0095048B" w:rsidP="0095048B">
            <w:pPr>
              <w:jc w:val="both"/>
              <w:rPr>
                <w:rFonts w:ascii="Times New Roman" w:hAnsi="Times New Roman" w:cs="Times New Roman"/>
                <w:sz w:val="20"/>
              </w:rPr>
            </w:pPr>
          </w:p>
          <w:p w14:paraId="6CDCC09B" w14:textId="115619AC" w:rsidR="0095048B" w:rsidRPr="00B61749" w:rsidRDefault="0095048B" w:rsidP="0095048B">
            <w:pPr>
              <w:jc w:val="both"/>
              <w:rPr>
                <w:rFonts w:ascii="Times New Roman" w:hAnsi="Times New Roman" w:cs="Times New Roman"/>
                <w:sz w:val="20"/>
              </w:rPr>
            </w:pPr>
            <w:r w:rsidRPr="00B61749">
              <w:rPr>
                <w:rFonts w:ascii="Times New Roman" w:hAnsi="Times New Roman" w:cs="Times New Roman"/>
                <w:sz w:val="20"/>
              </w:rPr>
              <w:t>В какой последовательности следует соединять составные элементы системы для измерения сил резанья</w:t>
            </w:r>
          </w:p>
          <w:p w14:paraId="6BD5F51D" w14:textId="77777777" w:rsidR="0095048B" w:rsidRPr="00B61749" w:rsidRDefault="0095048B" w:rsidP="0095048B">
            <w:pPr>
              <w:jc w:val="both"/>
              <w:rPr>
                <w:rFonts w:ascii="Times New Roman" w:hAnsi="Times New Roman" w:cs="Times New Roman"/>
                <w:sz w:val="20"/>
              </w:rPr>
            </w:pPr>
            <w:r w:rsidRPr="00B61749">
              <w:rPr>
                <w:rFonts w:ascii="Times New Roman" w:hAnsi="Times New Roman" w:cs="Times New Roman"/>
                <w:sz w:val="20"/>
              </w:rPr>
              <w:t>1. блок коммутации</w:t>
            </w:r>
          </w:p>
          <w:p w14:paraId="0A294EA7" w14:textId="77777777" w:rsidR="0095048B" w:rsidRPr="00B61749" w:rsidRDefault="0095048B" w:rsidP="0095048B">
            <w:pPr>
              <w:jc w:val="both"/>
              <w:rPr>
                <w:rFonts w:ascii="Times New Roman" w:hAnsi="Times New Roman" w:cs="Times New Roman"/>
                <w:sz w:val="20"/>
              </w:rPr>
            </w:pPr>
            <w:r w:rsidRPr="00B61749">
              <w:rPr>
                <w:rFonts w:ascii="Times New Roman" w:hAnsi="Times New Roman" w:cs="Times New Roman"/>
                <w:sz w:val="20"/>
              </w:rPr>
              <w:t>2. блок отображения информации</w:t>
            </w:r>
          </w:p>
          <w:p w14:paraId="6DBB0C8B" w14:textId="77777777" w:rsidR="0095048B" w:rsidRPr="00B61749" w:rsidRDefault="0095048B" w:rsidP="0095048B">
            <w:pPr>
              <w:jc w:val="both"/>
              <w:rPr>
                <w:rFonts w:ascii="Times New Roman" w:hAnsi="Times New Roman" w:cs="Times New Roman"/>
                <w:sz w:val="20"/>
              </w:rPr>
            </w:pPr>
            <w:r w:rsidRPr="00B61749">
              <w:rPr>
                <w:rFonts w:ascii="Times New Roman" w:hAnsi="Times New Roman" w:cs="Times New Roman"/>
                <w:sz w:val="20"/>
              </w:rPr>
              <w:t>3. датчики измерения перемещений и сил</w:t>
            </w:r>
          </w:p>
          <w:p w14:paraId="3006B053" w14:textId="076D90BB" w:rsidR="0095048B" w:rsidRPr="00B61749" w:rsidRDefault="0095048B" w:rsidP="0095048B">
            <w:pPr>
              <w:jc w:val="both"/>
            </w:pPr>
            <w:r w:rsidRPr="00B61749">
              <w:rPr>
                <w:rFonts w:ascii="Times New Roman" w:hAnsi="Times New Roman" w:cs="Times New Roman"/>
                <w:sz w:val="20"/>
              </w:rPr>
              <w:t>4. тензоусилитель</w:t>
            </w:r>
          </w:p>
        </w:tc>
        <w:tc>
          <w:tcPr>
            <w:tcW w:w="2869" w:type="dxa"/>
            <w:shd w:val="clear" w:color="auto" w:fill="auto"/>
            <w:vAlign w:val="center"/>
          </w:tcPr>
          <w:p w14:paraId="0BA72A56" w14:textId="77777777" w:rsidR="0095048B" w:rsidRPr="003E1C69" w:rsidRDefault="0095048B" w:rsidP="0095048B">
            <w:pPr>
              <w:jc w:val="center"/>
              <w:rPr>
                <w:rFonts w:ascii="Times New Roman" w:hAnsi="Times New Roman" w:cs="Times New Roman"/>
                <w:sz w:val="20"/>
                <w:szCs w:val="20"/>
              </w:rPr>
            </w:pPr>
            <w:r w:rsidRPr="003E1C69">
              <w:rPr>
                <w:rFonts w:ascii="Times New Roman" w:hAnsi="Times New Roman" w:cs="Times New Roman"/>
                <w:sz w:val="20"/>
                <w:szCs w:val="20"/>
              </w:rPr>
              <w:t>3142</w:t>
            </w:r>
          </w:p>
        </w:tc>
      </w:tr>
      <w:tr w:rsidR="0095048B" w:rsidRPr="00D613D8" w14:paraId="19F0D843" w14:textId="77777777" w:rsidTr="0064640B">
        <w:trPr>
          <w:trHeight w:val="273"/>
          <w:jc w:val="center"/>
        </w:trPr>
        <w:tc>
          <w:tcPr>
            <w:tcW w:w="2165" w:type="dxa"/>
            <w:vMerge/>
          </w:tcPr>
          <w:p w14:paraId="33F67FAB" w14:textId="77777777" w:rsidR="0095048B" w:rsidRPr="00D613D8" w:rsidRDefault="0095048B" w:rsidP="0095048B">
            <w:pPr>
              <w:rPr>
                <w:rFonts w:ascii="Times New Roman" w:hAnsi="Times New Roman" w:cs="Times New Roman"/>
                <w:b/>
                <w:sz w:val="20"/>
                <w:szCs w:val="20"/>
              </w:rPr>
            </w:pPr>
          </w:p>
        </w:tc>
        <w:tc>
          <w:tcPr>
            <w:tcW w:w="2066" w:type="dxa"/>
            <w:vMerge/>
          </w:tcPr>
          <w:p w14:paraId="128C801E" w14:textId="77777777" w:rsidR="0095048B" w:rsidRPr="00D613D8" w:rsidRDefault="0095048B" w:rsidP="0095048B">
            <w:pPr>
              <w:rPr>
                <w:rFonts w:ascii="Times New Roman" w:hAnsi="Times New Roman" w:cs="Times New Roman"/>
                <w:color w:val="000000"/>
                <w:sz w:val="20"/>
                <w:szCs w:val="20"/>
              </w:rPr>
            </w:pPr>
          </w:p>
        </w:tc>
        <w:tc>
          <w:tcPr>
            <w:tcW w:w="2037" w:type="dxa"/>
            <w:gridSpan w:val="2"/>
            <w:vMerge/>
            <w:vAlign w:val="center"/>
          </w:tcPr>
          <w:p w14:paraId="331BACD5"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47C2281E" w14:textId="77777777" w:rsidR="0095048B" w:rsidRPr="00B61749" w:rsidRDefault="0095048B" w:rsidP="0095048B">
            <w:pPr>
              <w:jc w:val="both"/>
              <w:rPr>
                <w:rFonts w:ascii="Times New Roman" w:hAnsi="Times New Roman" w:cs="Times New Roman"/>
                <w:sz w:val="20"/>
              </w:rPr>
            </w:pPr>
            <w:r w:rsidRPr="00B61749">
              <w:rPr>
                <w:rFonts w:ascii="Times New Roman" w:hAnsi="Times New Roman" w:cs="Times New Roman"/>
                <w:b/>
                <w:sz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r w:rsidRPr="00B61749">
              <w:rPr>
                <w:rFonts w:ascii="Times New Roman" w:hAnsi="Times New Roman" w:cs="Times New Roman"/>
                <w:sz w:val="20"/>
              </w:rPr>
              <w:t xml:space="preserve">. </w:t>
            </w:r>
          </w:p>
          <w:p w14:paraId="38099DCE" w14:textId="77777777" w:rsidR="0095048B" w:rsidRDefault="0095048B" w:rsidP="0095048B">
            <w:pPr>
              <w:jc w:val="both"/>
              <w:rPr>
                <w:rFonts w:ascii="Times New Roman" w:hAnsi="Times New Roman" w:cs="Times New Roman"/>
                <w:sz w:val="20"/>
              </w:rPr>
            </w:pPr>
          </w:p>
          <w:p w14:paraId="7E89DE56" w14:textId="11BA6D8E" w:rsidR="0095048B" w:rsidRPr="00B61749" w:rsidRDefault="0095048B" w:rsidP="0095048B">
            <w:pPr>
              <w:jc w:val="both"/>
              <w:rPr>
                <w:rFonts w:ascii="Times New Roman" w:hAnsi="Times New Roman" w:cs="Times New Roman"/>
                <w:sz w:val="20"/>
              </w:rPr>
            </w:pPr>
            <w:r w:rsidRPr="00B61749">
              <w:rPr>
                <w:rFonts w:ascii="Times New Roman" w:hAnsi="Times New Roman" w:cs="Times New Roman"/>
                <w:sz w:val="20"/>
              </w:rPr>
              <w:t>В какой последовательности выполняются этапы построения диагностической модели</w:t>
            </w:r>
          </w:p>
          <w:p w14:paraId="0A238879" w14:textId="77777777" w:rsidR="0095048B" w:rsidRPr="00B61749" w:rsidRDefault="0095048B" w:rsidP="0095048B">
            <w:pPr>
              <w:jc w:val="both"/>
              <w:rPr>
                <w:rFonts w:ascii="Times New Roman" w:hAnsi="Times New Roman" w:cs="Times New Roman"/>
                <w:sz w:val="20"/>
              </w:rPr>
            </w:pPr>
            <w:r w:rsidRPr="00B61749">
              <w:rPr>
                <w:rFonts w:ascii="Times New Roman" w:hAnsi="Times New Roman" w:cs="Times New Roman"/>
                <w:sz w:val="20"/>
              </w:rPr>
              <w:t>1. Выбор типа регрессии (модели), описывающей изменение диагностического параметра</w:t>
            </w:r>
          </w:p>
          <w:p w14:paraId="10374DEC" w14:textId="77777777" w:rsidR="0095048B" w:rsidRPr="00B61749" w:rsidRDefault="0095048B" w:rsidP="0095048B">
            <w:pPr>
              <w:jc w:val="both"/>
              <w:rPr>
                <w:rFonts w:ascii="Times New Roman" w:hAnsi="Times New Roman" w:cs="Times New Roman"/>
                <w:sz w:val="20"/>
              </w:rPr>
            </w:pPr>
            <w:r w:rsidRPr="00B61749">
              <w:rPr>
                <w:rFonts w:ascii="Times New Roman" w:hAnsi="Times New Roman" w:cs="Times New Roman"/>
                <w:sz w:val="20"/>
              </w:rPr>
              <w:t>2. Выбор диагностического параметра</w:t>
            </w:r>
          </w:p>
          <w:p w14:paraId="34B5008C" w14:textId="77777777" w:rsidR="0095048B" w:rsidRPr="00B61749" w:rsidRDefault="0095048B" w:rsidP="0095048B">
            <w:pPr>
              <w:jc w:val="both"/>
              <w:rPr>
                <w:rFonts w:ascii="Times New Roman" w:hAnsi="Times New Roman" w:cs="Times New Roman"/>
                <w:sz w:val="20"/>
              </w:rPr>
            </w:pPr>
            <w:r w:rsidRPr="00B61749">
              <w:rPr>
                <w:rFonts w:ascii="Times New Roman" w:hAnsi="Times New Roman" w:cs="Times New Roman"/>
                <w:sz w:val="20"/>
              </w:rPr>
              <w:t>3. Расчет коэффициентов регрессии</w:t>
            </w:r>
          </w:p>
          <w:p w14:paraId="1EE2BBF9" w14:textId="77777777" w:rsidR="0095048B" w:rsidRPr="00B61749" w:rsidRDefault="0095048B" w:rsidP="0095048B">
            <w:pPr>
              <w:jc w:val="both"/>
              <w:rPr>
                <w:rFonts w:ascii="Times New Roman" w:hAnsi="Times New Roman" w:cs="Times New Roman"/>
                <w:sz w:val="20"/>
              </w:rPr>
            </w:pPr>
            <w:r w:rsidRPr="00B61749">
              <w:rPr>
                <w:rFonts w:ascii="Times New Roman" w:hAnsi="Times New Roman" w:cs="Times New Roman"/>
                <w:sz w:val="20"/>
              </w:rPr>
              <w:t>4. Расчет погрешности диагностической модели</w:t>
            </w:r>
          </w:p>
          <w:p w14:paraId="7B521360" w14:textId="77777777" w:rsidR="0095048B" w:rsidRPr="001C7160" w:rsidRDefault="0095048B" w:rsidP="0095048B">
            <w:pPr>
              <w:jc w:val="both"/>
            </w:pPr>
            <w:r w:rsidRPr="00B61749">
              <w:rPr>
                <w:rFonts w:ascii="Times New Roman" w:hAnsi="Times New Roman" w:cs="Times New Roman"/>
                <w:sz w:val="20"/>
              </w:rPr>
              <w:t>5. Расчет коэффициента корреляции</w:t>
            </w:r>
          </w:p>
        </w:tc>
        <w:tc>
          <w:tcPr>
            <w:tcW w:w="2869" w:type="dxa"/>
            <w:shd w:val="clear" w:color="auto" w:fill="auto"/>
            <w:vAlign w:val="center"/>
          </w:tcPr>
          <w:p w14:paraId="16BE3480" w14:textId="77777777" w:rsidR="0095048B" w:rsidRPr="003E1C69" w:rsidRDefault="0095048B" w:rsidP="0095048B">
            <w:pPr>
              <w:jc w:val="center"/>
              <w:rPr>
                <w:rFonts w:ascii="Times New Roman" w:hAnsi="Times New Roman" w:cs="Times New Roman"/>
                <w:sz w:val="20"/>
                <w:szCs w:val="20"/>
              </w:rPr>
            </w:pPr>
            <w:r w:rsidRPr="003E1C69">
              <w:rPr>
                <w:rFonts w:ascii="Times New Roman" w:hAnsi="Times New Roman" w:cs="Times New Roman"/>
                <w:sz w:val="20"/>
                <w:szCs w:val="20"/>
              </w:rPr>
              <w:t>21354</w:t>
            </w:r>
          </w:p>
        </w:tc>
      </w:tr>
      <w:tr w:rsidR="0095048B" w:rsidRPr="00D613D8" w14:paraId="39F8F302" w14:textId="77777777" w:rsidTr="0064640B">
        <w:trPr>
          <w:trHeight w:val="490"/>
          <w:jc w:val="center"/>
        </w:trPr>
        <w:tc>
          <w:tcPr>
            <w:tcW w:w="2165" w:type="dxa"/>
            <w:vMerge/>
          </w:tcPr>
          <w:p w14:paraId="47A539F0" w14:textId="77777777" w:rsidR="0095048B" w:rsidRPr="00D613D8" w:rsidRDefault="0095048B" w:rsidP="0095048B">
            <w:pPr>
              <w:rPr>
                <w:rFonts w:ascii="Times New Roman" w:hAnsi="Times New Roman" w:cs="Times New Roman"/>
                <w:b/>
                <w:sz w:val="20"/>
                <w:szCs w:val="20"/>
              </w:rPr>
            </w:pPr>
          </w:p>
        </w:tc>
        <w:tc>
          <w:tcPr>
            <w:tcW w:w="2066" w:type="dxa"/>
            <w:vMerge/>
          </w:tcPr>
          <w:p w14:paraId="28AC7D7D" w14:textId="77777777" w:rsidR="0095048B" w:rsidRPr="00D613D8" w:rsidRDefault="0095048B" w:rsidP="0095048B">
            <w:pPr>
              <w:rPr>
                <w:rFonts w:ascii="Times New Roman" w:hAnsi="Times New Roman" w:cs="Times New Roman"/>
                <w:color w:val="000000"/>
                <w:sz w:val="20"/>
                <w:szCs w:val="20"/>
              </w:rPr>
            </w:pPr>
          </w:p>
        </w:tc>
        <w:tc>
          <w:tcPr>
            <w:tcW w:w="2037" w:type="dxa"/>
            <w:gridSpan w:val="2"/>
            <w:vMerge/>
            <w:vAlign w:val="center"/>
          </w:tcPr>
          <w:p w14:paraId="7C56DAF4"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3F870069" w14:textId="77777777" w:rsidR="0095048B" w:rsidRDefault="0095048B" w:rsidP="0095048B">
            <w:pPr>
              <w:rPr>
                <w:rStyle w:val="ac"/>
                <w:rFonts w:ascii="Times New Roman" w:hAnsi="Times New Roman" w:cs="Times New Roman"/>
                <w:i w:val="0"/>
                <w:sz w:val="20"/>
                <w:szCs w:val="20"/>
              </w:rPr>
            </w:pPr>
            <w:r w:rsidRPr="00B61749">
              <w:rPr>
                <w:rStyle w:val="ac"/>
                <w:rFonts w:ascii="Times New Roman" w:hAnsi="Times New Roman" w:cs="Times New Roman"/>
                <w:b/>
                <w:i w:val="0"/>
                <w:sz w:val="20"/>
                <w:szCs w:val="20"/>
              </w:rPr>
              <w:t>Дайте ответ на поставленный вопрос</w:t>
            </w:r>
            <w:r>
              <w:rPr>
                <w:rStyle w:val="ac"/>
                <w:rFonts w:ascii="Times New Roman" w:hAnsi="Times New Roman" w:cs="Times New Roman"/>
                <w:i w:val="0"/>
                <w:sz w:val="20"/>
                <w:szCs w:val="20"/>
              </w:rPr>
              <w:t>.</w:t>
            </w:r>
          </w:p>
          <w:p w14:paraId="41913F33" w14:textId="77777777" w:rsidR="0095048B" w:rsidRPr="00B61749" w:rsidRDefault="0095048B" w:rsidP="0095048B">
            <w:pPr>
              <w:rPr>
                <w:rFonts w:ascii="Times New Roman" w:hAnsi="Times New Roman" w:cs="Times New Roman"/>
                <w:sz w:val="20"/>
              </w:rPr>
            </w:pPr>
          </w:p>
          <w:p w14:paraId="7417E4C7" w14:textId="4F2223B1" w:rsidR="0095048B" w:rsidRPr="001C7160" w:rsidRDefault="0095048B" w:rsidP="0095048B">
            <w:r w:rsidRPr="00B61749">
              <w:rPr>
                <w:rFonts w:ascii="Times New Roman" w:hAnsi="Times New Roman" w:cs="Times New Roman"/>
                <w:sz w:val="20"/>
              </w:rPr>
              <w:t>Что такое ремонтопригодность?</w:t>
            </w:r>
          </w:p>
        </w:tc>
        <w:tc>
          <w:tcPr>
            <w:tcW w:w="2869" w:type="dxa"/>
            <w:shd w:val="clear" w:color="auto" w:fill="auto"/>
            <w:vAlign w:val="center"/>
          </w:tcPr>
          <w:p w14:paraId="53B0A00D" w14:textId="7B670A46" w:rsidR="0095048B" w:rsidRPr="003E1C69" w:rsidRDefault="0095048B" w:rsidP="0095048B">
            <w:pPr>
              <w:jc w:val="center"/>
              <w:rPr>
                <w:rFonts w:ascii="Times New Roman" w:hAnsi="Times New Roman" w:cs="Times New Roman"/>
                <w:sz w:val="20"/>
                <w:szCs w:val="20"/>
              </w:rPr>
            </w:pPr>
            <w:r w:rsidRPr="001C7160">
              <w:rPr>
                <w:rFonts w:ascii="Times New Roman" w:hAnsi="Times New Roman" w:cs="Times New Roman"/>
                <w:sz w:val="20"/>
                <w:szCs w:val="20"/>
              </w:rPr>
              <w:t xml:space="preserve">Приспособленность объектов машиностроения к предупреждению и обнаружению причин возникновения отказов, повреждений и поддержанию </w:t>
            </w:r>
            <w:r w:rsidRPr="001C7160">
              <w:rPr>
                <w:rFonts w:ascii="Times New Roman" w:hAnsi="Times New Roman" w:cs="Times New Roman"/>
                <w:sz w:val="20"/>
                <w:szCs w:val="20"/>
              </w:rPr>
              <w:lastRenderedPageBreak/>
              <w:t>и восстановлению работоспособности путем технического обслуживания и ремонтов</w:t>
            </w:r>
          </w:p>
        </w:tc>
      </w:tr>
      <w:tr w:rsidR="0095048B" w:rsidRPr="00D613D8" w14:paraId="1A17AC7A" w14:textId="77777777" w:rsidTr="0064640B">
        <w:trPr>
          <w:trHeight w:val="685"/>
          <w:jc w:val="center"/>
        </w:trPr>
        <w:tc>
          <w:tcPr>
            <w:tcW w:w="2165" w:type="dxa"/>
            <w:vMerge/>
          </w:tcPr>
          <w:p w14:paraId="4374A3E6" w14:textId="77777777" w:rsidR="0095048B" w:rsidRPr="00D613D8" w:rsidRDefault="0095048B" w:rsidP="0095048B">
            <w:pPr>
              <w:rPr>
                <w:rFonts w:ascii="Times New Roman" w:hAnsi="Times New Roman" w:cs="Times New Roman"/>
                <w:b/>
                <w:sz w:val="20"/>
                <w:szCs w:val="20"/>
              </w:rPr>
            </w:pPr>
          </w:p>
        </w:tc>
        <w:tc>
          <w:tcPr>
            <w:tcW w:w="2066" w:type="dxa"/>
            <w:vMerge/>
          </w:tcPr>
          <w:p w14:paraId="6CC08E50" w14:textId="77777777" w:rsidR="0095048B" w:rsidRPr="00D613D8" w:rsidRDefault="0095048B" w:rsidP="0095048B">
            <w:pPr>
              <w:rPr>
                <w:rFonts w:ascii="Times New Roman" w:hAnsi="Times New Roman" w:cs="Times New Roman"/>
                <w:color w:val="000000"/>
                <w:sz w:val="20"/>
                <w:szCs w:val="20"/>
              </w:rPr>
            </w:pPr>
          </w:p>
        </w:tc>
        <w:tc>
          <w:tcPr>
            <w:tcW w:w="2037" w:type="dxa"/>
            <w:gridSpan w:val="2"/>
            <w:vMerge/>
            <w:vAlign w:val="center"/>
          </w:tcPr>
          <w:p w14:paraId="32207226"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535885BD" w14:textId="060F7317" w:rsidR="0095048B" w:rsidRDefault="0095048B" w:rsidP="0095048B">
            <w:pPr>
              <w:rPr>
                <w:rStyle w:val="ac"/>
                <w:rFonts w:ascii="Times New Roman" w:hAnsi="Times New Roman" w:cs="Times New Roman"/>
                <w:i w:val="0"/>
                <w:sz w:val="20"/>
                <w:szCs w:val="20"/>
              </w:rPr>
            </w:pPr>
            <w:r w:rsidRPr="00B61749">
              <w:rPr>
                <w:rStyle w:val="ac"/>
                <w:rFonts w:ascii="Times New Roman" w:hAnsi="Times New Roman" w:cs="Times New Roman"/>
                <w:b/>
                <w:i w:val="0"/>
                <w:sz w:val="20"/>
                <w:szCs w:val="20"/>
              </w:rPr>
              <w:t>Дайте ответ на поставленный вопрос</w:t>
            </w:r>
            <w:r>
              <w:rPr>
                <w:rStyle w:val="ac"/>
                <w:rFonts w:ascii="Times New Roman" w:hAnsi="Times New Roman" w:cs="Times New Roman"/>
                <w:i w:val="0"/>
                <w:sz w:val="20"/>
                <w:szCs w:val="20"/>
              </w:rPr>
              <w:t>.</w:t>
            </w:r>
          </w:p>
          <w:p w14:paraId="19BEDB27" w14:textId="77777777" w:rsidR="0095048B" w:rsidRDefault="0095048B" w:rsidP="0095048B">
            <w:pPr>
              <w:rPr>
                <w:rStyle w:val="ac"/>
                <w:rFonts w:ascii="Times New Roman" w:hAnsi="Times New Roman" w:cs="Times New Roman"/>
                <w:i w:val="0"/>
                <w:sz w:val="20"/>
                <w:szCs w:val="20"/>
              </w:rPr>
            </w:pPr>
          </w:p>
          <w:p w14:paraId="018F2887" w14:textId="40047C10" w:rsidR="0095048B" w:rsidRPr="001C7160" w:rsidRDefault="0095048B" w:rsidP="0095048B">
            <w:pPr>
              <w:jc w:val="both"/>
            </w:pPr>
            <w:r w:rsidRPr="00B61749">
              <w:rPr>
                <w:rFonts w:ascii="Times New Roman" w:hAnsi="Times New Roman" w:cs="Times New Roman"/>
                <w:sz w:val="20"/>
                <w:szCs w:val="20"/>
              </w:rPr>
              <w:t>Для описания каких отказов в теории надежности используют нормальный закон распределения?</w:t>
            </w:r>
          </w:p>
        </w:tc>
        <w:tc>
          <w:tcPr>
            <w:tcW w:w="2869" w:type="dxa"/>
            <w:shd w:val="clear" w:color="auto" w:fill="auto"/>
            <w:vAlign w:val="center"/>
          </w:tcPr>
          <w:p w14:paraId="6C126E20" w14:textId="3889F447" w:rsidR="0095048B" w:rsidRPr="003E1C69" w:rsidRDefault="0095048B" w:rsidP="0095048B">
            <w:pPr>
              <w:jc w:val="center"/>
              <w:rPr>
                <w:rFonts w:ascii="Times New Roman" w:hAnsi="Times New Roman" w:cs="Times New Roman"/>
                <w:sz w:val="20"/>
                <w:szCs w:val="20"/>
              </w:rPr>
            </w:pPr>
            <w:r w:rsidRPr="003E1C69">
              <w:rPr>
                <w:rFonts w:ascii="Times New Roman" w:hAnsi="Times New Roman" w:cs="Times New Roman"/>
                <w:sz w:val="20"/>
                <w:szCs w:val="20"/>
              </w:rPr>
              <w:t>Постепенных отказов</w:t>
            </w:r>
          </w:p>
        </w:tc>
      </w:tr>
      <w:tr w:rsidR="0095048B" w:rsidRPr="00D613D8" w14:paraId="7FF52EAD" w14:textId="77777777" w:rsidTr="0064640B">
        <w:trPr>
          <w:jc w:val="center"/>
        </w:trPr>
        <w:tc>
          <w:tcPr>
            <w:tcW w:w="2165" w:type="dxa"/>
            <w:vMerge/>
          </w:tcPr>
          <w:p w14:paraId="0803B0CE" w14:textId="77777777" w:rsidR="0095048B" w:rsidRPr="00D613D8" w:rsidRDefault="0095048B" w:rsidP="0095048B">
            <w:pPr>
              <w:rPr>
                <w:rFonts w:ascii="Times New Roman" w:hAnsi="Times New Roman" w:cs="Times New Roman"/>
                <w:b/>
                <w:sz w:val="20"/>
                <w:szCs w:val="20"/>
              </w:rPr>
            </w:pPr>
          </w:p>
        </w:tc>
        <w:tc>
          <w:tcPr>
            <w:tcW w:w="2066" w:type="dxa"/>
            <w:vMerge/>
          </w:tcPr>
          <w:p w14:paraId="10A27D85" w14:textId="384A430D" w:rsidR="0095048B" w:rsidRPr="00D613D8" w:rsidRDefault="0095048B" w:rsidP="0095048B">
            <w:pPr>
              <w:rPr>
                <w:rFonts w:ascii="Times New Roman" w:hAnsi="Times New Roman" w:cs="Times New Roman"/>
                <w:sz w:val="20"/>
                <w:szCs w:val="20"/>
              </w:rPr>
            </w:pPr>
          </w:p>
        </w:tc>
        <w:tc>
          <w:tcPr>
            <w:tcW w:w="2037" w:type="dxa"/>
            <w:gridSpan w:val="2"/>
            <w:vMerge/>
            <w:vAlign w:val="center"/>
          </w:tcPr>
          <w:p w14:paraId="44B61103"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6902F64A" w14:textId="62BF8F07" w:rsidR="0095048B" w:rsidRDefault="0095048B" w:rsidP="0095048B">
            <w:pPr>
              <w:rPr>
                <w:rStyle w:val="ac"/>
                <w:rFonts w:ascii="Times New Roman" w:hAnsi="Times New Roman" w:cs="Times New Roman"/>
                <w:i w:val="0"/>
                <w:sz w:val="20"/>
                <w:szCs w:val="20"/>
              </w:rPr>
            </w:pPr>
            <w:r w:rsidRPr="00B61749">
              <w:rPr>
                <w:rStyle w:val="ac"/>
                <w:rFonts w:ascii="Times New Roman" w:hAnsi="Times New Roman" w:cs="Times New Roman"/>
                <w:b/>
                <w:i w:val="0"/>
                <w:sz w:val="20"/>
                <w:szCs w:val="20"/>
              </w:rPr>
              <w:t>Дайте ответ на поставленный вопрос</w:t>
            </w:r>
            <w:r>
              <w:rPr>
                <w:rStyle w:val="ac"/>
                <w:rFonts w:ascii="Times New Roman" w:hAnsi="Times New Roman" w:cs="Times New Roman"/>
                <w:i w:val="0"/>
                <w:sz w:val="20"/>
                <w:szCs w:val="20"/>
              </w:rPr>
              <w:t>.</w:t>
            </w:r>
          </w:p>
          <w:p w14:paraId="313D34E9" w14:textId="77777777" w:rsidR="0095048B" w:rsidRDefault="0095048B" w:rsidP="0095048B">
            <w:pPr>
              <w:rPr>
                <w:rStyle w:val="ac"/>
                <w:rFonts w:ascii="Times New Roman" w:hAnsi="Times New Roman" w:cs="Times New Roman"/>
                <w:i w:val="0"/>
                <w:sz w:val="20"/>
                <w:szCs w:val="20"/>
              </w:rPr>
            </w:pPr>
          </w:p>
          <w:p w14:paraId="7FD6BCC7" w14:textId="09BB1435" w:rsidR="0095048B" w:rsidRPr="00B61749" w:rsidRDefault="0095048B" w:rsidP="0095048B">
            <w:pPr>
              <w:jc w:val="both"/>
              <w:rPr>
                <w:rFonts w:ascii="Times New Roman" w:hAnsi="Times New Roman" w:cs="Times New Roman"/>
                <w:iCs/>
                <w:sz w:val="20"/>
                <w:szCs w:val="20"/>
              </w:rPr>
            </w:pPr>
            <w:r w:rsidRPr="001C7160">
              <w:rPr>
                <w:rStyle w:val="ac"/>
                <w:rFonts w:ascii="Times New Roman" w:hAnsi="Times New Roman" w:cs="Times New Roman"/>
                <w:i w:val="0"/>
                <w:sz w:val="20"/>
                <w:szCs w:val="20"/>
              </w:rPr>
              <w:t xml:space="preserve">Чему равна вероятность отказа изделия </w:t>
            </w:r>
            <w:r w:rsidRPr="001C7160">
              <w:rPr>
                <w:rStyle w:val="ac"/>
                <w:rFonts w:ascii="Times New Roman" w:hAnsi="Times New Roman" w:cs="Times New Roman"/>
                <w:i w:val="0"/>
                <w:sz w:val="20"/>
                <w:szCs w:val="20"/>
                <w:lang w:val="en-US"/>
              </w:rPr>
              <w:t>Q</w:t>
            </w:r>
            <w:r w:rsidRPr="001C7160">
              <w:rPr>
                <w:rStyle w:val="ac"/>
                <w:rFonts w:ascii="Times New Roman" w:hAnsi="Times New Roman" w:cs="Times New Roman"/>
                <w:i w:val="0"/>
                <w:sz w:val="20"/>
                <w:szCs w:val="20"/>
              </w:rPr>
              <w:t>(</w:t>
            </w:r>
            <w:r w:rsidRPr="001C7160">
              <w:rPr>
                <w:rStyle w:val="ac"/>
                <w:rFonts w:ascii="Times New Roman" w:hAnsi="Times New Roman" w:cs="Times New Roman"/>
                <w:i w:val="0"/>
                <w:sz w:val="20"/>
                <w:szCs w:val="20"/>
                <w:lang w:val="en-US"/>
              </w:rPr>
              <w:t>t</w:t>
            </w:r>
            <w:r w:rsidRPr="001C7160">
              <w:rPr>
                <w:rStyle w:val="ac"/>
                <w:rFonts w:ascii="Times New Roman" w:hAnsi="Times New Roman" w:cs="Times New Roman"/>
                <w:i w:val="0"/>
                <w:sz w:val="20"/>
                <w:szCs w:val="20"/>
              </w:rPr>
              <w:t xml:space="preserve">) если вероятность безотказной работы равна </w:t>
            </w:r>
            <w:r w:rsidRPr="001C7160">
              <w:rPr>
                <w:rStyle w:val="ac"/>
                <w:rFonts w:ascii="Times New Roman" w:hAnsi="Times New Roman" w:cs="Times New Roman"/>
                <w:i w:val="0"/>
                <w:sz w:val="20"/>
                <w:szCs w:val="20"/>
                <w:lang w:val="en-US"/>
              </w:rPr>
              <w:t>P</w:t>
            </w:r>
            <w:r w:rsidRPr="001C7160">
              <w:rPr>
                <w:rStyle w:val="ac"/>
                <w:rFonts w:ascii="Times New Roman" w:hAnsi="Times New Roman" w:cs="Times New Roman"/>
                <w:i w:val="0"/>
                <w:sz w:val="20"/>
                <w:szCs w:val="20"/>
              </w:rPr>
              <w:t>(</w:t>
            </w:r>
            <w:r w:rsidRPr="001C7160">
              <w:rPr>
                <w:rStyle w:val="ac"/>
                <w:rFonts w:ascii="Times New Roman" w:hAnsi="Times New Roman" w:cs="Times New Roman"/>
                <w:i w:val="0"/>
                <w:sz w:val="20"/>
                <w:szCs w:val="20"/>
                <w:lang w:val="en-US"/>
              </w:rPr>
              <w:t>t</w:t>
            </w:r>
            <w:r>
              <w:rPr>
                <w:rStyle w:val="ac"/>
                <w:rFonts w:ascii="Times New Roman" w:hAnsi="Times New Roman" w:cs="Times New Roman"/>
                <w:i w:val="0"/>
                <w:sz w:val="20"/>
                <w:szCs w:val="20"/>
              </w:rPr>
              <w:t>)=0,90 ?</w:t>
            </w:r>
          </w:p>
        </w:tc>
        <w:tc>
          <w:tcPr>
            <w:tcW w:w="2869" w:type="dxa"/>
            <w:shd w:val="clear" w:color="auto" w:fill="auto"/>
            <w:vAlign w:val="center"/>
          </w:tcPr>
          <w:p w14:paraId="6C1515E0" w14:textId="142393F5" w:rsidR="0095048B" w:rsidRPr="003E1C69" w:rsidRDefault="0095048B" w:rsidP="0095048B">
            <w:pPr>
              <w:jc w:val="center"/>
              <w:rPr>
                <w:rFonts w:ascii="Times New Roman" w:hAnsi="Times New Roman" w:cs="Times New Roman"/>
                <w:sz w:val="20"/>
                <w:szCs w:val="20"/>
              </w:rPr>
            </w:pPr>
            <w:r w:rsidRPr="003E1C69">
              <w:rPr>
                <w:rFonts w:ascii="Times New Roman" w:hAnsi="Times New Roman" w:cs="Times New Roman"/>
                <w:sz w:val="20"/>
                <w:szCs w:val="20"/>
              </w:rPr>
              <w:t>0,10</w:t>
            </w:r>
          </w:p>
        </w:tc>
      </w:tr>
      <w:tr w:rsidR="0095048B" w:rsidRPr="00D613D8" w14:paraId="0C95B9FA" w14:textId="77777777" w:rsidTr="0064640B">
        <w:trPr>
          <w:trHeight w:val="5410"/>
          <w:jc w:val="center"/>
        </w:trPr>
        <w:tc>
          <w:tcPr>
            <w:tcW w:w="2165" w:type="dxa"/>
            <w:vMerge/>
          </w:tcPr>
          <w:p w14:paraId="7C0CB03C" w14:textId="77777777" w:rsidR="0095048B" w:rsidRPr="00D613D8" w:rsidRDefault="0095048B" w:rsidP="0095048B">
            <w:pPr>
              <w:rPr>
                <w:rFonts w:ascii="Times New Roman" w:hAnsi="Times New Roman" w:cs="Times New Roman"/>
                <w:b/>
                <w:sz w:val="20"/>
                <w:szCs w:val="20"/>
              </w:rPr>
            </w:pPr>
          </w:p>
        </w:tc>
        <w:tc>
          <w:tcPr>
            <w:tcW w:w="2066" w:type="dxa"/>
            <w:vMerge w:val="restart"/>
            <w:vAlign w:val="center"/>
          </w:tcPr>
          <w:p w14:paraId="483FD7C8" w14:textId="23A90230" w:rsidR="0095048B" w:rsidRPr="00A07EA0" w:rsidRDefault="0095048B" w:rsidP="0095048B">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ОПК-10.1 Знать современные методы исследований, испытаний и диагностики материалов и оборудования</w:t>
            </w:r>
          </w:p>
        </w:tc>
        <w:tc>
          <w:tcPr>
            <w:tcW w:w="2037" w:type="dxa"/>
            <w:gridSpan w:val="2"/>
            <w:vMerge w:val="restart"/>
            <w:vAlign w:val="center"/>
          </w:tcPr>
          <w:p w14:paraId="5446004D" w14:textId="77777777" w:rsidR="0095048B" w:rsidRPr="00D613D8" w:rsidRDefault="0095048B" w:rsidP="0095048B">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Б1.О.05</w:t>
            </w:r>
            <w:r w:rsidRPr="00D613D8">
              <w:rPr>
                <w:rFonts w:ascii="Times New Roman" w:hAnsi="Times New Roman" w:cs="Times New Roman"/>
                <w:color w:val="000000"/>
                <w:sz w:val="20"/>
                <w:szCs w:val="20"/>
              </w:rPr>
              <w:tab/>
              <w:t>Методы обеспечения качества машиностроительной продукции</w:t>
            </w:r>
          </w:p>
        </w:tc>
        <w:tc>
          <w:tcPr>
            <w:tcW w:w="5423" w:type="dxa"/>
            <w:shd w:val="clear" w:color="auto" w:fill="auto"/>
            <w:vAlign w:val="center"/>
          </w:tcPr>
          <w:p w14:paraId="4E33C01B" w14:textId="77777777" w:rsidR="0095048B" w:rsidRPr="00EA283D" w:rsidRDefault="0095048B" w:rsidP="0095048B">
            <w:pPr>
              <w:jc w:val="both"/>
              <w:rPr>
                <w:rFonts w:ascii="Times New Roman" w:hAnsi="Times New Roman" w:cs="Times New Roman"/>
                <w:b/>
                <w:sz w:val="20"/>
              </w:rPr>
            </w:pPr>
            <w:r w:rsidRPr="00EA283D">
              <w:rPr>
                <w:rFonts w:ascii="Times New Roman" w:hAnsi="Times New Roman" w:cs="Times New Roman"/>
                <w:b/>
                <w:sz w:val="20"/>
              </w:rPr>
              <w:t>Прочитайте текст, выберите правильный ответ.</w:t>
            </w:r>
          </w:p>
          <w:p w14:paraId="1B4671E6" w14:textId="77777777" w:rsidR="0095048B" w:rsidRPr="00B61749" w:rsidRDefault="0095048B" w:rsidP="0095048B">
            <w:pPr>
              <w:jc w:val="both"/>
              <w:rPr>
                <w:rFonts w:ascii="Times New Roman" w:hAnsi="Times New Roman" w:cs="Times New Roman"/>
                <w:sz w:val="20"/>
                <w:szCs w:val="20"/>
              </w:rPr>
            </w:pPr>
          </w:p>
          <w:p w14:paraId="788C4391" w14:textId="77777777" w:rsidR="0095048B" w:rsidRPr="00B61749" w:rsidRDefault="0095048B" w:rsidP="0095048B">
            <w:pPr>
              <w:jc w:val="both"/>
              <w:rPr>
                <w:rFonts w:ascii="Times New Roman" w:hAnsi="Times New Roman" w:cs="Times New Roman"/>
                <w:sz w:val="20"/>
                <w:szCs w:val="20"/>
              </w:rPr>
            </w:pPr>
            <w:r w:rsidRPr="00B61749">
              <w:rPr>
                <w:rFonts w:ascii="Times New Roman" w:hAnsi="Times New Roman" w:cs="Times New Roman"/>
                <w:sz w:val="20"/>
                <w:szCs w:val="20"/>
              </w:rPr>
              <w:t>Пример какого метода управления качеством приведен на рисунке?</w:t>
            </w:r>
          </w:p>
          <w:p w14:paraId="380908AA" w14:textId="2C1851F4" w:rsidR="0095048B" w:rsidRPr="00B61749" w:rsidRDefault="0095048B" w:rsidP="0095048B">
            <w:pPr>
              <w:jc w:val="center"/>
              <w:rPr>
                <w:rFonts w:ascii="Times New Roman" w:hAnsi="Times New Roman" w:cs="Times New Roman"/>
                <w:sz w:val="20"/>
                <w:szCs w:val="20"/>
              </w:rPr>
            </w:pPr>
            <w:r w:rsidRPr="00B61749">
              <w:rPr>
                <w:rFonts w:ascii="Times New Roman" w:hAnsi="Times New Roman" w:cs="Times New Roman"/>
                <w:noProof/>
                <w:sz w:val="20"/>
                <w:szCs w:val="20"/>
                <w:lang w:eastAsia="ru-RU"/>
              </w:rPr>
              <w:drawing>
                <wp:inline distT="0" distB="0" distL="0" distR="0" wp14:anchorId="6D0D24BB" wp14:editId="1431D44E">
                  <wp:extent cx="2427073" cy="1828800"/>
                  <wp:effectExtent l="0" t="0" r="0" b="0"/>
                  <wp:docPr id="20732968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7176" cy="1828878"/>
                          </a:xfrm>
                          <a:prstGeom prst="rect">
                            <a:avLst/>
                          </a:prstGeom>
                          <a:noFill/>
                        </pic:spPr>
                      </pic:pic>
                    </a:graphicData>
                  </a:graphic>
                </wp:inline>
              </w:drawing>
            </w:r>
          </w:p>
          <w:p w14:paraId="4730D2FB" w14:textId="282AFE53" w:rsidR="0095048B" w:rsidRPr="00B61749" w:rsidRDefault="0095048B" w:rsidP="0095048B">
            <w:pPr>
              <w:jc w:val="both"/>
              <w:rPr>
                <w:rFonts w:ascii="Times New Roman" w:hAnsi="Times New Roman" w:cs="Times New Roman"/>
                <w:sz w:val="20"/>
                <w:szCs w:val="20"/>
              </w:rPr>
            </w:pPr>
            <w:r w:rsidRPr="00B61749">
              <w:rPr>
                <w:rFonts w:ascii="Times New Roman" w:hAnsi="Times New Roman" w:cs="Times New Roman"/>
                <w:sz w:val="20"/>
                <w:szCs w:val="20"/>
              </w:rPr>
              <w:t xml:space="preserve"> </w:t>
            </w:r>
          </w:p>
          <w:p w14:paraId="371AD40E" w14:textId="77777777" w:rsidR="0095048B" w:rsidRPr="00B61749" w:rsidRDefault="0095048B" w:rsidP="0095048B">
            <w:pPr>
              <w:jc w:val="both"/>
              <w:rPr>
                <w:rFonts w:ascii="Times New Roman" w:hAnsi="Times New Roman" w:cs="Times New Roman"/>
                <w:sz w:val="20"/>
                <w:szCs w:val="20"/>
              </w:rPr>
            </w:pPr>
            <w:r w:rsidRPr="00B61749">
              <w:rPr>
                <w:rFonts w:ascii="Times New Roman" w:hAnsi="Times New Roman" w:cs="Times New Roman"/>
                <w:sz w:val="20"/>
                <w:szCs w:val="20"/>
              </w:rPr>
              <w:t>1)</w:t>
            </w:r>
            <w:r w:rsidRPr="00B61749">
              <w:rPr>
                <w:rFonts w:ascii="Times New Roman" w:hAnsi="Times New Roman" w:cs="Times New Roman"/>
                <w:sz w:val="20"/>
                <w:szCs w:val="20"/>
              </w:rPr>
              <w:tab/>
              <w:t>Поле корреляции</w:t>
            </w:r>
          </w:p>
          <w:p w14:paraId="1B45F401" w14:textId="77777777" w:rsidR="0095048B" w:rsidRPr="00B61749" w:rsidRDefault="0095048B" w:rsidP="0095048B">
            <w:pPr>
              <w:jc w:val="both"/>
              <w:rPr>
                <w:rFonts w:ascii="Times New Roman" w:hAnsi="Times New Roman" w:cs="Times New Roman"/>
                <w:sz w:val="20"/>
                <w:szCs w:val="20"/>
              </w:rPr>
            </w:pPr>
            <w:r w:rsidRPr="00B61749">
              <w:rPr>
                <w:rFonts w:ascii="Times New Roman" w:hAnsi="Times New Roman" w:cs="Times New Roman"/>
                <w:sz w:val="20"/>
                <w:szCs w:val="20"/>
              </w:rPr>
              <w:t>2)</w:t>
            </w:r>
            <w:r w:rsidRPr="00B61749">
              <w:rPr>
                <w:rFonts w:ascii="Times New Roman" w:hAnsi="Times New Roman" w:cs="Times New Roman"/>
                <w:sz w:val="20"/>
                <w:szCs w:val="20"/>
              </w:rPr>
              <w:tab/>
              <w:t>Гистограмма</w:t>
            </w:r>
          </w:p>
          <w:p w14:paraId="65AE98D0" w14:textId="77777777" w:rsidR="0095048B" w:rsidRPr="00B61749" w:rsidRDefault="0095048B" w:rsidP="0095048B">
            <w:pPr>
              <w:jc w:val="both"/>
              <w:rPr>
                <w:rFonts w:ascii="Times New Roman" w:hAnsi="Times New Roman" w:cs="Times New Roman"/>
                <w:sz w:val="20"/>
                <w:szCs w:val="20"/>
              </w:rPr>
            </w:pPr>
            <w:r w:rsidRPr="00B61749">
              <w:rPr>
                <w:rFonts w:ascii="Times New Roman" w:hAnsi="Times New Roman" w:cs="Times New Roman"/>
                <w:sz w:val="20"/>
                <w:szCs w:val="20"/>
              </w:rPr>
              <w:t>3)</w:t>
            </w:r>
            <w:r w:rsidRPr="00B61749">
              <w:rPr>
                <w:rFonts w:ascii="Times New Roman" w:hAnsi="Times New Roman" w:cs="Times New Roman"/>
                <w:sz w:val="20"/>
                <w:szCs w:val="20"/>
              </w:rPr>
              <w:tab/>
              <w:t>Диаграмма Парето</w:t>
            </w:r>
          </w:p>
          <w:p w14:paraId="1C86725A" w14:textId="76294438" w:rsidR="0095048B" w:rsidRPr="001C7160" w:rsidRDefault="0095048B" w:rsidP="0095048B">
            <w:pPr>
              <w:jc w:val="both"/>
            </w:pPr>
            <w:r w:rsidRPr="00B61749">
              <w:rPr>
                <w:rFonts w:ascii="Times New Roman" w:hAnsi="Times New Roman" w:cs="Times New Roman"/>
                <w:sz w:val="20"/>
                <w:szCs w:val="20"/>
              </w:rPr>
              <w:t>4)</w:t>
            </w:r>
            <w:r w:rsidRPr="00B61749">
              <w:rPr>
                <w:rFonts w:ascii="Times New Roman" w:hAnsi="Times New Roman" w:cs="Times New Roman"/>
                <w:sz w:val="20"/>
                <w:szCs w:val="20"/>
              </w:rPr>
              <w:tab/>
              <w:t>Причинно-следственная диаграмма</w:t>
            </w:r>
          </w:p>
        </w:tc>
        <w:tc>
          <w:tcPr>
            <w:tcW w:w="2869" w:type="dxa"/>
            <w:shd w:val="clear" w:color="auto" w:fill="auto"/>
            <w:vAlign w:val="center"/>
          </w:tcPr>
          <w:p w14:paraId="6CDD9B25" w14:textId="14E22EBF" w:rsidR="0095048B" w:rsidRPr="003E1C69" w:rsidRDefault="0095048B" w:rsidP="0095048B">
            <w:pPr>
              <w:jc w:val="center"/>
              <w:rPr>
                <w:rFonts w:ascii="Times New Roman" w:hAnsi="Times New Roman" w:cs="Times New Roman"/>
                <w:sz w:val="20"/>
                <w:szCs w:val="20"/>
              </w:rPr>
            </w:pPr>
            <w:r>
              <w:rPr>
                <w:rFonts w:ascii="Times New Roman" w:hAnsi="Times New Roman" w:cs="Times New Roman"/>
                <w:sz w:val="20"/>
                <w:szCs w:val="20"/>
              </w:rPr>
              <w:t>4</w:t>
            </w:r>
          </w:p>
        </w:tc>
      </w:tr>
      <w:tr w:rsidR="0095048B" w:rsidRPr="00D613D8" w14:paraId="23ED1F0C" w14:textId="77777777" w:rsidTr="0064640B">
        <w:trPr>
          <w:trHeight w:val="8970"/>
          <w:jc w:val="center"/>
        </w:trPr>
        <w:tc>
          <w:tcPr>
            <w:tcW w:w="2165" w:type="dxa"/>
            <w:vMerge/>
          </w:tcPr>
          <w:p w14:paraId="706999F4" w14:textId="77777777" w:rsidR="0095048B" w:rsidRPr="00D613D8" w:rsidRDefault="0095048B" w:rsidP="0095048B">
            <w:pPr>
              <w:rPr>
                <w:rFonts w:ascii="Times New Roman" w:hAnsi="Times New Roman" w:cs="Times New Roman"/>
                <w:b/>
                <w:sz w:val="20"/>
                <w:szCs w:val="20"/>
              </w:rPr>
            </w:pPr>
          </w:p>
        </w:tc>
        <w:tc>
          <w:tcPr>
            <w:tcW w:w="2066" w:type="dxa"/>
            <w:vMerge/>
          </w:tcPr>
          <w:p w14:paraId="1E44118A" w14:textId="77777777" w:rsidR="0095048B" w:rsidRPr="00D613D8" w:rsidRDefault="0095048B" w:rsidP="0095048B">
            <w:pPr>
              <w:rPr>
                <w:rFonts w:ascii="Times New Roman" w:hAnsi="Times New Roman" w:cs="Times New Roman"/>
                <w:color w:val="000000"/>
                <w:sz w:val="20"/>
                <w:szCs w:val="20"/>
              </w:rPr>
            </w:pPr>
          </w:p>
        </w:tc>
        <w:tc>
          <w:tcPr>
            <w:tcW w:w="2037" w:type="dxa"/>
            <w:gridSpan w:val="2"/>
            <w:vMerge/>
            <w:vAlign w:val="center"/>
          </w:tcPr>
          <w:p w14:paraId="3461A430"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37D228AB" w14:textId="77777777" w:rsidR="0095048B" w:rsidRPr="00EA283D" w:rsidRDefault="0095048B" w:rsidP="0095048B">
            <w:pPr>
              <w:jc w:val="both"/>
              <w:rPr>
                <w:rFonts w:ascii="Times New Roman" w:hAnsi="Times New Roman" w:cs="Times New Roman"/>
                <w:b/>
                <w:sz w:val="20"/>
              </w:rPr>
            </w:pPr>
            <w:r w:rsidRPr="00EA283D">
              <w:rPr>
                <w:rFonts w:ascii="Times New Roman" w:hAnsi="Times New Roman" w:cs="Times New Roman"/>
                <w:b/>
                <w:sz w:val="20"/>
              </w:rPr>
              <w:t>Прочитайте текст, выберите правильный ответ.</w:t>
            </w:r>
          </w:p>
          <w:p w14:paraId="503EC74B" w14:textId="77777777" w:rsidR="0095048B" w:rsidRPr="00972A59" w:rsidRDefault="0095048B" w:rsidP="0095048B">
            <w:pPr>
              <w:jc w:val="both"/>
              <w:rPr>
                <w:rFonts w:ascii="Times New Roman" w:hAnsi="Times New Roman" w:cs="Times New Roman"/>
                <w:sz w:val="20"/>
              </w:rPr>
            </w:pPr>
          </w:p>
          <w:p w14:paraId="13705833" w14:textId="77777777" w:rsidR="0095048B" w:rsidRPr="00972A59" w:rsidRDefault="0095048B" w:rsidP="0095048B">
            <w:pPr>
              <w:jc w:val="both"/>
              <w:rPr>
                <w:rFonts w:ascii="Times New Roman" w:hAnsi="Times New Roman" w:cs="Times New Roman"/>
                <w:sz w:val="20"/>
              </w:rPr>
            </w:pPr>
            <w:r w:rsidRPr="00972A59">
              <w:rPr>
                <w:rFonts w:ascii="Times New Roman" w:hAnsi="Times New Roman" w:cs="Times New Roman"/>
                <w:sz w:val="20"/>
              </w:rPr>
              <w:t>Основной причиной несоответствий, с которой нужно начинать действовать, является причина, обозначенная как…</w:t>
            </w:r>
          </w:p>
          <w:p w14:paraId="3835E999" w14:textId="48B8106D" w:rsidR="0095048B" w:rsidRPr="00972A59" w:rsidRDefault="0095048B" w:rsidP="0095048B">
            <w:pPr>
              <w:jc w:val="both"/>
              <w:rPr>
                <w:rFonts w:ascii="Times New Roman" w:hAnsi="Times New Roman" w:cs="Times New Roman"/>
                <w:sz w:val="20"/>
              </w:rPr>
            </w:pPr>
          </w:p>
          <w:p w14:paraId="0BC5EB02" w14:textId="70BACC01" w:rsidR="0095048B" w:rsidRPr="00972A59" w:rsidRDefault="0095048B" w:rsidP="0095048B">
            <w:pPr>
              <w:jc w:val="center"/>
              <w:rPr>
                <w:rFonts w:ascii="Times New Roman" w:hAnsi="Times New Roman" w:cs="Times New Roman"/>
                <w:sz w:val="20"/>
              </w:rPr>
            </w:pPr>
            <w:r w:rsidRPr="00972A59">
              <w:rPr>
                <w:rFonts w:ascii="Times New Roman" w:hAnsi="Times New Roman" w:cs="Times New Roman"/>
                <w:noProof/>
                <w:sz w:val="20"/>
                <w:lang w:eastAsia="ru-RU"/>
              </w:rPr>
              <w:drawing>
                <wp:inline distT="0" distB="0" distL="0" distR="0" wp14:anchorId="49312A4A" wp14:editId="7E303052">
                  <wp:extent cx="2859405" cy="3060700"/>
                  <wp:effectExtent l="0" t="0" r="0" b="6350"/>
                  <wp:docPr id="59510972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9405" cy="3060700"/>
                          </a:xfrm>
                          <a:prstGeom prst="rect">
                            <a:avLst/>
                          </a:prstGeom>
                          <a:noFill/>
                        </pic:spPr>
                      </pic:pic>
                    </a:graphicData>
                  </a:graphic>
                </wp:inline>
              </w:drawing>
            </w:r>
          </w:p>
          <w:p w14:paraId="3F602830" w14:textId="146EFA52" w:rsidR="0095048B" w:rsidRPr="00972A59" w:rsidRDefault="0095048B" w:rsidP="0095048B">
            <w:pPr>
              <w:jc w:val="both"/>
              <w:rPr>
                <w:rFonts w:ascii="Times New Roman" w:hAnsi="Times New Roman" w:cs="Times New Roman"/>
                <w:sz w:val="20"/>
              </w:rPr>
            </w:pPr>
          </w:p>
          <w:p w14:paraId="10DDBFE8" w14:textId="77777777" w:rsidR="0095048B" w:rsidRPr="00972A59" w:rsidRDefault="0095048B" w:rsidP="0095048B">
            <w:pPr>
              <w:jc w:val="both"/>
              <w:rPr>
                <w:rFonts w:ascii="Times New Roman" w:hAnsi="Times New Roman" w:cs="Times New Roman"/>
                <w:sz w:val="20"/>
              </w:rPr>
            </w:pPr>
            <w:r w:rsidRPr="00972A59">
              <w:rPr>
                <w:rFonts w:ascii="Times New Roman" w:hAnsi="Times New Roman" w:cs="Times New Roman"/>
                <w:sz w:val="20"/>
              </w:rPr>
              <w:t>1)</w:t>
            </w:r>
            <w:r w:rsidRPr="00972A59">
              <w:rPr>
                <w:rFonts w:ascii="Times New Roman" w:hAnsi="Times New Roman" w:cs="Times New Roman"/>
                <w:sz w:val="20"/>
              </w:rPr>
              <w:tab/>
              <w:t>ПТС</w:t>
            </w:r>
          </w:p>
          <w:p w14:paraId="2617CE9F" w14:textId="77777777" w:rsidR="0095048B" w:rsidRPr="00972A59" w:rsidRDefault="0095048B" w:rsidP="0095048B">
            <w:pPr>
              <w:jc w:val="both"/>
              <w:rPr>
                <w:rFonts w:ascii="Times New Roman" w:hAnsi="Times New Roman" w:cs="Times New Roman"/>
                <w:sz w:val="20"/>
              </w:rPr>
            </w:pPr>
            <w:r w:rsidRPr="00972A59">
              <w:rPr>
                <w:rFonts w:ascii="Times New Roman" w:hAnsi="Times New Roman" w:cs="Times New Roman"/>
                <w:sz w:val="20"/>
              </w:rPr>
              <w:t>2)</w:t>
            </w:r>
            <w:r w:rsidRPr="00972A59">
              <w:rPr>
                <w:rFonts w:ascii="Times New Roman" w:hAnsi="Times New Roman" w:cs="Times New Roman"/>
                <w:sz w:val="20"/>
              </w:rPr>
              <w:tab/>
              <w:t>ВВ</w:t>
            </w:r>
          </w:p>
          <w:p w14:paraId="7A5E6B19" w14:textId="77777777" w:rsidR="0095048B" w:rsidRPr="00972A59" w:rsidRDefault="0095048B" w:rsidP="0095048B">
            <w:pPr>
              <w:jc w:val="both"/>
              <w:rPr>
                <w:rFonts w:ascii="Times New Roman" w:hAnsi="Times New Roman" w:cs="Times New Roman"/>
                <w:sz w:val="20"/>
              </w:rPr>
            </w:pPr>
            <w:r w:rsidRPr="00972A59">
              <w:rPr>
                <w:rFonts w:ascii="Times New Roman" w:hAnsi="Times New Roman" w:cs="Times New Roman"/>
                <w:sz w:val="20"/>
              </w:rPr>
              <w:t>3)</w:t>
            </w:r>
            <w:r w:rsidRPr="00972A59">
              <w:rPr>
                <w:rFonts w:ascii="Times New Roman" w:hAnsi="Times New Roman" w:cs="Times New Roman"/>
                <w:sz w:val="20"/>
              </w:rPr>
              <w:tab/>
              <w:t>ОПП</w:t>
            </w:r>
          </w:p>
          <w:p w14:paraId="20E4A31A" w14:textId="34AA9BCB" w:rsidR="0095048B" w:rsidRPr="00972A59" w:rsidRDefault="0095048B" w:rsidP="0095048B">
            <w:pPr>
              <w:jc w:val="both"/>
            </w:pPr>
            <w:r w:rsidRPr="00972A59">
              <w:rPr>
                <w:rFonts w:ascii="Times New Roman" w:hAnsi="Times New Roman" w:cs="Times New Roman"/>
                <w:sz w:val="20"/>
              </w:rPr>
              <w:t>4)</w:t>
            </w:r>
            <w:r w:rsidRPr="00972A59">
              <w:rPr>
                <w:rFonts w:ascii="Times New Roman" w:hAnsi="Times New Roman" w:cs="Times New Roman"/>
                <w:sz w:val="20"/>
              </w:rPr>
              <w:tab/>
              <w:t>ПР</w:t>
            </w:r>
          </w:p>
        </w:tc>
        <w:tc>
          <w:tcPr>
            <w:tcW w:w="2869" w:type="dxa"/>
            <w:shd w:val="clear" w:color="auto" w:fill="auto"/>
            <w:vAlign w:val="center"/>
          </w:tcPr>
          <w:p w14:paraId="7E51D1DE" w14:textId="1777FBA6" w:rsidR="0095048B" w:rsidRPr="00972A59" w:rsidRDefault="0095048B" w:rsidP="0095048B">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95048B" w:rsidRPr="00D613D8" w14:paraId="41CE7318" w14:textId="77777777" w:rsidTr="0064640B">
        <w:trPr>
          <w:trHeight w:val="987"/>
          <w:jc w:val="center"/>
        </w:trPr>
        <w:tc>
          <w:tcPr>
            <w:tcW w:w="2165" w:type="dxa"/>
            <w:vMerge/>
          </w:tcPr>
          <w:p w14:paraId="14361A40" w14:textId="77777777" w:rsidR="0095048B" w:rsidRPr="00D613D8" w:rsidRDefault="0095048B" w:rsidP="0095048B">
            <w:pPr>
              <w:rPr>
                <w:rFonts w:ascii="Times New Roman" w:hAnsi="Times New Roman" w:cs="Times New Roman"/>
                <w:b/>
                <w:sz w:val="20"/>
                <w:szCs w:val="20"/>
              </w:rPr>
            </w:pPr>
          </w:p>
        </w:tc>
        <w:tc>
          <w:tcPr>
            <w:tcW w:w="2066" w:type="dxa"/>
            <w:vMerge/>
          </w:tcPr>
          <w:p w14:paraId="7A99D094" w14:textId="77777777" w:rsidR="0095048B" w:rsidRPr="00D613D8" w:rsidRDefault="0095048B" w:rsidP="0095048B">
            <w:pPr>
              <w:rPr>
                <w:rFonts w:ascii="Times New Roman" w:hAnsi="Times New Roman" w:cs="Times New Roman"/>
                <w:color w:val="000000"/>
                <w:sz w:val="20"/>
                <w:szCs w:val="20"/>
              </w:rPr>
            </w:pPr>
          </w:p>
        </w:tc>
        <w:tc>
          <w:tcPr>
            <w:tcW w:w="2037" w:type="dxa"/>
            <w:gridSpan w:val="2"/>
            <w:vMerge/>
            <w:vAlign w:val="center"/>
          </w:tcPr>
          <w:p w14:paraId="79E3BAF8"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3C55B3C9" w14:textId="77777777" w:rsidR="0095048B" w:rsidRPr="00972A59" w:rsidRDefault="0095048B" w:rsidP="0095048B">
            <w:pPr>
              <w:jc w:val="both"/>
              <w:rPr>
                <w:rFonts w:ascii="Times New Roman" w:hAnsi="Times New Roman" w:cs="Times New Roman"/>
                <w:b/>
                <w:sz w:val="20"/>
                <w:szCs w:val="20"/>
              </w:rPr>
            </w:pPr>
            <w:r w:rsidRPr="00972A59">
              <w:rPr>
                <w:rFonts w:ascii="Times New Roman" w:hAnsi="Times New Roman" w:cs="Times New Roman"/>
                <w:b/>
                <w:sz w:val="20"/>
                <w:szCs w:val="20"/>
              </w:rPr>
              <w:t xml:space="preserve">Дайте ответ на поставленный вопрос. </w:t>
            </w:r>
          </w:p>
          <w:p w14:paraId="3EDF0567" w14:textId="77777777" w:rsidR="0095048B" w:rsidRPr="00972A59" w:rsidRDefault="0095048B" w:rsidP="0095048B">
            <w:pPr>
              <w:jc w:val="both"/>
              <w:rPr>
                <w:rFonts w:ascii="Times New Roman" w:hAnsi="Times New Roman" w:cs="Times New Roman"/>
                <w:sz w:val="20"/>
                <w:szCs w:val="20"/>
              </w:rPr>
            </w:pPr>
          </w:p>
          <w:p w14:paraId="3088AA04" w14:textId="0CDF2307" w:rsidR="0095048B" w:rsidRPr="00972A59" w:rsidRDefault="0095048B" w:rsidP="0095048B">
            <w:pPr>
              <w:jc w:val="both"/>
              <w:rPr>
                <w:rFonts w:ascii="Times New Roman" w:hAnsi="Times New Roman" w:cs="Times New Roman"/>
                <w:sz w:val="20"/>
                <w:szCs w:val="20"/>
              </w:rPr>
            </w:pPr>
            <w:r w:rsidRPr="00972A59">
              <w:rPr>
                <w:rFonts w:ascii="Times New Roman" w:hAnsi="Times New Roman" w:cs="Times New Roman"/>
                <w:sz w:val="20"/>
                <w:szCs w:val="20"/>
              </w:rPr>
              <w:t>Как называется основной вид контроля, который используют для контроля первой партии продукции до тех пор, пока не создадутся условия перехода к другому виду контролю?</w:t>
            </w:r>
          </w:p>
        </w:tc>
        <w:tc>
          <w:tcPr>
            <w:tcW w:w="2869" w:type="dxa"/>
            <w:shd w:val="clear" w:color="auto" w:fill="auto"/>
            <w:vAlign w:val="center"/>
          </w:tcPr>
          <w:p w14:paraId="05EF20EA" w14:textId="7DFF62BD" w:rsidR="0095048B" w:rsidRPr="003E1C69" w:rsidRDefault="0095048B" w:rsidP="0095048B">
            <w:pPr>
              <w:jc w:val="center"/>
              <w:rPr>
                <w:rFonts w:ascii="Times New Roman" w:hAnsi="Times New Roman" w:cs="Times New Roman"/>
                <w:sz w:val="20"/>
                <w:szCs w:val="20"/>
              </w:rPr>
            </w:pPr>
            <w:r w:rsidRPr="00B82C72">
              <w:rPr>
                <w:rFonts w:ascii="Times New Roman" w:hAnsi="Times New Roman" w:cs="Times New Roman"/>
                <w:sz w:val="20"/>
                <w:szCs w:val="20"/>
              </w:rPr>
              <w:t>нормальный</w:t>
            </w:r>
          </w:p>
        </w:tc>
      </w:tr>
      <w:tr w:rsidR="0095048B" w:rsidRPr="00D613D8" w14:paraId="39F36B43" w14:textId="77777777" w:rsidTr="0064640B">
        <w:trPr>
          <w:trHeight w:val="1245"/>
          <w:jc w:val="center"/>
        </w:trPr>
        <w:tc>
          <w:tcPr>
            <w:tcW w:w="2165" w:type="dxa"/>
            <w:vMerge/>
          </w:tcPr>
          <w:p w14:paraId="583372DF" w14:textId="77777777" w:rsidR="0095048B" w:rsidRPr="00D613D8" w:rsidRDefault="0095048B" w:rsidP="0095048B">
            <w:pPr>
              <w:rPr>
                <w:rFonts w:ascii="Times New Roman" w:hAnsi="Times New Roman" w:cs="Times New Roman"/>
                <w:b/>
                <w:sz w:val="20"/>
                <w:szCs w:val="20"/>
              </w:rPr>
            </w:pPr>
          </w:p>
        </w:tc>
        <w:tc>
          <w:tcPr>
            <w:tcW w:w="2066" w:type="dxa"/>
            <w:vMerge/>
          </w:tcPr>
          <w:p w14:paraId="48CAAD21" w14:textId="77777777" w:rsidR="0095048B" w:rsidRPr="00D613D8" w:rsidRDefault="0095048B" w:rsidP="0095048B">
            <w:pPr>
              <w:rPr>
                <w:rFonts w:ascii="Times New Roman" w:hAnsi="Times New Roman" w:cs="Times New Roman"/>
                <w:color w:val="000000"/>
                <w:sz w:val="20"/>
                <w:szCs w:val="20"/>
              </w:rPr>
            </w:pPr>
          </w:p>
        </w:tc>
        <w:tc>
          <w:tcPr>
            <w:tcW w:w="2037" w:type="dxa"/>
            <w:gridSpan w:val="2"/>
            <w:vMerge/>
            <w:vAlign w:val="center"/>
          </w:tcPr>
          <w:p w14:paraId="226095D8"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08A22ADF" w14:textId="77777777" w:rsidR="0095048B" w:rsidRPr="00972A59" w:rsidRDefault="0095048B" w:rsidP="0095048B">
            <w:pPr>
              <w:jc w:val="both"/>
              <w:rPr>
                <w:rFonts w:ascii="Times New Roman" w:hAnsi="Times New Roman" w:cs="Times New Roman"/>
                <w:b/>
                <w:sz w:val="20"/>
                <w:szCs w:val="20"/>
              </w:rPr>
            </w:pPr>
            <w:r w:rsidRPr="00972A59">
              <w:rPr>
                <w:rFonts w:ascii="Times New Roman" w:hAnsi="Times New Roman" w:cs="Times New Roman"/>
                <w:b/>
                <w:sz w:val="20"/>
                <w:szCs w:val="20"/>
              </w:rPr>
              <w:t xml:space="preserve">Дайте ответ на поставленный вопрос. </w:t>
            </w:r>
          </w:p>
          <w:p w14:paraId="45F56284" w14:textId="77777777" w:rsidR="0095048B" w:rsidRPr="00972A59" w:rsidRDefault="0095048B" w:rsidP="0095048B">
            <w:pPr>
              <w:jc w:val="both"/>
              <w:rPr>
                <w:rFonts w:ascii="Times New Roman" w:hAnsi="Times New Roman" w:cs="Times New Roman"/>
                <w:sz w:val="20"/>
                <w:szCs w:val="20"/>
              </w:rPr>
            </w:pPr>
          </w:p>
          <w:p w14:paraId="6E61448D" w14:textId="71D14A07" w:rsidR="0095048B" w:rsidRPr="00972A59" w:rsidRDefault="0095048B" w:rsidP="0095048B">
            <w:pPr>
              <w:jc w:val="both"/>
              <w:rPr>
                <w:rFonts w:ascii="Times New Roman" w:hAnsi="Times New Roman" w:cs="Times New Roman"/>
                <w:sz w:val="20"/>
                <w:szCs w:val="20"/>
              </w:rPr>
            </w:pPr>
            <w:r w:rsidRPr="00972A59">
              <w:rPr>
                <w:rFonts w:ascii="Times New Roman" w:hAnsi="Times New Roman" w:cs="Times New Roman"/>
                <w:sz w:val="20"/>
                <w:szCs w:val="20"/>
              </w:rPr>
              <w:t>Какой показатель качества объекта может быть выделен на уровне его количественной характеристики и характеризует одно из свойств (простое свойство), которое может быть оценено независимо от других свойств, входящих в оценку качества объекта?</w:t>
            </w:r>
          </w:p>
        </w:tc>
        <w:tc>
          <w:tcPr>
            <w:tcW w:w="2869" w:type="dxa"/>
            <w:shd w:val="clear" w:color="auto" w:fill="auto"/>
            <w:vAlign w:val="center"/>
          </w:tcPr>
          <w:p w14:paraId="248FC132" w14:textId="4E9C5ED7" w:rsidR="0095048B" w:rsidRPr="003E1C69" w:rsidRDefault="0095048B" w:rsidP="0095048B">
            <w:pPr>
              <w:jc w:val="center"/>
              <w:rPr>
                <w:rFonts w:ascii="Times New Roman" w:hAnsi="Times New Roman" w:cs="Times New Roman"/>
                <w:sz w:val="20"/>
                <w:szCs w:val="20"/>
              </w:rPr>
            </w:pPr>
            <w:r w:rsidRPr="00B82C72">
              <w:rPr>
                <w:rFonts w:ascii="Times New Roman" w:hAnsi="Times New Roman" w:cs="Times New Roman"/>
                <w:sz w:val="20"/>
                <w:szCs w:val="20"/>
              </w:rPr>
              <w:t>Единичный показатель качества</w:t>
            </w:r>
          </w:p>
        </w:tc>
      </w:tr>
      <w:tr w:rsidR="0095048B" w:rsidRPr="00D613D8" w14:paraId="049645A0" w14:textId="77777777" w:rsidTr="0064640B">
        <w:trPr>
          <w:trHeight w:val="1429"/>
          <w:jc w:val="center"/>
        </w:trPr>
        <w:tc>
          <w:tcPr>
            <w:tcW w:w="2165" w:type="dxa"/>
            <w:vMerge/>
          </w:tcPr>
          <w:p w14:paraId="670C7612" w14:textId="77777777" w:rsidR="0095048B" w:rsidRPr="00D613D8" w:rsidRDefault="0095048B" w:rsidP="0095048B">
            <w:pPr>
              <w:rPr>
                <w:rFonts w:ascii="Times New Roman" w:hAnsi="Times New Roman" w:cs="Times New Roman"/>
                <w:b/>
                <w:sz w:val="20"/>
                <w:szCs w:val="20"/>
              </w:rPr>
            </w:pPr>
          </w:p>
        </w:tc>
        <w:tc>
          <w:tcPr>
            <w:tcW w:w="2066" w:type="dxa"/>
            <w:vMerge/>
          </w:tcPr>
          <w:p w14:paraId="6A383A4E" w14:textId="77777777" w:rsidR="0095048B" w:rsidRPr="00B61749" w:rsidRDefault="0095048B" w:rsidP="0095048B">
            <w:pPr>
              <w:rPr>
                <w:rFonts w:ascii="Times New Roman" w:hAnsi="Times New Roman" w:cs="Times New Roman"/>
                <w:sz w:val="20"/>
                <w:szCs w:val="20"/>
              </w:rPr>
            </w:pPr>
          </w:p>
        </w:tc>
        <w:tc>
          <w:tcPr>
            <w:tcW w:w="2037" w:type="dxa"/>
            <w:gridSpan w:val="2"/>
            <w:vMerge/>
            <w:vAlign w:val="center"/>
          </w:tcPr>
          <w:p w14:paraId="0A21B5BB"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49274D64" w14:textId="77777777" w:rsidR="0095048B" w:rsidRPr="00972A59" w:rsidRDefault="0095048B" w:rsidP="0095048B">
            <w:pPr>
              <w:jc w:val="both"/>
              <w:rPr>
                <w:rFonts w:ascii="Times New Roman" w:hAnsi="Times New Roman" w:cs="Times New Roman"/>
                <w:b/>
                <w:sz w:val="20"/>
                <w:szCs w:val="20"/>
              </w:rPr>
            </w:pPr>
            <w:r w:rsidRPr="00972A59">
              <w:rPr>
                <w:rFonts w:ascii="Times New Roman" w:hAnsi="Times New Roman" w:cs="Times New Roman"/>
                <w:b/>
                <w:sz w:val="20"/>
                <w:szCs w:val="20"/>
              </w:rPr>
              <w:t xml:space="preserve">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 </w:t>
            </w:r>
          </w:p>
          <w:p w14:paraId="03D0CA87" w14:textId="77777777" w:rsidR="0095048B" w:rsidRPr="00972A59" w:rsidRDefault="0095048B" w:rsidP="0095048B">
            <w:pPr>
              <w:jc w:val="both"/>
              <w:rPr>
                <w:rFonts w:ascii="Times New Roman" w:hAnsi="Times New Roman" w:cs="Times New Roman"/>
                <w:sz w:val="20"/>
                <w:szCs w:val="20"/>
              </w:rPr>
            </w:pPr>
          </w:p>
          <w:p w14:paraId="7BF63E4F" w14:textId="77777777" w:rsidR="0095048B" w:rsidRPr="00972A59" w:rsidRDefault="0095048B" w:rsidP="0095048B">
            <w:pPr>
              <w:jc w:val="both"/>
              <w:rPr>
                <w:rFonts w:ascii="Times New Roman" w:hAnsi="Times New Roman" w:cs="Times New Roman"/>
                <w:sz w:val="20"/>
                <w:szCs w:val="20"/>
              </w:rPr>
            </w:pPr>
            <w:r w:rsidRPr="00972A59">
              <w:rPr>
                <w:rFonts w:ascii="Times New Roman" w:hAnsi="Times New Roman" w:cs="Times New Roman"/>
                <w:sz w:val="20"/>
                <w:szCs w:val="20"/>
              </w:rPr>
              <w:t>Расположите в верном порядке этапы построения диаграммы Парето.</w:t>
            </w:r>
          </w:p>
          <w:p w14:paraId="30C14F6A" w14:textId="77777777" w:rsidR="0095048B" w:rsidRPr="00972A59" w:rsidRDefault="0095048B" w:rsidP="0095048B">
            <w:pPr>
              <w:jc w:val="both"/>
              <w:rPr>
                <w:rFonts w:ascii="Times New Roman" w:hAnsi="Times New Roman" w:cs="Times New Roman"/>
                <w:sz w:val="20"/>
                <w:szCs w:val="20"/>
              </w:rPr>
            </w:pPr>
            <w:r w:rsidRPr="00972A59">
              <w:rPr>
                <w:rFonts w:ascii="Times New Roman" w:hAnsi="Times New Roman" w:cs="Times New Roman"/>
                <w:sz w:val="20"/>
                <w:szCs w:val="20"/>
              </w:rPr>
              <w:t>1.</w:t>
            </w:r>
            <w:r w:rsidRPr="00972A59">
              <w:rPr>
                <w:rFonts w:ascii="Times New Roman" w:hAnsi="Times New Roman" w:cs="Times New Roman"/>
                <w:sz w:val="20"/>
                <w:szCs w:val="20"/>
              </w:rPr>
              <w:tab/>
              <w:t xml:space="preserve">Построение графика Парето. </w:t>
            </w:r>
          </w:p>
          <w:p w14:paraId="031072F3" w14:textId="77777777" w:rsidR="0095048B" w:rsidRPr="00972A59" w:rsidRDefault="0095048B" w:rsidP="0095048B">
            <w:pPr>
              <w:jc w:val="both"/>
              <w:rPr>
                <w:rFonts w:ascii="Times New Roman" w:hAnsi="Times New Roman" w:cs="Times New Roman"/>
                <w:sz w:val="20"/>
                <w:szCs w:val="20"/>
              </w:rPr>
            </w:pPr>
            <w:r w:rsidRPr="00972A59">
              <w:rPr>
                <w:rFonts w:ascii="Times New Roman" w:hAnsi="Times New Roman" w:cs="Times New Roman"/>
                <w:sz w:val="20"/>
                <w:szCs w:val="20"/>
              </w:rPr>
              <w:t>2.</w:t>
            </w:r>
            <w:r w:rsidRPr="00972A59">
              <w:rPr>
                <w:rFonts w:ascii="Times New Roman" w:hAnsi="Times New Roman" w:cs="Times New Roman"/>
                <w:sz w:val="20"/>
                <w:szCs w:val="20"/>
              </w:rPr>
              <w:tab/>
              <w:t xml:space="preserve">Анализ результатов наблюдений, выявление наиболее значимых факторов. </w:t>
            </w:r>
          </w:p>
          <w:p w14:paraId="291674CC" w14:textId="77777777" w:rsidR="0095048B" w:rsidRPr="00972A59" w:rsidRDefault="0095048B" w:rsidP="0095048B">
            <w:pPr>
              <w:jc w:val="both"/>
              <w:rPr>
                <w:rFonts w:ascii="Times New Roman" w:hAnsi="Times New Roman" w:cs="Times New Roman"/>
                <w:sz w:val="20"/>
                <w:szCs w:val="20"/>
              </w:rPr>
            </w:pPr>
            <w:r w:rsidRPr="00972A59">
              <w:rPr>
                <w:rFonts w:ascii="Times New Roman" w:hAnsi="Times New Roman" w:cs="Times New Roman"/>
                <w:sz w:val="20"/>
                <w:szCs w:val="20"/>
              </w:rPr>
              <w:t>3.</w:t>
            </w:r>
            <w:r w:rsidRPr="00972A59">
              <w:rPr>
                <w:rFonts w:ascii="Times New Roman" w:hAnsi="Times New Roman" w:cs="Times New Roman"/>
                <w:sz w:val="20"/>
                <w:szCs w:val="20"/>
              </w:rPr>
              <w:tab/>
              <w:t xml:space="preserve">Определение цели. </w:t>
            </w:r>
          </w:p>
          <w:p w14:paraId="5D8B8981" w14:textId="77777777" w:rsidR="0095048B" w:rsidRPr="00972A59" w:rsidRDefault="0095048B" w:rsidP="0095048B">
            <w:pPr>
              <w:jc w:val="both"/>
              <w:rPr>
                <w:rFonts w:ascii="Times New Roman" w:hAnsi="Times New Roman" w:cs="Times New Roman"/>
                <w:sz w:val="20"/>
                <w:szCs w:val="20"/>
              </w:rPr>
            </w:pPr>
            <w:r w:rsidRPr="00972A59">
              <w:rPr>
                <w:rFonts w:ascii="Times New Roman" w:hAnsi="Times New Roman" w:cs="Times New Roman"/>
                <w:sz w:val="20"/>
                <w:szCs w:val="20"/>
              </w:rPr>
              <w:t>4.</w:t>
            </w:r>
            <w:r w:rsidRPr="00972A59">
              <w:rPr>
                <w:rFonts w:ascii="Times New Roman" w:hAnsi="Times New Roman" w:cs="Times New Roman"/>
                <w:sz w:val="20"/>
                <w:szCs w:val="20"/>
              </w:rPr>
              <w:tab/>
              <w:t xml:space="preserve">Организация и проведение наблюдений. </w:t>
            </w:r>
          </w:p>
          <w:p w14:paraId="4A456FEB" w14:textId="4D271113" w:rsidR="0095048B" w:rsidRPr="001C7160" w:rsidRDefault="0095048B" w:rsidP="0095048B">
            <w:pPr>
              <w:jc w:val="both"/>
            </w:pPr>
            <w:r w:rsidRPr="00972A59">
              <w:rPr>
                <w:rFonts w:ascii="Times New Roman" w:hAnsi="Times New Roman" w:cs="Times New Roman"/>
                <w:sz w:val="20"/>
                <w:szCs w:val="20"/>
              </w:rPr>
              <w:t>5.</w:t>
            </w:r>
            <w:r w:rsidRPr="00972A59">
              <w:rPr>
                <w:rFonts w:ascii="Times New Roman" w:hAnsi="Times New Roman" w:cs="Times New Roman"/>
                <w:sz w:val="20"/>
                <w:szCs w:val="20"/>
              </w:rPr>
              <w:tab/>
              <w:t>Построение диаграммы Парето.</w:t>
            </w:r>
          </w:p>
        </w:tc>
        <w:tc>
          <w:tcPr>
            <w:tcW w:w="2869" w:type="dxa"/>
            <w:shd w:val="clear" w:color="auto" w:fill="auto"/>
            <w:vAlign w:val="center"/>
          </w:tcPr>
          <w:p w14:paraId="64E371EC" w14:textId="11C57268" w:rsidR="0095048B" w:rsidRPr="003E1C69" w:rsidRDefault="0095048B" w:rsidP="0095048B">
            <w:pPr>
              <w:jc w:val="center"/>
              <w:rPr>
                <w:rFonts w:ascii="Times New Roman" w:hAnsi="Times New Roman" w:cs="Times New Roman"/>
                <w:sz w:val="20"/>
                <w:szCs w:val="20"/>
              </w:rPr>
            </w:pPr>
            <w:r w:rsidRPr="00B82C72">
              <w:rPr>
                <w:rFonts w:ascii="Times New Roman" w:hAnsi="Times New Roman" w:cs="Times New Roman"/>
                <w:sz w:val="20"/>
                <w:szCs w:val="20"/>
              </w:rPr>
              <w:t>34251</w:t>
            </w:r>
          </w:p>
        </w:tc>
      </w:tr>
      <w:tr w:rsidR="0095048B" w:rsidRPr="00D613D8" w14:paraId="74CB8BB7" w14:textId="77777777" w:rsidTr="0064640B">
        <w:trPr>
          <w:trHeight w:val="412"/>
          <w:jc w:val="center"/>
        </w:trPr>
        <w:tc>
          <w:tcPr>
            <w:tcW w:w="2165" w:type="dxa"/>
            <w:vMerge/>
          </w:tcPr>
          <w:p w14:paraId="42A6650B" w14:textId="77777777" w:rsidR="0095048B" w:rsidRPr="00D613D8" w:rsidRDefault="0095048B" w:rsidP="0095048B">
            <w:pPr>
              <w:rPr>
                <w:rFonts w:ascii="Times New Roman" w:hAnsi="Times New Roman" w:cs="Times New Roman"/>
                <w:b/>
                <w:sz w:val="20"/>
                <w:szCs w:val="20"/>
              </w:rPr>
            </w:pPr>
          </w:p>
        </w:tc>
        <w:tc>
          <w:tcPr>
            <w:tcW w:w="2066" w:type="dxa"/>
            <w:vMerge/>
          </w:tcPr>
          <w:p w14:paraId="047F2214" w14:textId="77777777" w:rsidR="0095048B" w:rsidRPr="00D613D8" w:rsidRDefault="0095048B" w:rsidP="0095048B">
            <w:pPr>
              <w:rPr>
                <w:rFonts w:ascii="Times New Roman" w:hAnsi="Times New Roman" w:cs="Times New Roman"/>
                <w:color w:val="000000"/>
                <w:sz w:val="20"/>
                <w:szCs w:val="20"/>
              </w:rPr>
            </w:pPr>
          </w:p>
        </w:tc>
        <w:tc>
          <w:tcPr>
            <w:tcW w:w="2037" w:type="dxa"/>
            <w:gridSpan w:val="2"/>
            <w:vMerge/>
            <w:vAlign w:val="center"/>
          </w:tcPr>
          <w:p w14:paraId="1C4B0CE5"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0C087CEA" w14:textId="77777777" w:rsidR="0095048B" w:rsidRPr="00972A59" w:rsidRDefault="0095048B" w:rsidP="0095048B">
            <w:pPr>
              <w:jc w:val="both"/>
              <w:rPr>
                <w:rFonts w:ascii="Times New Roman" w:hAnsi="Times New Roman" w:cs="Times New Roman"/>
                <w:b/>
                <w:sz w:val="20"/>
              </w:rPr>
            </w:pPr>
            <w:r w:rsidRPr="00972A59">
              <w:rPr>
                <w:rFonts w:ascii="Times New Roman" w:hAnsi="Times New Roman" w:cs="Times New Roman"/>
                <w:b/>
                <w:sz w:val="20"/>
              </w:rPr>
              <w:t xml:space="preserve">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 </w:t>
            </w:r>
          </w:p>
          <w:p w14:paraId="3CACE1B8" w14:textId="77777777" w:rsidR="0095048B" w:rsidRPr="00972A59" w:rsidRDefault="0095048B" w:rsidP="0095048B">
            <w:pPr>
              <w:jc w:val="both"/>
              <w:rPr>
                <w:rFonts w:ascii="Times New Roman" w:hAnsi="Times New Roman" w:cs="Times New Roman"/>
                <w:sz w:val="20"/>
              </w:rPr>
            </w:pPr>
          </w:p>
          <w:p w14:paraId="4F5C18F9" w14:textId="77777777" w:rsidR="0095048B" w:rsidRPr="00972A59" w:rsidRDefault="0095048B" w:rsidP="0095048B">
            <w:pPr>
              <w:jc w:val="both"/>
              <w:rPr>
                <w:rFonts w:ascii="Times New Roman" w:hAnsi="Times New Roman" w:cs="Times New Roman"/>
                <w:sz w:val="20"/>
              </w:rPr>
            </w:pPr>
            <w:r w:rsidRPr="00972A59">
              <w:rPr>
                <w:rFonts w:ascii="Times New Roman" w:hAnsi="Times New Roman" w:cs="Times New Roman"/>
                <w:sz w:val="20"/>
              </w:rPr>
              <w:t>Расположите в верном порядке последовательность построения диаграммы разброса.</w:t>
            </w:r>
          </w:p>
          <w:p w14:paraId="1B36ED17" w14:textId="77777777" w:rsidR="0095048B" w:rsidRPr="00972A59" w:rsidRDefault="0095048B" w:rsidP="0095048B">
            <w:pPr>
              <w:jc w:val="both"/>
              <w:rPr>
                <w:rFonts w:ascii="Times New Roman" w:hAnsi="Times New Roman" w:cs="Times New Roman"/>
                <w:sz w:val="20"/>
              </w:rPr>
            </w:pPr>
          </w:p>
          <w:p w14:paraId="25323CA9" w14:textId="77777777" w:rsidR="0095048B" w:rsidRPr="00972A59" w:rsidRDefault="0095048B" w:rsidP="0095048B">
            <w:pPr>
              <w:jc w:val="both"/>
              <w:rPr>
                <w:rFonts w:ascii="Times New Roman" w:hAnsi="Times New Roman" w:cs="Times New Roman"/>
                <w:sz w:val="20"/>
              </w:rPr>
            </w:pPr>
            <w:r w:rsidRPr="00972A59">
              <w:rPr>
                <w:rFonts w:ascii="Times New Roman" w:hAnsi="Times New Roman" w:cs="Times New Roman"/>
                <w:sz w:val="20"/>
              </w:rPr>
              <w:t>1.</w:t>
            </w:r>
            <w:r w:rsidRPr="00972A59">
              <w:rPr>
                <w:rFonts w:ascii="Times New Roman" w:hAnsi="Times New Roman" w:cs="Times New Roman"/>
                <w:sz w:val="20"/>
              </w:rPr>
              <w:tab/>
              <w:t xml:space="preserve">Нанесение точек пересечения соответствующих ординаты и абсциссы для каждой пары значений yi - xi на графике. </w:t>
            </w:r>
          </w:p>
          <w:p w14:paraId="134DE6CE" w14:textId="77777777" w:rsidR="0095048B" w:rsidRPr="00972A59" w:rsidRDefault="0095048B" w:rsidP="0095048B">
            <w:pPr>
              <w:jc w:val="both"/>
              <w:rPr>
                <w:rFonts w:ascii="Times New Roman" w:hAnsi="Times New Roman" w:cs="Times New Roman"/>
                <w:sz w:val="20"/>
              </w:rPr>
            </w:pPr>
            <w:r w:rsidRPr="00972A59">
              <w:rPr>
                <w:rFonts w:ascii="Times New Roman" w:hAnsi="Times New Roman" w:cs="Times New Roman"/>
                <w:sz w:val="20"/>
              </w:rPr>
              <w:t>2.</w:t>
            </w:r>
            <w:r w:rsidRPr="00972A59">
              <w:rPr>
                <w:rFonts w:ascii="Times New Roman" w:hAnsi="Times New Roman" w:cs="Times New Roman"/>
                <w:sz w:val="20"/>
              </w:rPr>
              <w:tab/>
              <w:t>Нанесение на диаграмму необходимых обозначений.</w:t>
            </w:r>
          </w:p>
          <w:p w14:paraId="2E9C2449" w14:textId="77777777" w:rsidR="0095048B" w:rsidRPr="00972A59" w:rsidRDefault="0095048B" w:rsidP="0095048B">
            <w:pPr>
              <w:jc w:val="both"/>
              <w:rPr>
                <w:rFonts w:ascii="Times New Roman" w:hAnsi="Times New Roman" w:cs="Times New Roman"/>
                <w:sz w:val="20"/>
              </w:rPr>
            </w:pPr>
            <w:r w:rsidRPr="00972A59">
              <w:rPr>
                <w:rFonts w:ascii="Times New Roman" w:hAnsi="Times New Roman" w:cs="Times New Roman"/>
                <w:sz w:val="20"/>
              </w:rPr>
              <w:t>3.</w:t>
            </w:r>
            <w:r w:rsidRPr="00972A59">
              <w:rPr>
                <w:rFonts w:ascii="Times New Roman" w:hAnsi="Times New Roman" w:cs="Times New Roman"/>
                <w:sz w:val="20"/>
              </w:rPr>
              <w:tab/>
              <w:t>Измерение экспериментальных данных.</w:t>
            </w:r>
          </w:p>
          <w:p w14:paraId="063A6671" w14:textId="3728C7E2" w:rsidR="0095048B" w:rsidRPr="001C7160" w:rsidRDefault="0095048B" w:rsidP="0095048B">
            <w:pPr>
              <w:jc w:val="both"/>
            </w:pPr>
            <w:r w:rsidRPr="00972A59">
              <w:rPr>
                <w:rFonts w:ascii="Times New Roman" w:hAnsi="Times New Roman" w:cs="Times New Roman"/>
                <w:sz w:val="20"/>
              </w:rPr>
              <w:t>4.</w:t>
            </w:r>
            <w:r w:rsidRPr="00972A59">
              <w:rPr>
                <w:rFonts w:ascii="Times New Roman" w:hAnsi="Times New Roman" w:cs="Times New Roman"/>
                <w:sz w:val="20"/>
              </w:rPr>
              <w:tab/>
              <w:t>Нахождение максимальных и минимальных значений x и y для выбора масштабов на осях.</w:t>
            </w:r>
          </w:p>
        </w:tc>
        <w:tc>
          <w:tcPr>
            <w:tcW w:w="2869" w:type="dxa"/>
            <w:shd w:val="clear" w:color="auto" w:fill="auto"/>
            <w:vAlign w:val="center"/>
          </w:tcPr>
          <w:p w14:paraId="0978A7D7" w14:textId="6262AF2B" w:rsidR="0095048B" w:rsidRPr="003E1C69" w:rsidRDefault="0095048B" w:rsidP="0095048B">
            <w:pPr>
              <w:jc w:val="center"/>
              <w:rPr>
                <w:rFonts w:ascii="Times New Roman" w:hAnsi="Times New Roman" w:cs="Times New Roman"/>
                <w:sz w:val="20"/>
                <w:szCs w:val="20"/>
              </w:rPr>
            </w:pPr>
            <w:r w:rsidRPr="00B82C72">
              <w:rPr>
                <w:rFonts w:ascii="Times New Roman" w:hAnsi="Times New Roman" w:cs="Times New Roman"/>
                <w:sz w:val="20"/>
                <w:szCs w:val="20"/>
              </w:rPr>
              <w:t>3412</w:t>
            </w:r>
          </w:p>
        </w:tc>
      </w:tr>
      <w:tr w:rsidR="0095048B" w:rsidRPr="00D613D8" w14:paraId="1245808C" w14:textId="77777777" w:rsidTr="0064640B">
        <w:trPr>
          <w:trHeight w:val="678"/>
          <w:jc w:val="center"/>
        </w:trPr>
        <w:tc>
          <w:tcPr>
            <w:tcW w:w="2165" w:type="dxa"/>
            <w:vMerge/>
          </w:tcPr>
          <w:p w14:paraId="13F9CB44" w14:textId="77777777" w:rsidR="0095048B" w:rsidRPr="00D613D8" w:rsidRDefault="0095048B" w:rsidP="0095048B">
            <w:pPr>
              <w:rPr>
                <w:rFonts w:ascii="Times New Roman" w:hAnsi="Times New Roman" w:cs="Times New Roman"/>
                <w:b/>
                <w:sz w:val="20"/>
                <w:szCs w:val="20"/>
              </w:rPr>
            </w:pPr>
          </w:p>
        </w:tc>
        <w:tc>
          <w:tcPr>
            <w:tcW w:w="2066" w:type="dxa"/>
            <w:vMerge/>
          </w:tcPr>
          <w:p w14:paraId="70F7B5C2" w14:textId="13FB133B" w:rsidR="0095048B" w:rsidRPr="00D613D8" w:rsidRDefault="0095048B" w:rsidP="0095048B">
            <w:pPr>
              <w:rPr>
                <w:rFonts w:ascii="Times New Roman" w:hAnsi="Times New Roman" w:cs="Times New Roman"/>
                <w:sz w:val="20"/>
                <w:szCs w:val="20"/>
              </w:rPr>
            </w:pPr>
          </w:p>
        </w:tc>
        <w:tc>
          <w:tcPr>
            <w:tcW w:w="2037" w:type="dxa"/>
            <w:gridSpan w:val="2"/>
            <w:vMerge/>
            <w:vAlign w:val="center"/>
          </w:tcPr>
          <w:p w14:paraId="6A04CD4F"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1CDD4285" w14:textId="77777777" w:rsidR="0095048B" w:rsidRPr="00972A59" w:rsidRDefault="0095048B" w:rsidP="0095048B">
            <w:pPr>
              <w:jc w:val="both"/>
              <w:rPr>
                <w:rFonts w:ascii="Times New Roman" w:hAnsi="Times New Roman" w:cs="Times New Roman"/>
                <w:sz w:val="20"/>
                <w:szCs w:val="20"/>
              </w:rPr>
            </w:pPr>
            <w:r w:rsidRPr="00972A59">
              <w:rPr>
                <w:rFonts w:ascii="Times New Roman" w:hAnsi="Times New Roman" w:cs="Times New Roman"/>
                <w:sz w:val="20"/>
                <w:szCs w:val="20"/>
              </w:rPr>
              <w:t>Соотнесите разные названия, относящиеся к одному и тому же методу управления качеством.</w:t>
            </w:r>
          </w:p>
          <w:tbl>
            <w:tblPr>
              <w:tblStyle w:val="a3"/>
              <w:tblW w:w="0" w:type="auto"/>
              <w:jc w:val="center"/>
              <w:tblLook w:val="04A0" w:firstRow="1" w:lastRow="0" w:firstColumn="1" w:lastColumn="0" w:noHBand="0" w:noVBand="1"/>
            </w:tblPr>
            <w:tblGrid>
              <w:gridCol w:w="2289"/>
              <w:gridCol w:w="2290"/>
            </w:tblGrid>
            <w:tr w:rsidR="0095048B" w:rsidRPr="00972A59" w14:paraId="1BBE4324" w14:textId="77777777" w:rsidTr="006E4243">
              <w:trPr>
                <w:jc w:val="center"/>
              </w:trPr>
              <w:tc>
                <w:tcPr>
                  <w:tcW w:w="2289" w:type="dxa"/>
                </w:tcPr>
                <w:p w14:paraId="24E6D358" w14:textId="3D45F386" w:rsidR="0095048B" w:rsidRPr="00972A59" w:rsidRDefault="0095048B" w:rsidP="0095048B">
                  <w:pPr>
                    <w:jc w:val="both"/>
                    <w:rPr>
                      <w:rFonts w:ascii="Times New Roman" w:hAnsi="Times New Roman" w:cs="Times New Roman"/>
                      <w:sz w:val="20"/>
                      <w:szCs w:val="20"/>
                    </w:rPr>
                  </w:pPr>
                  <w:r>
                    <w:rPr>
                      <w:rFonts w:ascii="Times New Roman" w:hAnsi="Times New Roman" w:cs="Times New Roman"/>
                      <w:sz w:val="20"/>
                      <w:szCs w:val="20"/>
                    </w:rPr>
                    <w:t>А</w:t>
                  </w:r>
                  <w:r w:rsidRPr="00972A59">
                    <w:rPr>
                      <w:rFonts w:ascii="Times New Roman" w:hAnsi="Times New Roman" w:cs="Times New Roman"/>
                      <w:sz w:val="20"/>
                      <w:szCs w:val="20"/>
                    </w:rPr>
                    <w:t xml:space="preserve">. </w:t>
                  </w:r>
                  <w:r>
                    <w:rPr>
                      <w:rFonts w:ascii="Times New Roman" w:hAnsi="Times New Roman" w:cs="Times New Roman"/>
                      <w:sz w:val="20"/>
                      <w:szCs w:val="20"/>
                    </w:rPr>
                    <w:t>Причинно-следственная диаграмма</w:t>
                  </w:r>
                </w:p>
              </w:tc>
              <w:tc>
                <w:tcPr>
                  <w:tcW w:w="2290" w:type="dxa"/>
                </w:tcPr>
                <w:p w14:paraId="46468DE4" w14:textId="493D4FAD" w:rsidR="0095048B" w:rsidRPr="00972A59" w:rsidRDefault="0095048B" w:rsidP="0095048B">
                  <w:pPr>
                    <w:jc w:val="both"/>
                    <w:rPr>
                      <w:rFonts w:ascii="Times New Roman" w:hAnsi="Times New Roman" w:cs="Times New Roman"/>
                      <w:sz w:val="20"/>
                      <w:szCs w:val="20"/>
                    </w:rPr>
                  </w:pPr>
                  <w:r>
                    <w:rPr>
                      <w:rFonts w:ascii="Times New Roman" w:hAnsi="Times New Roman" w:cs="Times New Roman"/>
                      <w:sz w:val="20"/>
                      <w:szCs w:val="20"/>
                    </w:rPr>
                    <w:t>1</w:t>
                  </w:r>
                  <w:r w:rsidRPr="00972A59">
                    <w:rPr>
                      <w:rFonts w:ascii="Times New Roman" w:hAnsi="Times New Roman" w:cs="Times New Roman"/>
                      <w:sz w:val="20"/>
                      <w:szCs w:val="20"/>
                    </w:rPr>
                    <w:t>. Расслоение данных</w:t>
                  </w:r>
                </w:p>
              </w:tc>
            </w:tr>
            <w:tr w:rsidR="0095048B" w:rsidRPr="00972A59" w14:paraId="49C5E6E4" w14:textId="77777777" w:rsidTr="006E4243">
              <w:trPr>
                <w:jc w:val="center"/>
              </w:trPr>
              <w:tc>
                <w:tcPr>
                  <w:tcW w:w="2289" w:type="dxa"/>
                </w:tcPr>
                <w:p w14:paraId="6D22715A" w14:textId="67BDD57A" w:rsidR="0095048B" w:rsidRPr="00972A59" w:rsidRDefault="0095048B" w:rsidP="0095048B">
                  <w:pPr>
                    <w:jc w:val="both"/>
                    <w:rPr>
                      <w:rFonts w:ascii="Times New Roman" w:hAnsi="Times New Roman" w:cs="Times New Roman"/>
                      <w:sz w:val="20"/>
                      <w:szCs w:val="20"/>
                    </w:rPr>
                  </w:pPr>
                  <w:r>
                    <w:rPr>
                      <w:rFonts w:ascii="Times New Roman" w:hAnsi="Times New Roman" w:cs="Times New Roman"/>
                      <w:sz w:val="20"/>
                      <w:szCs w:val="20"/>
                    </w:rPr>
                    <w:t>Б. Стратификация</w:t>
                  </w:r>
                </w:p>
              </w:tc>
              <w:tc>
                <w:tcPr>
                  <w:tcW w:w="2290" w:type="dxa"/>
                </w:tcPr>
                <w:p w14:paraId="5D636927" w14:textId="71840AAC" w:rsidR="0095048B" w:rsidRPr="00972A59" w:rsidRDefault="0095048B" w:rsidP="0095048B">
                  <w:pPr>
                    <w:jc w:val="both"/>
                    <w:rPr>
                      <w:rFonts w:ascii="Times New Roman" w:hAnsi="Times New Roman" w:cs="Times New Roman"/>
                      <w:sz w:val="20"/>
                      <w:szCs w:val="20"/>
                    </w:rPr>
                  </w:pPr>
                  <w:r>
                    <w:rPr>
                      <w:rFonts w:ascii="Times New Roman" w:hAnsi="Times New Roman" w:cs="Times New Roman"/>
                      <w:sz w:val="20"/>
                      <w:szCs w:val="20"/>
                    </w:rPr>
                    <w:t>2</w:t>
                  </w:r>
                  <w:r w:rsidRPr="00972A59">
                    <w:rPr>
                      <w:rFonts w:ascii="Times New Roman" w:hAnsi="Times New Roman" w:cs="Times New Roman"/>
                      <w:sz w:val="20"/>
                      <w:szCs w:val="20"/>
                    </w:rPr>
                    <w:t>. Поле корреляции</w:t>
                  </w:r>
                </w:p>
              </w:tc>
            </w:tr>
            <w:tr w:rsidR="0095048B" w:rsidRPr="00972A59" w14:paraId="60DC69A0" w14:textId="77777777" w:rsidTr="006E4243">
              <w:trPr>
                <w:jc w:val="center"/>
              </w:trPr>
              <w:tc>
                <w:tcPr>
                  <w:tcW w:w="2289" w:type="dxa"/>
                </w:tcPr>
                <w:p w14:paraId="48379DFB" w14:textId="1C31113F" w:rsidR="0095048B" w:rsidRPr="00972A59" w:rsidRDefault="0095048B" w:rsidP="0095048B">
                  <w:pPr>
                    <w:jc w:val="both"/>
                    <w:rPr>
                      <w:rFonts w:ascii="Times New Roman" w:hAnsi="Times New Roman" w:cs="Times New Roman"/>
                      <w:sz w:val="20"/>
                      <w:szCs w:val="20"/>
                    </w:rPr>
                  </w:pPr>
                  <w:r>
                    <w:rPr>
                      <w:rFonts w:ascii="Times New Roman" w:hAnsi="Times New Roman" w:cs="Times New Roman"/>
                      <w:sz w:val="20"/>
                      <w:szCs w:val="20"/>
                    </w:rPr>
                    <w:t>В. Диаграмма разброса</w:t>
                  </w:r>
                </w:p>
              </w:tc>
              <w:tc>
                <w:tcPr>
                  <w:tcW w:w="2290" w:type="dxa"/>
                </w:tcPr>
                <w:p w14:paraId="18B48844" w14:textId="4A72C7E9" w:rsidR="0095048B" w:rsidRPr="00972A59" w:rsidRDefault="0095048B" w:rsidP="0095048B">
                  <w:pPr>
                    <w:jc w:val="both"/>
                    <w:rPr>
                      <w:rFonts w:ascii="Times New Roman" w:hAnsi="Times New Roman" w:cs="Times New Roman"/>
                      <w:sz w:val="20"/>
                      <w:szCs w:val="20"/>
                    </w:rPr>
                  </w:pPr>
                  <w:r>
                    <w:rPr>
                      <w:rFonts w:ascii="Times New Roman" w:hAnsi="Times New Roman" w:cs="Times New Roman"/>
                      <w:sz w:val="20"/>
                      <w:szCs w:val="20"/>
                    </w:rPr>
                    <w:t>3</w:t>
                  </w:r>
                  <w:r w:rsidRPr="00972A59">
                    <w:rPr>
                      <w:rFonts w:ascii="Times New Roman" w:hAnsi="Times New Roman" w:cs="Times New Roman"/>
                      <w:sz w:val="20"/>
                      <w:szCs w:val="20"/>
                    </w:rPr>
                    <w:t>. диаграмма Исикава</w:t>
                  </w:r>
                </w:p>
              </w:tc>
            </w:tr>
          </w:tbl>
          <w:p w14:paraId="55453706" w14:textId="37E3B3E9" w:rsidR="0095048B" w:rsidRPr="00866F52" w:rsidRDefault="0095048B" w:rsidP="0095048B">
            <w:pPr>
              <w:shd w:val="clear" w:color="auto" w:fill="FFFFFF" w:themeFill="background1"/>
              <w:ind w:right="57"/>
              <w:rPr>
                <w:rFonts w:ascii="Times New Roman" w:hAnsi="Times New Roman" w:cs="Times New Roman"/>
                <w:sz w:val="20"/>
                <w:szCs w:val="20"/>
              </w:rPr>
            </w:pPr>
          </w:p>
        </w:tc>
        <w:tc>
          <w:tcPr>
            <w:tcW w:w="2869" w:type="dxa"/>
            <w:shd w:val="clear" w:color="auto" w:fill="auto"/>
            <w:vAlign w:val="center"/>
          </w:tcPr>
          <w:p w14:paraId="5B5CCD86" w14:textId="0943864F" w:rsidR="0095048B" w:rsidRPr="00972A59" w:rsidRDefault="0095048B" w:rsidP="0095048B">
            <w:pPr>
              <w:jc w:val="center"/>
              <w:rPr>
                <w:rFonts w:ascii="Times New Roman" w:hAnsi="Times New Roman" w:cs="Times New Roman"/>
                <w:sz w:val="20"/>
                <w:szCs w:val="20"/>
                <w:lang w:val="en-US"/>
              </w:rPr>
            </w:pPr>
            <w:r>
              <w:rPr>
                <w:rFonts w:ascii="Times New Roman" w:hAnsi="Times New Roman" w:cs="Times New Roman"/>
                <w:sz w:val="20"/>
                <w:szCs w:val="20"/>
                <w:lang w:val="en-US"/>
              </w:rPr>
              <w:t>312</w:t>
            </w:r>
          </w:p>
        </w:tc>
      </w:tr>
      <w:tr w:rsidR="0095048B" w:rsidRPr="00B82C72" w14:paraId="3B79FE02" w14:textId="77777777" w:rsidTr="0064640B">
        <w:trPr>
          <w:trHeight w:val="2557"/>
          <w:jc w:val="center"/>
        </w:trPr>
        <w:tc>
          <w:tcPr>
            <w:tcW w:w="2165" w:type="dxa"/>
            <w:vMerge/>
          </w:tcPr>
          <w:p w14:paraId="13863E62" w14:textId="77777777" w:rsidR="0095048B" w:rsidRPr="00B82C72" w:rsidRDefault="0095048B" w:rsidP="0095048B">
            <w:pPr>
              <w:rPr>
                <w:rFonts w:ascii="Times New Roman" w:hAnsi="Times New Roman" w:cs="Times New Roman"/>
                <w:b/>
                <w:sz w:val="20"/>
                <w:szCs w:val="20"/>
                <w:lang w:val="en-US"/>
              </w:rPr>
            </w:pPr>
          </w:p>
        </w:tc>
        <w:tc>
          <w:tcPr>
            <w:tcW w:w="2066" w:type="dxa"/>
            <w:vMerge/>
          </w:tcPr>
          <w:p w14:paraId="2013F43E" w14:textId="77777777" w:rsidR="0095048B" w:rsidRPr="00B82C72" w:rsidRDefault="0095048B" w:rsidP="0095048B">
            <w:pPr>
              <w:rPr>
                <w:rFonts w:ascii="Times New Roman" w:hAnsi="Times New Roman" w:cs="Times New Roman"/>
                <w:sz w:val="20"/>
                <w:szCs w:val="20"/>
                <w:lang w:val="en-US"/>
              </w:rPr>
            </w:pPr>
          </w:p>
        </w:tc>
        <w:tc>
          <w:tcPr>
            <w:tcW w:w="2037" w:type="dxa"/>
            <w:gridSpan w:val="2"/>
            <w:vMerge/>
            <w:vAlign w:val="center"/>
          </w:tcPr>
          <w:p w14:paraId="388DC2AB" w14:textId="77777777" w:rsidR="0095048B" w:rsidRPr="00B82C72" w:rsidRDefault="0095048B" w:rsidP="0095048B">
            <w:pPr>
              <w:jc w:val="center"/>
              <w:rPr>
                <w:rFonts w:ascii="Times New Roman" w:hAnsi="Times New Roman" w:cs="Times New Roman"/>
                <w:color w:val="000000"/>
                <w:sz w:val="20"/>
                <w:szCs w:val="20"/>
                <w:lang w:val="en-US"/>
              </w:rPr>
            </w:pPr>
          </w:p>
        </w:tc>
        <w:tc>
          <w:tcPr>
            <w:tcW w:w="5423" w:type="dxa"/>
            <w:shd w:val="clear" w:color="auto" w:fill="auto"/>
            <w:vAlign w:val="center"/>
          </w:tcPr>
          <w:p w14:paraId="62034A83" w14:textId="77777777" w:rsidR="0095048B" w:rsidRPr="00972A59" w:rsidRDefault="0095048B" w:rsidP="0095048B">
            <w:pPr>
              <w:jc w:val="both"/>
              <w:rPr>
                <w:rFonts w:ascii="Times New Roman" w:hAnsi="Times New Roman" w:cs="Times New Roman"/>
                <w:sz w:val="20"/>
                <w:szCs w:val="20"/>
              </w:rPr>
            </w:pPr>
            <w:r w:rsidRPr="00972A59">
              <w:rPr>
                <w:rFonts w:ascii="Times New Roman" w:hAnsi="Times New Roman" w:cs="Times New Roman"/>
                <w:sz w:val="20"/>
                <w:szCs w:val="20"/>
              </w:rPr>
              <w:t>Соотнесите группу показателей качества и относящиеся к ней показатели.</w:t>
            </w:r>
          </w:p>
          <w:tbl>
            <w:tblPr>
              <w:tblStyle w:val="a3"/>
              <w:tblW w:w="0" w:type="auto"/>
              <w:jc w:val="center"/>
              <w:tblLook w:val="04A0" w:firstRow="1" w:lastRow="0" w:firstColumn="1" w:lastColumn="0" w:noHBand="0" w:noVBand="1"/>
            </w:tblPr>
            <w:tblGrid>
              <w:gridCol w:w="2289"/>
              <w:gridCol w:w="2290"/>
            </w:tblGrid>
            <w:tr w:rsidR="0095048B" w:rsidRPr="00972A59" w14:paraId="77119F8F" w14:textId="77777777" w:rsidTr="006E4243">
              <w:trPr>
                <w:jc w:val="center"/>
              </w:trPr>
              <w:tc>
                <w:tcPr>
                  <w:tcW w:w="2289" w:type="dxa"/>
                </w:tcPr>
                <w:p w14:paraId="2C522869" w14:textId="3E358AEE" w:rsidR="0095048B" w:rsidRPr="00972A59" w:rsidRDefault="0095048B" w:rsidP="0095048B">
                  <w:pPr>
                    <w:jc w:val="both"/>
                    <w:rPr>
                      <w:rFonts w:ascii="Times New Roman" w:hAnsi="Times New Roman" w:cs="Times New Roman"/>
                      <w:sz w:val="20"/>
                      <w:szCs w:val="20"/>
                    </w:rPr>
                  </w:pPr>
                  <w:r>
                    <w:rPr>
                      <w:rFonts w:ascii="Times New Roman" w:hAnsi="Times New Roman" w:cs="Times New Roman"/>
                      <w:sz w:val="20"/>
                      <w:szCs w:val="20"/>
                    </w:rPr>
                    <w:t>А</w:t>
                  </w:r>
                  <w:r w:rsidRPr="00972A59">
                    <w:rPr>
                      <w:rFonts w:ascii="Times New Roman" w:hAnsi="Times New Roman" w:cs="Times New Roman"/>
                      <w:sz w:val="20"/>
                      <w:szCs w:val="20"/>
                    </w:rPr>
                    <w:t xml:space="preserve">. показатели надёжности </w:t>
                  </w:r>
                </w:p>
                <w:p w14:paraId="653063B6" w14:textId="77777777" w:rsidR="0095048B" w:rsidRPr="00972A59" w:rsidRDefault="0095048B" w:rsidP="0095048B">
                  <w:pPr>
                    <w:jc w:val="both"/>
                    <w:rPr>
                      <w:rFonts w:ascii="Times New Roman" w:hAnsi="Times New Roman" w:cs="Times New Roman"/>
                      <w:sz w:val="20"/>
                      <w:szCs w:val="20"/>
                    </w:rPr>
                  </w:pPr>
                </w:p>
              </w:tc>
              <w:tc>
                <w:tcPr>
                  <w:tcW w:w="2290" w:type="dxa"/>
                </w:tcPr>
                <w:p w14:paraId="0C6E1B15" w14:textId="63FF8A5B" w:rsidR="0095048B" w:rsidRPr="00972A59" w:rsidRDefault="0095048B" w:rsidP="0095048B">
                  <w:pPr>
                    <w:jc w:val="both"/>
                    <w:rPr>
                      <w:rFonts w:ascii="Times New Roman" w:hAnsi="Times New Roman" w:cs="Times New Roman"/>
                      <w:sz w:val="20"/>
                      <w:szCs w:val="20"/>
                    </w:rPr>
                  </w:pPr>
                  <w:r>
                    <w:rPr>
                      <w:rFonts w:ascii="Times New Roman" w:hAnsi="Times New Roman" w:cs="Times New Roman"/>
                      <w:sz w:val="20"/>
                      <w:szCs w:val="20"/>
                    </w:rPr>
                    <w:t>1</w:t>
                  </w:r>
                  <w:r w:rsidRPr="00972A59">
                    <w:rPr>
                      <w:rFonts w:ascii="Times New Roman" w:hAnsi="Times New Roman" w:cs="Times New Roman"/>
                      <w:sz w:val="20"/>
                      <w:szCs w:val="20"/>
                    </w:rPr>
                    <w:t>. долговечность, ремонтопригодность, сохраняемость и др.</w:t>
                  </w:r>
                </w:p>
              </w:tc>
            </w:tr>
            <w:tr w:rsidR="0095048B" w:rsidRPr="00972A59" w14:paraId="4F1FE516" w14:textId="77777777" w:rsidTr="006E4243">
              <w:trPr>
                <w:jc w:val="center"/>
              </w:trPr>
              <w:tc>
                <w:tcPr>
                  <w:tcW w:w="2289" w:type="dxa"/>
                </w:tcPr>
                <w:p w14:paraId="65A47A38" w14:textId="045151FF" w:rsidR="0095048B" w:rsidRPr="00972A59" w:rsidRDefault="0095048B" w:rsidP="0095048B">
                  <w:pPr>
                    <w:jc w:val="both"/>
                    <w:rPr>
                      <w:rFonts w:ascii="Times New Roman" w:hAnsi="Times New Roman" w:cs="Times New Roman"/>
                      <w:sz w:val="20"/>
                      <w:szCs w:val="20"/>
                    </w:rPr>
                  </w:pPr>
                  <w:r>
                    <w:rPr>
                      <w:rFonts w:ascii="Times New Roman" w:hAnsi="Times New Roman" w:cs="Times New Roman"/>
                      <w:sz w:val="20"/>
                      <w:szCs w:val="20"/>
                    </w:rPr>
                    <w:t>Б</w:t>
                  </w:r>
                  <w:r w:rsidRPr="00972A59">
                    <w:rPr>
                      <w:rFonts w:ascii="Times New Roman" w:hAnsi="Times New Roman" w:cs="Times New Roman"/>
                      <w:sz w:val="20"/>
                      <w:szCs w:val="20"/>
                    </w:rPr>
                    <w:t xml:space="preserve">. показатели стандартизации и унификации </w:t>
                  </w:r>
                </w:p>
                <w:p w14:paraId="7A233438" w14:textId="77777777" w:rsidR="0095048B" w:rsidRPr="00972A59" w:rsidRDefault="0095048B" w:rsidP="0095048B">
                  <w:pPr>
                    <w:jc w:val="both"/>
                    <w:rPr>
                      <w:rFonts w:ascii="Times New Roman" w:hAnsi="Times New Roman" w:cs="Times New Roman"/>
                      <w:sz w:val="20"/>
                      <w:szCs w:val="20"/>
                    </w:rPr>
                  </w:pPr>
                </w:p>
              </w:tc>
              <w:tc>
                <w:tcPr>
                  <w:tcW w:w="2290" w:type="dxa"/>
                </w:tcPr>
                <w:p w14:paraId="3397518A" w14:textId="07C98C0E" w:rsidR="0095048B" w:rsidRPr="00972A59" w:rsidRDefault="0095048B" w:rsidP="0095048B">
                  <w:pPr>
                    <w:jc w:val="both"/>
                    <w:rPr>
                      <w:rFonts w:ascii="Times New Roman" w:hAnsi="Times New Roman" w:cs="Times New Roman"/>
                      <w:sz w:val="20"/>
                      <w:szCs w:val="20"/>
                    </w:rPr>
                  </w:pPr>
                  <w:r>
                    <w:rPr>
                      <w:rFonts w:ascii="Times New Roman" w:hAnsi="Times New Roman" w:cs="Times New Roman"/>
                      <w:sz w:val="20"/>
                      <w:szCs w:val="20"/>
                    </w:rPr>
                    <w:t>2</w:t>
                  </w:r>
                  <w:r w:rsidRPr="00972A59">
                    <w:rPr>
                      <w:rFonts w:ascii="Times New Roman" w:hAnsi="Times New Roman" w:cs="Times New Roman"/>
                      <w:sz w:val="20"/>
                      <w:szCs w:val="20"/>
                    </w:rPr>
                    <w:t>. коэффициенты применяемости, повторяемости</w:t>
                  </w:r>
                </w:p>
              </w:tc>
            </w:tr>
            <w:tr w:rsidR="0095048B" w:rsidRPr="00972A59" w14:paraId="3338217A" w14:textId="77777777" w:rsidTr="006E4243">
              <w:trPr>
                <w:jc w:val="center"/>
              </w:trPr>
              <w:tc>
                <w:tcPr>
                  <w:tcW w:w="2289" w:type="dxa"/>
                </w:tcPr>
                <w:p w14:paraId="23BDB339" w14:textId="683F41B3" w:rsidR="0095048B" w:rsidRPr="00972A59" w:rsidRDefault="0095048B" w:rsidP="0095048B">
                  <w:pPr>
                    <w:jc w:val="both"/>
                    <w:rPr>
                      <w:rFonts w:ascii="Times New Roman" w:hAnsi="Times New Roman" w:cs="Times New Roman"/>
                      <w:sz w:val="20"/>
                      <w:szCs w:val="20"/>
                    </w:rPr>
                  </w:pPr>
                  <w:r>
                    <w:rPr>
                      <w:rFonts w:ascii="Times New Roman" w:hAnsi="Times New Roman" w:cs="Times New Roman"/>
                      <w:sz w:val="20"/>
                      <w:szCs w:val="20"/>
                    </w:rPr>
                    <w:t>В</w:t>
                  </w:r>
                  <w:r w:rsidRPr="00972A59">
                    <w:rPr>
                      <w:rFonts w:ascii="Times New Roman" w:hAnsi="Times New Roman" w:cs="Times New Roman"/>
                      <w:sz w:val="20"/>
                      <w:szCs w:val="20"/>
                    </w:rPr>
                    <w:t>. показатели технологичности</w:t>
                  </w:r>
                </w:p>
                <w:p w14:paraId="15A4618D" w14:textId="77777777" w:rsidR="0095048B" w:rsidRPr="00972A59" w:rsidRDefault="0095048B" w:rsidP="0095048B">
                  <w:pPr>
                    <w:jc w:val="both"/>
                    <w:rPr>
                      <w:rFonts w:ascii="Times New Roman" w:hAnsi="Times New Roman" w:cs="Times New Roman"/>
                      <w:sz w:val="20"/>
                      <w:szCs w:val="20"/>
                    </w:rPr>
                  </w:pPr>
                </w:p>
              </w:tc>
              <w:tc>
                <w:tcPr>
                  <w:tcW w:w="2290" w:type="dxa"/>
                </w:tcPr>
                <w:p w14:paraId="5E3F088E" w14:textId="25794EA8" w:rsidR="0095048B" w:rsidRPr="00972A59" w:rsidRDefault="0095048B" w:rsidP="0095048B">
                  <w:pPr>
                    <w:jc w:val="both"/>
                    <w:rPr>
                      <w:rFonts w:ascii="Times New Roman" w:hAnsi="Times New Roman" w:cs="Times New Roman"/>
                      <w:sz w:val="20"/>
                      <w:szCs w:val="20"/>
                    </w:rPr>
                  </w:pPr>
                  <w:r>
                    <w:rPr>
                      <w:rFonts w:ascii="Times New Roman" w:hAnsi="Times New Roman" w:cs="Times New Roman"/>
                      <w:sz w:val="20"/>
                      <w:szCs w:val="20"/>
                    </w:rPr>
                    <w:t>3.</w:t>
                  </w:r>
                  <w:r w:rsidRPr="00972A59">
                    <w:rPr>
                      <w:rFonts w:ascii="Times New Roman" w:hAnsi="Times New Roman" w:cs="Times New Roman"/>
                      <w:sz w:val="20"/>
                      <w:szCs w:val="20"/>
                    </w:rPr>
                    <w:t>трудоёмкость, материалоёмкость, фондоёмкость и др.</w:t>
                  </w:r>
                </w:p>
              </w:tc>
            </w:tr>
            <w:tr w:rsidR="0095048B" w:rsidRPr="00972A59" w14:paraId="1C7BF6FB" w14:textId="77777777" w:rsidTr="006E4243">
              <w:trPr>
                <w:jc w:val="center"/>
              </w:trPr>
              <w:tc>
                <w:tcPr>
                  <w:tcW w:w="2289" w:type="dxa"/>
                </w:tcPr>
                <w:p w14:paraId="45066D43" w14:textId="5D8A2759" w:rsidR="0095048B" w:rsidRPr="00972A59" w:rsidRDefault="0095048B" w:rsidP="0095048B">
                  <w:pPr>
                    <w:jc w:val="both"/>
                    <w:rPr>
                      <w:rFonts w:ascii="Times New Roman" w:hAnsi="Times New Roman" w:cs="Times New Roman"/>
                      <w:sz w:val="20"/>
                      <w:szCs w:val="20"/>
                    </w:rPr>
                  </w:pPr>
                  <w:r>
                    <w:rPr>
                      <w:rFonts w:ascii="Times New Roman" w:hAnsi="Times New Roman" w:cs="Times New Roman"/>
                      <w:sz w:val="20"/>
                      <w:szCs w:val="20"/>
                    </w:rPr>
                    <w:t>Г. эстетические показатели</w:t>
                  </w:r>
                </w:p>
              </w:tc>
              <w:tc>
                <w:tcPr>
                  <w:tcW w:w="2290" w:type="dxa"/>
                </w:tcPr>
                <w:p w14:paraId="229A820D" w14:textId="113B1ABB" w:rsidR="0095048B" w:rsidRPr="00972A59" w:rsidRDefault="0095048B" w:rsidP="0095048B">
                  <w:pPr>
                    <w:jc w:val="both"/>
                    <w:rPr>
                      <w:rFonts w:ascii="Times New Roman" w:hAnsi="Times New Roman" w:cs="Times New Roman"/>
                      <w:sz w:val="20"/>
                      <w:szCs w:val="20"/>
                    </w:rPr>
                  </w:pPr>
                  <w:r>
                    <w:rPr>
                      <w:rFonts w:ascii="Times New Roman" w:hAnsi="Times New Roman" w:cs="Times New Roman"/>
                      <w:sz w:val="20"/>
                      <w:szCs w:val="20"/>
                    </w:rPr>
                    <w:t xml:space="preserve">4. </w:t>
                  </w:r>
                  <w:r w:rsidRPr="00972A59">
                    <w:rPr>
                      <w:rFonts w:ascii="Times New Roman" w:hAnsi="Times New Roman" w:cs="Times New Roman"/>
                      <w:sz w:val="20"/>
                      <w:szCs w:val="20"/>
                    </w:rPr>
                    <w:t>информационная выразительность, рациональность формы и др.</w:t>
                  </w:r>
                </w:p>
              </w:tc>
            </w:tr>
          </w:tbl>
          <w:p w14:paraId="3171F349" w14:textId="47A366EE" w:rsidR="0095048B" w:rsidRPr="00B82C72" w:rsidRDefault="0095048B" w:rsidP="0095048B">
            <w:pPr>
              <w:pStyle w:val="a4"/>
              <w:shd w:val="clear" w:color="auto" w:fill="FFFFFF" w:themeFill="background1"/>
              <w:ind w:left="0" w:right="57"/>
              <w:rPr>
                <w:rFonts w:ascii="Times New Roman" w:hAnsi="Times New Roman" w:cs="Times New Roman"/>
                <w:sz w:val="20"/>
                <w:szCs w:val="20"/>
              </w:rPr>
            </w:pPr>
          </w:p>
        </w:tc>
        <w:tc>
          <w:tcPr>
            <w:tcW w:w="2869" w:type="dxa"/>
            <w:shd w:val="clear" w:color="auto" w:fill="auto"/>
            <w:vAlign w:val="center"/>
          </w:tcPr>
          <w:p w14:paraId="7B8F1733" w14:textId="195CD55B" w:rsidR="0095048B" w:rsidRPr="00B82C72" w:rsidRDefault="0095048B" w:rsidP="0095048B">
            <w:pPr>
              <w:jc w:val="center"/>
              <w:rPr>
                <w:rFonts w:ascii="Times New Roman" w:hAnsi="Times New Roman" w:cs="Times New Roman"/>
                <w:sz w:val="20"/>
                <w:szCs w:val="20"/>
              </w:rPr>
            </w:pPr>
            <w:r>
              <w:rPr>
                <w:rFonts w:ascii="Times New Roman" w:hAnsi="Times New Roman" w:cs="Times New Roman"/>
                <w:sz w:val="20"/>
                <w:szCs w:val="20"/>
              </w:rPr>
              <w:t>1234</w:t>
            </w:r>
          </w:p>
        </w:tc>
      </w:tr>
      <w:tr w:rsidR="0095048B" w:rsidRPr="00D613D8" w14:paraId="5C79E78B" w14:textId="77777777" w:rsidTr="0064640B">
        <w:trPr>
          <w:trHeight w:val="2688"/>
          <w:jc w:val="center"/>
        </w:trPr>
        <w:tc>
          <w:tcPr>
            <w:tcW w:w="2165" w:type="dxa"/>
            <w:vMerge w:val="restart"/>
            <w:vAlign w:val="center"/>
          </w:tcPr>
          <w:p w14:paraId="0F613FCC" w14:textId="77777777" w:rsidR="0095048B" w:rsidRPr="00D613D8" w:rsidRDefault="0095048B" w:rsidP="0095048B">
            <w:pPr>
              <w:jc w:val="center"/>
              <w:rPr>
                <w:rFonts w:ascii="Times New Roman" w:hAnsi="Times New Roman" w:cs="Times New Roman"/>
                <w:b/>
                <w:sz w:val="20"/>
                <w:szCs w:val="20"/>
              </w:rPr>
            </w:pPr>
            <w:r w:rsidRPr="00D613D8">
              <w:rPr>
                <w:rFonts w:ascii="Times New Roman" w:hAnsi="Times New Roman" w:cs="Times New Roman"/>
                <w:b/>
                <w:sz w:val="20"/>
                <w:szCs w:val="20"/>
              </w:rPr>
              <w:t>ОПК-11 Способен организовывать и осуществлять профессиональную подготовку по образовательным прог</w:t>
            </w:r>
            <w:r>
              <w:rPr>
                <w:rFonts w:ascii="Times New Roman" w:hAnsi="Times New Roman" w:cs="Times New Roman"/>
                <w:b/>
                <w:sz w:val="20"/>
                <w:szCs w:val="20"/>
              </w:rPr>
              <w:t>раммам в области машиностроения</w:t>
            </w:r>
          </w:p>
        </w:tc>
        <w:tc>
          <w:tcPr>
            <w:tcW w:w="2066" w:type="dxa"/>
            <w:vMerge w:val="restart"/>
            <w:vAlign w:val="center"/>
          </w:tcPr>
          <w:p w14:paraId="4697CCEC" w14:textId="3C6E2345" w:rsidR="0095048B" w:rsidRPr="000262ED" w:rsidRDefault="0095048B" w:rsidP="0095048B">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ОПК-11.1 Знать основные требования профессиональных стан</w:t>
            </w:r>
            <w:r>
              <w:rPr>
                <w:rFonts w:ascii="Times New Roman" w:hAnsi="Times New Roman" w:cs="Times New Roman"/>
                <w:color w:val="000000"/>
                <w:sz w:val="20"/>
                <w:szCs w:val="20"/>
              </w:rPr>
              <w:t>дартов в области машиностроения</w:t>
            </w:r>
          </w:p>
        </w:tc>
        <w:tc>
          <w:tcPr>
            <w:tcW w:w="2037" w:type="dxa"/>
            <w:gridSpan w:val="2"/>
            <w:vMerge w:val="restart"/>
            <w:vAlign w:val="center"/>
          </w:tcPr>
          <w:p w14:paraId="5673C1E2" w14:textId="03347649" w:rsidR="0095048B" w:rsidRPr="00D613D8" w:rsidRDefault="0095048B" w:rsidP="0095048B">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Б1.О.11</w:t>
            </w:r>
            <w:r w:rsidRPr="00D613D8">
              <w:rPr>
                <w:rFonts w:ascii="Times New Roman" w:hAnsi="Times New Roman" w:cs="Times New Roman"/>
                <w:color w:val="000000"/>
                <w:sz w:val="20"/>
                <w:szCs w:val="20"/>
              </w:rPr>
              <w:tab/>
              <w:t>Проектная деятельность в машиностроении</w:t>
            </w:r>
          </w:p>
        </w:tc>
        <w:tc>
          <w:tcPr>
            <w:tcW w:w="5423" w:type="dxa"/>
            <w:shd w:val="clear" w:color="auto" w:fill="auto"/>
            <w:vAlign w:val="center"/>
          </w:tcPr>
          <w:p w14:paraId="069B8555" w14:textId="1E3AF19A" w:rsidR="0095048B" w:rsidRPr="009C6176" w:rsidRDefault="0095048B" w:rsidP="0095048B">
            <w:pPr>
              <w:jc w:val="both"/>
              <w:rPr>
                <w:rFonts w:ascii="Times New Roman" w:hAnsi="Times New Roman" w:cs="Times New Roman"/>
                <w:b/>
                <w:sz w:val="20"/>
              </w:rPr>
            </w:pPr>
            <w:r w:rsidRPr="009C6176">
              <w:rPr>
                <w:rFonts w:ascii="Times New Roman" w:hAnsi="Times New Roman" w:cs="Times New Roman"/>
                <w:b/>
                <w:sz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56535A31" w14:textId="77777777" w:rsidR="0095048B" w:rsidRPr="009C6176" w:rsidRDefault="0095048B" w:rsidP="0095048B">
            <w:pPr>
              <w:jc w:val="both"/>
              <w:rPr>
                <w:rFonts w:ascii="Times New Roman" w:hAnsi="Times New Roman" w:cs="Times New Roman"/>
                <w:sz w:val="20"/>
              </w:rPr>
            </w:pPr>
          </w:p>
          <w:p w14:paraId="1756B478" w14:textId="77777777" w:rsidR="0095048B" w:rsidRPr="009C6176" w:rsidRDefault="0095048B" w:rsidP="0095048B">
            <w:pPr>
              <w:jc w:val="both"/>
              <w:rPr>
                <w:rFonts w:ascii="Times New Roman" w:hAnsi="Times New Roman" w:cs="Times New Roman"/>
                <w:sz w:val="20"/>
              </w:rPr>
            </w:pPr>
            <w:r w:rsidRPr="009C6176">
              <w:rPr>
                <w:rFonts w:ascii="Times New Roman" w:hAnsi="Times New Roman" w:cs="Times New Roman"/>
                <w:sz w:val="20"/>
              </w:rPr>
              <w:t>Восстановите последовательность позиций в оценке методов получения информации и исследований.</w:t>
            </w:r>
          </w:p>
          <w:p w14:paraId="745627F9" w14:textId="77777777" w:rsidR="0095048B" w:rsidRPr="009C6176" w:rsidRDefault="0095048B" w:rsidP="0095048B">
            <w:pPr>
              <w:jc w:val="both"/>
              <w:rPr>
                <w:rFonts w:ascii="Times New Roman" w:hAnsi="Times New Roman" w:cs="Times New Roman"/>
                <w:sz w:val="20"/>
              </w:rPr>
            </w:pPr>
            <w:r w:rsidRPr="009C6176">
              <w:rPr>
                <w:rFonts w:ascii="Times New Roman" w:hAnsi="Times New Roman" w:cs="Times New Roman"/>
                <w:sz w:val="20"/>
              </w:rPr>
              <w:t>1.</w:t>
            </w:r>
            <w:r w:rsidRPr="009C6176">
              <w:rPr>
                <w:rFonts w:ascii="Times New Roman" w:hAnsi="Times New Roman" w:cs="Times New Roman"/>
                <w:sz w:val="20"/>
              </w:rPr>
              <w:tab/>
              <w:t>Определение целей проводимых исследований и проверку согласованности с целями и стратегиями предприятия</w:t>
            </w:r>
          </w:p>
          <w:p w14:paraId="28486721" w14:textId="77777777" w:rsidR="0095048B" w:rsidRPr="009C6176" w:rsidRDefault="0095048B" w:rsidP="0095048B">
            <w:pPr>
              <w:jc w:val="both"/>
              <w:rPr>
                <w:rFonts w:ascii="Times New Roman" w:hAnsi="Times New Roman" w:cs="Times New Roman"/>
                <w:sz w:val="20"/>
              </w:rPr>
            </w:pPr>
            <w:r w:rsidRPr="009C6176">
              <w:rPr>
                <w:rFonts w:ascii="Times New Roman" w:hAnsi="Times New Roman" w:cs="Times New Roman"/>
                <w:sz w:val="20"/>
              </w:rPr>
              <w:t>2.</w:t>
            </w:r>
            <w:r w:rsidRPr="009C6176">
              <w:rPr>
                <w:rFonts w:ascii="Times New Roman" w:hAnsi="Times New Roman" w:cs="Times New Roman"/>
                <w:sz w:val="20"/>
              </w:rPr>
              <w:tab/>
              <w:t>Оценка подготовки информации (качество анализа, интерпретации, представления)</w:t>
            </w:r>
          </w:p>
          <w:p w14:paraId="7CA93793" w14:textId="77777777" w:rsidR="0095048B" w:rsidRPr="009C6176" w:rsidRDefault="0095048B" w:rsidP="0095048B">
            <w:pPr>
              <w:jc w:val="both"/>
              <w:rPr>
                <w:rFonts w:ascii="Times New Roman" w:hAnsi="Times New Roman" w:cs="Times New Roman"/>
                <w:sz w:val="20"/>
              </w:rPr>
            </w:pPr>
            <w:r w:rsidRPr="009C6176">
              <w:rPr>
                <w:rFonts w:ascii="Times New Roman" w:hAnsi="Times New Roman" w:cs="Times New Roman"/>
                <w:sz w:val="20"/>
              </w:rPr>
              <w:t>3.</w:t>
            </w:r>
            <w:r w:rsidRPr="009C6176">
              <w:rPr>
                <w:rFonts w:ascii="Times New Roman" w:hAnsi="Times New Roman" w:cs="Times New Roman"/>
                <w:sz w:val="20"/>
              </w:rPr>
              <w:tab/>
              <w:t>Исследование практики применения полученной информации</w:t>
            </w:r>
          </w:p>
          <w:p w14:paraId="02C5F366" w14:textId="77777777" w:rsidR="0095048B" w:rsidRPr="009C6176" w:rsidRDefault="0095048B" w:rsidP="0095048B">
            <w:pPr>
              <w:jc w:val="both"/>
              <w:rPr>
                <w:rFonts w:ascii="Times New Roman" w:hAnsi="Times New Roman" w:cs="Times New Roman"/>
                <w:sz w:val="20"/>
              </w:rPr>
            </w:pPr>
            <w:r w:rsidRPr="009C6176">
              <w:rPr>
                <w:rFonts w:ascii="Times New Roman" w:hAnsi="Times New Roman" w:cs="Times New Roman"/>
                <w:sz w:val="20"/>
              </w:rPr>
              <w:t>4.</w:t>
            </w:r>
            <w:r w:rsidRPr="009C6176">
              <w:rPr>
                <w:rFonts w:ascii="Times New Roman" w:hAnsi="Times New Roman" w:cs="Times New Roman"/>
                <w:sz w:val="20"/>
              </w:rPr>
              <w:tab/>
              <w:t>Оценка возможности достижения цели исследования данными методами</w:t>
            </w:r>
          </w:p>
          <w:p w14:paraId="31E1E7D3" w14:textId="66576B40" w:rsidR="0095048B" w:rsidRPr="009C6176" w:rsidRDefault="0095048B" w:rsidP="0095048B">
            <w:pPr>
              <w:jc w:val="both"/>
              <w:rPr>
                <w:rFonts w:ascii="Times New Roman" w:hAnsi="Times New Roman" w:cs="Times New Roman"/>
                <w:sz w:val="20"/>
              </w:rPr>
            </w:pPr>
            <w:r w:rsidRPr="009C6176">
              <w:rPr>
                <w:rFonts w:ascii="Times New Roman" w:hAnsi="Times New Roman" w:cs="Times New Roman"/>
                <w:sz w:val="20"/>
              </w:rPr>
              <w:t>5.</w:t>
            </w:r>
            <w:r w:rsidRPr="009C6176">
              <w:rPr>
                <w:rFonts w:ascii="Times New Roman" w:hAnsi="Times New Roman" w:cs="Times New Roman"/>
                <w:sz w:val="20"/>
              </w:rPr>
              <w:tab/>
              <w:t>Оценка качества применения выбранных методов</w:t>
            </w:r>
          </w:p>
        </w:tc>
        <w:tc>
          <w:tcPr>
            <w:tcW w:w="2869" w:type="dxa"/>
            <w:shd w:val="clear" w:color="auto" w:fill="auto"/>
            <w:vAlign w:val="center"/>
          </w:tcPr>
          <w:p w14:paraId="428752A2" w14:textId="4D39E69B" w:rsidR="0095048B" w:rsidRPr="003E1C69" w:rsidRDefault="0095048B" w:rsidP="0095048B">
            <w:pPr>
              <w:jc w:val="center"/>
              <w:rPr>
                <w:rFonts w:ascii="Times New Roman" w:hAnsi="Times New Roman" w:cs="Times New Roman"/>
                <w:sz w:val="20"/>
                <w:szCs w:val="20"/>
              </w:rPr>
            </w:pPr>
            <w:r w:rsidRPr="003E1C69">
              <w:rPr>
                <w:rFonts w:ascii="Times New Roman" w:hAnsi="Times New Roman" w:cs="Times New Roman"/>
                <w:sz w:val="20"/>
                <w:szCs w:val="20"/>
              </w:rPr>
              <w:t>14523</w:t>
            </w:r>
          </w:p>
        </w:tc>
      </w:tr>
      <w:tr w:rsidR="0095048B" w:rsidRPr="00D613D8" w14:paraId="713600BA" w14:textId="77777777" w:rsidTr="0064640B">
        <w:trPr>
          <w:trHeight w:val="60"/>
          <w:jc w:val="center"/>
        </w:trPr>
        <w:tc>
          <w:tcPr>
            <w:tcW w:w="2165" w:type="dxa"/>
            <w:vMerge/>
          </w:tcPr>
          <w:p w14:paraId="3DFC6922" w14:textId="77777777" w:rsidR="0095048B" w:rsidRPr="00D613D8" w:rsidRDefault="0095048B" w:rsidP="0095048B">
            <w:pPr>
              <w:rPr>
                <w:rFonts w:ascii="Times New Roman" w:hAnsi="Times New Roman" w:cs="Times New Roman"/>
                <w:b/>
                <w:sz w:val="20"/>
                <w:szCs w:val="20"/>
              </w:rPr>
            </w:pPr>
          </w:p>
        </w:tc>
        <w:tc>
          <w:tcPr>
            <w:tcW w:w="2066" w:type="dxa"/>
            <w:vMerge/>
          </w:tcPr>
          <w:p w14:paraId="175A0596" w14:textId="77777777" w:rsidR="0095048B" w:rsidRPr="00D613D8" w:rsidRDefault="0095048B" w:rsidP="0095048B">
            <w:pPr>
              <w:rPr>
                <w:rFonts w:ascii="Times New Roman" w:hAnsi="Times New Roman" w:cs="Times New Roman"/>
                <w:color w:val="000000"/>
                <w:sz w:val="20"/>
                <w:szCs w:val="20"/>
              </w:rPr>
            </w:pPr>
          </w:p>
        </w:tc>
        <w:tc>
          <w:tcPr>
            <w:tcW w:w="2037" w:type="dxa"/>
            <w:gridSpan w:val="2"/>
            <w:vMerge/>
            <w:vAlign w:val="center"/>
          </w:tcPr>
          <w:p w14:paraId="739502DD"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5AC27B9C" w14:textId="77777777" w:rsidR="0095048B" w:rsidRPr="009C6176" w:rsidRDefault="0095048B" w:rsidP="0095048B">
            <w:pPr>
              <w:jc w:val="both"/>
              <w:rPr>
                <w:rFonts w:ascii="Times New Roman" w:hAnsi="Times New Roman" w:cs="Times New Roman"/>
                <w:sz w:val="20"/>
              </w:rPr>
            </w:pPr>
            <w:r w:rsidRPr="009C6176">
              <w:rPr>
                <w:rFonts w:ascii="Times New Roman" w:hAnsi="Times New Roman" w:cs="Times New Roman"/>
                <w:sz w:val="20"/>
              </w:rPr>
              <w:t>Установите соответствие составляющих при оценке перспективности нового продукта.</w:t>
            </w:r>
          </w:p>
          <w:tbl>
            <w:tblPr>
              <w:tblStyle w:val="a3"/>
              <w:tblW w:w="0" w:type="auto"/>
              <w:jc w:val="center"/>
              <w:tblLook w:val="04A0" w:firstRow="1" w:lastRow="0" w:firstColumn="1" w:lastColumn="0" w:noHBand="0" w:noVBand="1"/>
            </w:tblPr>
            <w:tblGrid>
              <w:gridCol w:w="2289"/>
              <w:gridCol w:w="2290"/>
            </w:tblGrid>
            <w:tr w:rsidR="0095048B" w:rsidRPr="009C6176" w14:paraId="205453A9" w14:textId="77777777" w:rsidTr="00F32E59">
              <w:trPr>
                <w:jc w:val="center"/>
              </w:trPr>
              <w:tc>
                <w:tcPr>
                  <w:tcW w:w="2289" w:type="dxa"/>
                </w:tcPr>
                <w:p w14:paraId="4AA45D1A" w14:textId="050E2608" w:rsidR="0095048B" w:rsidRPr="009C6176" w:rsidRDefault="0095048B" w:rsidP="0095048B">
                  <w:pPr>
                    <w:jc w:val="both"/>
                    <w:rPr>
                      <w:rFonts w:ascii="Times New Roman" w:hAnsi="Times New Roman" w:cs="Times New Roman"/>
                      <w:sz w:val="20"/>
                    </w:rPr>
                  </w:pPr>
                  <w:r>
                    <w:rPr>
                      <w:rFonts w:ascii="Times New Roman" w:hAnsi="Times New Roman" w:cs="Times New Roman"/>
                      <w:sz w:val="20"/>
                    </w:rPr>
                    <w:t>А</w:t>
                  </w:r>
                  <w:r w:rsidRPr="009C6176">
                    <w:rPr>
                      <w:rFonts w:ascii="Times New Roman" w:hAnsi="Times New Roman" w:cs="Times New Roman"/>
                      <w:sz w:val="20"/>
                    </w:rPr>
                    <w:t>. Рыночные критерии</w:t>
                  </w:r>
                </w:p>
                <w:p w14:paraId="5BE6AA59" w14:textId="77777777" w:rsidR="0095048B" w:rsidRPr="009C6176" w:rsidRDefault="0095048B" w:rsidP="0095048B">
                  <w:pPr>
                    <w:jc w:val="both"/>
                    <w:rPr>
                      <w:rFonts w:ascii="Times New Roman" w:hAnsi="Times New Roman" w:cs="Times New Roman"/>
                      <w:sz w:val="20"/>
                    </w:rPr>
                  </w:pPr>
                </w:p>
              </w:tc>
              <w:tc>
                <w:tcPr>
                  <w:tcW w:w="2290" w:type="dxa"/>
                </w:tcPr>
                <w:p w14:paraId="3B21F22C" w14:textId="5B178949" w:rsidR="0095048B" w:rsidRPr="009C6176" w:rsidRDefault="0095048B" w:rsidP="0095048B">
                  <w:pPr>
                    <w:jc w:val="both"/>
                    <w:rPr>
                      <w:rFonts w:ascii="Times New Roman" w:hAnsi="Times New Roman" w:cs="Times New Roman"/>
                      <w:sz w:val="20"/>
                    </w:rPr>
                  </w:pPr>
                  <w:r>
                    <w:rPr>
                      <w:rFonts w:ascii="Times New Roman" w:hAnsi="Times New Roman" w:cs="Times New Roman"/>
                      <w:sz w:val="20"/>
                    </w:rPr>
                    <w:t>1</w:t>
                  </w:r>
                  <w:r w:rsidRPr="009C6176">
                    <w:rPr>
                      <w:rFonts w:ascii="Times New Roman" w:hAnsi="Times New Roman" w:cs="Times New Roman"/>
                      <w:sz w:val="20"/>
                    </w:rPr>
                    <w:t>. Оборудование и персонал предприятия, сырьевые ресурсы, инженерно-технические знания и опыт персонала</w:t>
                  </w:r>
                </w:p>
              </w:tc>
            </w:tr>
            <w:tr w:rsidR="0095048B" w:rsidRPr="009C6176" w14:paraId="0AFAB8A0" w14:textId="77777777" w:rsidTr="00F32E59">
              <w:trPr>
                <w:jc w:val="center"/>
              </w:trPr>
              <w:tc>
                <w:tcPr>
                  <w:tcW w:w="2289" w:type="dxa"/>
                </w:tcPr>
                <w:p w14:paraId="5ADCBA2D" w14:textId="422B5425" w:rsidR="0095048B" w:rsidRPr="009C6176" w:rsidRDefault="0095048B" w:rsidP="0095048B">
                  <w:pPr>
                    <w:jc w:val="both"/>
                    <w:rPr>
                      <w:rFonts w:ascii="Times New Roman" w:hAnsi="Times New Roman" w:cs="Times New Roman"/>
                      <w:sz w:val="20"/>
                    </w:rPr>
                  </w:pPr>
                  <w:r>
                    <w:rPr>
                      <w:rFonts w:ascii="Times New Roman" w:hAnsi="Times New Roman" w:cs="Times New Roman"/>
                      <w:sz w:val="20"/>
                    </w:rPr>
                    <w:t>Б</w:t>
                  </w:r>
                  <w:r w:rsidRPr="009C6176">
                    <w:rPr>
                      <w:rFonts w:ascii="Times New Roman" w:hAnsi="Times New Roman" w:cs="Times New Roman"/>
                      <w:sz w:val="20"/>
                    </w:rPr>
                    <w:t>. Товарные критерии</w:t>
                  </w:r>
                </w:p>
                <w:p w14:paraId="5E1A2D6B" w14:textId="77777777" w:rsidR="0095048B" w:rsidRPr="009C6176" w:rsidRDefault="0095048B" w:rsidP="0095048B">
                  <w:pPr>
                    <w:jc w:val="both"/>
                    <w:rPr>
                      <w:rFonts w:ascii="Times New Roman" w:hAnsi="Times New Roman" w:cs="Times New Roman"/>
                      <w:sz w:val="20"/>
                    </w:rPr>
                  </w:pPr>
                </w:p>
              </w:tc>
              <w:tc>
                <w:tcPr>
                  <w:tcW w:w="2290" w:type="dxa"/>
                </w:tcPr>
                <w:p w14:paraId="2D4D5676" w14:textId="1B8ABDDC" w:rsidR="0095048B" w:rsidRPr="009C6176" w:rsidRDefault="0095048B" w:rsidP="0095048B">
                  <w:pPr>
                    <w:jc w:val="both"/>
                    <w:rPr>
                      <w:rFonts w:ascii="Times New Roman" w:hAnsi="Times New Roman" w:cs="Times New Roman"/>
                      <w:sz w:val="20"/>
                    </w:rPr>
                  </w:pPr>
                  <w:r>
                    <w:rPr>
                      <w:rFonts w:ascii="Times New Roman" w:hAnsi="Times New Roman" w:cs="Times New Roman"/>
                      <w:sz w:val="20"/>
                    </w:rPr>
                    <w:t>2</w:t>
                  </w:r>
                  <w:r w:rsidRPr="009C6176">
                    <w:rPr>
                      <w:rFonts w:ascii="Times New Roman" w:hAnsi="Times New Roman" w:cs="Times New Roman"/>
                      <w:sz w:val="20"/>
                    </w:rPr>
                    <w:t>. Потребность в изделии, перспективы развития рынка, степень конкурентоспособности изделия, степень конкурентоспособности изделия, степень стабильности рынка</w:t>
                  </w:r>
                </w:p>
              </w:tc>
            </w:tr>
            <w:tr w:rsidR="0095048B" w:rsidRPr="009C6176" w14:paraId="4F749F04" w14:textId="77777777" w:rsidTr="00F32E59">
              <w:trPr>
                <w:jc w:val="center"/>
              </w:trPr>
              <w:tc>
                <w:tcPr>
                  <w:tcW w:w="2289" w:type="dxa"/>
                </w:tcPr>
                <w:p w14:paraId="0CA00152" w14:textId="4AC44A32" w:rsidR="0095048B" w:rsidRPr="009C6176" w:rsidRDefault="0095048B" w:rsidP="0095048B">
                  <w:pPr>
                    <w:jc w:val="both"/>
                    <w:rPr>
                      <w:rFonts w:ascii="Times New Roman" w:hAnsi="Times New Roman" w:cs="Times New Roman"/>
                      <w:sz w:val="20"/>
                    </w:rPr>
                  </w:pPr>
                  <w:r>
                    <w:rPr>
                      <w:rFonts w:ascii="Times New Roman" w:hAnsi="Times New Roman" w:cs="Times New Roman"/>
                      <w:sz w:val="20"/>
                    </w:rPr>
                    <w:t>В</w:t>
                  </w:r>
                  <w:r w:rsidRPr="009C6176">
                    <w:rPr>
                      <w:rFonts w:ascii="Times New Roman" w:hAnsi="Times New Roman" w:cs="Times New Roman"/>
                      <w:sz w:val="20"/>
                    </w:rPr>
                    <w:t>. Сбытовые критерии</w:t>
                  </w:r>
                </w:p>
                <w:p w14:paraId="4F8977BD" w14:textId="77777777" w:rsidR="0095048B" w:rsidRPr="009C6176" w:rsidRDefault="0095048B" w:rsidP="0095048B">
                  <w:pPr>
                    <w:jc w:val="both"/>
                    <w:rPr>
                      <w:rFonts w:ascii="Times New Roman" w:hAnsi="Times New Roman" w:cs="Times New Roman"/>
                      <w:sz w:val="20"/>
                    </w:rPr>
                  </w:pPr>
                </w:p>
              </w:tc>
              <w:tc>
                <w:tcPr>
                  <w:tcW w:w="2290" w:type="dxa"/>
                </w:tcPr>
                <w:p w14:paraId="67C36E8A" w14:textId="5216C407" w:rsidR="0095048B" w:rsidRPr="009C6176" w:rsidRDefault="0095048B" w:rsidP="0095048B">
                  <w:pPr>
                    <w:jc w:val="both"/>
                    <w:rPr>
                      <w:rFonts w:ascii="Times New Roman" w:hAnsi="Times New Roman" w:cs="Times New Roman"/>
                      <w:sz w:val="20"/>
                    </w:rPr>
                  </w:pPr>
                  <w:r>
                    <w:rPr>
                      <w:rFonts w:ascii="Times New Roman" w:hAnsi="Times New Roman" w:cs="Times New Roman"/>
                      <w:sz w:val="20"/>
                    </w:rPr>
                    <w:t>3</w:t>
                  </w:r>
                  <w:r w:rsidRPr="009C6176">
                    <w:rPr>
                      <w:rFonts w:ascii="Times New Roman" w:hAnsi="Times New Roman" w:cs="Times New Roman"/>
                      <w:sz w:val="20"/>
                    </w:rPr>
                    <w:t>. Технические характеристики, упаковка, цена</w:t>
                  </w:r>
                </w:p>
              </w:tc>
            </w:tr>
            <w:tr w:rsidR="0095048B" w:rsidRPr="009C6176" w14:paraId="148F62E3" w14:textId="77777777" w:rsidTr="00F32E59">
              <w:trPr>
                <w:jc w:val="center"/>
              </w:trPr>
              <w:tc>
                <w:tcPr>
                  <w:tcW w:w="2289" w:type="dxa"/>
                </w:tcPr>
                <w:p w14:paraId="7D3E6C08" w14:textId="4C57DD7D" w:rsidR="0095048B" w:rsidRPr="009C6176" w:rsidRDefault="0095048B" w:rsidP="0095048B">
                  <w:pPr>
                    <w:jc w:val="both"/>
                    <w:rPr>
                      <w:rFonts w:ascii="Times New Roman" w:hAnsi="Times New Roman" w:cs="Times New Roman"/>
                      <w:sz w:val="20"/>
                    </w:rPr>
                  </w:pPr>
                  <w:r>
                    <w:rPr>
                      <w:rFonts w:ascii="Times New Roman" w:hAnsi="Times New Roman" w:cs="Times New Roman"/>
                      <w:sz w:val="20"/>
                    </w:rPr>
                    <w:t>Г</w:t>
                  </w:r>
                  <w:r w:rsidRPr="009C6176">
                    <w:rPr>
                      <w:rFonts w:ascii="Times New Roman" w:hAnsi="Times New Roman" w:cs="Times New Roman"/>
                      <w:sz w:val="20"/>
                    </w:rPr>
                    <w:t>. Производственные критерии</w:t>
                  </w:r>
                </w:p>
                <w:p w14:paraId="48053219" w14:textId="77777777" w:rsidR="0095048B" w:rsidRPr="009C6176" w:rsidRDefault="0095048B" w:rsidP="0095048B">
                  <w:pPr>
                    <w:jc w:val="both"/>
                    <w:rPr>
                      <w:rFonts w:ascii="Times New Roman" w:hAnsi="Times New Roman" w:cs="Times New Roman"/>
                      <w:sz w:val="20"/>
                    </w:rPr>
                  </w:pPr>
                </w:p>
              </w:tc>
              <w:tc>
                <w:tcPr>
                  <w:tcW w:w="2290" w:type="dxa"/>
                </w:tcPr>
                <w:p w14:paraId="0A5FB42A" w14:textId="0021B948" w:rsidR="0095048B" w:rsidRPr="009C6176" w:rsidRDefault="0095048B" w:rsidP="0095048B">
                  <w:pPr>
                    <w:jc w:val="both"/>
                    <w:rPr>
                      <w:rFonts w:ascii="Times New Roman" w:hAnsi="Times New Roman" w:cs="Times New Roman"/>
                      <w:sz w:val="20"/>
                    </w:rPr>
                  </w:pPr>
                  <w:r>
                    <w:rPr>
                      <w:rFonts w:ascii="Times New Roman" w:hAnsi="Times New Roman" w:cs="Times New Roman"/>
                      <w:sz w:val="20"/>
                    </w:rPr>
                    <w:t>4</w:t>
                  </w:r>
                  <w:r w:rsidRPr="009C6176">
                    <w:rPr>
                      <w:rFonts w:ascii="Times New Roman" w:hAnsi="Times New Roman" w:cs="Times New Roman"/>
                      <w:sz w:val="20"/>
                    </w:rPr>
                    <w:t>. Увязка с ассортиментом выпускаемой продукции, реализация, реклама</w:t>
                  </w:r>
                </w:p>
              </w:tc>
            </w:tr>
          </w:tbl>
          <w:p w14:paraId="369BBB0B" w14:textId="77777777" w:rsidR="0095048B" w:rsidRPr="001C7160" w:rsidRDefault="0095048B" w:rsidP="0095048B">
            <w:pPr>
              <w:pStyle w:val="a4"/>
              <w:shd w:val="clear" w:color="auto" w:fill="FFFFFF" w:themeFill="background1"/>
              <w:ind w:left="0" w:right="57"/>
              <w:rPr>
                <w:rFonts w:ascii="Times New Roman" w:hAnsi="Times New Roman" w:cs="Times New Roman"/>
                <w:sz w:val="20"/>
                <w:szCs w:val="20"/>
              </w:rPr>
            </w:pPr>
          </w:p>
        </w:tc>
        <w:tc>
          <w:tcPr>
            <w:tcW w:w="2869" w:type="dxa"/>
            <w:shd w:val="clear" w:color="auto" w:fill="auto"/>
            <w:vAlign w:val="center"/>
          </w:tcPr>
          <w:p w14:paraId="0F63580F" w14:textId="20339A0B" w:rsidR="0095048B" w:rsidRPr="009C6176" w:rsidRDefault="0095048B" w:rsidP="0095048B">
            <w:pPr>
              <w:jc w:val="center"/>
              <w:rPr>
                <w:rFonts w:ascii="Times New Roman" w:hAnsi="Times New Roman" w:cs="Times New Roman"/>
                <w:sz w:val="20"/>
                <w:szCs w:val="20"/>
                <w:lang w:val="en-US"/>
              </w:rPr>
            </w:pPr>
            <w:r>
              <w:rPr>
                <w:rFonts w:ascii="Times New Roman" w:hAnsi="Times New Roman" w:cs="Times New Roman"/>
                <w:sz w:val="20"/>
                <w:szCs w:val="20"/>
                <w:lang w:val="en-US"/>
              </w:rPr>
              <w:t>2341</w:t>
            </w:r>
          </w:p>
        </w:tc>
      </w:tr>
      <w:tr w:rsidR="0095048B" w:rsidRPr="00D613D8" w14:paraId="76E34E8F" w14:textId="77777777" w:rsidTr="0064640B">
        <w:trPr>
          <w:trHeight w:val="508"/>
          <w:jc w:val="center"/>
        </w:trPr>
        <w:tc>
          <w:tcPr>
            <w:tcW w:w="2165" w:type="dxa"/>
            <w:vMerge/>
          </w:tcPr>
          <w:p w14:paraId="4BB49F67" w14:textId="77777777" w:rsidR="0095048B" w:rsidRPr="00D613D8" w:rsidRDefault="0095048B" w:rsidP="0095048B">
            <w:pPr>
              <w:rPr>
                <w:rFonts w:ascii="Times New Roman" w:hAnsi="Times New Roman" w:cs="Times New Roman"/>
                <w:b/>
                <w:sz w:val="20"/>
                <w:szCs w:val="20"/>
              </w:rPr>
            </w:pPr>
          </w:p>
        </w:tc>
        <w:tc>
          <w:tcPr>
            <w:tcW w:w="2066" w:type="dxa"/>
            <w:vMerge/>
          </w:tcPr>
          <w:p w14:paraId="1546F08B" w14:textId="77777777" w:rsidR="0095048B" w:rsidRPr="00D613D8" w:rsidRDefault="0095048B" w:rsidP="0095048B">
            <w:pPr>
              <w:rPr>
                <w:rFonts w:ascii="Times New Roman" w:hAnsi="Times New Roman" w:cs="Times New Roman"/>
                <w:sz w:val="20"/>
                <w:szCs w:val="20"/>
              </w:rPr>
            </w:pPr>
          </w:p>
        </w:tc>
        <w:tc>
          <w:tcPr>
            <w:tcW w:w="2037" w:type="dxa"/>
            <w:gridSpan w:val="2"/>
            <w:vMerge/>
            <w:vAlign w:val="center"/>
          </w:tcPr>
          <w:p w14:paraId="5D86CADA"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7C9AD36C" w14:textId="06C5FFEA" w:rsidR="0095048B" w:rsidRPr="009C6176" w:rsidRDefault="0095048B" w:rsidP="0095048B">
            <w:pPr>
              <w:jc w:val="both"/>
              <w:rPr>
                <w:rFonts w:ascii="Times New Roman" w:hAnsi="Times New Roman" w:cs="Times New Roman"/>
                <w:b/>
                <w:sz w:val="20"/>
              </w:rPr>
            </w:pPr>
            <w:r w:rsidRPr="009C6176">
              <w:rPr>
                <w:rFonts w:ascii="Times New Roman" w:hAnsi="Times New Roman" w:cs="Times New Roman"/>
                <w:b/>
                <w:sz w:val="20"/>
              </w:rPr>
              <w:t>Дайте ответ на поставленный вопрос.</w:t>
            </w:r>
          </w:p>
          <w:p w14:paraId="216881EC" w14:textId="77777777" w:rsidR="0095048B" w:rsidRPr="009C6176" w:rsidRDefault="0095048B" w:rsidP="0095048B">
            <w:pPr>
              <w:jc w:val="both"/>
              <w:rPr>
                <w:rFonts w:ascii="Times New Roman" w:hAnsi="Times New Roman" w:cs="Times New Roman"/>
                <w:sz w:val="20"/>
              </w:rPr>
            </w:pPr>
          </w:p>
          <w:p w14:paraId="1720FC8B" w14:textId="5518168D" w:rsidR="0095048B" w:rsidRPr="009C6176" w:rsidRDefault="0095048B" w:rsidP="0095048B">
            <w:pPr>
              <w:jc w:val="both"/>
              <w:rPr>
                <w:rFonts w:ascii="Times New Roman" w:hAnsi="Times New Roman" w:cs="Times New Roman"/>
                <w:sz w:val="20"/>
              </w:rPr>
            </w:pPr>
            <w:r>
              <w:rPr>
                <w:rFonts w:ascii="Times New Roman" w:hAnsi="Times New Roman" w:cs="Times New Roman"/>
                <w:sz w:val="20"/>
              </w:rPr>
              <w:t>В чем состоит значение этики деловых отношений?</w:t>
            </w:r>
          </w:p>
        </w:tc>
        <w:tc>
          <w:tcPr>
            <w:tcW w:w="2869" w:type="dxa"/>
            <w:shd w:val="clear" w:color="auto" w:fill="auto"/>
            <w:vAlign w:val="center"/>
          </w:tcPr>
          <w:p w14:paraId="678510D3" w14:textId="59003EB3" w:rsidR="0095048B" w:rsidRPr="003E1C69" w:rsidRDefault="0095048B" w:rsidP="0095048B">
            <w:pPr>
              <w:jc w:val="center"/>
              <w:rPr>
                <w:rFonts w:ascii="Times New Roman" w:hAnsi="Times New Roman" w:cs="Times New Roman"/>
                <w:sz w:val="20"/>
                <w:szCs w:val="20"/>
              </w:rPr>
            </w:pPr>
            <w:r w:rsidRPr="003E1C69">
              <w:rPr>
                <w:rFonts w:ascii="Times New Roman" w:hAnsi="Times New Roman" w:cs="Times New Roman"/>
                <w:sz w:val="20"/>
                <w:szCs w:val="20"/>
              </w:rPr>
              <w:t>Конкретизирует и уточняет универсальные этические положения применительно к взаимоотношениям организации и внешней среды, принятию управленческих решений руководителями, осуществлению профессиональной деятельности специалистами различных сфер и отраслей</w:t>
            </w:r>
          </w:p>
        </w:tc>
      </w:tr>
      <w:tr w:rsidR="0095048B" w:rsidRPr="00D613D8" w14:paraId="6930F899" w14:textId="77777777" w:rsidTr="0064640B">
        <w:trPr>
          <w:trHeight w:val="3910"/>
          <w:jc w:val="center"/>
        </w:trPr>
        <w:tc>
          <w:tcPr>
            <w:tcW w:w="2165" w:type="dxa"/>
            <w:vMerge/>
          </w:tcPr>
          <w:p w14:paraId="3CFCD125" w14:textId="77777777" w:rsidR="0095048B" w:rsidRPr="00D613D8" w:rsidRDefault="0095048B" w:rsidP="0095048B">
            <w:pPr>
              <w:rPr>
                <w:rFonts w:ascii="Times New Roman" w:hAnsi="Times New Roman" w:cs="Times New Roman"/>
                <w:b/>
                <w:sz w:val="20"/>
                <w:szCs w:val="20"/>
              </w:rPr>
            </w:pPr>
          </w:p>
        </w:tc>
        <w:tc>
          <w:tcPr>
            <w:tcW w:w="2066" w:type="dxa"/>
            <w:vMerge/>
          </w:tcPr>
          <w:p w14:paraId="49F03F9F" w14:textId="77777777" w:rsidR="0095048B" w:rsidRPr="00D613D8" w:rsidRDefault="0095048B" w:rsidP="0095048B">
            <w:pPr>
              <w:rPr>
                <w:rFonts w:ascii="Times New Roman" w:hAnsi="Times New Roman" w:cs="Times New Roman"/>
                <w:color w:val="000000"/>
                <w:sz w:val="20"/>
                <w:szCs w:val="20"/>
              </w:rPr>
            </w:pPr>
          </w:p>
        </w:tc>
        <w:tc>
          <w:tcPr>
            <w:tcW w:w="2037" w:type="dxa"/>
            <w:gridSpan w:val="2"/>
            <w:vMerge/>
            <w:vAlign w:val="center"/>
          </w:tcPr>
          <w:p w14:paraId="20C5A608"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2A74502E" w14:textId="47085AD0" w:rsidR="0095048B" w:rsidRDefault="0095048B" w:rsidP="0095048B">
            <w:pPr>
              <w:jc w:val="both"/>
              <w:rPr>
                <w:rFonts w:ascii="Times New Roman" w:hAnsi="Times New Roman" w:cs="Times New Roman"/>
                <w:b/>
                <w:sz w:val="20"/>
              </w:rPr>
            </w:pPr>
            <w:r w:rsidRPr="006E4243">
              <w:rPr>
                <w:rFonts w:ascii="Times New Roman" w:hAnsi="Times New Roman" w:cs="Times New Roman"/>
                <w:b/>
                <w:sz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2690B5C1" w14:textId="77777777" w:rsidR="0095048B" w:rsidRPr="006E4243" w:rsidRDefault="0095048B" w:rsidP="0095048B">
            <w:pPr>
              <w:jc w:val="both"/>
              <w:rPr>
                <w:rFonts w:ascii="Times New Roman" w:hAnsi="Times New Roman" w:cs="Times New Roman"/>
                <w:b/>
                <w:sz w:val="20"/>
              </w:rPr>
            </w:pPr>
          </w:p>
          <w:p w14:paraId="4B34AD48" w14:textId="77777777" w:rsidR="0095048B" w:rsidRPr="006E4243" w:rsidRDefault="0095048B" w:rsidP="0095048B">
            <w:pPr>
              <w:jc w:val="both"/>
              <w:rPr>
                <w:rFonts w:ascii="Times New Roman" w:hAnsi="Times New Roman" w:cs="Times New Roman"/>
                <w:sz w:val="20"/>
              </w:rPr>
            </w:pPr>
            <w:r w:rsidRPr="006E4243">
              <w:rPr>
                <w:rFonts w:ascii="Times New Roman" w:hAnsi="Times New Roman" w:cs="Times New Roman"/>
                <w:sz w:val="20"/>
              </w:rPr>
              <w:t>Расставьте в правильном логическом порядке этапы культурного шока</w:t>
            </w:r>
          </w:p>
          <w:p w14:paraId="3EE88251" w14:textId="77777777" w:rsidR="0095048B" w:rsidRPr="006E4243" w:rsidRDefault="0095048B" w:rsidP="0095048B">
            <w:pPr>
              <w:jc w:val="both"/>
              <w:rPr>
                <w:rFonts w:ascii="Times New Roman" w:hAnsi="Times New Roman" w:cs="Times New Roman"/>
                <w:sz w:val="20"/>
              </w:rPr>
            </w:pPr>
            <w:r w:rsidRPr="006E4243">
              <w:rPr>
                <w:rFonts w:ascii="Times New Roman" w:hAnsi="Times New Roman" w:cs="Times New Roman"/>
                <w:sz w:val="20"/>
              </w:rPr>
              <w:t>1. Возникает чувство растерянности и беспокойства в связи со сложностями взаимодействия с представителями другой культуры, проявляющимися в непонимании местных обычаев, несовпадении их с привычным укладом своей жизни и деятельности, трудностях общения и языковых барьера</w:t>
            </w:r>
          </w:p>
          <w:p w14:paraId="78DC2B20" w14:textId="77777777" w:rsidR="0095048B" w:rsidRPr="006E4243" w:rsidRDefault="0095048B" w:rsidP="0095048B">
            <w:pPr>
              <w:jc w:val="both"/>
              <w:rPr>
                <w:rFonts w:ascii="Times New Roman" w:hAnsi="Times New Roman" w:cs="Times New Roman"/>
                <w:sz w:val="20"/>
              </w:rPr>
            </w:pPr>
            <w:r w:rsidRPr="006E4243">
              <w:rPr>
                <w:rFonts w:ascii="Times New Roman" w:hAnsi="Times New Roman" w:cs="Times New Roman"/>
                <w:sz w:val="20"/>
              </w:rPr>
              <w:t>2. Возникают благоприятные впечатления - интерес и любопытство к проявлениям иной жизни и культуры</w:t>
            </w:r>
          </w:p>
          <w:p w14:paraId="316F5254" w14:textId="77777777" w:rsidR="0095048B" w:rsidRPr="006E4243" w:rsidRDefault="0095048B" w:rsidP="0095048B">
            <w:pPr>
              <w:jc w:val="both"/>
              <w:rPr>
                <w:rFonts w:ascii="Times New Roman" w:hAnsi="Times New Roman" w:cs="Times New Roman"/>
                <w:sz w:val="20"/>
              </w:rPr>
            </w:pPr>
            <w:r w:rsidRPr="006E4243">
              <w:rPr>
                <w:rFonts w:ascii="Times New Roman" w:hAnsi="Times New Roman" w:cs="Times New Roman"/>
                <w:sz w:val="20"/>
              </w:rPr>
              <w:t>3. Происходит культурная адаптация, в ходе которой возникают понимание, привыкание и принятие особенностей другой национальной культуры и модификация собственного поведения для поддержания местных традиций и повышения эффективности взаимодействия с местными субъектами</w:t>
            </w:r>
          </w:p>
          <w:p w14:paraId="597F50A1" w14:textId="09E29DBD" w:rsidR="0095048B" w:rsidRPr="006E4243" w:rsidRDefault="0095048B" w:rsidP="0095048B">
            <w:pPr>
              <w:jc w:val="both"/>
              <w:rPr>
                <w:rFonts w:ascii="Times New Roman" w:hAnsi="Times New Roman" w:cs="Times New Roman"/>
                <w:sz w:val="20"/>
              </w:rPr>
            </w:pPr>
            <w:r w:rsidRPr="006E4243">
              <w:rPr>
                <w:rFonts w:ascii="Times New Roman" w:hAnsi="Times New Roman" w:cs="Times New Roman"/>
                <w:sz w:val="20"/>
              </w:rPr>
              <w:t>4. Развиваются и усиливаются негативные впечатления, чувства и эмоции, такие, как раздражение, разочарование, озлобленность и агрессивность, сопровождающиеся дезориентацией, подавленным и угнетенным состоянием из-за своей незащищенности и беспомощности в чуждой культуре</w:t>
            </w:r>
          </w:p>
        </w:tc>
        <w:tc>
          <w:tcPr>
            <w:tcW w:w="2869" w:type="dxa"/>
            <w:shd w:val="clear" w:color="auto" w:fill="auto"/>
            <w:vAlign w:val="center"/>
          </w:tcPr>
          <w:p w14:paraId="04451486" w14:textId="7D52B81C" w:rsidR="0095048B" w:rsidRPr="006E4243" w:rsidRDefault="0095048B" w:rsidP="0095048B">
            <w:pPr>
              <w:jc w:val="center"/>
              <w:rPr>
                <w:rFonts w:ascii="Times New Roman" w:hAnsi="Times New Roman" w:cs="Times New Roman"/>
                <w:sz w:val="20"/>
              </w:rPr>
            </w:pPr>
            <w:r w:rsidRPr="006E4243">
              <w:rPr>
                <w:rFonts w:ascii="Times New Roman" w:hAnsi="Times New Roman" w:cs="Times New Roman"/>
                <w:sz w:val="20"/>
              </w:rPr>
              <w:t>2143</w:t>
            </w:r>
          </w:p>
        </w:tc>
      </w:tr>
      <w:tr w:rsidR="0095048B" w:rsidRPr="00D613D8" w14:paraId="5922D415" w14:textId="77777777" w:rsidTr="0064640B">
        <w:trPr>
          <w:trHeight w:val="464"/>
          <w:jc w:val="center"/>
        </w:trPr>
        <w:tc>
          <w:tcPr>
            <w:tcW w:w="2165" w:type="dxa"/>
            <w:vMerge/>
          </w:tcPr>
          <w:p w14:paraId="0949B0F9" w14:textId="77777777" w:rsidR="0095048B" w:rsidRPr="00D613D8" w:rsidRDefault="0095048B" w:rsidP="0095048B">
            <w:pPr>
              <w:rPr>
                <w:rFonts w:ascii="Times New Roman" w:hAnsi="Times New Roman" w:cs="Times New Roman"/>
                <w:b/>
                <w:sz w:val="20"/>
                <w:szCs w:val="20"/>
              </w:rPr>
            </w:pPr>
          </w:p>
        </w:tc>
        <w:tc>
          <w:tcPr>
            <w:tcW w:w="2066" w:type="dxa"/>
            <w:vMerge/>
          </w:tcPr>
          <w:p w14:paraId="6B16FF05" w14:textId="221D84A5" w:rsidR="0095048B" w:rsidRPr="00D613D8" w:rsidRDefault="0095048B" w:rsidP="0095048B">
            <w:pPr>
              <w:rPr>
                <w:rFonts w:ascii="Times New Roman" w:hAnsi="Times New Roman" w:cs="Times New Roman"/>
                <w:sz w:val="20"/>
                <w:szCs w:val="20"/>
              </w:rPr>
            </w:pPr>
          </w:p>
        </w:tc>
        <w:tc>
          <w:tcPr>
            <w:tcW w:w="2037" w:type="dxa"/>
            <w:gridSpan w:val="2"/>
            <w:vMerge/>
            <w:vAlign w:val="center"/>
          </w:tcPr>
          <w:p w14:paraId="6C42565A"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22C4532E" w14:textId="34422BD5" w:rsidR="0095048B" w:rsidRPr="009C6176" w:rsidRDefault="0095048B" w:rsidP="0095048B">
            <w:pPr>
              <w:jc w:val="both"/>
              <w:rPr>
                <w:rFonts w:ascii="Times New Roman" w:hAnsi="Times New Roman" w:cs="Times New Roman"/>
                <w:b/>
                <w:sz w:val="20"/>
                <w:szCs w:val="20"/>
              </w:rPr>
            </w:pPr>
            <w:r w:rsidRPr="009C6176">
              <w:rPr>
                <w:rFonts w:ascii="Times New Roman" w:hAnsi="Times New Roman" w:cs="Times New Roman"/>
                <w:b/>
                <w:sz w:val="20"/>
                <w:szCs w:val="20"/>
              </w:rPr>
              <w:t>Дайте ответ на поставленный вопрос.</w:t>
            </w:r>
          </w:p>
          <w:p w14:paraId="699865F0" w14:textId="77777777" w:rsidR="0095048B" w:rsidRPr="009C6176" w:rsidRDefault="0095048B" w:rsidP="0095048B">
            <w:pPr>
              <w:jc w:val="both"/>
              <w:rPr>
                <w:rFonts w:ascii="Times New Roman" w:hAnsi="Times New Roman" w:cs="Times New Roman"/>
                <w:sz w:val="20"/>
                <w:szCs w:val="20"/>
              </w:rPr>
            </w:pPr>
          </w:p>
          <w:p w14:paraId="06941855" w14:textId="0B67D4E8" w:rsidR="0095048B" w:rsidRPr="009C6176" w:rsidRDefault="0095048B" w:rsidP="0095048B">
            <w:pPr>
              <w:jc w:val="both"/>
              <w:rPr>
                <w:rFonts w:ascii="Times New Roman" w:hAnsi="Times New Roman" w:cs="Times New Roman"/>
                <w:sz w:val="20"/>
                <w:szCs w:val="20"/>
              </w:rPr>
            </w:pPr>
            <w:r w:rsidRPr="009C6176">
              <w:rPr>
                <w:rFonts w:ascii="Times New Roman" w:hAnsi="Times New Roman" w:cs="Times New Roman"/>
                <w:sz w:val="20"/>
                <w:szCs w:val="20"/>
              </w:rPr>
              <w:t>Какой подход к подбору персонала соответствует данному определению?</w:t>
            </w:r>
          </w:p>
          <w:p w14:paraId="47F7BE7E" w14:textId="41DA5166" w:rsidR="0095048B" w:rsidRPr="001C7160" w:rsidRDefault="0095048B" w:rsidP="0095048B">
            <w:pPr>
              <w:jc w:val="both"/>
            </w:pPr>
            <w:r w:rsidRPr="009C6176">
              <w:rPr>
                <w:rFonts w:ascii="Times New Roman" w:hAnsi="Times New Roman" w:cs="Times New Roman"/>
                <w:sz w:val="20"/>
                <w:szCs w:val="20"/>
              </w:rPr>
              <w:t>Подход предполагает, что подбор специалистов и руководителей на ключевые посты в отделения организации за рубежом не должен зависеть от их национальной принадлежности, окружения организации и национальной культурной среды, а должен обусловливаться исключительно их профессиональной компетентностью и квалификацией.</w:t>
            </w:r>
          </w:p>
        </w:tc>
        <w:tc>
          <w:tcPr>
            <w:tcW w:w="2869" w:type="dxa"/>
            <w:shd w:val="clear" w:color="auto" w:fill="auto"/>
            <w:vAlign w:val="center"/>
          </w:tcPr>
          <w:p w14:paraId="0653D519" w14:textId="783B9052" w:rsidR="0095048B" w:rsidRPr="003E1C69" w:rsidRDefault="0095048B" w:rsidP="0095048B">
            <w:pPr>
              <w:jc w:val="center"/>
              <w:rPr>
                <w:rFonts w:ascii="Times New Roman" w:hAnsi="Times New Roman" w:cs="Times New Roman"/>
                <w:sz w:val="20"/>
                <w:szCs w:val="20"/>
              </w:rPr>
            </w:pPr>
            <w:r w:rsidRPr="003E1C69">
              <w:rPr>
                <w:rFonts w:ascii="Times New Roman" w:hAnsi="Times New Roman" w:cs="Times New Roman"/>
                <w:sz w:val="20"/>
                <w:szCs w:val="20"/>
              </w:rPr>
              <w:t>Полицентрический</w:t>
            </w:r>
          </w:p>
        </w:tc>
      </w:tr>
      <w:tr w:rsidR="0095048B" w:rsidRPr="00D613D8" w14:paraId="4182B8BF" w14:textId="77777777" w:rsidTr="0064640B">
        <w:trPr>
          <w:trHeight w:val="60"/>
          <w:jc w:val="center"/>
        </w:trPr>
        <w:tc>
          <w:tcPr>
            <w:tcW w:w="2165" w:type="dxa"/>
            <w:vMerge/>
          </w:tcPr>
          <w:p w14:paraId="7BE13FC6" w14:textId="77777777" w:rsidR="0095048B" w:rsidRPr="00D613D8" w:rsidRDefault="0095048B" w:rsidP="0095048B">
            <w:pPr>
              <w:rPr>
                <w:rFonts w:ascii="Times New Roman" w:hAnsi="Times New Roman" w:cs="Times New Roman"/>
                <w:b/>
                <w:sz w:val="20"/>
                <w:szCs w:val="20"/>
              </w:rPr>
            </w:pPr>
          </w:p>
        </w:tc>
        <w:tc>
          <w:tcPr>
            <w:tcW w:w="2066" w:type="dxa"/>
            <w:vMerge/>
          </w:tcPr>
          <w:p w14:paraId="0B587835" w14:textId="77777777" w:rsidR="0095048B" w:rsidRPr="00D613D8" w:rsidRDefault="0095048B" w:rsidP="0095048B">
            <w:pPr>
              <w:rPr>
                <w:rFonts w:ascii="Times New Roman" w:hAnsi="Times New Roman" w:cs="Times New Roman"/>
                <w:color w:val="000000"/>
                <w:sz w:val="20"/>
                <w:szCs w:val="20"/>
              </w:rPr>
            </w:pPr>
          </w:p>
        </w:tc>
        <w:tc>
          <w:tcPr>
            <w:tcW w:w="2037" w:type="dxa"/>
            <w:gridSpan w:val="2"/>
            <w:vMerge/>
            <w:vAlign w:val="center"/>
          </w:tcPr>
          <w:p w14:paraId="5C0844AC"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36E66F66" w14:textId="51F95CC8" w:rsidR="0095048B" w:rsidRPr="009C6176" w:rsidRDefault="0095048B" w:rsidP="0095048B">
            <w:pPr>
              <w:jc w:val="both"/>
              <w:rPr>
                <w:rFonts w:ascii="Times New Roman" w:hAnsi="Times New Roman" w:cs="Times New Roman"/>
                <w:b/>
                <w:sz w:val="20"/>
              </w:rPr>
            </w:pPr>
            <w:r w:rsidRPr="009C6176">
              <w:rPr>
                <w:rFonts w:ascii="Times New Roman" w:hAnsi="Times New Roman" w:cs="Times New Roman"/>
                <w:b/>
                <w:sz w:val="20"/>
              </w:rPr>
              <w:t>Прочитайте текст, выберите два правильных ответа.</w:t>
            </w:r>
          </w:p>
          <w:p w14:paraId="270E4135" w14:textId="77777777" w:rsidR="0095048B" w:rsidRDefault="0095048B" w:rsidP="0095048B">
            <w:pPr>
              <w:jc w:val="both"/>
              <w:rPr>
                <w:rFonts w:ascii="Times New Roman" w:hAnsi="Times New Roman" w:cs="Times New Roman"/>
                <w:sz w:val="20"/>
              </w:rPr>
            </w:pPr>
          </w:p>
          <w:p w14:paraId="414C7538" w14:textId="388D7D57" w:rsidR="0095048B" w:rsidRPr="009C6176" w:rsidRDefault="0095048B" w:rsidP="0095048B">
            <w:pPr>
              <w:jc w:val="both"/>
              <w:rPr>
                <w:rFonts w:ascii="Times New Roman" w:hAnsi="Times New Roman" w:cs="Times New Roman"/>
                <w:sz w:val="20"/>
              </w:rPr>
            </w:pPr>
            <w:r w:rsidRPr="009C6176">
              <w:rPr>
                <w:rFonts w:ascii="Times New Roman" w:hAnsi="Times New Roman" w:cs="Times New Roman"/>
                <w:sz w:val="20"/>
              </w:rPr>
              <w:lastRenderedPageBreak/>
              <w:t>Укажите примеры конструктивного общения с учётом социально-культурных аспектов.</w:t>
            </w:r>
          </w:p>
          <w:p w14:paraId="2D39C507" w14:textId="77777777" w:rsidR="0095048B" w:rsidRPr="009C6176" w:rsidRDefault="0095048B" w:rsidP="0095048B">
            <w:pPr>
              <w:jc w:val="both"/>
              <w:rPr>
                <w:rFonts w:ascii="Times New Roman" w:hAnsi="Times New Roman" w:cs="Times New Roman"/>
                <w:sz w:val="20"/>
              </w:rPr>
            </w:pPr>
            <w:r w:rsidRPr="009C6176">
              <w:rPr>
                <w:rFonts w:ascii="Times New Roman" w:hAnsi="Times New Roman" w:cs="Times New Roman"/>
                <w:sz w:val="20"/>
              </w:rPr>
              <w:t>1.Толерантность к проявлениям национально и религиозно ориентированных моделей поведения собеседника</w:t>
            </w:r>
          </w:p>
          <w:p w14:paraId="1C4875A9" w14:textId="77777777" w:rsidR="0095048B" w:rsidRPr="009C6176" w:rsidRDefault="0095048B" w:rsidP="0095048B">
            <w:pPr>
              <w:jc w:val="both"/>
              <w:rPr>
                <w:rFonts w:ascii="Times New Roman" w:hAnsi="Times New Roman" w:cs="Times New Roman"/>
                <w:sz w:val="20"/>
              </w:rPr>
            </w:pPr>
            <w:r w:rsidRPr="009C6176">
              <w:rPr>
                <w:rFonts w:ascii="Times New Roman" w:hAnsi="Times New Roman" w:cs="Times New Roman"/>
                <w:sz w:val="20"/>
              </w:rPr>
              <w:t xml:space="preserve">2. Сдержанность в проявлении эмоций, </w:t>
            </w:r>
          </w:p>
          <w:p w14:paraId="1EA81F56" w14:textId="3807CCF0" w:rsidR="0095048B" w:rsidRPr="009C6176" w:rsidRDefault="0095048B" w:rsidP="0095048B">
            <w:pPr>
              <w:jc w:val="both"/>
              <w:rPr>
                <w:rFonts w:ascii="Times New Roman" w:hAnsi="Times New Roman" w:cs="Times New Roman"/>
                <w:sz w:val="20"/>
              </w:rPr>
            </w:pPr>
            <w:r w:rsidRPr="009C6176">
              <w:rPr>
                <w:rFonts w:ascii="Times New Roman" w:hAnsi="Times New Roman" w:cs="Times New Roman"/>
                <w:sz w:val="20"/>
              </w:rPr>
              <w:t xml:space="preserve">3. «Вы»-общение </w:t>
            </w:r>
          </w:p>
          <w:p w14:paraId="32C6EBDA" w14:textId="2C2C7281" w:rsidR="0095048B" w:rsidRPr="009C6176" w:rsidRDefault="0095048B" w:rsidP="0095048B">
            <w:pPr>
              <w:jc w:val="both"/>
              <w:rPr>
                <w:rFonts w:ascii="Times New Roman" w:hAnsi="Times New Roman" w:cs="Times New Roman"/>
                <w:sz w:val="20"/>
              </w:rPr>
            </w:pPr>
            <w:r>
              <w:rPr>
                <w:rFonts w:ascii="Times New Roman" w:hAnsi="Times New Roman" w:cs="Times New Roman"/>
                <w:sz w:val="20"/>
              </w:rPr>
              <w:t>4</w:t>
            </w:r>
            <w:r w:rsidRPr="009C6176">
              <w:rPr>
                <w:rFonts w:ascii="Times New Roman" w:hAnsi="Times New Roman" w:cs="Times New Roman"/>
                <w:sz w:val="20"/>
              </w:rPr>
              <w:t>. Общение с учётом социального статуса собеседника</w:t>
            </w:r>
          </w:p>
          <w:p w14:paraId="443F55E6" w14:textId="5B0A633A" w:rsidR="0095048B" w:rsidRPr="009C6176" w:rsidRDefault="0095048B" w:rsidP="0095048B">
            <w:pPr>
              <w:jc w:val="both"/>
              <w:rPr>
                <w:rFonts w:ascii="Times New Roman" w:hAnsi="Times New Roman" w:cs="Times New Roman"/>
                <w:sz w:val="20"/>
              </w:rPr>
            </w:pPr>
            <w:r>
              <w:rPr>
                <w:rFonts w:ascii="Times New Roman" w:hAnsi="Times New Roman" w:cs="Times New Roman"/>
                <w:sz w:val="20"/>
              </w:rPr>
              <w:t>5</w:t>
            </w:r>
            <w:r w:rsidRPr="009C6176">
              <w:rPr>
                <w:rFonts w:ascii="Times New Roman" w:hAnsi="Times New Roman" w:cs="Times New Roman"/>
                <w:sz w:val="20"/>
              </w:rPr>
              <w:t>. Открытые, естественные позы, жесты</w:t>
            </w:r>
          </w:p>
        </w:tc>
        <w:tc>
          <w:tcPr>
            <w:tcW w:w="2869" w:type="dxa"/>
            <w:shd w:val="clear" w:color="auto" w:fill="auto"/>
            <w:vAlign w:val="center"/>
          </w:tcPr>
          <w:p w14:paraId="4CCF231C" w14:textId="582E9F42" w:rsidR="0095048B" w:rsidRPr="003E1C69" w:rsidRDefault="0095048B" w:rsidP="0095048B">
            <w:pPr>
              <w:jc w:val="center"/>
              <w:rPr>
                <w:rFonts w:ascii="Times New Roman" w:hAnsi="Times New Roman" w:cs="Times New Roman"/>
                <w:sz w:val="20"/>
                <w:szCs w:val="20"/>
              </w:rPr>
            </w:pPr>
            <w:r>
              <w:rPr>
                <w:rFonts w:ascii="Times New Roman" w:hAnsi="Times New Roman" w:cs="Times New Roman"/>
                <w:sz w:val="20"/>
                <w:szCs w:val="20"/>
              </w:rPr>
              <w:lastRenderedPageBreak/>
              <w:t>15</w:t>
            </w:r>
          </w:p>
        </w:tc>
      </w:tr>
      <w:tr w:rsidR="0095048B" w:rsidRPr="00D613D8" w14:paraId="3F15DCDF" w14:textId="77777777" w:rsidTr="0064640B">
        <w:trPr>
          <w:trHeight w:val="460"/>
          <w:jc w:val="center"/>
        </w:trPr>
        <w:tc>
          <w:tcPr>
            <w:tcW w:w="2165" w:type="dxa"/>
            <w:vMerge/>
          </w:tcPr>
          <w:p w14:paraId="64F48F2F" w14:textId="77777777" w:rsidR="0095048B" w:rsidRPr="00D613D8" w:rsidRDefault="0095048B" w:rsidP="0095048B">
            <w:pPr>
              <w:rPr>
                <w:rFonts w:ascii="Times New Roman" w:hAnsi="Times New Roman" w:cs="Times New Roman"/>
                <w:b/>
                <w:sz w:val="20"/>
                <w:szCs w:val="20"/>
              </w:rPr>
            </w:pPr>
          </w:p>
        </w:tc>
        <w:tc>
          <w:tcPr>
            <w:tcW w:w="2066" w:type="dxa"/>
            <w:vMerge/>
          </w:tcPr>
          <w:p w14:paraId="1525F703" w14:textId="77777777" w:rsidR="0095048B" w:rsidRPr="00D613D8" w:rsidRDefault="0095048B" w:rsidP="0095048B">
            <w:pPr>
              <w:rPr>
                <w:rFonts w:ascii="Times New Roman" w:hAnsi="Times New Roman" w:cs="Times New Roman"/>
                <w:color w:val="000000"/>
                <w:sz w:val="20"/>
                <w:szCs w:val="20"/>
              </w:rPr>
            </w:pPr>
          </w:p>
        </w:tc>
        <w:tc>
          <w:tcPr>
            <w:tcW w:w="2037" w:type="dxa"/>
            <w:gridSpan w:val="2"/>
            <w:vMerge/>
            <w:vAlign w:val="center"/>
          </w:tcPr>
          <w:p w14:paraId="6C81E802"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5DCE64F5" w14:textId="77777777" w:rsidR="0095048B" w:rsidRPr="009C6176" w:rsidRDefault="0095048B" w:rsidP="0095048B">
            <w:pPr>
              <w:jc w:val="both"/>
              <w:rPr>
                <w:rFonts w:ascii="Times New Roman" w:hAnsi="Times New Roman" w:cs="Times New Roman"/>
                <w:sz w:val="20"/>
              </w:rPr>
            </w:pPr>
            <w:r w:rsidRPr="009C6176">
              <w:rPr>
                <w:rFonts w:ascii="Times New Roman" w:hAnsi="Times New Roman" w:cs="Times New Roman"/>
                <w:sz w:val="20"/>
              </w:rPr>
              <w:t>Установите соответствие условий успешности самопрезентации в ситуации делового общения.</w:t>
            </w:r>
          </w:p>
          <w:tbl>
            <w:tblPr>
              <w:tblStyle w:val="a3"/>
              <w:tblW w:w="0" w:type="auto"/>
              <w:jc w:val="center"/>
              <w:tblLook w:val="04A0" w:firstRow="1" w:lastRow="0" w:firstColumn="1" w:lastColumn="0" w:noHBand="0" w:noVBand="1"/>
            </w:tblPr>
            <w:tblGrid>
              <w:gridCol w:w="2289"/>
              <w:gridCol w:w="2290"/>
            </w:tblGrid>
            <w:tr w:rsidR="0095048B" w:rsidRPr="009C6176" w14:paraId="4D25ABD1" w14:textId="77777777" w:rsidTr="006E4243">
              <w:trPr>
                <w:jc w:val="center"/>
              </w:trPr>
              <w:tc>
                <w:tcPr>
                  <w:tcW w:w="2289" w:type="dxa"/>
                </w:tcPr>
                <w:p w14:paraId="5B4B0389" w14:textId="0C91EF07" w:rsidR="0095048B" w:rsidRPr="009C6176" w:rsidRDefault="0095048B" w:rsidP="0095048B">
                  <w:pPr>
                    <w:jc w:val="both"/>
                    <w:rPr>
                      <w:rFonts w:ascii="Times New Roman" w:hAnsi="Times New Roman" w:cs="Times New Roman"/>
                      <w:sz w:val="20"/>
                    </w:rPr>
                  </w:pPr>
                  <w:r>
                    <w:rPr>
                      <w:rFonts w:ascii="Times New Roman" w:hAnsi="Times New Roman" w:cs="Times New Roman"/>
                      <w:sz w:val="20"/>
                    </w:rPr>
                    <w:t>А</w:t>
                  </w:r>
                  <w:r w:rsidRPr="009C6176">
                    <w:rPr>
                      <w:rFonts w:ascii="Times New Roman" w:hAnsi="Times New Roman" w:cs="Times New Roman"/>
                      <w:sz w:val="20"/>
                    </w:rPr>
                    <w:t>. В организациях с жёсткими требованиями к поведению и внешнему облику сотрудников</w:t>
                  </w:r>
                </w:p>
                <w:p w14:paraId="3549AA98" w14:textId="77777777" w:rsidR="0095048B" w:rsidRPr="009C6176" w:rsidRDefault="0095048B" w:rsidP="0095048B">
                  <w:pPr>
                    <w:jc w:val="both"/>
                    <w:rPr>
                      <w:rFonts w:ascii="Times New Roman" w:hAnsi="Times New Roman" w:cs="Times New Roman"/>
                      <w:sz w:val="20"/>
                    </w:rPr>
                  </w:pPr>
                </w:p>
              </w:tc>
              <w:tc>
                <w:tcPr>
                  <w:tcW w:w="2290" w:type="dxa"/>
                </w:tcPr>
                <w:p w14:paraId="66224E60" w14:textId="56950D50" w:rsidR="0095048B" w:rsidRPr="009C6176" w:rsidRDefault="0095048B" w:rsidP="0095048B">
                  <w:pPr>
                    <w:jc w:val="both"/>
                    <w:rPr>
                      <w:rFonts w:ascii="Times New Roman" w:hAnsi="Times New Roman" w:cs="Times New Roman"/>
                      <w:sz w:val="20"/>
                    </w:rPr>
                  </w:pPr>
                  <w:r>
                    <w:rPr>
                      <w:rFonts w:ascii="Times New Roman" w:hAnsi="Times New Roman" w:cs="Times New Roman"/>
                      <w:sz w:val="20"/>
                    </w:rPr>
                    <w:t>1</w:t>
                  </w:r>
                  <w:r w:rsidRPr="009C6176">
                    <w:rPr>
                      <w:rFonts w:ascii="Times New Roman" w:hAnsi="Times New Roman" w:cs="Times New Roman"/>
                      <w:sz w:val="20"/>
                    </w:rPr>
                    <w:t>. Люди, которые предпочитают самораскрываться, учитывая, однако, при этом существующие требования</w:t>
                  </w:r>
                </w:p>
              </w:tc>
            </w:tr>
            <w:tr w:rsidR="0095048B" w:rsidRPr="009C6176" w14:paraId="043A051B" w14:textId="77777777" w:rsidTr="006E4243">
              <w:trPr>
                <w:jc w:val="center"/>
              </w:trPr>
              <w:tc>
                <w:tcPr>
                  <w:tcW w:w="2289" w:type="dxa"/>
                </w:tcPr>
                <w:p w14:paraId="677B672D" w14:textId="69DB52B9" w:rsidR="0095048B" w:rsidRPr="009C6176" w:rsidRDefault="0095048B" w:rsidP="0095048B">
                  <w:pPr>
                    <w:jc w:val="both"/>
                    <w:rPr>
                      <w:rFonts w:ascii="Times New Roman" w:hAnsi="Times New Roman" w:cs="Times New Roman"/>
                      <w:sz w:val="20"/>
                    </w:rPr>
                  </w:pPr>
                  <w:r>
                    <w:rPr>
                      <w:rFonts w:ascii="Times New Roman" w:hAnsi="Times New Roman" w:cs="Times New Roman"/>
                      <w:sz w:val="20"/>
                    </w:rPr>
                    <w:t>Б</w:t>
                  </w:r>
                  <w:r w:rsidRPr="009C6176">
                    <w:rPr>
                      <w:rFonts w:ascii="Times New Roman" w:hAnsi="Times New Roman" w:cs="Times New Roman"/>
                      <w:sz w:val="20"/>
                    </w:rPr>
                    <w:t>. В организациях, где предъявляемые к дресс-коду требования минимальны</w:t>
                  </w:r>
                </w:p>
                <w:p w14:paraId="393D3CD4" w14:textId="77777777" w:rsidR="0095048B" w:rsidRPr="009C6176" w:rsidRDefault="0095048B" w:rsidP="0095048B">
                  <w:pPr>
                    <w:jc w:val="both"/>
                    <w:rPr>
                      <w:rFonts w:ascii="Times New Roman" w:hAnsi="Times New Roman" w:cs="Times New Roman"/>
                      <w:sz w:val="20"/>
                    </w:rPr>
                  </w:pPr>
                </w:p>
              </w:tc>
              <w:tc>
                <w:tcPr>
                  <w:tcW w:w="2290" w:type="dxa"/>
                </w:tcPr>
                <w:p w14:paraId="7D536AED" w14:textId="5E23055C" w:rsidR="0095048B" w:rsidRPr="009C6176" w:rsidRDefault="0095048B" w:rsidP="0095048B">
                  <w:pPr>
                    <w:jc w:val="both"/>
                    <w:rPr>
                      <w:rFonts w:ascii="Times New Roman" w:hAnsi="Times New Roman" w:cs="Times New Roman"/>
                      <w:sz w:val="20"/>
                    </w:rPr>
                  </w:pPr>
                  <w:r>
                    <w:rPr>
                      <w:rFonts w:ascii="Times New Roman" w:hAnsi="Times New Roman" w:cs="Times New Roman"/>
                      <w:sz w:val="20"/>
                    </w:rPr>
                    <w:t>2</w:t>
                  </w:r>
                  <w:r w:rsidRPr="009C6176">
                    <w:rPr>
                      <w:rFonts w:ascii="Times New Roman" w:hAnsi="Times New Roman" w:cs="Times New Roman"/>
                      <w:sz w:val="20"/>
                    </w:rPr>
                    <w:t>. Люди, которые активно раскрываются через внешний облик</w:t>
                  </w:r>
                </w:p>
              </w:tc>
            </w:tr>
            <w:tr w:rsidR="0095048B" w:rsidRPr="009C6176" w14:paraId="4733E9C0" w14:textId="77777777" w:rsidTr="006E4243">
              <w:trPr>
                <w:jc w:val="center"/>
              </w:trPr>
              <w:tc>
                <w:tcPr>
                  <w:tcW w:w="2289" w:type="dxa"/>
                </w:tcPr>
                <w:p w14:paraId="547E10AF" w14:textId="38ED7DE8" w:rsidR="0095048B" w:rsidRPr="009C6176" w:rsidRDefault="0095048B" w:rsidP="0095048B">
                  <w:pPr>
                    <w:jc w:val="both"/>
                    <w:rPr>
                      <w:rFonts w:ascii="Times New Roman" w:hAnsi="Times New Roman" w:cs="Times New Roman"/>
                      <w:sz w:val="20"/>
                    </w:rPr>
                  </w:pPr>
                  <w:r>
                    <w:rPr>
                      <w:rFonts w:ascii="Times New Roman" w:hAnsi="Times New Roman" w:cs="Times New Roman"/>
                      <w:sz w:val="20"/>
                    </w:rPr>
                    <w:t>В</w:t>
                  </w:r>
                  <w:r w:rsidRPr="009C6176">
                    <w:rPr>
                      <w:rFonts w:ascii="Times New Roman" w:hAnsi="Times New Roman" w:cs="Times New Roman"/>
                      <w:sz w:val="20"/>
                    </w:rPr>
                    <w:t>. В организациях, где предъявляемые к сотрудникам требования отсутствуют</w:t>
                  </w:r>
                </w:p>
                <w:p w14:paraId="40E28BCA" w14:textId="77777777" w:rsidR="0095048B" w:rsidRPr="009C6176" w:rsidRDefault="0095048B" w:rsidP="0095048B">
                  <w:pPr>
                    <w:jc w:val="both"/>
                    <w:rPr>
                      <w:rFonts w:ascii="Times New Roman" w:hAnsi="Times New Roman" w:cs="Times New Roman"/>
                      <w:sz w:val="20"/>
                    </w:rPr>
                  </w:pPr>
                </w:p>
              </w:tc>
              <w:tc>
                <w:tcPr>
                  <w:tcW w:w="2290" w:type="dxa"/>
                </w:tcPr>
                <w:p w14:paraId="4E1999F3" w14:textId="6B3C50EF" w:rsidR="0095048B" w:rsidRPr="009C6176" w:rsidRDefault="0095048B" w:rsidP="0095048B">
                  <w:pPr>
                    <w:jc w:val="both"/>
                    <w:rPr>
                      <w:rFonts w:ascii="Times New Roman" w:hAnsi="Times New Roman" w:cs="Times New Roman"/>
                      <w:sz w:val="20"/>
                    </w:rPr>
                  </w:pPr>
                  <w:r>
                    <w:rPr>
                      <w:rFonts w:ascii="Times New Roman" w:hAnsi="Times New Roman" w:cs="Times New Roman"/>
                      <w:sz w:val="20"/>
                    </w:rPr>
                    <w:t>3</w:t>
                  </w:r>
                  <w:r w:rsidRPr="009C6176">
                    <w:rPr>
                      <w:rFonts w:ascii="Times New Roman" w:hAnsi="Times New Roman" w:cs="Times New Roman"/>
                      <w:sz w:val="20"/>
                    </w:rPr>
                    <w:t>. Люди, которые соблюдают требования, однако делают это не очень строго</w:t>
                  </w:r>
                </w:p>
              </w:tc>
            </w:tr>
          </w:tbl>
          <w:p w14:paraId="4EAE7E3A" w14:textId="7AA494E2" w:rsidR="0095048B" w:rsidRPr="009C6176" w:rsidRDefault="0095048B" w:rsidP="0095048B">
            <w:pPr>
              <w:jc w:val="both"/>
              <w:rPr>
                <w:rFonts w:ascii="Times New Roman" w:hAnsi="Times New Roman" w:cs="Times New Roman"/>
                <w:sz w:val="20"/>
              </w:rPr>
            </w:pPr>
          </w:p>
        </w:tc>
        <w:tc>
          <w:tcPr>
            <w:tcW w:w="2869" w:type="dxa"/>
            <w:shd w:val="clear" w:color="auto" w:fill="auto"/>
            <w:vAlign w:val="center"/>
          </w:tcPr>
          <w:p w14:paraId="172D4752" w14:textId="0DAE6D6A" w:rsidR="0095048B" w:rsidRPr="003E1C69" w:rsidRDefault="0095048B" w:rsidP="0095048B">
            <w:pPr>
              <w:jc w:val="center"/>
              <w:rPr>
                <w:rFonts w:ascii="Times New Roman" w:hAnsi="Times New Roman" w:cs="Times New Roman"/>
                <w:sz w:val="20"/>
                <w:szCs w:val="20"/>
              </w:rPr>
            </w:pPr>
            <w:r>
              <w:rPr>
                <w:rFonts w:ascii="Times New Roman" w:hAnsi="Times New Roman" w:cs="Times New Roman"/>
                <w:sz w:val="20"/>
                <w:szCs w:val="20"/>
              </w:rPr>
              <w:t>123</w:t>
            </w:r>
          </w:p>
        </w:tc>
      </w:tr>
      <w:tr w:rsidR="0095048B" w:rsidRPr="00D613D8" w14:paraId="7A49415C" w14:textId="77777777" w:rsidTr="0064640B">
        <w:trPr>
          <w:trHeight w:val="460"/>
          <w:jc w:val="center"/>
        </w:trPr>
        <w:tc>
          <w:tcPr>
            <w:tcW w:w="2165" w:type="dxa"/>
            <w:vMerge/>
          </w:tcPr>
          <w:p w14:paraId="44C726CF" w14:textId="77777777" w:rsidR="0095048B" w:rsidRPr="00D613D8" w:rsidRDefault="0095048B" w:rsidP="0095048B">
            <w:pPr>
              <w:rPr>
                <w:rFonts w:ascii="Times New Roman" w:hAnsi="Times New Roman" w:cs="Times New Roman"/>
                <w:b/>
                <w:sz w:val="20"/>
                <w:szCs w:val="20"/>
              </w:rPr>
            </w:pPr>
          </w:p>
        </w:tc>
        <w:tc>
          <w:tcPr>
            <w:tcW w:w="2066" w:type="dxa"/>
            <w:vMerge/>
          </w:tcPr>
          <w:p w14:paraId="2728BE33" w14:textId="77777777" w:rsidR="0095048B" w:rsidRPr="00D613D8" w:rsidRDefault="0095048B" w:rsidP="0095048B">
            <w:pPr>
              <w:rPr>
                <w:rFonts w:ascii="Times New Roman" w:hAnsi="Times New Roman" w:cs="Times New Roman"/>
                <w:color w:val="000000"/>
                <w:sz w:val="20"/>
                <w:szCs w:val="20"/>
              </w:rPr>
            </w:pPr>
          </w:p>
        </w:tc>
        <w:tc>
          <w:tcPr>
            <w:tcW w:w="2037" w:type="dxa"/>
            <w:gridSpan w:val="2"/>
            <w:vMerge/>
            <w:vAlign w:val="center"/>
          </w:tcPr>
          <w:p w14:paraId="61156CB0"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13AE4F48" w14:textId="7D2AF4AA" w:rsidR="0095048B" w:rsidRPr="009C6176" w:rsidRDefault="0095048B" w:rsidP="0095048B">
            <w:pPr>
              <w:jc w:val="both"/>
              <w:rPr>
                <w:rFonts w:ascii="Times New Roman" w:hAnsi="Times New Roman" w:cs="Times New Roman"/>
                <w:b/>
                <w:sz w:val="20"/>
              </w:rPr>
            </w:pPr>
            <w:r w:rsidRPr="009C6176">
              <w:rPr>
                <w:rFonts w:ascii="Times New Roman" w:hAnsi="Times New Roman" w:cs="Times New Roman"/>
                <w:b/>
                <w:sz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73F90A07" w14:textId="77777777" w:rsidR="0095048B" w:rsidRPr="009C6176" w:rsidRDefault="0095048B" w:rsidP="0095048B">
            <w:pPr>
              <w:jc w:val="both"/>
              <w:rPr>
                <w:rFonts w:ascii="Times New Roman" w:hAnsi="Times New Roman" w:cs="Times New Roman"/>
                <w:sz w:val="20"/>
              </w:rPr>
            </w:pPr>
          </w:p>
          <w:p w14:paraId="21244491" w14:textId="77777777" w:rsidR="0095048B" w:rsidRPr="009C6176" w:rsidRDefault="0095048B" w:rsidP="0095048B">
            <w:pPr>
              <w:jc w:val="both"/>
              <w:rPr>
                <w:rFonts w:ascii="Times New Roman" w:hAnsi="Times New Roman" w:cs="Times New Roman"/>
                <w:sz w:val="20"/>
              </w:rPr>
            </w:pPr>
            <w:r w:rsidRPr="009C6176">
              <w:rPr>
                <w:rFonts w:ascii="Times New Roman" w:hAnsi="Times New Roman" w:cs="Times New Roman"/>
                <w:sz w:val="20"/>
              </w:rPr>
              <w:t>Восстановите последовательность составляющих деловой этики международной профессиональной организации.</w:t>
            </w:r>
          </w:p>
          <w:p w14:paraId="07672620" w14:textId="77777777" w:rsidR="0095048B" w:rsidRPr="009C6176" w:rsidRDefault="0095048B" w:rsidP="0095048B">
            <w:pPr>
              <w:jc w:val="both"/>
              <w:rPr>
                <w:rFonts w:ascii="Times New Roman" w:hAnsi="Times New Roman" w:cs="Times New Roman"/>
                <w:sz w:val="20"/>
              </w:rPr>
            </w:pPr>
            <w:r w:rsidRPr="009C6176">
              <w:rPr>
                <w:rFonts w:ascii="Times New Roman" w:hAnsi="Times New Roman" w:cs="Times New Roman"/>
                <w:sz w:val="20"/>
              </w:rPr>
              <w:t>1. Этика самопрезентации</w:t>
            </w:r>
          </w:p>
          <w:p w14:paraId="1B2E5CFD" w14:textId="77777777" w:rsidR="0095048B" w:rsidRPr="009C6176" w:rsidRDefault="0095048B" w:rsidP="0095048B">
            <w:pPr>
              <w:jc w:val="both"/>
              <w:rPr>
                <w:rFonts w:ascii="Times New Roman" w:hAnsi="Times New Roman" w:cs="Times New Roman"/>
                <w:sz w:val="20"/>
              </w:rPr>
            </w:pPr>
            <w:r w:rsidRPr="009C6176">
              <w:rPr>
                <w:rFonts w:ascii="Times New Roman" w:hAnsi="Times New Roman" w:cs="Times New Roman"/>
                <w:sz w:val="20"/>
              </w:rPr>
              <w:t>2. Знание корпоративных коммуникативных приёмов, техники и средств передачи информации, владение навыками обеспечения процессов внутренних коммуникации</w:t>
            </w:r>
          </w:p>
          <w:p w14:paraId="5CB214B3" w14:textId="77777777" w:rsidR="0095048B" w:rsidRPr="009C6176" w:rsidRDefault="0095048B" w:rsidP="0095048B">
            <w:pPr>
              <w:jc w:val="both"/>
              <w:rPr>
                <w:rFonts w:ascii="Times New Roman" w:hAnsi="Times New Roman" w:cs="Times New Roman"/>
                <w:sz w:val="20"/>
              </w:rPr>
            </w:pPr>
            <w:r w:rsidRPr="009C6176">
              <w:rPr>
                <w:rFonts w:ascii="Times New Roman" w:hAnsi="Times New Roman" w:cs="Times New Roman"/>
                <w:sz w:val="20"/>
              </w:rPr>
              <w:t>3. Корпоративные коммуникации</w:t>
            </w:r>
          </w:p>
          <w:p w14:paraId="36D0F91C" w14:textId="77777777" w:rsidR="0095048B" w:rsidRPr="009C6176" w:rsidRDefault="0095048B" w:rsidP="0095048B">
            <w:pPr>
              <w:jc w:val="both"/>
              <w:rPr>
                <w:rFonts w:ascii="Times New Roman" w:hAnsi="Times New Roman" w:cs="Times New Roman"/>
                <w:sz w:val="20"/>
              </w:rPr>
            </w:pPr>
            <w:r w:rsidRPr="009C6176">
              <w:rPr>
                <w:rFonts w:ascii="Times New Roman" w:hAnsi="Times New Roman" w:cs="Times New Roman"/>
                <w:sz w:val="20"/>
              </w:rPr>
              <w:lastRenderedPageBreak/>
              <w:t>4. Деловая этика (этика профессиональной деятельности/ специальности): формат коммуникаций (документы, деловые встречи, переговоры)</w:t>
            </w:r>
          </w:p>
          <w:p w14:paraId="0DF784B1" w14:textId="32FC8A43" w:rsidR="0095048B" w:rsidRPr="001C7160" w:rsidRDefault="0095048B" w:rsidP="0095048B">
            <w:pPr>
              <w:jc w:val="both"/>
            </w:pPr>
            <w:r w:rsidRPr="009C6176">
              <w:rPr>
                <w:rFonts w:ascii="Times New Roman" w:hAnsi="Times New Roman" w:cs="Times New Roman"/>
                <w:sz w:val="20"/>
              </w:rPr>
              <w:t>5. Стандарты поведения</w:t>
            </w:r>
          </w:p>
        </w:tc>
        <w:tc>
          <w:tcPr>
            <w:tcW w:w="2869" w:type="dxa"/>
            <w:shd w:val="clear" w:color="auto" w:fill="auto"/>
            <w:vAlign w:val="center"/>
          </w:tcPr>
          <w:p w14:paraId="6BAA2B3A" w14:textId="2B2B5D53" w:rsidR="0095048B" w:rsidRPr="003E1C69" w:rsidRDefault="0095048B" w:rsidP="0095048B">
            <w:pPr>
              <w:jc w:val="center"/>
              <w:rPr>
                <w:rFonts w:ascii="Times New Roman" w:hAnsi="Times New Roman" w:cs="Times New Roman"/>
                <w:sz w:val="20"/>
                <w:szCs w:val="20"/>
              </w:rPr>
            </w:pPr>
            <w:r w:rsidRPr="003E1C69">
              <w:rPr>
                <w:rFonts w:ascii="Times New Roman" w:hAnsi="Times New Roman" w:cs="Times New Roman"/>
                <w:sz w:val="20"/>
                <w:szCs w:val="20"/>
              </w:rPr>
              <w:lastRenderedPageBreak/>
              <w:t>53412</w:t>
            </w:r>
          </w:p>
        </w:tc>
      </w:tr>
      <w:tr w:rsidR="0095048B" w:rsidRPr="00D613D8" w14:paraId="018F3762" w14:textId="77777777" w:rsidTr="0064640B">
        <w:trPr>
          <w:trHeight w:val="1242"/>
          <w:jc w:val="center"/>
        </w:trPr>
        <w:tc>
          <w:tcPr>
            <w:tcW w:w="2165" w:type="dxa"/>
            <w:vMerge/>
          </w:tcPr>
          <w:p w14:paraId="282F05B8" w14:textId="77777777" w:rsidR="0095048B" w:rsidRPr="00D613D8" w:rsidRDefault="0095048B" w:rsidP="0095048B">
            <w:pPr>
              <w:rPr>
                <w:rFonts w:ascii="Times New Roman" w:hAnsi="Times New Roman" w:cs="Times New Roman"/>
                <w:b/>
                <w:sz w:val="20"/>
                <w:szCs w:val="20"/>
              </w:rPr>
            </w:pPr>
          </w:p>
        </w:tc>
        <w:tc>
          <w:tcPr>
            <w:tcW w:w="2066" w:type="dxa"/>
            <w:vMerge w:val="restart"/>
            <w:vAlign w:val="center"/>
          </w:tcPr>
          <w:p w14:paraId="731646CF" w14:textId="2975BA7C" w:rsidR="0095048B" w:rsidRPr="00D613D8" w:rsidRDefault="0095048B" w:rsidP="0095048B">
            <w:pPr>
              <w:jc w:val="center"/>
              <w:rPr>
                <w:rFonts w:ascii="Times New Roman" w:hAnsi="Times New Roman" w:cs="Times New Roman"/>
                <w:sz w:val="20"/>
                <w:szCs w:val="20"/>
              </w:rPr>
            </w:pPr>
            <w:r>
              <w:rPr>
                <w:rFonts w:ascii="Times New Roman" w:hAnsi="Times New Roman" w:cs="Times New Roman"/>
                <w:sz w:val="20"/>
                <w:szCs w:val="20"/>
              </w:rPr>
              <w:t>ОПК-11.2 Уметь организовывать профессиональную подготовку и переподготовку персонала для работы в российских и зарубежных компаниях</w:t>
            </w:r>
          </w:p>
        </w:tc>
        <w:tc>
          <w:tcPr>
            <w:tcW w:w="2037" w:type="dxa"/>
            <w:gridSpan w:val="2"/>
            <w:vMerge w:val="restart"/>
            <w:vAlign w:val="center"/>
          </w:tcPr>
          <w:p w14:paraId="38A77307" w14:textId="77777777" w:rsidR="0095048B" w:rsidRPr="00D613D8" w:rsidRDefault="0095048B" w:rsidP="0095048B">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Б2.О.01(У) Учебная ознакомительная практика</w:t>
            </w:r>
          </w:p>
        </w:tc>
        <w:tc>
          <w:tcPr>
            <w:tcW w:w="5423" w:type="dxa"/>
            <w:shd w:val="clear" w:color="auto" w:fill="auto"/>
            <w:vAlign w:val="center"/>
          </w:tcPr>
          <w:p w14:paraId="3BF778F4" w14:textId="0C78F895" w:rsidR="0095048B" w:rsidRPr="000262ED" w:rsidRDefault="0095048B" w:rsidP="0095048B">
            <w:pPr>
              <w:jc w:val="both"/>
              <w:rPr>
                <w:rFonts w:ascii="Times New Roman" w:hAnsi="Times New Roman" w:cs="Times New Roman"/>
                <w:b/>
                <w:sz w:val="20"/>
              </w:rPr>
            </w:pPr>
            <w:r w:rsidRPr="000262ED">
              <w:rPr>
                <w:rFonts w:ascii="Times New Roman" w:hAnsi="Times New Roman" w:cs="Times New Roman"/>
                <w:b/>
                <w:sz w:val="20"/>
              </w:rPr>
              <w:t>Прочитайте текст, выберите правильный ответ.</w:t>
            </w:r>
          </w:p>
          <w:p w14:paraId="17E5303E" w14:textId="77777777" w:rsidR="0095048B" w:rsidRPr="000262ED" w:rsidRDefault="0095048B" w:rsidP="0095048B">
            <w:pPr>
              <w:jc w:val="both"/>
              <w:rPr>
                <w:rFonts w:ascii="Times New Roman" w:hAnsi="Times New Roman" w:cs="Times New Roman"/>
                <w:sz w:val="20"/>
              </w:rPr>
            </w:pPr>
          </w:p>
          <w:p w14:paraId="1FE80C86" w14:textId="77777777" w:rsidR="0095048B" w:rsidRPr="000262ED" w:rsidRDefault="0095048B" w:rsidP="0095048B">
            <w:pPr>
              <w:jc w:val="both"/>
              <w:rPr>
                <w:rFonts w:ascii="Times New Roman" w:hAnsi="Times New Roman" w:cs="Times New Roman"/>
                <w:sz w:val="20"/>
              </w:rPr>
            </w:pPr>
            <w:r w:rsidRPr="000262ED">
              <w:rPr>
                <w:rFonts w:ascii="Times New Roman" w:hAnsi="Times New Roman" w:cs="Times New Roman"/>
                <w:sz w:val="20"/>
              </w:rPr>
              <w:t>Задняя бабка в токарно-винторезном станке предназначена:</w:t>
            </w:r>
          </w:p>
          <w:p w14:paraId="24352907" w14:textId="762DC18C" w:rsidR="0095048B" w:rsidRPr="000262ED" w:rsidRDefault="0095048B" w:rsidP="0095048B">
            <w:pPr>
              <w:pStyle w:val="a4"/>
              <w:numPr>
                <w:ilvl w:val="0"/>
                <w:numId w:val="45"/>
              </w:numPr>
              <w:jc w:val="both"/>
              <w:rPr>
                <w:rFonts w:ascii="Times New Roman" w:hAnsi="Times New Roman" w:cs="Times New Roman"/>
                <w:sz w:val="20"/>
              </w:rPr>
            </w:pPr>
            <w:r w:rsidRPr="000262ED">
              <w:rPr>
                <w:rFonts w:ascii="Times New Roman" w:hAnsi="Times New Roman" w:cs="Times New Roman"/>
                <w:sz w:val="20"/>
              </w:rPr>
              <w:t>для придания заготовке вращательного движения;</w:t>
            </w:r>
          </w:p>
          <w:p w14:paraId="2673BBCC" w14:textId="5C9159C0" w:rsidR="0095048B" w:rsidRPr="000262ED" w:rsidRDefault="0095048B" w:rsidP="0095048B">
            <w:pPr>
              <w:pStyle w:val="a4"/>
              <w:numPr>
                <w:ilvl w:val="0"/>
                <w:numId w:val="45"/>
              </w:numPr>
              <w:jc w:val="both"/>
              <w:rPr>
                <w:rFonts w:ascii="Times New Roman" w:hAnsi="Times New Roman" w:cs="Times New Roman"/>
                <w:sz w:val="20"/>
              </w:rPr>
            </w:pPr>
            <w:r w:rsidRPr="000262ED">
              <w:rPr>
                <w:rFonts w:ascii="Times New Roman" w:hAnsi="Times New Roman" w:cs="Times New Roman"/>
                <w:sz w:val="20"/>
              </w:rPr>
              <w:t>для крепления резцов;</w:t>
            </w:r>
          </w:p>
          <w:p w14:paraId="40F85B2C" w14:textId="279B4B5E" w:rsidR="0095048B" w:rsidRPr="000262ED" w:rsidRDefault="0095048B" w:rsidP="0095048B">
            <w:pPr>
              <w:pStyle w:val="a4"/>
              <w:numPr>
                <w:ilvl w:val="0"/>
                <w:numId w:val="45"/>
              </w:numPr>
              <w:jc w:val="both"/>
              <w:rPr>
                <w:rFonts w:ascii="Times New Roman" w:hAnsi="Times New Roman" w:cs="Times New Roman"/>
                <w:sz w:val="20"/>
              </w:rPr>
            </w:pPr>
            <w:r w:rsidRPr="000262ED">
              <w:rPr>
                <w:rFonts w:ascii="Times New Roman" w:hAnsi="Times New Roman" w:cs="Times New Roman"/>
                <w:sz w:val="20"/>
              </w:rPr>
              <w:t xml:space="preserve">для крепления осевого инструмента и центров; </w:t>
            </w:r>
          </w:p>
          <w:p w14:paraId="0AF4A8E4" w14:textId="50DF0F5A" w:rsidR="0095048B" w:rsidRPr="001C7160" w:rsidRDefault="0095048B" w:rsidP="0095048B">
            <w:pPr>
              <w:pStyle w:val="a4"/>
              <w:numPr>
                <w:ilvl w:val="0"/>
                <w:numId w:val="45"/>
              </w:numPr>
              <w:jc w:val="both"/>
            </w:pPr>
            <w:r w:rsidRPr="000262ED">
              <w:rPr>
                <w:rFonts w:ascii="Times New Roman" w:hAnsi="Times New Roman" w:cs="Times New Roman"/>
                <w:sz w:val="20"/>
              </w:rPr>
              <w:t>для крепления патрона с заготовкой.</w:t>
            </w:r>
          </w:p>
        </w:tc>
        <w:tc>
          <w:tcPr>
            <w:tcW w:w="2869" w:type="dxa"/>
            <w:shd w:val="clear" w:color="auto" w:fill="auto"/>
            <w:vAlign w:val="center"/>
          </w:tcPr>
          <w:p w14:paraId="66FFE208" w14:textId="3C334CDB" w:rsidR="0095048B" w:rsidRPr="003E1C69" w:rsidRDefault="0095048B" w:rsidP="0095048B">
            <w:pPr>
              <w:jc w:val="center"/>
              <w:rPr>
                <w:rFonts w:ascii="Times New Roman" w:hAnsi="Times New Roman" w:cs="Times New Roman"/>
                <w:sz w:val="20"/>
                <w:szCs w:val="20"/>
              </w:rPr>
            </w:pPr>
            <w:r>
              <w:rPr>
                <w:rFonts w:ascii="Times New Roman" w:hAnsi="Times New Roman" w:cs="Times New Roman"/>
                <w:sz w:val="20"/>
                <w:szCs w:val="20"/>
              </w:rPr>
              <w:t>3</w:t>
            </w:r>
          </w:p>
        </w:tc>
      </w:tr>
      <w:tr w:rsidR="0095048B" w:rsidRPr="00D613D8" w14:paraId="4AF4A2D1" w14:textId="77777777" w:rsidTr="0064640B">
        <w:trPr>
          <w:trHeight w:val="184"/>
          <w:jc w:val="center"/>
        </w:trPr>
        <w:tc>
          <w:tcPr>
            <w:tcW w:w="2165" w:type="dxa"/>
            <w:vMerge/>
          </w:tcPr>
          <w:p w14:paraId="7BCFDB4A" w14:textId="77777777" w:rsidR="0095048B" w:rsidRPr="00D613D8" w:rsidRDefault="0095048B" w:rsidP="0095048B">
            <w:pPr>
              <w:rPr>
                <w:rFonts w:ascii="Times New Roman" w:hAnsi="Times New Roman" w:cs="Times New Roman"/>
                <w:b/>
                <w:sz w:val="20"/>
                <w:szCs w:val="20"/>
              </w:rPr>
            </w:pPr>
          </w:p>
        </w:tc>
        <w:tc>
          <w:tcPr>
            <w:tcW w:w="2066" w:type="dxa"/>
            <w:vMerge/>
          </w:tcPr>
          <w:p w14:paraId="701CAF99" w14:textId="77777777" w:rsidR="0095048B" w:rsidRPr="00D613D8" w:rsidRDefault="0095048B" w:rsidP="0095048B">
            <w:pPr>
              <w:rPr>
                <w:rFonts w:ascii="Times New Roman" w:hAnsi="Times New Roman" w:cs="Times New Roman"/>
                <w:color w:val="000000"/>
                <w:sz w:val="20"/>
                <w:szCs w:val="20"/>
              </w:rPr>
            </w:pPr>
          </w:p>
        </w:tc>
        <w:tc>
          <w:tcPr>
            <w:tcW w:w="2037" w:type="dxa"/>
            <w:gridSpan w:val="2"/>
            <w:vMerge/>
            <w:vAlign w:val="center"/>
          </w:tcPr>
          <w:p w14:paraId="17897B64"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102313C3" w14:textId="5FDAF8D2" w:rsidR="0095048B" w:rsidRPr="000262ED" w:rsidRDefault="0095048B" w:rsidP="0095048B">
            <w:pPr>
              <w:jc w:val="both"/>
              <w:rPr>
                <w:rFonts w:ascii="Times New Roman" w:hAnsi="Times New Roman" w:cs="Times New Roman"/>
                <w:b/>
                <w:sz w:val="20"/>
              </w:rPr>
            </w:pPr>
            <w:r w:rsidRPr="000262ED">
              <w:rPr>
                <w:rFonts w:ascii="Times New Roman" w:hAnsi="Times New Roman" w:cs="Times New Roman"/>
                <w:b/>
                <w:sz w:val="20"/>
              </w:rPr>
              <w:t>Прочитайте текст, выберите правильный ответ.</w:t>
            </w:r>
          </w:p>
          <w:p w14:paraId="22026937" w14:textId="77777777" w:rsidR="0095048B" w:rsidRDefault="0095048B" w:rsidP="0095048B">
            <w:pPr>
              <w:jc w:val="both"/>
              <w:rPr>
                <w:rFonts w:ascii="Times New Roman" w:hAnsi="Times New Roman" w:cs="Times New Roman"/>
                <w:sz w:val="20"/>
              </w:rPr>
            </w:pPr>
          </w:p>
          <w:p w14:paraId="2CB9CF59" w14:textId="3E501A01" w:rsidR="0095048B" w:rsidRPr="000262ED" w:rsidRDefault="0095048B" w:rsidP="0095048B">
            <w:pPr>
              <w:jc w:val="both"/>
              <w:rPr>
                <w:rFonts w:ascii="Times New Roman" w:hAnsi="Times New Roman" w:cs="Times New Roman"/>
                <w:sz w:val="20"/>
              </w:rPr>
            </w:pPr>
            <w:r w:rsidRPr="000262ED">
              <w:rPr>
                <w:rFonts w:ascii="Times New Roman" w:hAnsi="Times New Roman" w:cs="Times New Roman"/>
                <w:sz w:val="20"/>
              </w:rPr>
              <w:t>Токарные копировальные станки предназначены для обработки:</w:t>
            </w:r>
          </w:p>
          <w:p w14:paraId="6F5442F3" w14:textId="70E6EA71" w:rsidR="0095048B" w:rsidRPr="000262ED" w:rsidRDefault="0095048B" w:rsidP="0095048B">
            <w:pPr>
              <w:pStyle w:val="a4"/>
              <w:numPr>
                <w:ilvl w:val="0"/>
                <w:numId w:val="46"/>
              </w:numPr>
              <w:jc w:val="both"/>
              <w:rPr>
                <w:rFonts w:ascii="Times New Roman" w:hAnsi="Times New Roman" w:cs="Times New Roman"/>
                <w:sz w:val="20"/>
              </w:rPr>
            </w:pPr>
            <w:r w:rsidRPr="000262ED">
              <w:rPr>
                <w:rFonts w:ascii="Times New Roman" w:hAnsi="Times New Roman" w:cs="Times New Roman"/>
                <w:sz w:val="20"/>
              </w:rPr>
              <w:t>линейных поверхностей;</w:t>
            </w:r>
          </w:p>
          <w:p w14:paraId="0E995845" w14:textId="218A3E8E" w:rsidR="0095048B" w:rsidRPr="000262ED" w:rsidRDefault="0095048B" w:rsidP="0095048B">
            <w:pPr>
              <w:pStyle w:val="a4"/>
              <w:numPr>
                <w:ilvl w:val="0"/>
                <w:numId w:val="46"/>
              </w:numPr>
              <w:jc w:val="both"/>
              <w:rPr>
                <w:rFonts w:ascii="Times New Roman" w:hAnsi="Times New Roman" w:cs="Times New Roman"/>
                <w:sz w:val="20"/>
              </w:rPr>
            </w:pPr>
            <w:r w:rsidRPr="000262ED">
              <w:rPr>
                <w:rFonts w:ascii="Times New Roman" w:hAnsi="Times New Roman" w:cs="Times New Roman"/>
                <w:sz w:val="20"/>
              </w:rPr>
              <w:t>конических поверхностей;</w:t>
            </w:r>
          </w:p>
          <w:p w14:paraId="2BDC0970" w14:textId="145C3954" w:rsidR="0095048B" w:rsidRPr="000262ED" w:rsidRDefault="0095048B" w:rsidP="0095048B">
            <w:pPr>
              <w:pStyle w:val="a4"/>
              <w:numPr>
                <w:ilvl w:val="0"/>
                <w:numId w:val="46"/>
              </w:numPr>
              <w:jc w:val="both"/>
              <w:rPr>
                <w:rFonts w:ascii="Times New Roman" w:hAnsi="Times New Roman" w:cs="Times New Roman"/>
                <w:sz w:val="20"/>
              </w:rPr>
            </w:pPr>
            <w:r w:rsidRPr="000262ED">
              <w:rPr>
                <w:rFonts w:ascii="Times New Roman" w:hAnsi="Times New Roman" w:cs="Times New Roman"/>
                <w:sz w:val="20"/>
              </w:rPr>
              <w:t>цилиндрических поверхностей;</w:t>
            </w:r>
          </w:p>
          <w:p w14:paraId="104F7A15" w14:textId="4A2375A3" w:rsidR="0095048B" w:rsidRPr="001C7160" w:rsidRDefault="0095048B" w:rsidP="0095048B">
            <w:pPr>
              <w:pStyle w:val="a4"/>
              <w:numPr>
                <w:ilvl w:val="0"/>
                <w:numId w:val="46"/>
              </w:numPr>
              <w:jc w:val="both"/>
            </w:pPr>
            <w:r w:rsidRPr="000262ED">
              <w:rPr>
                <w:rFonts w:ascii="Times New Roman" w:hAnsi="Times New Roman" w:cs="Times New Roman"/>
                <w:sz w:val="20"/>
              </w:rPr>
              <w:t>сложных фасонных поверхностей.</w:t>
            </w:r>
          </w:p>
        </w:tc>
        <w:tc>
          <w:tcPr>
            <w:tcW w:w="2869" w:type="dxa"/>
            <w:shd w:val="clear" w:color="auto" w:fill="auto"/>
            <w:vAlign w:val="center"/>
          </w:tcPr>
          <w:p w14:paraId="540B276F" w14:textId="317AAECE" w:rsidR="0095048B" w:rsidRPr="003E1C69" w:rsidRDefault="0095048B" w:rsidP="00D4374A">
            <w:pPr>
              <w:jc w:val="center"/>
              <w:rPr>
                <w:rFonts w:ascii="Times New Roman" w:hAnsi="Times New Roman" w:cs="Times New Roman"/>
                <w:sz w:val="20"/>
                <w:szCs w:val="20"/>
              </w:rPr>
            </w:pPr>
            <w:r>
              <w:rPr>
                <w:rFonts w:ascii="Times New Roman" w:hAnsi="Times New Roman" w:cs="Times New Roman"/>
                <w:sz w:val="20"/>
                <w:szCs w:val="20"/>
              </w:rPr>
              <w:t>4</w:t>
            </w:r>
          </w:p>
        </w:tc>
      </w:tr>
      <w:tr w:rsidR="0095048B" w:rsidRPr="00D613D8" w14:paraId="33AAD243" w14:textId="77777777" w:rsidTr="0064640B">
        <w:trPr>
          <w:trHeight w:val="704"/>
          <w:jc w:val="center"/>
        </w:trPr>
        <w:tc>
          <w:tcPr>
            <w:tcW w:w="2165" w:type="dxa"/>
            <w:vMerge/>
          </w:tcPr>
          <w:p w14:paraId="26170F6F" w14:textId="77777777" w:rsidR="0095048B" w:rsidRPr="00D613D8" w:rsidRDefault="0095048B" w:rsidP="0095048B">
            <w:pPr>
              <w:rPr>
                <w:rFonts w:ascii="Times New Roman" w:hAnsi="Times New Roman" w:cs="Times New Roman"/>
                <w:b/>
                <w:sz w:val="20"/>
                <w:szCs w:val="20"/>
              </w:rPr>
            </w:pPr>
          </w:p>
        </w:tc>
        <w:tc>
          <w:tcPr>
            <w:tcW w:w="2066" w:type="dxa"/>
            <w:vMerge/>
          </w:tcPr>
          <w:p w14:paraId="5DB7D131" w14:textId="77777777" w:rsidR="0095048B" w:rsidRPr="00D613D8" w:rsidRDefault="0095048B" w:rsidP="0095048B">
            <w:pPr>
              <w:rPr>
                <w:rFonts w:ascii="Times New Roman" w:hAnsi="Times New Roman" w:cs="Times New Roman"/>
                <w:color w:val="000000"/>
                <w:sz w:val="20"/>
                <w:szCs w:val="20"/>
              </w:rPr>
            </w:pPr>
          </w:p>
        </w:tc>
        <w:tc>
          <w:tcPr>
            <w:tcW w:w="2037" w:type="dxa"/>
            <w:gridSpan w:val="2"/>
            <w:vMerge/>
            <w:vAlign w:val="center"/>
          </w:tcPr>
          <w:p w14:paraId="6FE123A8"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4C3BED9C" w14:textId="14F6B12E" w:rsidR="0095048B" w:rsidRPr="000262ED" w:rsidRDefault="0095048B" w:rsidP="0095048B">
            <w:pPr>
              <w:jc w:val="both"/>
              <w:rPr>
                <w:rFonts w:ascii="Times New Roman" w:hAnsi="Times New Roman" w:cs="Times New Roman"/>
                <w:b/>
                <w:sz w:val="20"/>
              </w:rPr>
            </w:pPr>
            <w:r w:rsidRPr="000262ED">
              <w:rPr>
                <w:rFonts w:ascii="Times New Roman" w:hAnsi="Times New Roman" w:cs="Times New Roman"/>
                <w:b/>
                <w:sz w:val="20"/>
              </w:rPr>
              <w:t xml:space="preserve">Прочитайте текст, выберите правильный ответ. </w:t>
            </w:r>
          </w:p>
          <w:p w14:paraId="2D2419F5" w14:textId="77777777" w:rsidR="0095048B" w:rsidRDefault="0095048B" w:rsidP="0095048B">
            <w:pPr>
              <w:jc w:val="both"/>
              <w:rPr>
                <w:rFonts w:ascii="Times New Roman" w:hAnsi="Times New Roman" w:cs="Times New Roman"/>
                <w:sz w:val="20"/>
              </w:rPr>
            </w:pPr>
          </w:p>
          <w:p w14:paraId="32176259" w14:textId="678324B5" w:rsidR="0095048B" w:rsidRPr="000262ED" w:rsidRDefault="0095048B" w:rsidP="0095048B">
            <w:pPr>
              <w:jc w:val="both"/>
              <w:rPr>
                <w:rFonts w:ascii="Times New Roman" w:hAnsi="Times New Roman" w:cs="Times New Roman"/>
                <w:sz w:val="20"/>
              </w:rPr>
            </w:pPr>
            <w:r w:rsidRPr="000262ED">
              <w:rPr>
                <w:rFonts w:ascii="Times New Roman" w:hAnsi="Times New Roman" w:cs="Times New Roman"/>
                <w:sz w:val="20"/>
              </w:rPr>
              <w:t>Металлорежущие станки, на которых все движения, связанные с циклом обработки деталей, а также загрузка заготовки и выгрузка деталей выполняются по заданной программе без участия человека, называют:</w:t>
            </w:r>
          </w:p>
          <w:p w14:paraId="4624C0A8" w14:textId="61A08C97" w:rsidR="0095048B" w:rsidRPr="000262ED" w:rsidRDefault="0095048B" w:rsidP="0095048B">
            <w:pPr>
              <w:pStyle w:val="a4"/>
              <w:numPr>
                <w:ilvl w:val="0"/>
                <w:numId w:val="47"/>
              </w:numPr>
              <w:jc w:val="both"/>
              <w:rPr>
                <w:rFonts w:ascii="Times New Roman" w:hAnsi="Times New Roman" w:cs="Times New Roman"/>
                <w:sz w:val="20"/>
              </w:rPr>
            </w:pPr>
            <w:r w:rsidRPr="000262ED">
              <w:rPr>
                <w:rFonts w:ascii="Times New Roman" w:hAnsi="Times New Roman" w:cs="Times New Roman"/>
                <w:sz w:val="20"/>
              </w:rPr>
              <w:t>универсальными станками;</w:t>
            </w:r>
          </w:p>
          <w:p w14:paraId="0AFFBC16" w14:textId="410F34BE" w:rsidR="0095048B" w:rsidRPr="000262ED" w:rsidRDefault="0095048B" w:rsidP="0095048B">
            <w:pPr>
              <w:pStyle w:val="a4"/>
              <w:numPr>
                <w:ilvl w:val="0"/>
                <w:numId w:val="47"/>
              </w:numPr>
              <w:jc w:val="both"/>
              <w:rPr>
                <w:rFonts w:ascii="Times New Roman" w:hAnsi="Times New Roman" w:cs="Times New Roman"/>
                <w:sz w:val="20"/>
              </w:rPr>
            </w:pPr>
            <w:r w:rsidRPr="000262ED">
              <w:rPr>
                <w:rFonts w:ascii="Times New Roman" w:hAnsi="Times New Roman" w:cs="Times New Roman"/>
                <w:sz w:val="20"/>
              </w:rPr>
              <w:t xml:space="preserve">автоматами; </w:t>
            </w:r>
          </w:p>
          <w:p w14:paraId="0FDF3D4F" w14:textId="37AF68E4" w:rsidR="0095048B" w:rsidRPr="000262ED" w:rsidRDefault="0095048B" w:rsidP="0095048B">
            <w:pPr>
              <w:pStyle w:val="a4"/>
              <w:numPr>
                <w:ilvl w:val="0"/>
                <w:numId w:val="47"/>
              </w:numPr>
              <w:jc w:val="both"/>
              <w:rPr>
                <w:rFonts w:ascii="Times New Roman" w:hAnsi="Times New Roman" w:cs="Times New Roman"/>
                <w:sz w:val="20"/>
              </w:rPr>
            </w:pPr>
            <w:r w:rsidRPr="000262ED">
              <w:rPr>
                <w:rFonts w:ascii="Times New Roman" w:hAnsi="Times New Roman" w:cs="Times New Roman"/>
                <w:sz w:val="20"/>
              </w:rPr>
              <w:t>полуавтоматами;</w:t>
            </w:r>
          </w:p>
          <w:p w14:paraId="2B21E296" w14:textId="5984F605" w:rsidR="0095048B" w:rsidRPr="001C7160" w:rsidRDefault="0095048B" w:rsidP="0095048B">
            <w:pPr>
              <w:pStyle w:val="a4"/>
              <w:numPr>
                <w:ilvl w:val="0"/>
                <w:numId w:val="47"/>
              </w:numPr>
              <w:jc w:val="both"/>
            </w:pPr>
            <w:r w:rsidRPr="000262ED">
              <w:rPr>
                <w:rFonts w:ascii="Times New Roman" w:hAnsi="Times New Roman" w:cs="Times New Roman"/>
                <w:sz w:val="20"/>
              </w:rPr>
              <w:t>специализированными станками.</w:t>
            </w:r>
          </w:p>
        </w:tc>
        <w:tc>
          <w:tcPr>
            <w:tcW w:w="2869" w:type="dxa"/>
            <w:shd w:val="clear" w:color="auto" w:fill="auto"/>
            <w:vAlign w:val="center"/>
          </w:tcPr>
          <w:p w14:paraId="4DFE6663" w14:textId="00E65FAE" w:rsidR="0095048B" w:rsidRPr="003E1C69" w:rsidRDefault="0095048B" w:rsidP="0095048B">
            <w:pPr>
              <w:jc w:val="center"/>
              <w:rPr>
                <w:rFonts w:ascii="Times New Roman" w:hAnsi="Times New Roman" w:cs="Times New Roman"/>
                <w:sz w:val="20"/>
                <w:szCs w:val="20"/>
              </w:rPr>
            </w:pPr>
            <w:r>
              <w:rPr>
                <w:rFonts w:ascii="Times New Roman" w:hAnsi="Times New Roman" w:cs="Times New Roman"/>
                <w:sz w:val="20"/>
                <w:szCs w:val="20"/>
              </w:rPr>
              <w:t>2</w:t>
            </w:r>
          </w:p>
        </w:tc>
      </w:tr>
      <w:tr w:rsidR="0095048B" w:rsidRPr="00D613D8" w14:paraId="391DA733" w14:textId="77777777" w:rsidTr="0064640B">
        <w:trPr>
          <w:trHeight w:val="60"/>
          <w:jc w:val="center"/>
        </w:trPr>
        <w:tc>
          <w:tcPr>
            <w:tcW w:w="2165" w:type="dxa"/>
            <w:vMerge/>
          </w:tcPr>
          <w:p w14:paraId="6E4C6259" w14:textId="77777777" w:rsidR="0095048B" w:rsidRPr="00D613D8" w:rsidRDefault="0095048B" w:rsidP="0095048B">
            <w:pPr>
              <w:rPr>
                <w:rFonts w:ascii="Times New Roman" w:hAnsi="Times New Roman" w:cs="Times New Roman"/>
                <w:b/>
                <w:sz w:val="20"/>
                <w:szCs w:val="20"/>
              </w:rPr>
            </w:pPr>
          </w:p>
        </w:tc>
        <w:tc>
          <w:tcPr>
            <w:tcW w:w="2066" w:type="dxa"/>
            <w:vMerge/>
          </w:tcPr>
          <w:p w14:paraId="73D8CDF5" w14:textId="77777777" w:rsidR="0095048B" w:rsidRPr="00D613D8" w:rsidRDefault="0095048B" w:rsidP="0095048B">
            <w:pPr>
              <w:rPr>
                <w:rFonts w:ascii="Times New Roman" w:hAnsi="Times New Roman" w:cs="Times New Roman"/>
                <w:sz w:val="20"/>
                <w:szCs w:val="20"/>
              </w:rPr>
            </w:pPr>
          </w:p>
        </w:tc>
        <w:tc>
          <w:tcPr>
            <w:tcW w:w="2037" w:type="dxa"/>
            <w:gridSpan w:val="2"/>
            <w:vMerge/>
            <w:vAlign w:val="center"/>
          </w:tcPr>
          <w:p w14:paraId="5F621980"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63B6038E" w14:textId="25B51EF2" w:rsidR="0095048B" w:rsidRPr="000262ED" w:rsidRDefault="0095048B" w:rsidP="0095048B">
            <w:pPr>
              <w:jc w:val="both"/>
              <w:rPr>
                <w:rFonts w:ascii="Times New Roman" w:hAnsi="Times New Roman" w:cs="Times New Roman"/>
                <w:sz w:val="20"/>
              </w:rPr>
            </w:pPr>
            <w:r w:rsidRPr="000262ED">
              <w:rPr>
                <w:rFonts w:ascii="Times New Roman" w:hAnsi="Times New Roman" w:cs="Times New Roman"/>
                <w:sz w:val="20"/>
              </w:rPr>
              <w:t>Соотнесите виды концевых фрез</w:t>
            </w:r>
            <w:r>
              <w:rPr>
                <w:rFonts w:ascii="Times New Roman" w:hAnsi="Times New Roman" w:cs="Times New Roman"/>
                <w:sz w:val="20"/>
              </w:rPr>
              <w:t xml:space="preserve"> с их предназначением</w:t>
            </w:r>
          </w:p>
          <w:tbl>
            <w:tblPr>
              <w:tblStyle w:val="a3"/>
              <w:tblW w:w="0" w:type="auto"/>
              <w:jc w:val="center"/>
              <w:tblLook w:val="04A0" w:firstRow="1" w:lastRow="0" w:firstColumn="1" w:lastColumn="0" w:noHBand="0" w:noVBand="1"/>
            </w:tblPr>
            <w:tblGrid>
              <w:gridCol w:w="2289"/>
              <w:gridCol w:w="2290"/>
            </w:tblGrid>
            <w:tr w:rsidR="0095048B" w:rsidRPr="000262ED" w14:paraId="40E39B8A" w14:textId="77777777" w:rsidTr="000262ED">
              <w:trPr>
                <w:jc w:val="center"/>
              </w:trPr>
              <w:tc>
                <w:tcPr>
                  <w:tcW w:w="2289" w:type="dxa"/>
                </w:tcPr>
                <w:p w14:paraId="52576C75" w14:textId="1C3AC87D" w:rsidR="0095048B" w:rsidRPr="000262ED" w:rsidRDefault="0095048B" w:rsidP="0095048B">
                  <w:pPr>
                    <w:jc w:val="both"/>
                    <w:rPr>
                      <w:rFonts w:ascii="Times New Roman" w:hAnsi="Times New Roman" w:cs="Times New Roman"/>
                      <w:sz w:val="20"/>
                    </w:rPr>
                  </w:pPr>
                  <w:r>
                    <w:rPr>
                      <w:rFonts w:ascii="Times New Roman" w:hAnsi="Times New Roman" w:cs="Times New Roman"/>
                      <w:sz w:val="20"/>
                    </w:rPr>
                    <w:t>А.</w:t>
                  </w:r>
                  <w:r w:rsidRPr="000262ED">
                    <w:rPr>
                      <w:rFonts w:ascii="Times New Roman" w:hAnsi="Times New Roman" w:cs="Times New Roman"/>
                      <w:sz w:val="20"/>
                    </w:rPr>
                    <w:t xml:space="preserve"> цилиндрические</w:t>
                  </w:r>
                </w:p>
              </w:tc>
              <w:tc>
                <w:tcPr>
                  <w:tcW w:w="2290" w:type="dxa"/>
                </w:tcPr>
                <w:p w14:paraId="7EE8B7E4" w14:textId="17BA9891" w:rsidR="0095048B" w:rsidRPr="000262ED" w:rsidRDefault="0095048B" w:rsidP="0095048B">
                  <w:pPr>
                    <w:jc w:val="both"/>
                    <w:rPr>
                      <w:rFonts w:ascii="Times New Roman" w:hAnsi="Times New Roman" w:cs="Times New Roman"/>
                      <w:sz w:val="20"/>
                    </w:rPr>
                  </w:pPr>
                  <w:r>
                    <w:rPr>
                      <w:rFonts w:ascii="Times New Roman" w:hAnsi="Times New Roman" w:cs="Times New Roman"/>
                      <w:sz w:val="20"/>
                    </w:rPr>
                    <w:t>1</w:t>
                  </w:r>
                  <w:r w:rsidRPr="000262ED">
                    <w:rPr>
                      <w:rFonts w:ascii="Times New Roman" w:hAnsi="Times New Roman" w:cs="Times New Roman"/>
                      <w:sz w:val="20"/>
                    </w:rPr>
                    <w:t xml:space="preserve"> для обработки плоских поверхностей, пазов и уступов;</w:t>
                  </w:r>
                </w:p>
              </w:tc>
            </w:tr>
            <w:tr w:rsidR="0095048B" w:rsidRPr="000262ED" w14:paraId="4D784769" w14:textId="77777777" w:rsidTr="000262ED">
              <w:trPr>
                <w:jc w:val="center"/>
              </w:trPr>
              <w:tc>
                <w:tcPr>
                  <w:tcW w:w="2289" w:type="dxa"/>
                </w:tcPr>
                <w:p w14:paraId="76D2E4C1" w14:textId="678356B9" w:rsidR="0095048B" w:rsidRPr="000262ED" w:rsidRDefault="0095048B" w:rsidP="0095048B">
                  <w:pPr>
                    <w:jc w:val="both"/>
                    <w:rPr>
                      <w:rFonts w:ascii="Times New Roman" w:hAnsi="Times New Roman" w:cs="Times New Roman"/>
                      <w:sz w:val="20"/>
                    </w:rPr>
                  </w:pPr>
                  <w:r>
                    <w:rPr>
                      <w:rFonts w:ascii="Times New Roman" w:hAnsi="Times New Roman" w:cs="Times New Roman"/>
                      <w:sz w:val="20"/>
                    </w:rPr>
                    <w:t>Б</w:t>
                  </w:r>
                  <w:r w:rsidRPr="000262ED">
                    <w:rPr>
                      <w:rFonts w:ascii="Times New Roman" w:hAnsi="Times New Roman" w:cs="Times New Roman"/>
                      <w:sz w:val="20"/>
                    </w:rPr>
                    <w:t xml:space="preserve"> конические</w:t>
                  </w:r>
                </w:p>
              </w:tc>
              <w:tc>
                <w:tcPr>
                  <w:tcW w:w="2290" w:type="dxa"/>
                </w:tcPr>
                <w:p w14:paraId="139EC856" w14:textId="62175001" w:rsidR="0095048B" w:rsidRPr="000262ED" w:rsidRDefault="0095048B" w:rsidP="0095048B">
                  <w:pPr>
                    <w:jc w:val="both"/>
                    <w:rPr>
                      <w:rFonts w:ascii="Times New Roman" w:hAnsi="Times New Roman" w:cs="Times New Roman"/>
                      <w:sz w:val="20"/>
                    </w:rPr>
                  </w:pPr>
                  <w:r>
                    <w:rPr>
                      <w:rFonts w:ascii="Times New Roman" w:hAnsi="Times New Roman" w:cs="Times New Roman"/>
                      <w:sz w:val="20"/>
                    </w:rPr>
                    <w:t>2</w:t>
                  </w:r>
                  <w:r w:rsidRPr="000262ED">
                    <w:rPr>
                      <w:rFonts w:ascii="Times New Roman" w:hAnsi="Times New Roman" w:cs="Times New Roman"/>
                      <w:sz w:val="20"/>
                    </w:rPr>
                    <w:t xml:space="preserve"> для создания конических поверхностей</w:t>
                  </w:r>
                </w:p>
              </w:tc>
            </w:tr>
            <w:tr w:rsidR="0095048B" w:rsidRPr="000262ED" w14:paraId="1AC28CB8" w14:textId="77777777" w:rsidTr="000262ED">
              <w:trPr>
                <w:jc w:val="center"/>
              </w:trPr>
              <w:tc>
                <w:tcPr>
                  <w:tcW w:w="2289" w:type="dxa"/>
                </w:tcPr>
                <w:p w14:paraId="1A585B84" w14:textId="6603C1FA" w:rsidR="0095048B" w:rsidRPr="000262ED" w:rsidRDefault="0095048B" w:rsidP="0095048B">
                  <w:pPr>
                    <w:jc w:val="both"/>
                    <w:rPr>
                      <w:rFonts w:ascii="Times New Roman" w:hAnsi="Times New Roman" w:cs="Times New Roman"/>
                      <w:sz w:val="20"/>
                    </w:rPr>
                  </w:pPr>
                  <w:r>
                    <w:rPr>
                      <w:rFonts w:ascii="Times New Roman" w:hAnsi="Times New Roman" w:cs="Times New Roman"/>
                      <w:sz w:val="20"/>
                    </w:rPr>
                    <w:t>В</w:t>
                  </w:r>
                  <w:r w:rsidRPr="000262ED">
                    <w:rPr>
                      <w:rFonts w:ascii="Times New Roman" w:hAnsi="Times New Roman" w:cs="Times New Roman"/>
                      <w:sz w:val="20"/>
                    </w:rPr>
                    <w:t xml:space="preserve"> фасонные</w:t>
                  </w:r>
                </w:p>
              </w:tc>
              <w:tc>
                <w:tcPr>
                  <w:tcW w:w="2290" w:type="dxa"/>
                </w:tcPr>
                <w:p w14:paraId="4ABB9EA9" w14:textId="4C61308E" w:rsidR="0095048B" w:rsidRPr="000262ED" w:rsidRDefault="0095048B" w:rsidP="0095048B">
                  <w:pPr>
                    <w:jc w:val="both"/>
                    <w:rPr>
                      <w:rFonts w:ascii="Times New Roman" w:hAnsi="Times New Roman" w:cs="Times New Roman"/>
                      <w:sz w:val="20"/>
                    </w:rPr>
                  </w:pPr>
                  <w:r>
                    <w:rPr>
                      <w:rFonts w:ascii="Times New Roman" w:hAnsi="Times New Roman" w:cs="Times New Roman"/>
                      <w:sz w:val="20"/>
                    </w:rPr>
                    <w:t>3</w:t>
                  </w:r>
                  <w:r w:rsidRPr="000262ED">
                    <w:rPr>
                      <w:rFonts w:ascii="Times New Roman" w:hAnsi="Times New Roman" w:cs="Times New Roman"/>
                      <w:sz w:val="20"/>
                    </w:rPr>
                    <w:t xml:space="preserve"> для создания фасонных поверхностей, </w:t>
                  </w:r>
                  <w:r w:rsidRPr="000262ED">
                    <w:rPr>
                      <w:rFonts w:ascii="Times New Roman" w:hAnsi="Times New Roman" w:cs="Times New Roman"/>
                      <w:sz w:val="20"/>
                    </w:rPr>
                    <w:lastRenderedPageBreak/>
                    <w:t>обработки деталей сложной формы, таких как профили и контуры.</w:t>
                  </w:r>
                </w:p>
              </w:tc>
            </w:tr>
            <w:tr w:rsidR="0095048B" w:rsidRPr="000262ED" w14:paraId="6A85BA21" w14:textId="77777777" w:rsidTr="000262ED">
              <w:trPr>
                <w:jc w:val="center"/>
              </w:trPr>
              <w:tc>
                <w:tcPr>
                  <w:tcW w:w="2289" w:type="dxa"/>
                </w:tcPr>
                <w:p w14:paraId="349D21B9" w14:textId="546E9F07" w:rsidR="0095048B" w:rsidRPr="000262ED" w:rsidRDefault="0095048B" w:rsidP="0095048B">
                  <w:pPr>
                    <w:jc w:val="both"/>
                    <w:rPr>
                      <w:rFonts w:ascii="Times New Roman" w:hAnsi="Times New Roman" w:cs="Times New Roman"/>
                      <w:sz w:val="20"/>
                    </w:rPr>
                  </w:pPr>
                  <w:r>
                    <w:rPr>
                      <w:rFonts w:ascii="Times New Roman" w:hAnsi="Times New Roman" w:cs="Times New Roman"/>
                      <w:sz w:val="20"/>
                    </w:rPr>
                    <w:lastRenderedPageBreak/>
                    <w:t>Г</w:t>
                  </w:r>
                  <w:r w:rsidRPr="000262ED">
                    <w:rPr>
                      <w:rFonts w:ascii="Times New Roman" w:hAnsi="Times New Roman" w:cs="Times New Roman"/>
                      <w:sz w:val="20"/>
                    </w:rPr>
                    <w:t xml:space="preserve"> угловые</w:t>
                  </w:r>
                </w:p>
              </w:tc>
              <w:tc>
                <w:tcPr>
                  <w:tcW w:w="2290" w:type="dxa"/>
                </w:tcPr>
                <w:p w14:paraId="0B237680" w14:textId="10FC8AB4" w:rsidR="0095048B" w:rsidRPr="000262ED" w:rsidRDefault="0095048B" w:rsidP="0095048B">
                  <w:pPr>
                    <w:jc w:val="both"/>
                    <w:rPr>
                      <w:rFonts w:ascii="Times New Roman" w:hAnsi="Times New Roman" w:cs="Times New Roman"/>
                      <w:sz w:val="20"/>
                    </w:rPr>
                  </w:pPr>
                  <w:r>
                    <w:rPr>
                      <w:rFonts w:ascii="Times New Roman" w:hAnsi="Times New Roman" w:cs="Times New Roman"/>
                      <w:sz w:val="20"/>
                    </w:rPr>
                    <w:t>4</w:t>
                  </w:r>
                  <w:r w:rsidRPr="000262ED">
                    <w:rPr>
                      <w:rFonts w:ascii="Times New Roman" w:hAnsi="Times New Roman" w:cs="Times New Roman"/>
                      <w:sz w:val="20"/>
                    </w:rPr>
                    <w:t xml:space="preserve"> для обработки угловых поверхностей</w:t>
                  </w:r>
                </w:p>
              </w:tc>
            </w:tr>
          </w:tbl>
          <w:p w14:paraId="51793A1C" w14:textId="4180C4DF" w:rsidR="0095048B" w:rsidRPr="001C7160" w:rsidRDefault="0095048B" w:rsidP="0095048B">
            <w:pPr>
              <w:jc w:val="both"/>
            </w:pPr>
          </w:p>
        </w:tc>
        <w:tc>
          <w:tcPr>
            <w:tcW w:w="2869" w:type="dxa"/>
            <w:shd w:val="clear" w:color="auto" w:fill="auto"/>
            <w:vAlign w:val="center"/>
          </w:tcPr>
          <w:p w14:paraId="32B7329E" w14:textId="25C4DEE2" w:rsidR="0095048B" w:rsidRPr="003E1C69" w:rsidRDefault="0095048B" w:rsidP="0095048B">
            <w:pPr>
              <w:jc w:val="center"/>
              <w:rPr>
                <w:rFonts w:ascii="Times New Roman" w:hAnsi="Times New Roman" w:cs="Times New Roman"/>
                <w:sz w:val="20"/>
                <w:szCs w:val="20"/>
              </w:rPr>
            </w:pPr>
            <w:r>
              <w:rPr>
                <w:rFonts w:ascii="Times New Roman" w:hAnsi="Times New Roman" w:cs="Times New Roman"/>
                <w:sz w:val="20"/>
                <w:szCs w:val="20"/>
              </w:rPr>
              <w:lastRenderedPageBreak/>
              <w:t>1234</w:t>
            </w:r>
          </w:p>
        </w:tc>
      </w:tr>
      <w:tr w:rsidR="0095048B" w:rsidRPr="00D613D8" w14:paraId="31DD9AE4" w14:textId="77777777" w:rsidTr="0064640B">
        <w:trPr>
          <w:trHeight w:val="421"/>
          <w:jc w:val="center"/>
        </w:trPr>
        <w:tc>
          <w:tcPr>
            <w:tcW w:w="2165" w:type="dxa"/>
            <w:vMerge/>
          </w:tcPr>
          <w:p w14:paraId="001CC117" w14:textId="77777777" w:rsidR="0095048B" w:rsidRPr="00D613D8" w:rsidRDefault="0095048B" w:rsidP="0095048B">
            <w:pPr>
              <w:rPr>
                <w:rFonts w:ascii="Times New Roman" w:hAnsi="Times New Roman" w:cs="Times New Roman"/>
                <w:b/>
                <w:sz w:val="20"/>
                <w:szCs w:val="20"/>
              </w:rPr>
            </w:pPr>
          </w:p>
        </w:tc>
        <w:tc>
          <w:tcPr>
            <w:tcW w:w="2066" w:type="dxa"/>
            <w:vMerge/>
          </w:tcPr>
          <w:p w14:paraId="6A283F3B" w14:textId="77777777" w:rsidR="0095048B" w:rsidRPr="00D613D8" w:rsidRDefault="0095048B" w:rsidP="0095048B">
            <w:pPr>
              <w:rPr>
                <w:rFonts w:ascii="Times New Roman" w:hAnsi="Times New Roman" w:cs="Times New Roman"/>
                <w:color w:val="000000"/>
                <w:sz w:val="20"/>
                <w:szCs w:val="20"/>
              </w:rPr>
            </w:pPr>
          </w:p>
        </w:tc>
        <w:tc>
          <w:tcPr>
            <w:tcW w:w="2037" w:type="dxa"/>
            <w:gridSpan w:val="2"/>
            <w:vMerge/>
            <w:vAlign w:val="center"/>
          </w:tcPr>
          <w:p w14:paraId="250EBD43"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0A114174" w14:textId="519DF0E0" w:rsidR="0095048B" w:rsidRPr="000262ED" w:rsidRDefault="0095048B" w:rsidP="0095048B">
            <w:pPr>
              <w:jc w:val="both"/>
              <w:rPr>
                <w:rFonts w:ascii="Times New Roman" w:hAnsi="Times New Roman" w:cs="Times New Roman"/>
                <w:sz w:val="20"/>
              </w:rPr>
            </w:pPr>
            <w:r w:rsidRPr="000262ED">
              <w:rPr>
                <w:rFonts w:ascii="Times New Roman" w:hAnsi="Times New Roman" w:cs="Times New Roman"/>
                <w:sz w:val="20"/>
              </w:rPr>
              <w:t xml:space="preserve">Соотнесите вида узлов токарного оборудования по назначению: </w:t>
            </w:r>
          </w:p>
          <w:tbl>
            <w:tblPr>
              <w:tblStyle w:val="a3"/>
              <w:tblW w:w="0" w:type="auto"/>
              <w:jc w:val="center"/>
              <w:tblLook w:val="04A0" w:firstRow="1" w:lastRow="0" w:firstColumn="1" w:lastColumn="0" w:noHBand="0" w:noVBand="1"/>
            </w:tblPr>
            <w:tblGrid>
              <w:gridCol w:w="1786"/>
              <w:gridCol w:w="2073"/>
            </w:tblGrid>
            <w:tr w:rsidR="0095048B" w:rsidRPr="000262ED" w14:paraId="4ABABEBA" w14:textId="77777777" w:rsidTr="000262ED">
              <w:trPr>
                <w:jc w:val="center"/>
              </w:trPr>
              <w:tc>
                <w:tcPr>
                  <w:tcW w:w="1786" w:type="dxa"/>
                </w:tcPr>
                <w:p w14:paraId="3565EAA5" w14:textId="6A062A14" w:rsidR="0095048B" w:rsidRPr="000262ED" w:rsidRDefault="0095048B" w:rsidP="0095048B">
                  <w:pPr>
                    <w:jc w:val="both"/>
                    <w:rPr>
                      <w:rFonts w:ascii="Times New Roman" w:hAnsi="Times New Roman" w:cs="Times New Roman"/>
                      <w:sz w:val="20"/>
                    </w:rPr>
                  </w:pPr>
                  <w:r>
                    <w:rPr>
                      <w:rFonts w:ascii="Times New Roman" w:hAnsi="Times New Roman" w:cs="Times New Roman"/>
                      <w:sz w:val="20"/>
                    </w:rPr>
                    <w:t>А</w:t>
                  </w:r>
                  <w:r w:rsidRPr="000262ED">
                    <w:rPr>
                      <w:rFonts w:ascii="Times New Roman" w:hAnsi="Times New Roman" w:cs="Times New Roman"/>
                      <w:sz w:val="20"/>
                    </w:rPr>
                    <w:t xml:space="preserve"> коробка скоростей</w:t>
                  </w:r>
                </w:p>
              </w:tc>
              <w:tc>
                <w:tcPr>
                  <w:tcW w:w="2073" w:type="dxa"/>
                </w:tcPr>
                <w:p w14:paraId="21E78A8B" w14:textId="1B95363B" w:rsidR="0095048B" w:rsidRPr="000262ED" w:rsidRDefault="0095048B" w:rsidP="0095048B">
                  <w:pPr>
                    <w:jc w:val="both"/>
                    <w:rPr>
                      <w:rFonts w:ascii="Times New Roman" w:hAnsi="Times New Roman" w:cs="Times New Roman"/>
                      <w:sz w:val="20"/>
                    </w:rPr>
                  </w:pPr>
                  <w:r>
                    <w:rPr>
                      <w:rFonts w:ascii="Times New Roman" w:hAnsi="Times New Roman" w:cs="Times New Roman"/>
                      <w:sz w:val="20"/>
                    </w:rPr>
                    <w:t>1</w:t>
                  </w:r>
                  <w:r w:rsidRPr="000262ED">
                    <w:rPr>
                      <w:rFonts w:ascii="Times New Roman" w:hAnsi="Times New Roman" w:cs="Times New Roman"/>
                      <w:sz w:val="20"/>
                    </w:rPr>
                    <w:t xml:space="preserve"> пространственный механизм, предназначенный для передачи вращательного движения между звеньями с пересекающимися осями.</w:t>
                  </w:r>
                </w:p>
              </w:tc>
            </w:tr>
            <w:tr w:rsidR="0095048B" w:rsidRPr="000262ED" w14:paraId="766ADDC7" w14:textId="77777777" w:rsidTr="000262ED">
              <w:trPr>
                <w:jc w:val="center"/>
              </w:trPr>
              <w:tc>
                <w:tcPr>
                  <w:tcW w:w="1786" w:type="dxa"/>
                </w:tcPr>
                <w:p w14:paraId="7933C34D" w14:textId="6CEA2094" w:rsidR="0095048B" w:rsidRPr="000262ED" w:rsidRDefault="0095048B" w:rsidP="0095048B">
                  <w:pPr>
                    <w:jc w:val="both"/>
                    <w:rPr>
                      <w:rFonts w:ascii="Times New Roman" w:hAnsi="Times New Roman" w:cs="Times New Roman"/>
                      <w:sz w:val="20"/>
                    </w:rPr>
                  </w:pPr>
                  <w:r>
                    <w:rPr>
                      <w:rFonts w:ascii="Times New Roman" w:hAnsi="Times New Roman" w:cs="Times New Roman"/>
                      <w:sz w:val="20"/>
                    </w:rPr>
                    <w:t>Б</w:t>
                  </w:r>
                  <w:r w:rsidRPr="000262ED">
                    <w:rPr>
                      <w:rFonts w:ascii="Times New Roman" w:hAnsi="Times New Roman" w:cs="Times New Roman"/>
                      <w:sz w:val="20"/>
                    </w:rPr>
                    <w:t xml:space="preserve"> люнет</w:t>
                  </w:r>
                </w:p>
              </w:tc>
              <w:tc>
                <w:tcPr>
                  <w:tcW w:w="2073" w:type="dxa"/>
                </w:tcPr>
                <w:p w14:paraId="51D86A17" w14:textId="43E551E1" w:rsidR="0095048B" w:rsidRPr="000262ED" w:rsidRDefault="0095048B" w:rsidP="0095048B">
                  <w:pPr>
                    <w:jc w:val="both"/>
                    <w:rPr>
                      <w:rFonts w:ascii="Times New Roman" w:hAnsi="Times New Roman" w:cs="Times New Roman"/>
                      <w:sz w:val="20"/>
                    </w:rPr>
                  </w:pPr>
                  <w:r>
                    <w:rPr>
                      <w:rFonts w:ascii="Times New Roman" w:hAnsi="Times New Roman" w:cs="Times New Roman"/>
                      <w:sz w:val="20"/>
                    </w:rPr>
                    <w:t>2</w:t>
                  </w:r>
                  <w:r w:rsidRPr="000262ED">
                    <w:rPr>
                      <w:rFonts w:ascii="Times New Roman" w:hAnsi="Times New Roman" w:cs="Times New Roman"/>
                      <w:sz w:val="20"/>
                    </w:rPr>
                    <w:t xml:space="preserve"> вспомогательное устройство, которое служит для поддержки длинных или тонких заготовок в процессе их обработки.</w:t>
                  </w:r>
                </w:p>
              </w:tc>
            </w:tr>
            <w:tr w:rsidR="0095048B" w:rsidRPr="000262ED" w14:paraId="10973C92" w14:textId="77777777" w:rsidTr="000262ED">
              <w:trPr>
                <w:jc w:val="center"/>
              </w:trPr>
              <w:tc>
                <w:tcPr>
                  <w:tcW w:w="1786" w:type="dxa"/>
                </w:tcPr>
                <w:p w14:paraId="7CCB0AEF" w14:textId="6DB5ADDB" w:rsidR="0095048B" w:rsidRPr="000262ED" w:rsidRDefault="0095048B" w:rsidP="0095048B">
                  <w:pPr>
                    <w:jc w:val="both"/>
                    <w:rPr>
                      <w:rFonts w:ascii="Times New Roman" w:hAnsi="Times New Roman" w:cs="Times New Roman"/>
                      <w:sz w:val="20"/>
                    </w:rPr>
                  </w:pPr>
                  <w:r>
                    <w:rPr>
                      <w:rFonts w:ascii="Times New Roman" w:hAnsi="Times New Roman" w:cs="Times New Roman"/>
                      <w:sz w:val="20"/>
                    </w:rPr>
                    <w:t>В</w:t>
                  </w:r>
                  <w:r w:rsidRPr="000262ED">
                    <w:rPr>
                      <w:rFonts w:ascii="Times New Roman" w:hAnsi="Times New Roman" w:cs="Times New Roman"/>
                      <w:sz w:val="20"/>
                    </w:rPr>
                    <w:t xml:space="preserve"> поводковый механизм</w:t>
                  </w:r>
                </w:p>
              </w:tc>
              <w:tc>
                <w:tcPr>
                  <w:tcW w:w="2073" w:type="dxa"/>
                </w:tcPr>
                <w:p w14:paraId="146F658B" w14:textId="6FF73F3A" w:rsidR="0095048B" w:rsidRPr="000262ED" w:rsidRDefault="0095048B" w:rsidP="0095048B">
                  <w:pPr>
                    <w:jc w:val="both"/>
                    <w:rPr>
                      <w:rFonts w:ascii="Times New Roman" w:hAnsi="Times New Roman" w:cs="Times New Roman"/>
                      <w:sz w:val="20"/>
                    </w:rPr>
                  </w:pPr>
                  <w:r>
                    <w:rPr>
                      <w:rFonts w:ascii="Times New Roman" w:hAnsi="Times New Roman" w:cs="Times New Roman"/>
                      <w:sz w:val="20"/>
                    </w:rPr>
                    <w:t>3</w:t>
                  </w:r>
                  <w:r w:rsidRPr="000262ED">
                    <w:rPr>
                      <w:rFonts w:ascii="Times New Roman" w:hAnsi="Times New Roman" w:cs="Times New Roman"/>
                      <w:sz w:val="20"/>
                    </w:rPr>
                    <w:t xml:space="preserve"> механизм, который передаёт вращение от электродвигателя к шпинделю, в котором крепится обрабатываемая заготовка, либо инструмент, и изменяет частоту вращения шпинделя.</w:t>
                  </w:r>
                </w:p>
              </w:tc>
            </w:tr>
          </w:tbl>
          <w:p w14:paraId="417F7ABF" w14:textId="33B4BAA8" w:rsidR="0095048B" w:rsidRPr="001C7160" w:rsidRDefault="0095048B" w:rsidP="0095048B">
            <w:pPr>
              <w:pStyle w:val="a4"/>
              <w:shd w:val="clear" w:color="auto" w:fill="FFFFFF" w:themeFill="background1"/>
              <w:ind w:left="0" w:right="57"/>
              <w:rPr>
                <w:rFonts w:ascii="Times New Roman" w:hAnsi="Times New Roman" w:cs="Times New Roman"/>
                <w:sz w:val="20"/>
                <w:szCs w:val="20"/>
              </w:rPr>
            </w:pPr>
          </w:p>
        </w:tc>
        <w:tc>
          <w:tcPr>
            <w:tcW w:w="2869" w:type="dxa"/>
            <w:shd w:val="clear" w:color="auto" w:fill="auto"/>
            <w:vAlign w:val="center"/>
          </w:tcPr>
          <w:p w14:paraId="5294CF32" w14:textId="1CBA5753" w:rsidR="0095048B" w:rsidRPr="003E1C69" w:rsidRDefault="0095048B" w:rsidP="0095048B">
            <w:pPr>
              <w:jc w:val="center"/>
              <w:rPr>
                <w:rFonts w:ascii="Times New Roman" w:hAnsi="Times New Roman" w:cs="Times New Roman"/>
                <w:sz w:val="20"/>
                <w:szCs w:val="20"/>
              </w:rPr>
            </w:pPr>
            <w:r>
              <w:rPr>
                <w:rFonts w:ascii="Times New Roman" w:hAnsi="Times New Roman" w:cs="Times New Roman"/>
                <w:sz w:val="20"/>
                <w:szCs w:val="20"/>
              </w:rPr>
              <w:t>321</w:t>
            </w:r>
          </w:p>
        </w:tc>
      </w:tr>
      <w:tr w:rsidR="0095048B" w:rsidRPr="00D613D8" w14:paraId="1C78BE95" w14:textId="77777777" w:rsidTr="0064640B">
        <w:trPr>
          <w:trHeight w:val="60"/>
          <w:jc w:val="center"/>
        </w:trPr>
        <w:tc>
          <w:tcPr>
            <w:tcW w:w="2165" w:type="dxa"/>
            <w:vMerge/>
          </w:tcPr>
          <w:p w14:paraId="2182D6EE" w14:textId="77777777" w:rsidR="0095048B" w:rsidRPr="00D613D8" w:rsidRDefault="0095048B" w:rsidP="0095048B">
            <w:pPr>
              <w:rPr>
                <w:rFonts w:ascii="Times New Roman" w:hAnsi="Times New Roman" w:cs="Times New Roman"/>
                <w:b/>
                <w:sz w:val="20"/>
                <w:szCs w:val="20"/>
              </w:rPr>
            </w:pPr>
          </w:p>
        </w:tc>
        <w:tc>
          <w:tcPr>
            <w:tcW w:w="2066" w:type="dxa"/>
            <w:vMerge/>
          </w:tcPr>
          <w:p w14:paraId="337C2920" w14:textId="77777777" w:rsidR="0095048B" w:rsidRPr="00D613D8" w:rsidRDefault="0095048B" w:rsidP="0095048B">
            <w:pPr>
              <w:rPr>
                <w:rFonts w:ascii="Times New Roman" w:hAnsi="Times New Roman" w:cs="Times New Roman"/>
                <w:color w:val="000000"/>
                <w:sz w:val="20"/>
                <w:szCs w:val="20"/>
              </w:rPr>
            </w:pPr>
          </w:p>
        </w:tc>
        <w:tc>
          <w:tcPr>
            <w:tcW w:w="2037" w:type="dxa"/>
            <w:gridSpan w:val="2"/>
            <w:vMerge/>
            <w:vAlign w:val="center"/>
          </w:tcPr>
          <w:p w14:paraId="3D428119"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566C6484" w14:textId="77777777" w:rsidR="0095048B" w:rsidRPr="00906454" w:rsidRDefault="0095048B" w:rsidP="0095048B">
            <w:pPr>
              <w:jc w:val="both"/>
              <w:rPr>
                <w:rFonts w:ascii="Times New Roman" w:hAnsi="Times New Roman" w:cs="Times New Roman"/>
                <w:b/>
                <w:sz w:val="20"/>
              </w:rPr>
            </w:pPr>
            <w:r w:rsidRPr="00906454">
              <w:rPr>
                <w:rFonts w:ascii="Times New Roman" w:hAnsi="Times New Roman" w:cs="Times New Roman"/>
                <w:b/>
                <w:sz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4AE5BDE6" w14:textId="77777777" w:rsidR="0095048B" w:rsidRDefault="0095048B" w:rsidP="0095048B">
            <w:pPr>
              <w:jc w:val="both"/>
              <w:rPr>
                <w:rFonts w:ascii="Times New Roman" w:hAnsi="Times New Roman" w:cs="Times New Roman"/>
                <w:sz w:val="20"/>
              </w:rPr>
            </w:pPr>
          </w:p>
          <w:p w14:paraId="550AD192" w14:textId="7272E160" w:rsidR="0095048B" w:rsidRPr="000262ED" w:rsidRDefault="0095048B" w:rsidP="0095048B">
            <w:pPr>
              <w:jc w:val="both"/>
              <w:rPr>
                <w:rFonts w:ascii="Times New Roman" w:hAnsi="Times New Roman" w:cs="Times New Roman"/>
                <w:sz w:val="20"/>
              </w:rPr>
            </w:pPr>
            <w:r w:rsidRPr="000262ED">
              <w:rPr>
                <w:rFonts w:ascii="Times New Roman" w:hAnsi="Times New Roman" w:cs="Times New Roman"/>
                <w:sz w:val="20"/>
              </w:rPr>
              <w:t xml:space="preserve">В какой последовательности следует расположить стадии ремонта: </w:t>
            </w:r>
          </w:p>
          <w:p w14:paraId="1B169FCA" w14:textId="77777777" w:rsidR="0095048B" w:rsidRPr="000262ED" w:rsidRDefault="0095048B" w:rsidP="0095048B">
            <w:pPr>
              <w:jc w:val="both"/>
              <w:rPr>
                <w:rFonts w:ascii="Times New Roman" w:hAnsi="Times New Roman" w:cs="Times New Roman"/>
                <w:sz w:val="20"/>
              </w:rPr>
            </w:pPr>
            <w:r w:rsidRPr="000262ED">
              <w:rPr>
                <w:rFonts w:ascii="Times New Roman" w:hAnsi="Times New Roman" w:cs="Times New Roman"/>
                <w:sz w:val="20"/>
              </w:rPr>
              <w:lastRenderedPageBreak/>
              <w:t>1) дефектация;</w:t>
            </w:r>
          </w:p>
          <w:p w14:paraId="4DFCC260" w14:textId="77777777" w:rsidR="0095048B" w:rsidRPr="000262ED" w:rsidRDefault="0095048B" w:rsidP="0095048B">
            <w:pPr>
              <w:jc w:val="both"/>
              <w:rPr>
                <w:rFonts w:ascii="Times New Roman" w:hAnsi="Times New Roman" w:cs="Times New Roman"/>
                <w:sz w:val="20"/>
              </w:rPr>
            </w:pPr>
            <w:r w:rsidRPr="000262ED">
              <w:rPr>
                <w:rFonts w:ascii="Times New Roman" w:hAnsi="Times New Roman" w:cs="Times New Roman"/>
                <w:sz w:val="20"/>
              </w:rPr>
              <w:t xml:space="preserve">2) промывка; </w:t>
            </w:r>
          </w:p>
          <w:p w14:paraId="74B9CD57" w14:textId="77777777" w:rsidR="0095048B" w:rsidRPr="000262ED" w:rsidRDefault="0095048B" w:rsidP="0095048B">
            <w:pPr>
              <w:jc w:val="both"/>
              <w:rPr>
                <w:rFonts w:ascii="Times New Roman" w:hAnsi="Times New Roman" w:cs="Times New Roman"/>
                <w:sz w:val="20"/>
              </w:rPr>
            </w:pPr>
            <w:r w:rsidRPr="000262ED">
              <w:rPr>
                <w:rFonts w:ascii="Times New Roman" w:hAnsi="Times New Roman" w:cs="Times New Roman"/>
                <w:sz w:val="20"/>
              </w:rPr>
              <w:t>3) разборка;</w:t>
            </w:r>
          </w:p>
          <w:p w14:paraId="3B5F7912" w14:textId="16D0E635" w:rsidR="0095048B" w:rsidRPr="000262ED" w:rsidRDefault="0095048B" w:rsidP="0095048B">
            <w:pPr>
              <w:jc w:val="both"/>
              <w:rPr>
                <w:rFonts w:ascii="Times New Roman" w:hAnsi="Times New Roman" w:cs="Times New Roman"/>
                <w:sz w:val="20"/>
              </w:rPr>
            </w:pPr>
            <w:r>
              <w:rPr>
                <w:rFonts w:ascii="Times New Roman" w:hAnsi="Times New Roman" w:cs="Times New Roman"/>
                <w:sz w:val="20"/>
              </w:rPr>
              <w:t>4)сортировка.</w:t>
            </w:r>
          </w:p>
        </w:tc>
        <w:tc>
          <w:tcPr>
            <w:tcW w:w="2869" w:type="dxa"/>
            <w:shd w:val="clear" w:color="auto" w:fill="auto"/>
            <w:vAlign w:val="center"/>
          </w:tcPr>
          <w:p w14:paraId="58B46AF9" w14:textId="289F0722" w:rsidR="0095048B" w:rsidRPr="003E1C69" w:rsidRDefault="0095048B" w:rsidP="0095048B">
            <w:pPr>
              <w:jc w:val="center"/>
              <w:rPr>
                <w:rFonts w:ascii="Times New Roman" w:hAnsi="Times New Roman" w:cs="Times New Roman"/>
                <w:sz w:val="20"/>
                <w:szCs w:val="20"/>
              </w:rPr>
            </w:pPr>
            <w:r w:rsidRPr="00FC17A8">
              <w:rPr>
                <w:rFonts w:ascii="Times New Roman" w:hAnsi="Times New Roman" w:cs="Times New Roman"/>
                <w:sz w:val="20"/>
                <w:szCs w:val="20"/>
              </w:rPr>
              <w:lastRenderedPageBreak/>
              <w:t>3214</w:t>
            </w:r>
          </w:p>
        </w:tc>
      </w:tr>
      <w:tr w:rsidR="0095048B" w:rsidRPr="00D613D8" w14:paraId="661987DA" w14:textId="77777777" w:rsidTr="0064640B">
        <w:trPr>
          <w:trHeight w:val="912"/>
          <w:jc w:val="center"/>
        </w:trPr>
        <w:tc>
          <w:tcPr>
            <w:tcW w:w="2165" w:type="dxa"/>
            <w:vMerge/>
          </w:tcPr>
          <w:p w14:paraId="49F294E1" w14:textId="77777777" w:rsidR="0095048B" w:rsidRPr="00D613D8" w:rsidRDefault="0095048B" w:rsidP="0095048B">
            <w:pPr>
              <w:rPr>
                <w:rFonts w:ascii="Times New Roman" w:hAnsi="Times New Roman" w:cs="Times New Roman"/>
                <w:b/>
                <w:sz w:val="20"/>
                <w:szCs w:val="20"/>
              </w:rPr>
            </w:pPr>
          </w:p>
        </w:tc>
        <w:tc>
          <w:tcPr>
            <w:tcW w:w="2066" w:type="dxa"/>
            <w:vMerge/>
          </w:tcPr>
          <w:p w14:paraId="7A4646E3" w14:textId="77777777" w:rsidR="0095048B" w:rsidRPr="00D613D8" w:rsidRDefault="0095048B" w:rsidP="0095048B">
            <w:pPr>
              <w:rPr>
                <w:rFonts w:ascii="Times New Roman" w:hAnsi="Times New Roman" w:cs="Times New Roman"/>
                <w:color w:val="000000"/>
                <w:sz w:val="20"/>
                <w:szCs w:val="20"/>
              </w:rPr>
            </w:pPr>
          </w:p>
        </w:tc>
        <w:tc>
          <w:tcPr>
            <w:tcW w:w="2037" w:type="dxa"/>
            <w:gridSpan w:val="2"/>
            <w:vMerge/>
            <w:vAlign w:val="center"/>
          </w:tcPr>
          <w:p w14:paraId="751A79C8"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77BBF2EA" w14:textId="0062E047" w:rsidR="0095048B" w:rsidRDefault="0095048B" w:rsidP="0095048B">
            <w:pPr>
              <w:jc w:val="both"/>
              <w:rPr>
                <w:rFonts w:ascii="Times New Roman" w:hAnsi="Times New Roman" w:cs="Times New Roman"/>
                <w:b/>
                <w:sz w:val="20"/>
              </w:rPr>
            </w:pPr>
            <w:r w:rsidRPr="00906454">
              <w:rPr>
                <w:rFonts w:ascii="Times New Roman" w:hAnsi="Times New Roman" w:cs="Times New Roman"/>
                <w:b/>
                <w:sz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6C42B6D1" w14:textId="77777777" w:rsidR="0095048B" w:rsidRPr="00906454" w:rsidRDefault="0095048B" w:rsidP="0095048B">
            <w:pPr>
              <w:jc w:val="both"/>
              <w:rPr>
                <w:rFonts w:ascii="Times New Roman" w:hAnsi="Times New Roman" w:cs="Times New Roman"/>
                <w:b/>
                <w:sz w:val="20"/>
              </w:rPr>
            </w:pPr>
          </w:p>
          <w:p w14:paraId="7E3E3B23" w14:textId="77777777" w:rsidR="0095048B" w:rsidRPr="000262ED" w:rsidRDefault="0095048B" w:rsidP="0095048B">
            <w:pPr>
              <w:jc w:val="both"/>
              <w:rPr>
                <w:rFonts w:ascii="Times New Roman" w:hAnsi="Times New Roman" w:cs="Times New Roman"/>
                <w:sz w:val="20"/>
              </w:rPr>
            </w:pPr>
            <w:r w:rsidRPr="000262ED">
              <w:rPr>
                <w:rFonts w:ascii="Times New Roman" w:hAnsi="Times New Roman" w:cs="Times New Roman"/>
                <w:sz w:val="20"/>
              </w:rPr>
              <w:t xml:space="preserve">Последовательность настройки гитары металлорежущего станка </w:t>
            </w:r>
          </w:p>
          <w:p w14:paraId="346F968A" w14:textId="77777777" w:rsidR="0095048B" w:rsidRPr="000262ED" w:rsidRDefault="0095048B" w:rsidP="0095048B">
            <w:pPr>
              <w:jc w:val="both"/>
              <w:rPr>
                <w:rFonts w:ascii="Times New Roman" w:hAnsi="Times New Roman" w:cs="Times New Roman"/>
                <w:sz w:val="20"/>
              </w:rPr>
            </w:pPr>
            <w:r w:rsidRPr="000262ED">
              <w:rPr>
                <w:rFonts w:ascii="Times New Roman" w:hAnsi="Times New Roman" w:cs="Times New Roman"/>
                <w:sz w:val="20"/>
              </w:rPr>
              <w:t>1) определение расчётного передаточного отношения;</w:t>
            </w:r>
          </w:p>
          <w:p w14:paraId="37EF0A78" w14:textId="77777777" w:rsidR="0095048B" w:rsidRPr="000262ED" w:rsidRDefault="0095048B" w:rsidP="0095048B">
            <w:pPr>
              <w:jc w:val="both"/>
              <w:rPr>
                <w:rFonts w:ascii="Times New Roman" w:hAnsi="Times New Roman" w:cs="Times New Roman"/>
                <w:sz w:val="20"/>
              </w:rPr>
            </w:pPr>
            <w:r w:rsidRPr="000262ED">
              <w:rPr>
                <w:rFonts w:ascii="Times New Roman" w:hAnsi="Times New Roman" w:cs="Times New Roman"/>
                <w:sz w:val="20"/>
              </w:rPr>
              <w:t>2) проверка собираемости гитары</w:t>
            </w:r>
          </w:p>
          <w:p w14:paraId="68716B5E" w14:textId="77777777" w:rsidR="0095048B" w:rsidRPr="000262ED" w:rsidRDefault="0095048B" w:rsidP="0095048B">
            <w:pPr>
              <w:jc w:val="both"/>
              <w:rPr>
                <w:rFonts w:ascii="Times New Roman" w:hAnsi="Times New Roman" w:cs="Times New Roman"/>
                <w:sz w:val="20"/>
              </w:rPr>
            </w:pPr>
            <w:r w:rsidRPr="000262ED">
              <w:rPr>
                <w:rFonts w:ascii="Times New Roman" w:hAnsi="Times New Roman" w:cs="Times New Roman"/>
                <w:sz w:val="20"/>
              </w:rPr>
              <w:t>3) выбор сменных зубчатых колёс;</w:t>
            </w:r>
          </w:p>
          <w:p w14:paraId="13BEEFA9" w14:textId="671C4F6D" w:rsidR="0095048B" w:rsidRPr="000262ED" w:rsidRDefault="0095048B" w:rsidP="0095048B">
            <w:pPr>
              <w:jc w:val="both"/>
              <w:rPr>
                <w:rFonts w:ascii="Times New Roman" w:hAnsi="Times New Roman" w:cs="Times New Roman"/>
                <w:sz w:val="20"/>
              </w:rPr>
            </w:pPr>
            <w:r>
              <w:rPr>
                <w:rFonts w:ascii="Times New Roman" w:hAnsi="Times New Roman" w:cs="Times New Roman"/>
                <w:sz w:val="20"/>
              </w:rPr>
              <w:t>4) проверка настройки.</w:t>
            </w:r>
          </w:p>
        </w:tc>
        <w:tc>
          <w:tcPr>
            <w:tcW w:w="2869" w:type="dxa"/>
            <w:shd w:val="clear" w:color="auto" w:fill="auto"/>
            <w:vAlign w:val="center"/>
          </w:tcPr>
          <w:p w14:paraId="1EFCDF91" w14:textId="172BC7B6" w:rsidR="0095048B" w:rsidRPr="003E1C69" w:rsidRDefault="0095048B" w:rsidP="0095048B">
            <w:pPr>
              <w:jc w:val="center"/>
              <w:rPr>
                <w:rFonts w:ascii="Times New Roman" w:hAnsi="Times New Roman" w:cs="Times New Roman"/>
                <w:sz w:val="20"/>
                <w:szCs w:val="20"/>
              </w:rPr>
            </w:pPr>
            <w:r w:rsidRPr="00FC17A8">
              <w:rPr>
                <w:rFonts w:ascii="Times New Roman" w:hAnsi="Times New Roman" w:cs="Times New Roman"/>
                <w:sz w:val="20"/>
                <w:szCs w:val="20"/>
              </w:rPr>
              <w:t>1324</w:t>
            </w:r>
          </w:p>
        </w:tc>
      </w:tr>
      <w:tr w:rsidR="0095048B" w:rsidRPr="00D613D8" w14:paraId="238F5282" w14:textId="77777777" w:rsidTr="0064640B">
        <w:trPr>
          <w:jc w:val="center"/>
        </w:trPr>
        <w:tc>
          <w:tcPr>
            <w:tcW w:w="2165" w:type="dxa"/>
            <w:vMerge/>
          </w:tcPr>
          <w:p w14:paraId="41A41429" w14:textId="77777777" w:rsidR="0095048B" w:rsidRPr="00D613D8" w:rsidRDefault="0095048B" w:rsidP="0095048B">
            <w:pPr>
              <w:rPr>
                <w:rFonts w:ascii="Times New Roman" w:hAnsi="Times New Roman" w:cs="Times New Roman"/>
                <w:b/>
                <w:sz w:val="20"/>
                <w:szCs w:val="20"/>
              </w:rPr>
            </w:pPr>
          </w:p>
        </w:tc>
        <w:tc>
          <w:tcPr>
            <w:tcW w:w="2066" w:type="dxa"/>
            <w:vMerge/>
          </w:tcPr>
          <w:p w14:paraId="4EA6516B" w14:textId="617668FC" w:rsidR="0095048B" w:rsidRPr="00D613D8" w:rsidRDefault="0095048B" w:rsidP="0095048B">
            <w:pPr>
              <w:rPr>
                <w:rFonts w:ascii="Times New Roman" w:hAnsi="Times New Roman" w:cs="Times New Roman"/>
                <w:sz w:val="20"/>
                <w:szCs w:val="20"/>
              </w:rPr>
            </w:pPr>
          </w:p>
        </w:tc>
        <w:tc>
          <w:tcPr>
            <w:tcW w:w="2037" w:type="dxa"/>
            <w:gridSpan w:val="2"/>
            <w:vMerge/>
            <w:vAlign w:val="center"/>
          </w:tcPr>
          <w:p w14:paraId="5D8E5E9F"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561AE16B" w14:textId="4231257D" w:rsidR="0095048B" w:rsidRPr="00906454" w:rsidRDefault="0095048B" w:rsidP="0095048B">
            <w:pPr>
              <w:jc w:val="both"/>
              <w:rPr>
                <w:rFonts w:ascii="Times New Roman" w:hAnsi="Times New Roman" w:cs="Times New Roman"/>
                <w:b/>
                <w:sz w:val="20"/>
              </w:rPr>
            </w:pPr>
            <w:r w:rsidRPr="00906454">
              <w:rPr>
                <w:rFonts w:ascii="Times New Roman" w:hAnsi="Times New Roman" w:cs="Times New Roman"/>
                <w:b/>
                <w:sz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727809B1" w14:textId="77777777" w:rsidR="0095048B" w:rsidRPr="000262ED" w:rsidRDefault="0095048B" w:rsidP="0095048B">
            <w:pPr>
              <w:jc w:val="both"/>
              <w:rPr>
                <w:rFonts w:ascii="Times New Roman" w:hAnsi="Times New Roman" w:cs="Times New Roman"/>
                <w:sz w:val="20"/>
              </w:rPr>
            </w:pPr>
          </w:p>
          <w:p w14:paraId="6046BAC2" w14:textId="77777777" w:rsidR="0095048B" w:rsidRPr="000262ED" w:rsidRDefault="0095048B" w:rsidP="0095048B">
            <w:pPr>
              <w:jc w:val="both"/>
              <w:rPr>
                <w:rFonts w:ascii="Times New Roman" w:hAnsi="Times New Roman" w:cs="Times New Roman"/>
                <w:sz w:val="20"/>
              </w:rPr>
            </w:pPr>
            <w:r w:rsidRPr="000262ED">
              <w:rPr>
                <w:rFonts w:ascii="Times New Roman" w:hAnsi="Times New Roman" w:cs="Times New Roman"/>
                <w:sz w:val="20"/>
              </w:rPr>
              <w:t>Последовательность настройки полуавтоматической сварки в среде СО</w:t>
            </w:r>
            <w:r w:rsidRPr="00906454">
              <w:rPr>
                <w:rFonts w:ascii="Times New Roman" w:hAnsi="Times New Roman" w:cs="Times New Roman"/>
                <w:sz w:val="20"/>
                <w:vertAlign w:val="subscript"/>
              </w:rPr>
              <w:t>2</w:t>
            </w:r>
            <w:r w:rsidRPr="000262ED">
              <w:rPr>
                <w:rFonts w:ascii="Times New Roman" w:hAnsi="Times New Roman" w:cs="Times New Roman"/>
                <w:sz w:val="20"/>
              </w:rPr>
              <w:t xml:space="preserve"> </w:t>
            </w:r>
          </w:p>
          <w:p w14:paraId="14778C1B" w14:textId="77777777" w:rsidR="0095048B" w:rsidRPr="000262ED" w:rsidRDefault="0095048B" w:rsidP="0095048B">
            <w:pPr>
              <w:jc w:val="both"/>
              <w:rPr>
                <w:rFonts w:ascii="Times New Roman" w:hAnsi="Times New Roman" w:cs="Times New Roman"/>
                <w:sz w:val="20"/>
              </w:rPr>
            </w:pPr>
            <w:r w:rsidRPr="000262ED">
              <w:rPr>
                <w:rFonts w:ascii="Times New Roman" w:hAnsi="Times New Roman" w:cs="Times New Roman"/>
                <w:sz w:val="20"/>
              </w:rPr>
              <w:t>1) настройка подачи газа;</w:t>
            </w:r>
          </w:p>
          <w:p w14:paraId="4946A34D" w14:textId="77777777" w:rsidR="0095048B" w:rsidRPr="000262ED" w:rsidRDefault="0095048B" w:rsidP="0095048B">
            <w:pPr>
              <w:jc w:val="both"/>
              <w:rPr>
                <w:rFonts w:ascii="Times New Roman" w:hAnsi="Times New Roman" w:cs="Times New Roman"/>
                <w:sz w:val="20"/>
              </w:rPr>
            </w:pPr>
            <w:r w:rsidRPr="000262ED">
              <w:rPr>
                <w:rFonts w:ascii="Times New Roman" w:hAnsi="Times New Roman" w:cs="Times New Roman"/>
                <w:sz w:val="20"/>
              </w:rPr>
              <w:t>2) выбор параметров;</w:t>
            </w:r>
          </w:p>
          <w:p w14:paraId="35F3A35B" w14:textId="77777777" w:rsidR="0095048B" w:rsidRPr="000262ED" w:rsidRDefault="0095048B" w:rsidP="0095048B">
            <w:pPr>
              <w:jc w:val="both"/>
              <w:rPr>
                <w:rFonts w:ascii="Times New Roman" w:hAnsi="Times New Roman" w:cs="Times New Roman"/>
                <w:sz w:val="20"/>
              </w:rPr>
            </w:pPr>
            <w:r w:rsidRPr="000262ED">
              <w:rPr>
                <w:rFonts w:ascii="Times New Roman" w:hAnsi="Times New Roman" w:cs="Times New Roman"/>
                <w:sz w:val="20"/>
              </w:rPr>
              <w:t>3) настройка позиционирования горелки;</w:t>
            </w:r>
          </w:p>
          <w:p w14:paraId="39D0D10E" w14:textId="5DA83518" w:rsidR="0095048B" w:rsidRPr="000262ED" w:rsidRDefault="0095048B" w:rsidP="0095048B">
            <w:pPr>
              <w:jc w:val="both"/>
              <w:rPr>
                <w:rFonts w:ascii="Times New Roman" w:hAnsi="Times New Roman" w:cs="Times New Roman"/>
                <w:sz w:val="20"/>
              </w:rPr>
            </w:pPr>
            <w:r w:rsidRPr="000262ED">
              <w:rPr>
                <w:rFonts w:ascii="Times New Roman" w:hAnsi="Times New Roman" w:cs="Times New Roman"/>
                <w:sz w:val="20"/>
              </w:rPr>
              <w:t>4) сварка.</w:t>
            </w:r>
          </w:p>
        </w:tc>
        <w:tc>
          <w:tcPr>
            <w:tcW w:w="2869" w:type="dxa"/>
            <w:shd w:val="clear" w:color="auto" w:fill="auto"/>
            <w:vAlign w:val="center"/>
          </w:tcPr>
          <w:p w14:paraId="1AF0D104" w14:textId="2D9EC354" w:rsidR="0095048B" w:rsidRPr="003E1C69" w:rsidRDefault="0095048B" w:rsidP="0095048B">
            <w:pPr>
              <w:jc w:val="center"/>
              <w:rPr>
                <w:rFonts w:ascii="Times New Roman" w:hAnsi="Times New Roman" w:cs="Times New Roman"/>
                <w:sz w:val="20"/>
                <w:szCs w:val="20"/>
              </w:rPr>
            </w:pPr>
            <w:r w:rsidRPr="00FC17A8">
              <w:rPr>
                <w:rFonts w:ascii="Times New Roman" w:hAnsi="Times New Roman" w:cs="Times New Roman"/>
                <w:sz w:val="20"/>
                <w:szCs w:val="20"/>
              </w:rPr>
              <w:t>2134</w:t>
            </w:r>
          </w:p>
        </w:tc>
      </w:tr>
      <w:tr w:rsidR="0095048B" w:rsidRPr="00D613D8" w14:paraId="0E387D1F" w14:textId="77777777" w:rsidTr="0064640B">
        <w:trPr>
          <w:trHeight w:val="2990"/>
          <w:jc w:val="center"/>
        </w:trPr>
        <w:tc>
          <w:tcPr>
            <w:tcW w:w="2165" w:type="dxa"/>
            <w:vMerge w:val="restart"/>
            <w:vAlign w:val="center"/>
          </w:tcPr>
          <w:p w14:paraId="4C5D06B7" w14:textId="77777777" w:rsidR="0095048B" w:rsidRPr="00D613D8" w:rsidRDefault="0095048B" w:rsidP="0095048B">
            <w:pPr>
              <w:jc w:val="center"/>
              <w:rPr>
                <w:rFonts w:ascii="Times New Roman" w:hAnsi="Times New Roman" w:cs="Times New Roman"/>
                <w:b/>
                <w:sz w:val="20"/>
                <w:szCs w:val="20"/>
              </w:rPr>
            </w:pPr>
            <w:r w:rsidRPr="00D613D8">
              <w:rPr>
                <w:rFonts w:ascii="Times New Roman" w:hAnsi="Times New Roman" w:cs="Times New Roman"/>
                <w:b/>
                <w:sz w:val="20"/>
                <w:szCs w:val="20"/>
              </w:rPr>
              <w:t>ОПК-12 Способен разрабатывать и применять алгоритмы и современные цифровые системы автоматизированного проектирования деталей и узлов машин и оборудования различной сложности на современном</w:t>
            </w:r>
            <w:r>
              <w:rPr>
                <w:rFonts w:ascii="Times New Roman" w:hAnsi="Times New Roman" w:cs="Times New Roman"/>
                <w:b/>
                <w:sz w:val="20"/>
                <w:szCs w:val="20"/>
              </w:rPr>
              <w:t xml:space="preserve"> </w:t>
            </w:r>
            <w:r>
              <w:rPr>
                <w:rFonts w:ascii="Times New Roman" w:hAnsi="Times New Roman" w:cs="Times New Roman"/>
                <w:b/>
                <w:sz w:val="20"/>
                <w:szCs w:val="20"/>
              </w:rPr>
              <w:lastRenderedPageBreak/>
              <w:t>машиностроительном предприятии</w:t>
            </w:r>
          </w:p>
        </w:tc>
        <w:tc>
          <w:tcPr>
            <w:tcW w:w="2066" w:type="dxa"/>
            <w:vMerge w:val="restart"/>
            <w:vAlign w:val="center"/>
          </w:tcPr>
          <w:p w14:paraId="0E2C0FC2" w14:textId="30F2055F" w:rsidR="0095048B" w:rsidRPr="00EA0307" w:rsidRDefault="0095048B" w:rsidP="0095048B">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lastRenderedPageBreak/>
              <w:t>ОПК-12.1 Знает современные программные комплексы для автоматизирован</w:t>
            </w:r>
            <w:r>
              <w:rPr>
                <w:rFonts w:ascii="Times New Roman" w:hAnsi="Times New Roman" w:cs="Times New Roman"/>
                <w:color w:val="000000"/>
                <w:sz w:val="20"/>
                <w:szCs w:val="20"/>
              </w:rPr>
              <w:t>ного проектирования конструкций</w:t>
            </w:r>
          </w:p>
        </w:tc>
        <w:tc>
          <w:tcPr>
            <w:tcW w:w="2037" w:type="dxa"/>
            <w:gridSpan w:val="2"/>
            <w:vMerge w:val="restart"/>
            <w:vAlign w:val="center"/>
          </w:tcPr>
          <w:p w14:paraId="4B654D08" w14:textId="77777777" w:rsidR="0095048B" w:rsidRPr="00D613D8" w:rsidRDefault="0095048B" w:rsidP="0095048B">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Б1.О.03 Математическое моделирование объектов и процессов машиностроения</w:t>
            </w:r>
          </w:p>
        </w:tc>
        <w:tc>
          <w:tcPr>
            <w:tcW w:w="5423" w:type="dxa"/>
            <w:shd w:val="clear" w:color="auto" w:fill="auto"/>
            <w:vAlign w:val="center"/>
          </w:tcPr>
          <w:p w14:paraId="38621468" w14:textId="77777777" w:rsidR="0095048B" w:rsidRPr="000262ED" w:rsidRDefault="0095048B" w:rsidP="0095048B">
            <w:pPr>
              <w:jc w:val="both"/>
              <w:rPr>
                <w:rFonts w:ascii="Times New Roman" w:hAnsi="Times New Roman" w:cs="Times New Roman"/>
                <w:b/>
                <w:sz w:val="20"/>
              </w:rPr>
            </w:pPr>
            <w:r w:rsidRPr="000262ED">
              <w:rPr>
                <w:rFonts w:ascii="Times New Roman" w:hAnsi="Times New Roman" w:cs="Times New Roman"/>
                <w:b/>
                <w:sz w:val="20"/>
              </w:rPr>
              <w:t xml:space="preserve">Прочитайте текст, выберите правильный ответ. </w:t>
            </w:r>
          </w:p>
          <w:p w14:paraId="45851A45" w14:textId="77777777" w:rsidR="0095048B" w:rsidRDefault="0095048B" w:rsidP="0095048B">
            <w:pPr>
              <w:jc w:val="both"/>
              <w:rPr>
                <w:rFonts w:ascii="Times New Roman" w:hAnsi="Times New Roman" w:cs="Times New Roman"/>
                <w:sz w:val="20"/>
              </w:rPr>
            </w:pPr>
          </w:p>
          <w:p w14:paraId="58131DC4" w14:textId="25B5AB9B" w:rsidR="0095048B" w:rsidRPr="00EA0307" w:rsidRDefault="0095048B" w:rsidP="0095048B">
            <w:pPr>
              <w:jc w:val="both"/>
              <w:rPr>
                <w:rFonts w:ascii="Times New Roman" w:hAnsi="Times New Roman" w:cs="Times New Roman"/>
                <w:sz w:val="20"/>
              </w:rPr>
            </w:pPr>
            <w:r w:rsidRPr="00EA0307">
              <w:rPr>
                <w:rFonts w:ascii="Times New Roman" w:hAnsi="Times New Roman" w:cs="Times New Roman"/>
                <w:sz w:val="20"/>
              </w:rPr>
              <w:t>Что обеспечивает проведение регрессионного анализа?</w:t>
            </w:r>
          </w:p>
          <w:p w14:paraId="7069C8DC" w14:textId="77777777" w:rsidR="0095048B" w:rsidRPr="00EA0307" w:rsidRDefault="0095048B" w:rsidP="0095048B">
            <w:pPr>
              <w:jc w:val="both"/>
              <w:rPr>
                <w:rFonts w:ascii="Times New Roman" w:hAnsi="Times New Roman" w:cs="Times New Roman"/>
                <w:sz w:val="20"/>
              </w:rPr>
            </w:pPr>
            <w:r w:rsidRPr="00EA0307">
              <w:rPr>
                <w:rFonts w:ascii="Times New Roman" w:hAnsi="Times New Roman" w:cs="Times New Roman"/>
                <w:sz w:val="20"/>
              </w:rPr>
              <w:t>1)</w:t>
            </w:r>
            <w:r w:rsidRPr="00EA0307">
              <w:rPr>
                <w:rFonts w:ascii="Times New Roman" w:hAnsi="Times New Roman" w:cs="Times New Roman"/>
                <w:sz w:val="20"/>
              </w:rPr>
              <w:tab/>
              <w:t>обеспечивается минимизация взаимовлияния моделируемых систем</w:t>
            </w:r>
          </w:p>
          <w:p w14:paraId="254B85E7" w14:textId="77777777" w:rsidR="0095048B" w:rsidRPr="00EA0307" w:rsidRDefault="0095048B" w:rsidP="0095048B">
            <w:pPr>
              <w:jc w:val="both"/>
              <w:rPr>
                <w:rFonts w:ascii="Times New Roman" w:hAnsi="Times New Roman" w:cs="Times New Roman"/>
                <w:sz w:val="20"/>
              </w:rPr>
            </w:pPr>
            <w:r w:rsidRPr="00EA0307">
              <w:rPr>
                <w:rFonts w:ascii="Times New Roman" w:hAnsi="Times New Roman" w:cs="Times New Roman"/>
                <w:sz w:val="20"/>
              </w:rPr>
              <w:t>2)</w:t>
            </w:r>
            <w:r w:rsidRPr="00EA0307">
              <w:rPr>
                <w:rFonts w:ascii="Times New Roman" w:hAnsi="Times New Roman" w:cs="Times New Roman"/>
                <w:sz w:val="20"/>
              </w:rPr>
              <w:tab/>
              <w:t>обеспечивается минимизация влияния входных управляющих воздействий на выходные характеристики моделируемой системы</w:t>
            </w:r>
          </w:p>
          <w:p w14:paraId="5D5CAAA2" w14:textId="77777777" w:rsidR="0095048B" w:rsidRPr="00EA0307" w:rsidRDefault="0095048B" w:rsidP="0095048B">
            <w:pPr>
              <w:jc w:val="both"/>
              <w:rPr>
                <w:rFonts w:ascii="Times New Roman" w:hAnsi="Times New Roman" w:cs="Times New Roman"/>
                <w:sz w:val="20"/>
              </w:rPr>
            </w:pPr>
            <w:r w:rsidRPr="00EA0307">
              <w:rPr>
                <w:rFonts w:ascii="Times New Roman" w:hAnsi="Times New Roman" w:cs="Times New Roman"/>
                <w:sz w:val="20"/>
              </w:rPr>
              <w:t>3)</w:t>
            </w:r>
            <w:r w:rsidRPr="00EA0307">
              <w:rPr>
                <w:rFonts w:ascii="Times New Roman" w:hAnsi="Times New Roman" w:cs="Times New Roman"/>
                <w:sz w:val="20"/>
              </w:rPr>
              <w:tab/>
              <w:t>обеспечивается такая подгонка выбранной кривой, при которой экспериментальные точки описывают ее наилучшим образом</w:t>
            </w:r>
          </w:p>
          <w:p w14:paraId="683A2CE3" w14:textId="470B0023" w:rsidR="0095048B" w:rsidRPr="00EA0307" w:rsidRDefault="0095048B" w:rsidP="0095048B">
            <w:pPr>
              <w:jc w:val="both"/>
            </w:pPr>
            <w:r w:rsidRPr="00EA0307">
              <w:rPr>
                <w:rFonts w:ascii="Times New Roman" w:hAnsi="Times New Roman" w:cs="Times New Roman"/>
                <w:sz w:val="20"/>
              </w:rPr>
              <w:t>4)</w:t>
            </w:r>
            <w:r w:rsidRPr="00EA0307">
              <w:rPr>
                <w:rFonts w:ascii="Times New Roman" w:hAnsi="Times New Roman" w:cs="Times New Roman"/>
                <w:sz w:val="20"/>
              </w:rPr>
              <w:tab/>
              <w:t>выявляется степень чувствительности выходных характеристик системы на изменение входных управляющих воздействий</w:t>
            </w:r>
          </w:p>
        </w:tc>
        <w:tc>
          <w:tcPr>
            <w:tcW w:w="2869" w:type="dxa"/>
            <w:shd w:val="clear" w:color="auto" w:fill="auto"/>
            <w:vAlign w:val="center"/>
          </w:tcPr>
          <w:p w14:paraId="1AD8E792" w14:textId="1C50F574" w:rsidR="0095048B" w:rsidRPr="00EA0307" w:rsidRDefault="0095048B" w:rsidP="0095048B">
            <w:pPr>
              <w:jc w:val="center"/>
              <w:rPr>
                <w:rFonts w:ascii="Times New Roman" w:hAnsi="Times New Roman" w:cs="Times New Roman"/>
                <w:sz w:val="20"/>
                <w:szCs w:val="20"/>
              </w:rPr>
            </w:pPr>
            <w:r>
              <w:rPr>
                <w:rFonts w:ascii="Times New Roman" w:hAnsi="Times New Roman" w:cs="Times New Roman"/>
                <w:sz w:val="20"/>
                <w:szCs w:val="20"/>
              </w:rPr>
              <w:t>3</w:t>
            </w:r>
          </w:p>
        </w:tc>
      </w:tr>
      <w:tr w:rsidR="0095048B" w:rsidRPr="00D613D8" w14:paraId="664334A6" w14:textId="77777777" w:rsidTr="0064640B">
        <w:trPr>
          <w:trHeight w:val="170"/>
          <w:jc w:val="center"/>
        </w:trPr>
        <w:tc>
          <w:tcPr>
            <w:tcW w:w="2165" w:type="dxa"/>
            <w:vMerge/>
          </w:tcPr>
          <w:p w14:paraId="3981C5EF" w14:textId="77777777" w:rsidR="0095048B" w:rsidRPr="00D613D8" w:rsidRDefault="0095048B" w:rsidP="0095048B">
            <w:pPr>
              <w:rPr>
                <w:rFonts w:ascii="Times New Roman" w:hAnsi="Times New Roman" w:cs="Times New Roman"/>
                <w:b/>
                <w:sz w:val="20"/>
                <w:szCs w:val="20"/>
              </w:rPr>
            </w:pPr>
          </w:p>
        </w:tc>
        <w:tc>
          <w:tcPr>
            <w:tcW w:w="2066" w:type="dxa"/>
            <w:vMerge/>
          </w:tcPr>
          <w:p w14:paraId="429327E2" w14:textId="77777777" w:rsidR="0095048B" w:rsidRPr="00D613D8" w:rsidRDefault="0095048B" w:rsidP="0095048B">
            <w:pPr>
              <w:rPr>
                <w:rFonts w:ascii="Times New Roman" w:hAnsi="Times New Roman" w:cs="Times New Roman"/>
                <w:color w:val="000000"/>
                <w:sz w:val="20"/>
                <w:szCs w:val="20"/>
              </w:rPr>
            </w:pPr>
          </w:p>
        </w:tc>
        <w:tc>
          <w:tcPr>
            <w:tcW w:w="2037" w:type="dxa"/>
            <w:gridSpan w:val="2"/>
            <w:vMerge/>
            <w:vAlign w:val="center"/>
          </w:tcPr>
          <w:p w14:paraId="226DDC93"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4604E2DD" w14:textId="77777777" w:rsidR="0095048B" w:rsidRPr="00906454" w:rsidRDefault="0095048B" w:rsidP="0095048B">
            <w:pPr>
              <w:jc w:val="both"/>
              <w:rPr>
                <w:rFonts w:ascii="Times New Roman" w:hAnsi="Times New Roman" w:cs="Times New Roman"/>
                <w:b/>
                <w:sz w:val="20"/>
              </w:rPr>
            </w:pPr>
            <w:r w:rsidRPr="00906454">
              <w:rPr>
                <w:rFonts w:ascii="Times New Roman" w:hAnsi="Times New Roman" w:cs="Times New Roman"/>
                <w:b/>
                <w:sz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7532F864" w14:textId="77777777" w:rsidR="0095048B" w:rsidRDefault="0095048B" w:rsidP="0095048B">
            <w:pPr>
              <w:jc w:val="both"/>
              <w:rPr>
                <w:rFonts w:ascii="Times New Roman" w:hAnsi="Times New Roman" w:cs="Times New Roman"/>
                <w:sz w:val="20"/>
              </w:rPr>
            </w:pPr>
          </w:p>
          <w:p w14:paraId="6BB3B437" w14:textId="6C997F0F" w:rsidR="0095048B" w:rsidRPr="00EA0307" w:rsidRDefault="0095048B" w:rsidP="0095048B">
            <w:pPr>
              <w:jc w:val="both"/>
              <w:rPr>
                <w:rFonts w:ascii="Times New Roman" w:hAnsi="Times New Roman" w:cs="Times New Roman"/>
                <w:sz w:val="20"/>
              </w:rPr>
            </w:pPr>
            <w:r>
              <w:rPr>
                <w:rFonts w:ascii="Times New Roman" w:hAnsi="Times New Roman" w:cs="Times New Roman"/>
                <w:sz w:val="20"/>
              </w:rPr>
              <w:t>Установите последовательность шагов при р</w:t>
            </w:r>
            <w:r w:rsidRPr="00EA0307">
              <w:rPr>
                <w:rFonts w:ascii="Times New Roman" w:hAnsi="Times New Roman" w:cs="Times New Roman"/>
                <w:sz w:val="20"/>
              </w:rPr>
              <w:t>асчет</w:t>
            </w:r>
            <w:r>
              <w:rPr>
                <w:rFonts w:ascii="Times New Roman" w:hAnsi="Times New Roman" w:cs="Times New Roman"/>
                <w:sz w:val="20"/>
              </w:rPr>
              <w:t>е</w:t>
            </w:r>
            <w:r w:rsidRPr="00EA0307">
              <w:rPr>
                <w:rFonts w:ascii="Times New Roman" w:hAnsi="Times New Roman" w:cs="Times New Roman"/>
                <w:sz w:val="20"/>
              </w:rPr>
              <w:t xml:space="preserve"> конструкции методом конечных элементов с пр</w:t>
            </w:r>
            <w:r>
              <w:rPr>
                <w:rFonts w:ascii="Times New Roman" w:hAnsi="Times New Roman" w:cs="Times New Roman"/>
                <w:sz w:val="20"/>
              </w:rPr>
              <w:t>именение программных комплексов.</w:t>
            </w:r>
          </w:p>
          <w:p w14:paraId="46ABCF76" w14:textId="77777777" w:rsidR="0095048B" w:rsidRPr="00EA0307" w:rsidRDefault="0095048B" w:rsidP="0095048B">
            <w:pPr>
              <w:pStyle w:val="a4"/>
              <w:numPr>
                <w:ilvl w:val="0"/>
                <w:numId w:val="48"/>
              </w:numPr>
              <w:jc w:val="both"/>
              <w:rPr>
                <w:rFonts w:ascii="Times New Roman" w:hAnsi="Times New Roman" w:cs="Times New Roman"/>
                <w:sz w:val="20"/>
              </w:rPr>
            </w:pPr>
            <w:r w:rsidRPr="00EA0307">
              <w:rPr>
                <w:rFonts w:ascii="Times New Roman" w:hAnsi="Times New Roman" w:cs="Times New Roman"/>
                <w:sz w:val="20"/>
              </w:rPr>
              <w:t>выбор и запуск типового анализа</w:t>
            </w:r>
          </w:p>
          <w:p w14:paraId="229390BE" w14:textId="77777777" w:rsidR="0095048B" w:rsidRPr="00EA0307" w:rsidRDefault="0095048B" w:rsidP="0095048B">
            <w:pPr>
              <w:pStyle w:val="a4"/>
              <w:numPr>
                <w:ilvl w:val="0"/>
                <w:numId w:val="48"/>
              </w:numPr>
              <w:jc w:val="both"/>
              <w:rPr>
                <w:rFonts w:ascii="Times New Roman" w:hAnsi="Times New Roman" w:cs="Times New Roman"/>
                <w:sz w:val="20"/>
              </w:rPr>
            </w:pPr>
            <w:r w:rsidRPr="00EA0307">
              <w:rPr>
                <w:rFonts w:ascii="Times New Roman" w:hAnsi="Times New Roman" w:cs="Times New Roman"/>
                <w:sz w:val="20"/>
              </w:rPr>
              <w:t>ввод нагрузок</w:t>
            </w:r>
          </w:p>
          <w:p w14:paraId="7FA28F59" w14:textId="77777777" w:rsidR="0095048B" w:rsidRPr="00EA0307" w:rsidRDefault="0095048B" w:rsidP="0095048B">
            <w:pPr>
              <w:pStyle w:val="a4"/>
              <w:numPr>
                <w:ilvl w:val="0"/>
                <w:numId w:val="48"/>
              </w:numPr>
              <w:jc w:val="both"/>
              <w:rPr>
                <w:rFonts w:ascii="Times New Roman" w:hAnsi="Times New Roman" w:cs="Times New Roman"/>
                <w:sz w:val="20"/>
              </w:rPr>
            </w:pPr>
            <w:r w:rsidRPr="00EA0307">
              <w:rPr>
                <w:rFonts w:ascii="Times New Roman" w:hAnsi="Times New Roman" w:cs="Times New Roman"/>
                <w:sz w:val="20"/>
              </w:rPr>
              <w:t>задание характеристик материала</w:t>
            </w:r>
          </w:p>
          <w:p w14:paraId="6FA87B19" w14:textId="77777777" w:rsidR="0095048B" w:rsidRPr="00EA0307" w:rsidRDefault="0095048B" w:rsidP="0095048B">
            <w:pPr>
              <w:pStyle w:val="a4"/>
              <w:numPr>
                <w:ilvl w:val="0"/>
                <w:numId w:val="48"/>
              </w:numPr>
              <w:jc w:val="both"/>
              <w:rPr>
                <w:rFonts w:ascii="Times New Roman" w:hAnsi="Times New Roman" w:cs="Times New Roman"/>
                <w:sz w:val="20"/>
              </w:rPr>
            </w:pPr>
            <w:r w:rsidRPr="00EA0307">
              <w:rPr>
                <w:rFonts w:ascii="Times New Roman" w:hAnsi="Times New Roman" w:cs="Times New Roman"/>
                <w:sz w:val="20"/>
              </w:rPr>
              <w:t>задание свойств конечных элементов</w:t>
            </w:r>
          </w:p>
          <w:p w14:paraId="45C9F210" w14:textId="77777777" w:rsidR="0095048B" w:rsidRPr="00EA0307" w:rsidRDefault="0095048B" w:rsidP="0095048B">
            <w:pPr>
              <w:pStyle w:val="a4"/>
              <w:numPr>
                <w:ilvl w:val="0"/>
                <w:numId w:val="48"/>
              </w:numPr>
              <w:jc w:val="both"/>
              <w:rPr>
                <w:rFonts w:ascii="Times New Roman" w:hAnsi="Times New Roman" w:cs="Times New Roman"/>
                <w:sz w:val="20"/>
              </w:rPr>
            </w:pPr>
            <w:r w:rsidRPr="00EA0307">
              <w:rPr>
                <w:rFonts w:ascii="Times New Roman" w:hAnsi="Times New Roman" w:cs="Times New Roman"/>
                <w:sz w:val="20"/>
              </w:rPr>
              <w:t>Построение геометрической модели</w:t>
            </w:r>
          </w:p>
          <w:p w14:paraId="02DA259B" w14:textId="77777777" w:rsidR="0095048B" w:rsidRPr="00EA0307" w:rsidRDefault="0095048B" w:rsidP="0095048B">
            <w:pPr>
              <w:pStyle w:val="a4"/>
              <w:numPr>
                <w:ilvl w:val="0"/>
                <w:numId w:val="48"/>
              </w:numPr>
              <w:jc w:val="both"/>
              <w:rPr>
                <w:rFonts w:ascii="Times New Roman" w:hAnsi="Times New Roman" w:cs="Times New Roman"/>
                <w:sz w:val="20"/>
              </w:rPr>
            </w:pPr>
            <w:r w:rsidRPr="00EA0307">
              <w:rPr>
                <w:rFonts w:ascii="Times New Roman" w:hAnsi="Times New Roman" w:cs="Times New Roman"/>
                <w:sz w:val="20"/>
              </w:rPr>
              <w:t>вывод результата</w:t>
            </w:r>
          </w:p>
          <w:p w14:paraId="46FCC1B8" w14:textId="77777777" w:rsidR="0095048B" w:rsidRPr="00EA0307" w:rsidRDefault="0095048B" w:rsidP="0095048B">
            <w:pPr>
              <w:pStyle w:val="a4"/>
              <w:numPr>
                <w:ilvl w:val="0"/>
                <w:numId w:val="48"/>
              </w:numPr>
              <w:jc w:val="both"/>
              <w:rPr>
                <w:rFonts w:ascii="Times New Roman" w:hAnsi="Times New Roman" w:cs="Times New Roman"/>
                <w:sz w:val="20"/>
              </w:rPr>
            </w:pPr>
            <w:r w:rsidRPr="00EA0307">
              <w:rPr>
                <w:rFonts w:ascii="Times New Roman" w:hAnsi="Times New Roman" w:cs="Times New Roman"/>
                <w:sz w:val="20"/>
              </w:rPr>
              <w:t>построение сетки</w:t>
            </w:r>
          </w:p>
          <w:p w14:paraId="2D920A17" w14:textId="754C9680" w:rsidR="0095048B" w:rsidRPr="00EA0307" w:rsidRDefault="0095048B" w:rsidP="0095048B">
            <w:pPr>
              <w:pStyle w:val="a4"/>
              <w:numPr>
                <w:ilvl w:val="0"/>
                <w:numId w:val="48"/>
              </w:numPr>
              <w:jc w:val="both"/>
              <w:rPr>
                <w:rFonts w:ascii="Times New Roman" w:hAnsi="Times New Roman" w:cs="Times New Roman"/>
                <w:sz w:val="20"/>
              </w:rPr>
            </w:pPr>
            <w:r w:rsidRPr="00EA0307">
              <w:rPr>
                <w:rFonts w:ascii="Times New Roman" w:hAnsi="Times New Roman" w:cs="Times New Roman"/>
                <w:sz w:val="20"/>
              </w:rPr>
              <w:t>ввод особых узлов</w:t>
            </w:r>
          </w:p>
        </w:tc>
        <w:tc>
          <w:tcPr>
            <w:tcW w:w="2869" w:type="dxa"/>
            <w:shd w:val="clear" w:color="auto" w:fill="auto"/>
            <w:vAlign w:val="center"/>
          </w:tcPr>
          <w:p w14:paraId="5699D312" w14:textId="4F9F549A" w:rsidR="0095048B" w:rsidRPr="00EA0307" w:rsidRDefault="0095048B" w:rsidP="0095048B">
            <w:pPr>
              <w:jc w:val="center"/>
              <w:rPr>
                <w:rFonts w:ascii="Times New Roman" w:hAnsi="Times New Roman" w:cs="Times New Roman"/>
                <w:sz w:val="20"/>
              </w:rPr>
            </w:pPr>
            <w:r w:rsidRPr="00EA0307">
              <w:rPr>
                <w:rFonts w:ascii="Times New Roman" w:hAnsi="Times New Roman" w:cs="Times New Roman"/>
                <w:sz w:val="20"/>
              </w:rPr>
              <w:t>53478216</w:t>
            </w:r>
          </w:p>
        </w:tc>
      </w:tr>
      <w:tr w:rsidR="0095048B" w:rsidRPr="00D613D8" w14:paraId="3BF676FE" w14:textId="77777777" w:rsidTr="0064640B">
        <w:trPr>
          <w:trHeight w:val="170"/>
          <w:jc w:val="center"/>
        </w:trPr>
        <w:tc>
          <w:tcPr>
            <w:tcW w:w="2165" w:type="dxa"/>
            <w:vMerge/>
          </w:tcPr>
          <w:p w14:paraId="3B47BFB6" w14:textId="77777777" w:rsidR="0095048B" w:rsidRPr="00D613D8" w:rsidRDefault="0095048B" w:rsidP="0095048B">
            <w:pPr>
              <w:rPr>
                <w:rFonts w:ascii="Times New Roman" w:hAnsi="Times New Roman" w:cs="Times New Roman"/>
                <w:b/>
                <w:sz w:val="20"/>
                <w:szCs w:val="20"/>
              </w:rPr>
            </w:pPr>
          </w:p>
        </w:tc>
        <w:tc>
          <w:tcPr>
            <w:tcW w:w="2066" w:type="dxa"/>
            <w:vMerge/>
          </w:tcPr>
          <w:p w14:paraId="4A92892D" w14:textId="77777777" w:rsidR="0095048B" w:rsidRPr="00D613D8" w:rsidRDefault="0095048B" w:rsidP="0095048B">
            <w:pPr>
              <w:rPr>
                <w:rFonts w:ascii="Times New Roman" w:hAnsi="Times New Roman" w:cs="Times New Roman"/>
                <w:color w:val="000000"/>
                <w:sz w:val="20"/>
                <w:szCs w:val="20"/>
              </w:rPr>
            </w:pPr>
          </w:p>
        </w:tc>
        <w:tc>
          <w:tcPr>
            <w:tcW w:w="2037" w:type="dxa"/>
            <w:gridSpan w:val="2"/>
            <w:vMerge/>
            <w:vAlign w:val="center"/>
          </w:tcPr>
          <w:p w14:paraId="72A557F0"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5E96133B" w14:textId="32609C50" w:rsidR="0095048B" w:rsidRPr="002F7672" w:rsidRDefault="0095048B" w:rsidP="0095048B">
            <w:pPr>
              <w:jc w:val="both"/>
              <w:rPr>
                <w:rFonts w:ascii="Times New Roman" w:hAnsi="Times New Roman" w:cs="Times New Roman"/>
                <w:b/>
                <w:sz w:val="20"/>
                <w:szCs w:val="20"/>
              </w:rPr>
            </w:pPr>
            <w:r w:rsidRPr="002F7672">
              <w:rPr>
                <w:rFonts w:ascii="Times New Roman" w:hAnsi="Times New Roman" w:cs="Times New Roman"/>
                <w:b/>
                <w:sz w:val="20"/>
                <w:szCs w:val="20"/>
              </w:rPr>
              <w:t>Дайте ответ на поставленный вопрос.</w:t>
            </w:r>
          </w:p>
          <w:p w14:paraId="67C6FF57" w14:textId="77777777" w:rsidR="0095048B" w:rsidRDefault="0095048B" w:rsidP="0095048B">
            <w:pPr>
              <w:jc w:val="both"/>
              <w:rPr>
                <w:rFonts w:ascii="Times New Roman" w:hAnsi="Times New Roman" w:cs="Times New Roman"/>
                <w:sz w:val="20"/>
                <w:szCs w:val="20"/>
              </w:rPr>
            </w:pPr>
          </w:p>
          <w:p w14:paraId="2FD8CF0F" w14:textId="3E6C9CC5" w:rsidR="0095048B" w:rsidRPr="002F7672" w:rsidRDefault="0095048B" w:rsidP="0095048B">
            <w:pPr>
              <w:jc w:val="both"/>
              <w:rPr>
                <w:rFonts w:ascii="Times New Roman" w:hAnsi="Times New Roman" w:cs="Times New Roman"/>
                <w:sz w:val="20"/>
                <w:szCs w:val="20"/>
              </w:rPr>
            </w:pPr>
            <w:r w:rsidRPr="002F7672">
              <w:rPr>
                <w:rFonts w:ascii="Times New Roman" w:hAnsi="Times New Roman" w:cs="Times New Roman"/>
                <w:sz w:val="20"/>
                <w:szCs w:val="20"/>
              </w:rPr>
              <w:t>Что необходимо сделать при умножении константы на квадратную матрицу коэффициентов?</w:t>
            </w:r>
          </w:p>
        </w:tc>
        <w:tc>
          <w:tcPr>
            <w:tcW w:w="2869" w:type="dxa"/>
            <w:shd w:val="clear" w:color="auto" w:fill="auto"/>
            <w:vAlign w:val="center"/>
          </w:tcPr>
          <w:p w14:paraId="2B8C2F11" w14:textId="5AD64A8F" w:rsidR="0095048B" w:rsidRPr="003E1C69" w:rsidRDefault="0095048B" w:rsidP="0095048B">
            <w:pPr>
              <w:jc w:val="center"/>
              <w:rPr>
                <w:rFonts w:ascii="Times New Roman" w:hAnsi="Times New Roman" w:cs="Times New Roman"/>
                <w:sz w:val="20"/>
                <w:szCs w:val="20"/>
              </w:rPr>
            </w:pPr>
            <w:r w:rsidRPr="003E1C69">
              <w:rPr>
                <w:rFonts w:ascii="Times New Roman" w:hAnsi="Times New Roman" w:cs="Times New Roman"/>
                <w:sz w:val="20"/>
                <w:szCs w:val="20"/>
              </w:rPr>
              <w:t>Необходимо умножить константу на все коэффициенты матрицы</w:t>
            </w:r>
          </w:p>
        </w:tc>
      </w:tr>
      <w:tr w:rsidR="0095048B" w:rsidRPr="00D613D8" w14:paraId="5578BB1A" w14:textId="77777777" w:rsidTr="0064640B">
        <w:trPr>
          <w:trHeight w:val="1696"/>
          <w:jc w:val="center"/>
        </w:trPr>
        <w:tc>
          <w:tcPr>
            <w:tcW w:w="2165" w:type="dxa"/>
            <w:vMerge/>
          </w:tcPr>
          <w:p w14:paraId="793FC39D" w14:textId="77777777" w:rsidR="0095048B" w:rsidRPr="00D613D8" w:rsidRDefault="0095048B" w:rsidP="0095048B">
            <w:pPr>
              <w:rPr>
                <w:rFonts w:ascii="Times New Roman" w:hAnsi="Times New Roman" w:cs="Times New Roman"/>
                <w:b/>
                <w:sz w:val="20"/>
                <w:szCs w:val="20"/>
              </w:rPr>
            </w:pPr>
          </w:p>
        </w:tc>
        <w:tc>
          <w:tcPr>
            <w:tcW w:w="2066" w:type="dxa"/>
            <w:vMerge/>
          </w:tcPr>
          <w:p w14:paraId="1E4059F8" w14:textId="77777777" w:rsidR="0095048B" w:rsidRPr="00D613D8" w:rsidRDefault="0095048B" w:rsidP="0095048B">
            <w:pPr>
              <w:rPr>
                <w:rFonts w:ascii="Times New Roman" w:hAnsi="Times New Roman" w:cs="Times New Roman"/>
                <w:color w:val="000000"/>
                <w:sz w:val="20"/>
                <w:szCs w:val="20"/>
              </w:rPr>
            </w:pPr>
          </w:p>
        </w:tc>
        <w:tc>
          <w:tcPr>
            <w:tcW w:w="2037" w:type="dxa"/>
            <w:gridSpan w:val="2"/>
            <w:vMerge/>
            <w:vAlign w:val="center"/>
          </w:tcPr>
          <w:p w14:paraId="25C8435B"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16A7E47F" w14:textId="77777777" w:rsidR="0095048B" w:rsidRPr="00906454" w:rsidRDefault="0095048B" w:rsidP="0095048B">
            <w:pPr>
              <w:jc w:val="both"/>
              <w:rPr>
                <w:rFonts w:ascii="Times New Roman" w:hAnsi="Times New Roman" w:cs="Times New Roman"/>
                <w:b/>
                <w:sz w:val="20"/>
              </w:rPr>
            </w:pPr>
            <w:r w:rsidRPr="00906454">
              <w:rPr>
                <w:rFonts w:ascii="Times New Roman" w:hAnsi="Times New Roman" w:cs="Times New Roman"/>
                <w:b/>
                <w:sz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0705EF85" w14:textId="77777777" w:rsidR="0095048B" w:rsidRDefault="0095048B" w:rsidP="0095048B">
            <w:pPr>
              <w:jc w:val="both"/>
              <w:rPr>
                <w:rFonts w:ascii="Times New Roman" w:hAnsi="Times New Roman" w:cs="Times New Roman"/>
                <w:sz w:val="20"/>
              </w:rPr>
            </w:pPr>
          </w:p>
          <w:p w14:paraId="6F570587" w14:textId="41F59FF2" w:rsidR="0095048B" w:rsidRPr="002F7672" w:rsidRDefault="0095048B" w:rsidP="0095048B">
            <w:pPr>
              <w:jc w:val="both"/>
              <w:rPr>
                <w:rFonts w:ascii="Times New Roman" w:hAnsi="Times New Roman" w:cs="Times New Roman"/>
                <w:sz w:val="20"/>
              </w:rPr>
            </w:pPr>
            <w:r w:rsidRPr="002F7672">
              <w:rPr>
                <w:rFonts w:ascii="Times New Roman" w:hAnsi="Times New Roman" w:cs="Times New Roman"/>
                <w:sz w:val="20"/>
              </w:rPr>
              <w:t>Укажите правильную последовательность многокритериального принятия решения на основе модели максимальной свертки</w:t>
            </w:r>
          </w:p>
          <w:p w14:paraId="6B457BEF" w14:textId="77777777" w:rsidR="0095048B" w:rsidRPr="002F7672" w:rsidRDefault="0095048B" w:rsidP="0095048B">
            <w:pPr>
              <w:pStyle w:val="a4"/>
              <w:numPr>
                <w:ilvl w:val="0"/>
                <w:numId w:val="49"/>
              </w:numPr>
              <w:jc w:val="both"/>
              <w:rPr>
                <w:rFonts w:ascii="Times New Roman" w:hAnsi="Times New Roman" w:cs="Times New Roman"/>
                <w:sz w:val="20"/>
              </w:rPr>
            </w:pPr>
            <w:r w:rsidRPr="002F7672">
              <w:rPr>
                <w:rFonts w:ascii="Times New Roman" w:hAnsi="Times New Roman" w:cs="Times New Roman"/>
                <w:sz w:val="20"/>
              </w:rPr>
              <w:t>матрица перемножается на вектор</w:t>
            </w:r>
          </w:p>
          <w:p w14:paraId="103AAF08" w14:textId="77777777" w:rsidR="0095048B" w:rsidRPr="002F7672" w:rsidRDefault="0095048B" w:rsidP="0095048B">
            <w:pPr>
              <w:pStyle w:val="a4"/>
              <w:numPr>
                <w:ilvl w:val="0"/>
                <w:numId w:val="49"/>
              </w:numPr>
              <w:jc w:val="both"/>
              <w:rPr>
                <w:rFonts w:ascii="Times New Roman" w:hAnsi="Times New Roman" w:cs="Times New Roman"/>
                <w:sz w:val="20"/>
              </w:rPr>
            </w:pPr>
            <w:r w:rsidRPr="002F7672">
              <w:rPr>
                <w:rFonts w:ascii="Times New Roman" w:hAnsi="Times New Roman" w:cs="Times New Roman"/>
                <w:sz w:val="20"/>
              </w:rPr>
              <w:t>Выполняется экспертное оценивание возможных вариантов решения и критериев их качества</w:t>
            </w:r>
          </w:p>
          <w:p w14:paraId="0BDBC481" w14:textId="77777777" w:rsidR="0095048B" w:rsidRPr="002F7672" w:rsidRDefault="0095048B" w:rsidP="0095048B">
            <w:pPr>
              <w:pStyle w:val="a4"/>
              <w:numPr>
                <w:ilvl w:val="0"/>
                <w:numId w:val="49"/>
              </w:numPr>
              <w:jc w:val="both"/>
              <w:rPr>
                <w:rFonts w:ascii="Times New Roman" w:hAnsi="Times New Roman" w:cs="Times New Roman"/>
                <w:sz w:val="20"/>
              </w:rPr>
            </w:pPr>
            <w:r w:rsidRPr="002F7672">
              <w:rPr>
                <w:rFonts w:ascii="Times New Roman" w:hAnsi="Times New Roman" w:cs="Times New Roman"/>
                <w:sz w:val="20"/>
              </w:rPr>
              <w:t xml:space="preserve">выбирается номер варианта решения, соответствующий наибольшему результирующему коэффициенту </w:t>
            </w:r>
          </w:p>
          <w:p w14:paraId="2C6C9D5E" w14:textId="7B58770A" w:rsidR="0095048B" w:rsidRPr="002F7672" w:rsidRDefault="0095048B" w:rsidP="0095048B">
            <w:pPr>
              <w:pStyle w:val="a4"/>
              <w:numPr>
                <w:ilvl w:val="0"/>
                <w:numId w:val="49"/>
              </w:numPr>
              <w:jc w:val="both"/>
              <w:rPr>
                <w:rFonts w:ascii="Times New Roman" w:hAnsi="Times New Roman" w:cs="Times New Roman"/>
                <w:sz w:val="20"/>
              </w:rPr>
            </w:pPr>
            <w:r w:rsidRPr="002F7672">
              <w:rPr>
                <w:rFonts w:ascii="Times New Roman" w:hAnsi="Times New Roman" w:cs="Times New Roman"/>
                <w:sz w:val="20"/>
              </w:rPr>
              <w:t>формируется соответствующая матрица нечетких коэффициентов</w:t>
            </w:r>
          </w:p>
          <w:p w14:paraId="1D1AC88D" w14:textId="42CF5957" w:rsidR="0095048B" w:rsidRPr="002F7672" w:rsidRDefault="0095048B" w:rsidP="0095048B">
            <w:pPr>
              <w:pStyle w:val="a4"/>
              <w:numPr>
                <w:ilvl w:val="0"/>
                <w:numId w:val="49"/>
              </w:numPr>
              <w:jc w:val="both"/>
            </w:pPr>
            <w:r w:rsidRPr="002F7672">
              <w:rPr>
                <w:rFonts w:ascii="Times New Roman" w:hAnsi="Times New Roman" w:cs="Times New Roman"/>
                <w:sz w:val="20"/>
              </w:rPr>
              <w:t>формируется вектор весовых (результирующих) коэффициентов</w:t>
            </w:r>
          </w:p>
        </w:tc>
        <w:tc>
          <w:tcPr>
            <w:tcW w:w="2869" w:type="dxa"/>
            <w:shd w:val="clear" w:color="auto" w:fill="auto"/>
            <w:vAlign w:val="center"/>
          </w:tcPr>
          <w:p w14:paraId="278C8937" w14:textId="2C6E87D1" w:rsidR="0095048B" w:rsidRPr="002F7672" w:rsidRDefault="0095048B" w:rsidP="0095048B">
            <w:pPr>
              <w:jc w:val="center"/>
              <w:rPr>
                <w:rFonts w:ascii="Times New Roman" w:hAnsi="Times New Roman" w:cs="Times New Roman"/>
                <w:sz w:val="20"/>
                <w:szCs w:val="20"/>
              </w:rPr>
            </w:pPr>
            <w:r>
              <w:rPr>
                <w:rFonts w:ascii="Times New Roman" w:hAnsi="Times New Roman" w:cs="Times New Roman"/>
                <w:sz w:val="20"/>
                <w:szCs w:val="20"/>
              </w:rPr>
              <w:t>24513</w:t>
            </w:r>
          </w:p>
        </w:tc>
      </w:tr>
      <w:tr w:rsidR="0095048B" w:rsidRPr="00D613D8" w14:paraId="1AAE01C5" w14:textId="77777777" w:rsidTr="0064640B">
        <w:trPr>
          <w:trHeight w:val="170"/>
          <w:jc w:val="center"/>
        </w:trPr>
        <w:tc>
          <w:tcPr>
            <w:tcW w:w="2165" w:type="dxa"/>
            <w:vMerge/>
          </w:tcPr>
          <w:p w14:paraId="080B2086" w14:textId="77777777" w:rsidR="0095048B" w:rsidRPr="00D613D8" w:rsidRDefault="0095048B" w:rsidP="0095048B">
            <w:pPr>
              <w:rPr>
                <w:rFonts w:ascii="Times New Roman" w:hAnsi="Times New Roman" w:cs="Times New Roman"/>
                <w:b/>
                <w:sz w:val="20"/>
                <w:szCs w:val="20"/>
              </w:rPr>
            </w:pPr>
          </w:p>
        </w:tc>
        <w:tc>
          <w:tcPr>
            <w:tcW w:w="2066" w:type="dxa"/>
            <w:vMerge/>
          </w:tcPr>
          <w:p w14:paraId="2DEB6B01" w14:textId="77777777" w:rsidR="0095048B" w:rsidRPr="00D613D8" w:rsidRDefault="0095048B" w:rsidP="0095048B">
            <w:pPr>
              <w:rPr>
                <w:rFonts w:ascii="Times New Roman" w:hAnsi="Times New Roman" w:cs="Times New Roman"/>
                <w:color w:val="000000"/>
                <w:sz w:val="20"/>
                <w:szCs w:val="20"/>
              </w:rPr>
            </w:pPr>
          </w:p>
        </w:tc>
        <w:tc>
          <w:tcPr>
            <w:tcW w:w="2037" w:type="dxa"/>
            <w:gridSpan w:val="2"/>
            <w:vMerge/>
            <w:vAlign w:val="center"/>
          </w:tcPr>
          <w:p w14:paraId="3B74D34A"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617270F0" w14:textId="33076E9B" w:rsidR="0095048B" w:rsidRPr="002F7672" w:rsidRDefault="0095048B" w:rsidP="0095048B">
            <w:pPr>
              <w:jc w:val="both"/>
              <w:rPr>
                <w:rFonts w:ascii="Times New Roman" w:hAnsi="Times New Roman" w:cs="Times New Roman"/>
                <w:b/>
                <w:sz w:val="20"/>
              </w:rPr>
            </w:pPr>
            <w:r w:rsidRPr="000262ED">
              <w:rPr>
                <w:rFonts w:ascii="Times New Roman" w:hAnsi="Times New Roman" w:cs="Times New Roman"/>
                <w:b/>
                <w:sz w:val="20"/>
              </w:rPr>
              <w:t>Прочитайте тек</w:t>
            </w:r>
            <w:r>
              <w:rPr>
                <w:rFonts w:ascii="Times New Roman" w:hAnsi="Times New Roman" w:cs="Times New Roman"/>
                <w:b/>
                <w:sz w:val="20"/>
              </w:rPr>
              <w:t xml:space="preserve">ст, выберите правильный ответ. </w:t>
            </w:r>
          </w:p>
          <w:p w14:paraId="4DB254AD" w14:textId="77777777" w:rsidR="0095048B" w:rsidRDefault="0095048B" w:rsidP="0095048B">
            <w:pPr>
              <w:jc w:val="both"/>
              <w:rPr>
                <w:rFonts w:ascii="Times New Roman" w:hAnsi="Times New Roman" w:cs="Times New Roman"/>
                <w:sz w:val="20"/>
                <w:szCs w:val="20"/>
              </w:rPr>
            </w:pPr>
          </w:p>
          <w:p w14:paraId="0BDA9421" w14:textId="7E63975A" w:rsidR="0095048B" w:rsidRPr="002F7672" w:rsidRDefault="0095048B" w:rsidP="0095048B">
            <w:pPr>
              <w:jc w:val="both"/>
              <w:rPr>
                <w:rFonts w:ascii="Times New Roman" w:hAnsi="Times New Roman" w:cs="Times New Roman"/>
                <w:sz w:val="20"/>
                <w:szCs w:val="20"/>
              </w:rPr>
            </w:pPr>
            <w:r w:rsidRPr="002F7672">
              <w:rPr>
                <w:rFonts w:ascii="Times New Roman" w:hAnsi="Times New Roman" w:cs="Times New Roman"/>
                <w:sz w:val="20"/>
                <w:szCs w:val="20"/>
              </w:rPr>
              <w:lastRenderedPageBreak/>
              <w:t xml:space="preserve">Метод конечных элементов представляет собой </w:t>
            </w:r>
          </w:p>
          <w:p w14:paraId="5B716C16" w14:textId="77777777" w:rsidR="0095048B" w:rsidRPr="002F7672" w:rsidRDefault="0095048B" w:rsidP="0095048B">
            <w:pPr>
              <w:jc w:val="both"/>
              <w:rPr>
                <w:rFonts w:ascii="Times New Roman" w:hAnsi="Times New Roman" w:cs="Times New Roman"/>
                <w:sz w:val="20"/>
                <w:szCs w:val="20"/>
              </w:rPr>
            </w:pPr>
            <w:r w:rsidRPr="002F7672">
              <w:rPr>
                <w:rFonts w:ascii="Times New Roman" w:hAnsi="Times New Roman" w:cs="Times New Roman"/>
                <w:sz w:val="20"/>
                <w:szCs w:val="20"/>
              </w:rPr>
              <w:t>1)</w:t>
            </w:r>
            <w:r w:rsidRPr="002F7672">
              <w:rPr>
                <w:rFonts w:ascii="Times New Roman" w:hAnsi="Times New Roman" w:cs="Times New Roman"/>
                <w:sz w:val="20"/>
                <w:szCs w:val="20"/>
              </w:rPr>
              <w:tab/>
              <w:t>численный метод расчета конструкций машиностроения</w:t>
            </w:r>
          </w:p>
          <w:p w14:paraId="294C6761" w14:textId="77777777" w:rsidR="0095048B" w:rsidRPr="002F7672" w:rsidRDefault="0095048B" w:rsidP="0095048B">
            <w:pPr>
              <w:jc w:val="both"/>
              <w:rPr>
                <w:rFonts w:ascii="Times New Roman" w:hAnsi="Times New Roman" w:cs="Times New Roman"/>
                <w:sz w:val="20"/>
                <w:szCs w:val="20"/>
              </w:rPr>
            </w:pPr>
            <w:r w:rsidRPr="002F7672">
              <w:rPr>
                <w:rFonts w:ascii="Times New Roman" w:hAnsi="Times New Roman" w:cs="Times New Roman"/>
                <w:sz w:val="20"/>
                <w:szCs w:val="20"/>
              </w:rPr>
              <w:t>2)</w:t>
            </w:r>
            <w:r w:rsidRPr="002F7672">
              <w:rPr>
                <w:rFonts w:ascii="Times New Roman" w:hAnsi="Times New Roman" w:cs="Times New Roman"/>
                <w:sz w:val="20"/>
                <w:szCs w:val="20"/>
              </w:rPr>
              <w:tab/>
              <w:t>аналитический метод расчета конструкций машиностроения</w:t>
            </w:r>
          </w:p>
          <w:p w14:paraId="7326B07A" w14:textId="77777777" w:rsidR="0095048B" w:rsidRPr="002F7672" w:rsidRDefault="0095048B" w:rsidP="0095048B">
            <w:pPr>
              <w:jc w:val="both"/>
              <w:rPr>
                <w:rFonts w:ascii="Times New Roman" w:hAnsi="Times New Roman" w:cs="Times New Roman"/>
                <w:sz w:val="20"/>
                <w:szCs w:val="20"/>
              </w:rPr>
            </w:pPr>
            <w:r w:rsidRPr="002F7672">
              <w:rPr>
                <w:rFonts w:ascii="Times New Roman" w:hAnsi="Times New Roman" w:cs="Times New Roman"/>
                <w:sz w:val="20"/>
                <w:szCs w:val="20"/>
              </w:rPr>
              <w:t>3)</w:t>
            </w:r>
            <w:r w:rsidRPr="002F7672">
              <w:rPr>
                <w:rFonts w:ascii="Times New Roman" w:hAnsi="Times New Roman" w:cs="Times New Roman"/>
                <w:sz w:val="20"/>
                <w:szCs w:val="20"/>
              </w:rPr>
              <w:tab/>
              <w:t>статистический метод расчета</w:t>
            </w:r>
          </w:p>
          <w:p w14:paraId="2E4D3A06" w14:textId="77777777" w:rsidR="0095048B" w:rsidRPr="001C7160" w:rsidRDefault="0095048B" w:rsidP="0095048B">
            <w:pPr>
              <w:jc w:val="both"/>
            </w:pPr>
            <w:r w:rsidRPr="002F7672">
              <w:rPr>
                <w:rFonts w:ascii="Times New Roman" w:hAnsi="Times New Roman" w:cs="Times New Roman"/>
                <w:sz w:val="20"/>
                <w:szCs w:val="20"/>
              </w:rPr>
              <w:t>4)</w:t>
            </w:r>
            <w:r w:rsidRPr="002F7672">
              <w:rPr>
                <w:rFonts w:ascii="Times New Roman" w:hAnsi="Times New Roman" w:cs="Times New Roman"/>
                <w:sz w:val="20"/>
                <w:szCs w:val="20"/>
              </w:rPr>
              <w:tab/>
              <w:t>регрессионный метод расчета конструкций</w:t>
            </w:r>
          </w:p>
        </w:tc>
        <w:tc>
          <w:tcPr>
            <w:tcW w:w="2869" w:type="dxa"/>
            <w:shd w:val="clear" w:color="auto" w:fill="auto"/>
            <w:vAlign w:val="center"/>
          </w:tcPr>
          <w:p w14:paraId="63B7BBD7" w14:textId="4DA8DDC9" w:rsidR="0095048B" w:rsidRPr="003E1C69" w:rsidRDefault="0095048B" w:rsidP="0095048B">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r>
      <w:tr w:rsidR="0095048B" w:rsidRPr="00D613D8" w14:paraId="4B5995A3" w14:textId="77777777" w:rsidTr="0064640B">
        <w:trPr>
          <w:trHeight w:val="53"/>
          <w:jc w:val="center"/>
        </w:trPr>
        <w:tc>
          <w:tcPr>
            <w:tcW w:w="2165" w:type="dxa"/>
            <w:vMerge/>
          </w:tcPr>
          <w:p w14:paraId="2086B42A" w14:textId="77777777" w:rsidR="0095048B" w:rsidRPr="00D613D8" w:rsidRDefault="0095048B" w:rsidP="0095048B">
            <w:pPr>
              <w:rPr>
                <w:rFonts w:ascii="Times New Roman" w:hAnsi="Times New Roman" w:cs="Times New Roman"/>
                <w:b/>
                <w:sz w:val="20"/>
                <w:szCs w:val="20"/>
              </w:rPr>
            </w:pPr>
          </w:p>
        </w:tc>
        <w:tc>
          <w:tcPr>
            <w:tcW w:w="2066" w:type="dxa"/>
            <w:vMerge/>
          </w:tcPr>
          <w:p w14:paraId="100DC28F" w14:textId="77777777" w:rsidR="0095048B" w:rsidRPr="00D613D8" w:rsidRDefault="0095048B" w:rsidP="0095048B">
            <w:pPr>
              <w:rPr>
                <w:rFonts w:ascii="Times New Roman" w:hAnsi="Times New Roman" w:cs="Times New Roman"/>
                <w:sz w:val="20"/>
                <w:szCs w:val="20"/>
              </w:rPr>
            </w:pPr>
          </w:p>
        </w:tc>
        <w:tc>
          <w:tcPr>
            <w:tcW w:w="2037" w:type="dxa"/>
            <w:gridSpan w:val="2"/>
            <w:vMerge/>
            <w:vAlign w:val="center"/>
          </w:tcPr>
          <w:p w14:paraId="7AEDB353"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52DFDEBE" w14:textId="77777777" w:rsidR="0095048B" w:rsidRPr="002F7672" w:rsidRDefault="0095048B" w:rsidP="0095048B">
            <w:pPr>
              <w:jc w:val="both"/>
              <w:rPr>
                <w:rFonts w:ascii="Times New Roman" w:hAnsi="Times New Roman" w:cs="Times New Roman"/>
                <w:b/>
                <w:sz w:val="20"/>
                <w:szCs w:val="20"/>
              </w:rPr>
            </w:pPr>
            <w:r w:rsidRPr="002F7672">
              <w:rPr>
                <w:rFonts w:ascii="Times New Roman" w:hAnsi="Times New Roman" w:cs="Times New Roman"/>
                <w:b/>
                <w:sz w:val="20"/>
                <w:szCs w:val="20"/>
              </w:rPr>
              <w:t>Дайте ответ на поставленный вопрос.</w:t>
            </w:r>
          </w:p>
          <w:p w14:paraId="199E6EAD" w14:textId="77777777" w:rsidR="0095048B" w:rsidRDefault="0095048B" w:rsidP="0095048B">
            <w:pPr>
              <w:rPr>
                <w:rFonts w:ascii="Times New Roman" w:hAnsi="Times New Roman" w:cs="Times New Roman"/>
                <w:sz w:val="20"/>
              </w:rPr>
            </w:pPr>
          </w:p>
          <w:p w14:paraId="35489446" w14:textId="717110CD" w:rsidR="0095048B" w:rsidRPr="002F7672" w:rsidRDefault="0095048B" w:rsidP="0095048B">
            <w:pPr>
              <w:rPr>
                <w:rFonts w:ascii="Times New Roman" w:hAnsi="Times New Roman" w:cs="Times New Roman"/>
              </w:rPr>
            </w:pPr>
            <w:r w:rsidRPr="002F7672">
              <w:rPr>
                <w:rFonts w:ascii="Times New Roman" w:hAnsi="Times New Roman" w:cs="Times New Roman"/>
                <w:sz w:val="20"/>
              </w:rPr>
              <w:t>Что такое особые узлы?</w:t>
            </w:r>
          </w:p>
        </w:tc>
        <w:tc>
          <w:tcPr>
            <w:tcW w:w="2869" w:type="dxa"/>
            <w:shd w:val="clear" w:color="auto" w:fill="auto"/>
            <w:vAlign w:val="center"/>
          </w:tcPr>
          <w:p w14:paraId="3ED34DB9" w14:textId="7C37BBF6" w:rsidR="0095048B" w:rsidRPr="003E1C69" w:rsidRDefault="0095048B" w:rsidP="0095048B">
            <w:pPr>
              <w:jc w:val="center"/>
              <w:rPr>
                <w:rFonts w:ascii="Times New Roman" w:hAnsi="Times New Roman" w:cs="Times New Roman"/>
                <w:sz w:val="20"/>
                <w:szCs w:val="20"/>
              </w:rPr>
            </w:pPr>
            <w:r w:rsidRPr="001C7160">
              <w:rPr>
                <w:rFonts w:ascii="Times New Roman" w:hAnsi="Times New Roman" w:cs="Times New Roman"/>
                <w:sz w:val="20"/>
                <w:szCs w:val="20"/>
              </w:rPr>
              <w:t>Узлы опирания расчетной конечно-элементной модели</w:t>
            </w:r>
          </w:p>
        </w:tc>
      </w:tr>
      <w:tr w:rsidR="0095048B" w:rsidRPr="00D613D8" w14:paraId="0A78520E" w14:textId="77777777" w:rsidTr="0064640B">
        <w:trPr>
          <w:trHeight w:val="1413"/>
          <w:jc w:val="center"/>
        </w:trPr>
        <w:tc>
          <w:tcPr>
            <w:tcW w:w="2165" w:type="dxa"/>
            <w:vMerge/>
          </w:tcPr>
          <w:p w14:paraId="260ED910" w14:textId="77777777" w:rsidR="0095048B" w:rsidRPr="00D613D8" w:rsidRDefault="0095048B" w:rsidP="0095048B">
            <w:pPr>
              <w:rPr>
                <w:rFonts w:ascii="Times New Roman" w:hAnsi="Times New Roman" w:cs="Times New Roman"/>
                <w:b/>
                <w:sz w:val="20"/>
                <w:szCs w:val="20"/>
              </w:rPr>
            </w:pPr>
          </w:p>
        </w:tc>
        <w:tc>
          <w:tcPr>
            <w:tcW w:w="2066" w:type="dxa"/>
            <w:vMerge/>
          </w:tcPr>
          <w:p w14:paraId="22AA0AB0" w14:textId="77777777" w:rsidR="0095048B" w:rsidRPr="00D613D8" w:rsidRDefault="0095048B" w:rsidP="0095048B">
            <w:pPr>
              <w:rPr>
                <w:rFonts w:ascii="Times New Roman" w:hAnsi="Times New Roman" w:cs="Times New Roman"/>
                <w:color w:val="000000"/>
                <w:sz w:val="20"/>
                <w:szCs w:val="20"/>
              </w:rPr>
            </w:pPr>
          </w:p>
        </w:tc>
        <w:tc>
          <w:tcPr>
            <w:tcW w:w="2037" w:type="dxa"/>
            <w:gridSpan w:val="2"/>
            <w:vMerge/>
            <w:vAlign w:val="center"/>
          </w:tcPr>
          <w:p w14:paraId="7068CD8A"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3710A2B1" w14:textId="77777777" w:rsidR="0095048B" w:rsidRPr="002F7672" w:rsidRDefault="0095048B" w:rsidP="0095048B">
            <w:pPr>
              <w:jc w:val="both"/>
              <w:rPr>
                <w:rFonts w:ascii="Times New Roman" w:hAnsi="Times New Roman" w:cs="Times New Roman"/>
                <w:b/>
                <w:sz w:val="20"/>
                <w:szCs w:val="20"/>
              </w:rPr>
            </w:pPr>
            <w:r w:rsidRPr="002F7672">
              <w:rPr>
                <w:rFonts w:ascii="Times New Roman" w:hAnsi="Times New Roman" w:cs="Times New Roman"/>
                <w:b/>
                <w:sz w:val="20"/>
                <w:szCs w:val="20"/>
              </w:rPr>
              <w:t>Дайте ответ на поставленный вопрос.</w:t>
            </w:r>
          </w:p>
          <w:p w14:paraId="30ED7866" w14:textId="77777777" w:rsidR="0095048B" w:rsidRDefault="0095048B" w:rsidP="0095048B">
            <w:pPr>
              <w:jc w:val="both"/>
              <w:rPr>
                <w:rFonts w:ascii="Times New Roman" w:hAnsi="Times New Roman" w:cs="Times New Roman"/>
                <w:sz w:val="20"/>
                <w:szCs w:val="20"/>
              </w:rPr>
            </w:pPr>
          </w:p>
          <w:p w14:paraId="7FA20B88" w14:textId="143E3114" w:rsidR="0095048B" w:rsidRPr="002F7672" w:rsidRDefault="0095048B" w:rsidP="0095048B">
            <w:pPr>
              <w:jc w:val="both"/>
              <w:rPr>
                <w:rFonts w:ascii="Times New Roman" w:hAnsi="Times New Roman" w:cs="Times New Roman"/>
                <w:sz w:val="20"/>
                <w:szCs w:val="20"/>
              </w:rPr>
            </w:pPr>
            <w:r w:rsidRPr="002F7672">
              <w:rPr>
                <w:rFonts w:ascii="Times New Roman" w:hAnsi="Times New Roman" w:cs="Times New Roman"/>
                <w:sz w:val="20"/>
                <w:szCs w:val="20"/>
              </w:rPr>
              <w:t>Изложите возможную последовательность шагов алгоритма определения минимального по величине элемента в одномерном массиве коэффициентов</w:t>
            </w:r>
            <w:r>
              <w:rPr>
                <w:rFonts w:ascii="Times New Roman" w:hAnsi="Times New Roman" w:cs="Times New Roman"/>
                <w:sz w:val="20"/>
                <w:szCs w:val="20"/>
              </w:rPr>
              <w:t>.</w:t>
            </w:r>
          </w:p>
        </w:tc>
        <w:tc>
          <w:tcPr>
            <w:tcW w:w="2869" w:type="dxa"/>
            <w:shd w:val="clear" w:color="auto" w:fill="auto"/>
            <w:vAlign w:val="center"/>
          </w:tcPr>
          <w:p w14:paraId="06A16FE6" w14:textId="77777777" w:rsidR="0095048B" w:rsidRPr="003E1C69" w:rsidRDefault="0095048B" w:rsidP="0095048B">
            <w:pPr>
              <w:jc w:val="both"/>
              <w:rPr>
                <w:rFonts w:ascii="Times New Roman" w:hAnsi="Times New Roman" w:cs="Times New Roman"/>
                <w:sz w:val="20"/>
                <w:szCs w:val="20"/>
              </w:rPr>
            </w:pPr>
            <w:r w:rsidRPr="003E1C69">
              <w:rPr>
                <w:rFonts w:ascii="Times New Roman" w:hAnsi="Times New Roman" w:cs="Times New Roman"/>
                <w:sz w:val="20"/>
                <w:szCs w:val="20"/>
              </w:rPr>
              <w:t>1.</w:t>
            </w:r>
            <w:r w:rsidRPr="003E1C69">
              <w:rPr>
                <w:rFonts w:ascii="Times New Roman" w:hAnsi="Times New Roman" w:cs="Times New Roman"/>
                <w:sz w:val="20"/>
                <w:szCs w:val="20"/>
              </w:rPr>
              <w:tab/>
              <w:t>Присвоить некоторой переменной MIN значение первого элемента массива</w:t>
            </w:r>
          </w:p>
          <w:p w14:paraId="7A4E7808" w14:textId="0FC2D91A" w:rsidR="0095048B" w:rsidRPr="003E1C69" w:rsidRDefault="0095048B" w:rsidP="0095048B">
            <w:pPr>
              <w:jc w:val="both"/>
              <w:rPr>
                <w:rFonts w:ascii="Times New Roman" w:hAnsi="Times New Roman" w:cs="Times New Roman"/>
                <w:sz w:val="20"/>
                <w:szCs w:val="20"/>
              </w:rPr>
            </w:pPr>
            <w:r w:rsidRPr="003E1C69">
              <w:rPr>
                <w:rFonts w:ascii="Times New Roman" w:hAnsi="Times New Roman" w:cs="Times New Roman"/>
                <w:sz w:val="20"/>
                <w:szCs w:val="20"/>
              </w:rPr>
              <w:t>2.</w:t>
            </w:r>
            <w:r w:rsidRPr="003E1C69">
              <w:rPr>
                <w:rFonts w:ascii="Times New Roman" w:hAnsi="Times New Roman" w:cs="Times New Roman"/>
                <w:sz w:val="20"/>
                <w:szCs w:val="20"/>
              </w:rPr>
              <w:tab/>
              <w:t>Организовать цикл с числом шагов равным числу</w:t>
            </w:r>
            <w:r>
              <w:rPr>
                <w:rFonts w:ascii="Times New Roman" w:hAnsi="Times New Roman" w:cs="Times New Roman"/>
                <w:sz w:val="20"/>
                <w:szCs w:val="20"/>
              </w:rPr>
              <w:t xml:space="preserve"> элементов массива с перебором </w:t>
            </w:r>
            <w:r w:rsidRPr="003E1C69">
              <w:rPr>
                <w:rFonts w:ascii="Times New Roman" w:hAnsi="Times New Roman" w:cs="Times New Roman"/>
                <w:sz w:val="20"/>
                <w:szCs w:val="20"/>
              </w:rPr>
              <w:t>его элементов</w:t>
            </w:r>
          </w:p>
          <w:p w14:paraId="2F5FD4ED" w14:textId="77777777" w:rsidR="0095048B" w:rsidRPr="003E1C69" w:rsidRDefault="0095048B" w:rsidP="0095048B">
            <w:pPr>
              <w:jc w:val="both"/>
              <w:rPr>
                <w:rFonts w:ascii="Times New Roman" w:hAnsi="Times New Roman" w:cs="Times New Roman"/>
                <w:sz w:val="20"/>
                <w:szCs w:val="20"/>
              </w:rPr>
            </w:pPr>
            <w:r w:rsidRPr="003E1C69">
              <w:rPr>
                <w:rFonts w:ascii="Times New Roman" w:hAnsi="Times New Roman" w:cs="Times New Roman"/>
                <w:sz w:val="20"/>
                <w:szCs w:val="20"/>
              </w:rPr>
              <w:t>3.</w:t>
            </w:r>
            <w:r w:rsidRPr="003E1C69">
              <w:rPr>
                <w:rFonts w:ascii="Times New Roman" w:hAnsi="Times New Roman" w:cs="Times New Roman"/>
                <w:sz w:val="20"/>
                <w:szCs w:val="20"/>
              </w:rPr>
              <w:tab/>
              <w:t>Если элемент массива окажется меньше MIN, то  приравнять MIN значению указанного элемента</w:t>
            </w:r>
          </w:p>
        </w:tc>
      </w:tr>
      <w:tr w:rsidR="0095048B" w:rsidRPr="00D613D8" w14:paraId="79AEABCE" w14:textId="77777777" w:rsidTr="0064640B">
        <w:trPr>
          <w:trHeight w:val="274"/>
          <w:jc w:val="center"/>
        </w:trPr>
        <w:tc>
          <w:tcPr>
            <w:tcW w:w="2165" w:type="dxa"/>
            <w:vMerge/>
            <w:tcBorders>
              <w:bottom w:val="single" w:sz="4" w:space="0" w:color="auto"/>
            </w:tcBorders>
          </w:tcPr>
          <w:p w14:paraId="1B0E1266" w14:textId="77777777" w:rsidR="0095048B" w:rsidRPr="00D613D8" w:rsidRDefault="0095048B" w:rsidP="0095048B">
            <w:pPr>
              <w:rPr>
                <w:rFonts w:ascii="Times New Roman" w:hAnsi="Times New Roman" w:cs="Times New Roman"/>
                <w:b/>
                <w:sz w:val="20"/>
                <w:szCs w:val="20"/>
              </w:rPr>
            </w:pPr>
          </w:p>
        </w:tc>
        <w:tc>
          <w:tcPr>
            <w:tcW w:w="2066" w:type="dxa"/>
            <w:vMerge/>
            <w:tcBorders>
              <w:bottom w:val="single" w:sz="4" w:space="0" w:color="auto"/>
            </w:tcBorders>
          </w:tcPr>
          <w:p w14:paraId="05E4A63B" w14:textId="77777777" w:rsidR="0095048B" w:rsidRPr="00D613D8" w:rsidRDefault="0095048B" w:rsidP="0095048B">
            <w:pPr>
              <w:rPr>
                <w:rFonts w:ascii="Times New Roman" w:hAnsi="Times New Roman" w:cs="Times New Roman"/>
                <w:color w:val="000000"/>
                <w:sz w:val="20"/>
                <w:szCs w:val="20"/>
              </w:rPr>
            </w:pPr>
          </w:p>
        </w:tc>
        <w:tc>
          <w:tcPr>
            <w:tcW w:w="2037" w:type="dxa"/>
            <w:gridSpan w:val="2"/>
            <w:vMerge/>
            <w:tcBorders>
              <w:bottom w:val="single" w:sz="4" w:space="0" w:color="auto"/>
            </w:tcBorders>
            <w:vAlign w:val="center"/>
          </w:tcPr>
          <w:p w14:paraId="2FC9CA60" w14:textId="77777777" w:rsidR="0095048B" w:rsidRPr="00D613D8" w:rsidRDefault="0095048B" w:rsidP="0095048B">
            <w:pPr>
              <w:jc w:val="center"/>
              <w:rPr>
                <w:rFonts w:ascii="Times New Roman" w:hAnsi="Times New Roman" w:cs="Times New Roman"/>
                <w:color w:val="000000"/>
                <w:sz w:val="20"/>
                <w:szCs w:val="20"/>
              </w:rPr>
            </w:pPr>
          </w:p>
        </w:tc>
        <w:tc>
          <w:tcPr>
            <w:tcW w:w="5423" w:type="dxa"/>
            <w:tcBorders>
              <w:bottom w:val="single" w:sz="4" w:space="0" w:color="auto"/>
            </w:tcBorders>
            <w:shd w:val="clear" w:color="auto" w:fill="auto"/>
            <w:vAlign w:val="center"/>
          </w:tcPr>
          <w:p w14:paraId="6697F2EF" w14:textId="77777777" w:rsidR="0095048B" w:rsidRPr="002F7672" w:rsidRDefault="0095048B" w:rsidP="0095048B">
            <w:pPr>
              <w:jc w:val="both"/>
              <w:rPr>
                <w:rFonts w:ascii="Times New Roman" w:hAnsi="Times New Roman" w:cs="Times New Roman"/>
                <w:b/>
                <w:sz w:val="20"/>
                <w:szCs w:val="20"/>
              </w:rPr>
            </w:pPr>
            <w:r w:rsidRPr="002F7672">
              <w:rPr>
                <w:rFonts w:ascii="Times New Roman" w:hAnsi="Times New Roman" w:cs="Times New Roman"/>
                <w:b/>
                <w:sz w:val="20"/>
                <w:szCs w:val="20"/>
              </w:rPr>
              <w:t>Дайте ответ на поставленный вопрос.</w:t>
            </w:r>
          </w:p>
          <w:p w14:paraId="0284DBB4" w14:textId="77777777" w:rsidR="0095048B" w:rsidRDefault="0095048B" w:rsidP="0095048B">
            <w:pPr>
              <w:jc w:val="both"/>
              <w:rPr>
                <w:rFonts w:ascii="Times New Roman" w:hAnsi="Times New Roman" w:cs="Times New Roman"/>
                <w:sz w:val="20"/>
              </w:rPr>
            </w:pPr>
          </w:p>
          <w:p w14:paraId="6B658D67" w14:textId="6E4FB2A2" w:rsidR="0095048B" w:rsidRPr="00516275" w:rsidRDefault="0095048B" w:rsidP="0095048B">
            <w:pPr>
              <w:jc w:val="both"/>
              <w:rPr>
                <w:rFonts w:ascii="Times New Roman" w:hAnsi="Times New Roman" w:cs="Times New Roman"/>
              </w:rPr>
            </w:pPr>
            <w:r w:rsidRPr="00516275">
              <w:rPr>
                <w:rFonts w:ascii="Times New Roman" w:hAnsi="Times New Roman" w:cs="Times New Roman"/>
                <w:sz w:val="20"/>
              </w:rPr>
              <w:t>Какова принципиальная разница межу методами функционального моделирования Рица и коллокаций?</w:t>
            </w:r>
          </w:p>
        </w:tc>
        <w:tc>
          <w:tcPr>
            <w:tcW w:w="2869" w:type="dxa"/>
            <w:tcBorders>
              <w:bottom w:val="single" w:sz="4" w:space="0" w:color="auto"/>
            </w:tcBorders>
            <w:shd w:val="clear" w:color="auto" w:fill="auto"/>
            <w:vAlign w:val="center"/>
          </w:tcPr>
          <w:p w14:paraId="31EEA207" w14:textId="77777777" w:rsidR="0095048B" w:rsidRPr="003E1C69" w:rsidRDefault="0095048B" w:rsidP="0095048B">
            <w:pPr>
              <w:pStyle w:val="a4"/>
              <w:ind w:left="0" w:right="57"/>
              <w:jc w:val="both"/>
              <w:rPr>
                <w:rFonts w:ascii="Times New Roman" w:eastAsia="Times New Roman" w:hAnsi="Times New Roman" w:cs="Times New Roman"/>
                <w:sz w:val="20"/>
                <w:szCs w:val="20"/>
              </w:rPr>
            </w:pPr>
            <w:r w:rsidRPr="003E1C69">
              <w:rPr>
                <w:rFonts w:ascii="Times New Roman" w:eastAsia="Times New Roman" w:hAnsi="Times New Roman" w:cs="Times New Roman"/>
                <w:sz w:val="20"/>
                <w:szCs w:val="20"/>
              </w:rPr>
              <w:t>Решение задачи моделирования часто сводится к определению функции, которая задается в виде ряда</w:t>
            </w:r>
          </w:p>
          <w:p w14:paraId="2ACAB8E4" w14:textId="77777777" w:rsidR="0095048B" w:rsidRPr="003E1C69" w:rsidRDefault="0095048B" w:rsidP="0095048B">
            <w:pPr>
              <w:pStyle w:val="a4"/>
              <w:ind w:left="0" w:right="57"/>
              <w:jc w:val="center"/>
              <w:rPr>
                <w:rFonts w:ascii="Times New Roman" w:eastAsia="Times New Roman" w:hAnsi="Times New Roman" w:cs="Times New Roman"/>
                <w:sz w:val="20"/>
                <w:szCs w:val="20"/>
                <w:lang w:val="en-US"/>
              </w:rPr>
            </w:pPr>
            <w:r w:rsidRPr="003E1C69">
              <w:rPr>
                <w:rFonts w:ascii="Times New Roman" w:eastAsia="Times New Roman" w:hAnsi="Times New Roman" w:cs="Times New Roman"/>
                <w:sz w:val="20"/>
                <w:szCs w:val="20"/>
                <w:lang w:val="en-US"/>
              </w:rPr>
              <w:t>Y=a</w:t>
            </w:r>
            <w:r w:rsidRPr="003E1C69">
              <w:rPr>
                <w:rFonts w:ascii="Times New Roman" w:eastAsia="Times New Roman" w:hAnsi="Times New Roman" w:cs="Times New Roman"/>
                <w:sz w:val="20"/>
                <w:szCs w:val="20"/>
                <w:vertAlign w:val="subscript"/>
                <w:lang w:val="en-US"/>
              </w:rPr>
              <w:t>1</w:t>
            </w:r>
            <w:r w:rsidRPr="003E1C69">
              <w:rPr>
                <w:rFonts w:ascii="Times New Roman" w:eastAsia="Times New Roman" w:hAnsi="Times New Roman" w:cs="Times New Roman"/>
                <w:sz w:val="20"/>
                <w:szCs w:val="20"/>
                <w:lang w:val="en-US"/>
              </w:rPr>
              <w:sym w:font="Symbol" w:char="F06A"/>
            </w:r>
            <w:r w:rsidRPr="003E1C69">
              <w:rPr>
                <w:rFonts w:ascii="Times New Roman" w:eastAsia="Times New Roman" w:hAnsi="Times New Roman" w:cs="Times New Roman"/>
                <w:sz w:val="20"/>
                <w:szCs w:val="20"/>
                <w:vertAlign w:val="subscript"/>
                <w:lang w:val="en-US"/>
              </w:rPr>
              <w:t>1</w:t>
            </w:r>
            <w:r w:rsidRPr="003E1C69">
              <w:rPr>
                <w:rFonts w:ascii="Times New Roman" w:eastAsia="Times New Roman" w:hAnsi="Times New Roman" w:cs="Times New Roman"/>
                <w:sz w:val="20"/>
                <w:szCs w:val="20"/>
                <w:lang w:val="en-US"/>
              </w:rPr>
              <w:t xml:space="preserve"> + a</w:t>
            </w:r>
            <w:r w:rsidRPr="003E1C69">
              <w:rPr>
                <w:rFonts w:ascii="Times New Roman" w:eastAsia="Times New Roman" w:hAnsi="Times New Roman" w:cs="Times New Roman"/>
                <w:sz w:val="20"/>
                <w:szCs w:val="20"/>
                <w:vertAlign w:val="subscript"/>
                <w:lang w:val="en-US"/>
              </w:rPr>
              <w:t>2</w:t>
            </w:r>
            <w:r w:rsidRPr="003E1C69">
              <w:rPr>
                <w:rFonts w:ascii="Times New Roman" w:eastAsia="Times New Roman" w:hAnsi="Times New Roman" w:cs="Times New Roman"/>
                <w:sz w:val="20"/>
                <w:szCs w:val="20"/>
                <w:lang w:val="en-US"/>
              </w:rPr>
              <w:sym w:font="Symbol" w:char="F06A"/>
            </w:r>
            <w:r w:rsidRPr="003E1C69">
              <w:rPr>
                <w:rFonts w:ascii="Times New Roman" w:eastAsia="Times New Roman" w:hAnsi="Times New Roman" w:cs="Times New Roman"/>
                <w:sz w:val="20"/>
                <w:szCs w:val="20"/>
                <w:vertAlign w:val="subscript"/>
                <w:lang w:val="en-US"/>
              </w:rPr>
              <w:t>2</w:t>
            </w:r>
            <w:r w:rsidRPr="003E1C69">
              <w:rPr>
                <w:rFonts w:ascii="Times New Roman" w:eastAsia="Times New Roman" w:hAnsi="Times New Roman" w:cs="Times New Roman"/>
                <w:sz w:val="20"/>
                <w:szCs w:val="20"/>
                <w:lang w:val="en-US"/>
              </w:rPr>
              <w:t xml:space="preserve">  + a</w:t>
            </w:r>
            <w:r w:rsidRPr="003E1C69">
              <w:rPr>
                <w:rFonts w:ascii="Times New Roman" w:eastAsia="Times New Roman" w:hAnsi="Times New Roman" w:cs="Times New Roman"/>
                <w:sz w:val="20"/>
                <w:szCs w:val="20"/>
                <w:vertAlign w:val="subscript"/>
                <w:lang w:val="en-US"/>
              </w:rPr>
              <w:t>n</w:t>
            </w:r>
            <w:r w:rsidRPr="003E1C69">
              <w:rPr>
                <w:rFonts w:ascii="Times New Roman" w:eastAsia="Times New Roman" w:hAnsi="Times New Roman" w:cs="Times New Roman"/>
                <w:sz w:val="20"/>
                <w:szCs w:val="20"/>
                <w:lang w:val="en-US"/>
              </w:rPr>
              <w:sym w:font="Symbol" w:char="F06A"/>
            </w:r>
            <w:r w:rsidRPr="003E1C69">
              <w:rPr>
                <w:rFonts w:ascii="Times New Roman" w:eastAsia="Times New Roman" w:hAnsi="Times New Roman" w:cs="Times New Roman"/>
                <w:sz w:val="20"/>
                <w:szCs w:val="20"/>
                <w:vertAlign w:val="subscript"/>
                <w:lang w:val="en-US"/>
              </w:rPr>
              <w:t>n</w:t>
            </w:r>
          </w:p>
          <w:p w14:paraId="3E23CE35" w14:textId="77777777" w:rsidR="0095048B" w:rsidRPr="00673C17" w:rsidRDefault="0095048B" w:rsidP="0095048B">
            <w:pPr>
              <w:pStyle w:val="a4"/>
              <w:ind w:left="0" w:right="57"/>
              <w:jc w:val="both"/>
              <w:rPr>
                <w:rFonts w:ascii="Times New Roman" w:eastAsia="Times New Roman" w:hAnsi="Times New Roman" w:cs="Times New Roman"/>
                <w:sz w:val="20"/>
                <w:szCs w:val="20"/>
                <w:vertAlign w:val="subscript"/>
                <w:lang w:val="en-US"/>
              </w:rPr>
            </w:pPr>
            <w:r w:rsidRPr="003E1C69">
              <w:rPr>
                <w:rFonts w:ascii="Times New Roman" w:eastAsia="Times New Roman" w:hAnsi="Times New Roman" w:cs="Times New Roman"/>
                <w:sz w:val="20"/>
                <w:szCs w:val="20"/>
                <w:lang w:val="en-US"/>
              </w:rPr>
              <w:t>a</w:t>
            </w:r>
            <w:r w:rsidRPr="00673C17">
              <w:rPr>
                <w:rFonts w:ascii="Times New Roman" w:eastAsia="Times New Roman" w:hAnsi="Times New Roman" w:cs="Times New Roman"/>
                <w:sz w:val="20"/>
                <w:szCs w:val="20"/>
                <w:vertAlign w:val="subscript"/>
                <w:lang w:val="en-US"/>
              </w:rPr>
              <w:t>1</w:t>
            </w:r>
            <w:r w:rsidRPr="00673C17">
              <w:rPr>
                <w:rFonts w:ascii="Times New Roman" w:eastAsia="Times New Roman" w:hAnsi="Times New Roman" w:cs="Times New Roman"/>
                <w:sz w:val="20"/>
                <w:szCs w:val="20"/>
                <w:lang w:val="en-US"/>
              </w:rPr>
              <w:t xml:space="preserve"> , </w:t>
            </w:r>
            <w:r w:rsidRPr="003E1C69">
              <w:rPr>
                <w:rFonts w:ascii="Times New Roman" w:eastAsia="Times New Roman" w:hAnsi="Times New Roman" w:cs="Times New Roman"/>
                <w:sz w:val="20"/>
                <w:szCs w:val="20"/>
                <w:lang w:val="en-US"/>
              </w:rPr>
              <w:t>a</w:t>
            </w:r>
            <w:r w:rsidRPr="00673C17">
              <w:rPr>
                <w:rFonts w:ascii="Times New Roman" w:eastAsia="Times New Roman" w:hAnsi="Times New Roman" w:cs="Times New Roman"/>
                <w:sz w:val="20"/>
                <w:szCs w:val="20"/>
                <w:vertAlign w:val="subscript"/>
                <w:lang w:val="en-US"/>
              </w:rPr>
              <w:t>2</w:t>
            </w:r>
            <w:r w:rsidRPr="00673C17">
              <w:rPr>
                <w:rFonts w:ascii="Times New Roman" w:eastAsia="Times New Roman" w:hAnsi="Times New Roman" w:cs="Times New Roman"/>
                <w:sz w:val="20"/>
                <w:szCs w:val="20"/>
                <w:lang w:val="en-US"/>
              </w:rPr>
              <w:t xml:space="preserve"> ,.. </w:t>
            </w:r>
            <w:r w:rsidRPr="003E1C69">
              <w:rPr>
                <w:rFonts w:ascii="Times New Roman" w:eastAsia="Times New Roman" w:hAnsi="Times New Roman" w:cs="Times New Roman"/>
                <w:sz w:val="20"/>
                <w:szCs w:val="20"/>
                <w:lang w:val="en-US"/>
              </w:rPr>
              <w:t>a</w:t>
            </w:r>
            <w:r w:rsidRPr="003E1C69">
              <w:rPr>
                <w:rFonts w:ascii="Times New Roman" w:eastAsia="Times New Roman" w:hAnsi="Times New Roman" w:cs="Times New Roman"/>
                <w:sz w:val="20"/>
                <w:szCs w:val="20"/>
                <w:vertAlign w:val="subscript"/>
                <w:lang w:val="en-US"/>
              </w:rPr>
              <w:t>n</w:t>
            </w:r>
            <w:r w:rsidRPr="00673C17">
              <w:rPr>
                <w:rFonts w:ascii="Times New Roman" w:eastAsia="Times New Roman" w:hAnsi="Times New Roman" w:cs="Times New Roman"/>
                <w:sz w:val="20"/>
                <w:szCs w:val="20"/>
                <w:lang w:val="en-US"/>
              </w:rPr>
              <w:t xml:space="preserve"> – </w:t>
            </w:r>
            <w:r w:rsidRPr="003E1C69">
              <w:rPr>
                <w:rFonts w:ascii="Times New Roman" w:eastAsia="Times New Roman" w:hAnsi="Times New Roman" w:cs="Times New Roman"/>
                <w:sz w:val="20"/>
                <w:szCs w:val="20"/>
              </w:rPr>
              <w:t>постоянные</w:t>
            </w:r>
            <w:r w:rsidRPr="00673C17">
              <w:rPr>
                <w:rFonts w:ascii="Times New Roman" w:eastAsia="Times New Roman" w:hAnsi="Times New Roman" w:cs="Times New Roman"/>
                <w:sz w:val="20"/>
                <w:szCs w:val="20"/>
                <w:lang w:val="en-US"/>
              </w:rPr>
              <w:t xml:space="preserve"> </w:t>
            </w:r>
            <w:r w:rsidRPr="003E1C69">
              <w:rPr>
                <w:rFonts w:ascii="Times New Roman" w:eastAsia="Times New Roman" w:hAnsi="Times New Roman" w:cs="Times New Roman"/>
                <w:sz w:val="20"/>
                <w:szCs w:val="20"/>
              </w:rPr>
              <w:t>коэффициенты</w:t>
            </w:r>
            <w:r w:rsidRPr="00673C17">
              <w:rPr>
                <w:rFonts w:ascii="Times New Roman" w:eastAsia="Times New Roman" w:hAnsi="Times New Roman" w:cs="Times New Roman"/>
                <w:sz w:val="20"/>
                <w:szCs w:val="20"/>
                <w:lang w:val="en-US"/>
              </w:rPr>
              <w:t>;</w:t>
            </w:r>
          </w:p>
          <w:p w14:paraId="7166393C" w14:textId="514103C5" w:rsidR="0095048B" w:rsidRPr="00516275" w:rsidRDefault="0095048B" w:rsidP="0095048B">
            <w:pPr>
              <w:pStyle w:val="a4"/>
              <w:ind w:left="0" w:right="57"/>
              <w:jc w:val="both"/>
              <w:rPr>
                <w:rFonts w:ascii="Times New Roman" w:eastAsia="Times New Roman" w:hAnsi="Times New Roman" w:cs="Times New Roman"/>
                <w:sz w:val="20"/>
                <w:szCs w:val="20"/>
              </w:rPr>
            </w:pPr>
            <w:r w:rsidRPr="003E1C69">
              <w:rPr>
                <w:rFonts w:ascii="Times New Roman" w:eastAsia="Times New Roman" w:hAnsi="Times New Roman" w:cs="Times New Roman"/>
                <w:sz w:val="20"/>
                <w:szCs w:val="20"/>
                <w:lang w:val="en-US"/>
              </w:rPr>
              <w:sym w:font="Symbol" w:char="F06A"/>
            </w:r>
            <w:r w:rsidRPr="003E1C69">
              <w:rPr>
                <w:rFonts w:ascii="Times New Roman" w:eastAsia="Times New Roman" w:hAnsi="Times New Roman" w:cs="Times New Roman"/>
                <w:sz w:val="20"/>
                <w:szCs w:val="20"/>
                <w:vertAlign w:val="subscript"/>
              </w:rPr>
              <w:t>1</w:t>
            </w:r>
            <w:r w:rsidRPr="003E1C69">
              <w:rPr>
                <w:rFonts w:ascii="Times New Roman" w:eastAsia="Times New Roman" w:hAnsi="Times New Roman" w:cs="Times New Roman"/>
                <w:sz w:val="20"/>
                <w:szCs w:val="20"/>
              </w:rPr>
              <w:t xml:space="preserve"> ,</w:t>
            </w:r>
            <w:r w:rsidRPr="003E1C69">
              <w:rPr>
                <w:rFonts w:ascii="Times New Roman" w:eastAsia="Times New Roman" w:hAnsi="Times New Roman" w:cs="Times New Roman"/>
                <w:sz w:val="20"/>
                <w:szCs w:val="20"/>
                <w:lang w:val="en-US"/>
              </w:rPr>
              <w:sym w:font="Symbol" w:char="F06A"/>
            </w:r>
            <w:r w:rsidRPr="003E1C69">
              <w:rPr>
                <w:rFonts w:ascii="Times New Roman" w:eastAsia="Times New Roman" w:hAnsi="Times New Roman" w:cs="Times New Roman"/>
                <w:sz w:val="20"/>
                <w:szCs w:val="20"/>
                <w:vertAlign w:val="subscript"/>
              </w:rPr>
              <w:t>2</w:t>
            </w:r>
            <w:r w:rsidRPr="003E1C69">
              <w:rPr>
                <w:rFonts w:ascii="Times New Roman" w:eastAsia="Times New Roman" w:hAnsi="Times New Roman" w:cs="Times New Roman"/>
                <w:sz w:val="20"/>
                <w:szCs w:val="20"/>
              </w:rPr>
              <w:t xml:space="preserve">  , </w:t>
            </w:r>
            <w:r w:rsidRPr="003E1C69">
              <w:rPr>
                <w:rFonts w:ascii="Times New Roman" w:eastAsia="Times New Roman" w:hAnsi="Times New Roman" w:cs="Times New Roman"/>
                <w:sz w:val="20"/>
                <w:szCs w:val="20"/>
                <w:lang w:val="en-US"/>
              </w:rPr>
              <w:sym w:font="Symbol" w:char="F06A"/>
            </w:r>
            <w:r w:rsidRPr="003E1C69">
              <w:rPr>
                <w:rFonts w:ascii="Times New Roman" w:eastAsia="Times New Roman" w:hAnsi="Times New Roman" w:cs="Times New Roman"/>
                <w:sz w:val="20"/>
                <w:szCs w:val="20"/>
                <w:vertAlign w:val="subscript"/>
                <w:lang w:val="en-US"/>
              </w:rPr>
              <w:t>n</w:t>
            </w:r>
            <w:r w:rsidRPr="003E1C69">
              <w:rPr>
                <w:rFonts w:ascii="Times New Roman" w:eastAsia="Times New Roman" w:hAnsi="Times New Roman" w:cs="Times New Roman"/>
                <w:sz w:val="20"/>
                <w:szCs w:val="20"/>
              </w:rPr>
              <w:t xml:space="preserve">– базисные функции. Методы различаются методами определения постоянных коэффициентов. В методе Рица коэффициенты определяются из условия минимума потенциальной энергии системы. В методе коллокаций коэффициенты определяются из условий удовлетворения </w:t>
            </w:r>
            <w:r w:rsidRPr="003E1C69">
              <w:rPr>
                <w:rFonts w:ascii="Times New Roman" w:eastAsia="Times New Roman" w:hAnsi="Times New Roman" w:cs="Times New Roman"/>
                <w:sz w:val="20"/>
                <w:szCs w:val="20"/>
              </w:rPr>
              <w:lastRenderedPageBreak/>
              <w:t>дифференциальных уравне</w:t>
            </w:r>
            <w:r>
              <w:rPr>
                <w:rFonts w:ascii="Times New Roman" w:eastAsia="Times New Roman" w:hAnsi="Times New Roman" w:cs="Times New Roman"/>
                <w:sz w:val="20"/>
                <w:szCs w:val="20"/>
              </w:rPr>
              <w:t xml:space="preserve">ний задачи в отдельных точках. </w:t>
            </w:r>
          </w:p>
        </w:tc>
      </w:tr>
      <w:tr w:rsidR="0095048B" w:rsidRPr="00D613D8" w14:paraId="0C05F6D0" w14:textId="77777777" w:rsidTr="0064640B">
        <w:trPr>
          <w:trHeight w:val="561"/>
          <w:jc w:val="center"/>
        </w:trPr>
        <w:tc>
          <w:tcPr>
            <w:tcW w:w="2165" w:type="dxa"/>
            <w:vMerge/>
          </w:tcPr>
          <w:p w14:paraId="42AF9A01" w14:textId="77777777" w:rsidR="0095048B" w:rsidRPr="00D613D8" w:rsidRDefault="0095048B" w:rsidP="0095048B">
            <w:pPr>
              <w:rPr>
                <w:rFonts w:ascii="Times New Roman" w:hAnsi="Times New Roman" w:cs="Times New Roman"/>
                <w:b/>
                <w:sz w:val="20"/>
                <w:szCs w:val="20"/>
              </w:rPr>
            </w:pPr>
          </w:p>
        </w:tc>
        <w:tc>
          <w:tcPr>
            <w:tcW w:w="2066" w:type="dxa"/>
            <w:vMerge w:val="restart"/>
            <w:vAlign w:val="center"/>
          </w:tcPr>
          <w:p w14:paraId="65B3E8C2" w14:textId="736C4471" w:rsidR="0095048B" w:rsidRPr="00D613D8" w:rsidRDefault="0095048B" w:rsidP="0095048B">
            <w:pPr>
              <w:jc w:val="center"/>
              <w:rPr>
                <w:rFonts w:ascii="Times New Roman" w:hAnsi="Times New Roman" w:cs="Times New Roman"/>
                <w:sz w:val="20"/>
                <w:szCs w:val="20"/>
              </w:rPr>
            </w:pPr>
            <w:r w:rsidRPr="00D613D8">
              <w:rPr>
                <w:rFonts w:ascii="Times New Roman" w:hAnsi="Times New Roman" w:cs="Times New Roman"/>
                <w:sz w:val="20"/>
                <w:szCs w:val="20"/>
              </w:rPr>
              <w:t>ОПК-12.</w:t>
            </w:r>
            <w:r>
              <w:rPr>
                <w:rFonts w:ascii="Times New Roman" w:hAnsi="Times New Roman" w:cs="Times New Roman"/>
                <w:sz w:val="20"/>
                <w:szCs w:val="20"/>
              </w:rPr>
              <w:t>2 Уметь осуществлять постановку задач для автоматизированного решения при проектировании деталей машин и оборудования</w:t>
            </w:r>
          </w:p>
        </w:tc>
        <w:tc>
          <w:tcPr>
            <w:tcW w:w="2037" w:type="dxa"/>
            <w:gridSpan w:val="2"/>
            <w:vMerge w:val="restart"/>
            <w:vAlign w:val="center"/>
          </w:tcPr>
          <w:p w14:paraId="41F556DC" w14:textId="63B85037" w:rsidR="0095048B" w:rsidRPr="00D613D8" w:rsidRDefault="0095048B" w:rsidP="0095048B">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Б1.О.09 </w:t>
            </w:r>
            <w:r w:rsidRPr="00D613D8">
              <w:rPr>
                <w:rFonts w:ascii="Times New Roman" w:hAnsi="Times New Roman" w:cs="Times New Roman"/>
                <w:color w:val="000000"/>
                <w:sz w:val="20"/>
                <w:szCs w:val="20"/>
              </w:rPr>
              <w:t>Мехатронные и роботехнические системы в машиностроении</w:t>
            </w:r>
          </w:p>
        </w:tc>
        <w:tc>
          <w:tcPr>
            <w:tcW w:w="5423" w:type="dxa"/>
            <w:shd w:val="clear" w:color="auto" w:fill="auto"/>
            <w:vAlign w:val="center"/>
          </w:tcPr>
          <w:p w14:paraId="089ED6EB" w14:textId="471A31F1" w:rsidR="0095048B" w:rsidRPr="00036DC3" w:rsidRDefault="0095048B" w:rsidP="0095048B">
            <w:pPr>
              <w:jc w:val="both"/>
              <w:rPr>
                <w:rFonts w:ascii="Times New Roman" w:hAnsi="Times New Roman" w:cs="Times New Roman"/>
                <w:b/>
                <w:sz w:val="20"/>
                <w:szCs w:val="20"/>
              </w:rPr>
            </w:pPr>
            <w:r w:rsidRPr="002F7672">
              <w:rPr>
                <w:rFonts w:ascii="Times New Roman" w:hAnsi="Times New Roman" w:cs="Times New Roman"/>
                <w:b/>
                <w:sz w:val="20"/>
                <w:szCs w:val="20"/>
              </w:rPr>
              <w:t>Дайте ответ на поставленный вопрос.</w:t>
            </w:r>
          </w:p>
          <w:p w14:paraId="4AC0619B" w14:textId="77777777" w:rsidR="0095048B" w:rsidRDefault="0095048B" w:rsidP="0095048B">
            <w:pPr>
              <w:jc w:val="both"/>
              <w:rPr>
                <w:rFonts w:ascii="Times New Roman" w:hAnsi="Times New Roman" w:cs="Times New Roman"/>
                <w:sz w:val="20"/>
              </w:rPr>
            </w:pPr>
          </w:p>
          <w:p w14:paraId="7C11FD7A" w14:textId="50A7A70C" w:rsidR="0095048B" w:rsidRPr="000F1B20" w:rsidRDefault="0095048B" w:rsidP="0095048B">
            <w:pPr>
              <w:jc w:val="both"/>
              <w:rPr>
                <w:rFonts w:ascii="Times New Roman" w:hAnsi="Times New Roman" w:cs="Times New Roman"/>
                <w:sz w:val="20"/>
              </w:rPr>
            </w:pPr>
            <w:r w:rsidRPr="000F1B20">
              <w:rPr>
                <w:rFonts w:ascii="Times New Roman" w:hAnsi="Times New Roman" w:cs="Times New Roman"/>
                <w:sz w:val="20"/>
              </w:rPr>
              <w:t>В чем разница между декартовой и шарнирной системами координат при программировании роботов?</w:t>
            </w:r>
          </w:p>
        </w:tc>
        <w:tc>
          <w:tcPr>
            <w:tcW w:w="2869" w:type="dxa"/>
            <w:shd w:val="clear" w:color="auto" w:fill="auto"/>
            <w:vAlign w:val="center"/>
          </w:tcPr>
          <w:p w14:paraId="59361D11" w14:textId="43D39A3B" w:rsidR="0095048B" w:rsidRPr="003E1C69" w:rsidRDefault="0095048B" w:rsidP="0095048B">
            <w:pPr>
              <w:jc w:val="center"/>
              <w:rPr>
                <w:rFonts w:ascii="Times New Roman" w:hAnsi="Times New Roman" w:cs="Times New Roman"/>
                <w:sz w:val="20"/>
                <w:szCs w:val="20"/>
              </w:rPr>
            </w:pPr>
            <w:r w:rsidRPr="00032FB9">
              <w:rPr>
                <w:rFonts w:ascii="Times New Roman" w:hAnsi="Times New Roman" w:cs="Times New Roman"/>
                <w:sz w:val="20"/>
                <w:szCs w:val="20"/>
              </w:rPr>
              <w:t>Декартовая система определяет положение точки в трехмерном пространстве относительно фиксированных осей, а шарнирная – описывает положение звеньев робота относительно его сочленений.</w:t>
            </w:r>
          </w:p>
        </w:tc>
      </w:tr>
      <w:tr w:rsidR="0095048B" w:rsidRPr="00D613D8" w14:paraId="42E023B0" w14:textId="77777777" w:rsidTr="0064640B">
        <w:trPr>
          <w:trHeight w:val="981"/>
          <w:jc w:val="center"/>
        </w:trPr>
        <w:tc>
          <w:tcPr>
            <w:tcW w:w="2165" w:type="dxa"/>
            <w:vMerge/>
          </w:tcPr>
          <w:p w14:paraId="25283D1A" w14:textId="77777777" w:rsidR="0095048B" w:rsidRPr="00D613D8" w:rsidRDefault="0095048B" w:rsidP="0095048B">
            <w:pPr>
              <w:rPr>
                <w:rFonts w:ascii="Times New Roman" w:hAnsi="Times New Roman" w:cs="Times New Roman"/>
                <w:b/>
                <w:sz w:val="20"/>
                <w:szCs w:val="20"/>
              </w:rPr>
            </w:pPr>
          </w:p>
        </w:tc>
        <w:tc>
          <w:tcPr>
            <w:tcW w:w="2066" w:type="dxa"/>
            <w:vMerge/>
          </w:tcPr>
          <w:p w14:paraId="13BCD6E7" w14:textId="77777777" w:rsidR="0095048B" w:rsidRPr="00D613D8" w:rsidRDefault="0095048B" w:rsidP="0095048B">
            <w:pPr>
              <w:rPr>
                <w:rFonts w:ascii="Times New Roman" w:hAnsi="Times New Roman" w:cs="Times New Roman"/>
                <w:sz w:val="20"/>
                <w:szCs w:val="20"/>
              </w:rPr>
            </w:pPr>
          </w:p>
        </w:tc>
        <w:tc>
          <w:tcPr>
            <w:tcW w:w="2037" w:type="dxa"/>
            <w:gridSpan w:val="2"/>
            <w:vMerge/>
            <w:vAlign w:val="center"/>
          </w:tcPr>
          <w:p w14:paraId="4E8D2832" w14:textId="77777777" w:rsidR="0095048B"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4AB60D79" w14:textId="77777777" w:rsidR="0095048B" w:rsidRPr="00036DC3" w:rsidRDefault="0095048B" w:rsidP="0095048B">
            <w:pPr>
              <w:jc w:val="both"/>
              <w:rPr>
                <w:rFonts w:ascii="Times New Roman" w:hAnsi="Times New Roman" w:cs="Times New Roman"/>
                <w:b/>
                <w:sz w:val="20"/>
                <w:szCs w:val="20"/>
              </w:rPr>
            </w:pPr>
            <w:r w:rsidRPr="002F7672">
              <w:rPr>
                <w:rFonts w:ascii="Times New Roman" w:hAnsi="Times New Roman" w:cs="Times New Roman"/>
                <w:b/>
                <w:sz w:val="20"/>
                <w:szCs w:val="20"/>
              </w:rPr>
              <w:t>Дайте ответ на поставленный вопрос.</w:t>
            </w:r>
          </w:p>
          <w:p w14:paraId="5473CE0B" w14:textId="77777777" w:rsidR="0095048B" w:rsidRDefault="0095048B" w:rsidP="0095048B">
            <w:pPr>
              <w:jc w:val="both"/>
              <w:rPr>
                <w:rFonts w:ascii="Times New Roman" w:hAnsi="Times New Roman" w:cs="Times New Roman"/>
                <w:sz w:val="20"/>
              </w:rPr>
            </w:pPr>
          </w:p>
          <w:p w14:paraId="184BDC8F" w14:textId="452FC3B5" w:rsidR="0095048B" w:rsidRPr="00036DC3" w:rsidRDefault="0095048B" w:rsidP="0095048B">
            <w:pPr>
              <w:jc w:val="both"/>
              <w:rPr>
                <w:rFonts w:ascii="Times New Roman" w:hAnsi="Times New Roman" w:cs="Times New Roman"/>
                <w:sz w:val="20"/>
              </w:rPr>
            </w:pPr>
            <w:r w:rsidRPr="00036DC3">
              <w:rPr>
                <w:rFonts w:ascii="Times New Roman" w:hAnsi="Times New Roman" w:cs="Times New Roman"/>
                <w:sz w:val="20"/>
              </w:rPr>
              <w:t>Что такое ПЛК (программируемый логический контроллер) и его роль в мехатронных системах?</w:t>
            </w:r>
          </w:p>
        </w:tc>
        <w:tc>
          <w:tcPr>
            <w:tcW w:w="2869" w:type="dxa"/>
            <w:shd w:val="clear" w:color="auto" w:fill="auto"/>
            <w:vAlign w:val="center"/>
          </w:tcPr>
          <w:p w14:paraId="31591DFC" w14:textId="6074176D" w:rsidR="0095048B" w:rsidRPr="003E1C69" w:rsidRDefault="0095048B" w:rsidP="0095048B">
            <w:pPr>
              <w:jc w:val="center"/>
              <w:rPr>
                <w:rFonts w:ascii="Times New Roman" w:hAnsi="Times New Roman" w:cs="Times New Roman"/>
                <w:sz w:val="20"/>
                <w:szCs w:val="20"/>
              </w:rPr>
            </w:pPr>
            <w:r w:rsidRPr="00032FB9">
              <w:rPr>
                <w:rFonts w:ascii="Times New Roman" w:hAnsi="Times New Roman" w:cs="Times New Roman"/>
                <w:sz w:val="20"/>
                <w:szCs w:val="20"/>
              </w:rPr>
              <w:t>Специализированный компьютер, используемый для автоматизации промышленных процессов, управления оборудованием и координации работы различных компонентов мехатронной системы.</w:t>
            </w:r>
          </w:p>
        </w:tc>
      </w:tr>
      <w:tr w:rsidR="0095048B" w:rsidRPr="00D613D8" w14:paraId="081CAFB4" w14:textId="77777777" w:rsidTr="0064640B">
        <w:trPr>
          <w:trHeight w:val="803"/>
          <w:jc w:val="center"/>
        </w:trPr>
        <w:tc>
          <w:tcPr>
            <w:tcW w:w="2165" w:type="dxa"/>
            <w:vMerge/>
          </w:tcPr>
          <w:p w14:paraId="5BDA30AC" w14:textId="77777777" w:rsidR="0095048B" w:rsidRPr="00D613D8" w:rsidRDefault="0095048B" w:rsidP="0095048B">
            <w:pPr>
              <w:rPr>
                <w:rFonts w:ascii="Times New Roman" w:hAnsi="Times New Roman" w:cs="Times New Roman"/>
                <w:b/>
                <w:sz w:val="20"/>
                <w:szCs w:val="20"/>
              </w:rPr>
            </w:pPr>
          </w:p>
        </w:tc>
        <w:tc>
          <w:tcPr>
            <w:tcW w:w="2066" w:type="dxa"/>
            <w:vMerge/>
          </w:tcPr>
          <w:p w14:paraId="5C8A2FA4" w14:textId="094FCFD9" w:rsidR="0095048B" w:rsidRPr="00D613D8" w:rsidRDefault="0095048B" w:rsidP="0095048B">
            <w:pPr>
              <w:rPr>
                <w:rFonts w:ascii="Times New Roman" w:hAnsi="Times New Roman" w:cs="Times New Roman"/>
                <w:sz w:val="20"/>
                <w:szCs w:val="20"/>
              </w:rPr>
            </w:pPr>
          </w:p>
        </w:tc>
        <w:tc>
          <w:tcPr>
            <w:tcW w:w="2037" w:type="dxa"/>
            <w:gridSpan w:val="2"/>
            <w:vMerge/>
            <w:vAlign w:val="center"/>
          </w:tcPr>
          <w:p w14:paraId="3C529BC4"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02C1EB38" w14:textId="77777777" w:rsidR="0095048B" w:rsidRPr="00036DC3" w:rsidRDefault="0095048B" w:rsidP="0095048B">
            <w:pPr>
              <w:jc w:val="both"/>
              <w:rPr>
                <w:rFonts w:ascii="Times New Roman" w:hAnsi="Times New Roman" w:cs="Times New Roman"/>
                <w:b/>
                <w:sz w:val="20"/>
                <w:szCs w:val="20"/>
              </w:rPr>
            </w:pPr>
            <w:r w:rsidRPr="002F7672">
              <w:rPr>
                <w:rFonts w:ascii="Times New Roman" w:hAnsi="Times New Roman" w:cs="Times New Roman"/>
                <w:b/>
                <w:sz w:val="20"/>
                <w:szCs w:val="20"/>
              </w:rPr>
              <w:t>Дайте ответ на поставленный вопрос.</w:t>
            </w:r>
          </w:p>
          <w:p w14:paraId="3E5BF851" w14:textId="77777777" w:rsidR="0095048B" w:rsidRDefault="0095048B" w:rsidP="0095048B">
            <w:pPr>
              <w:jc w:val="both"/>
              <w:rPr>
                <w:rFonts w:ascii="Times New Roman" w:hAnsi="Times New Roman" w:cs="Times New Roman"/>
                <w:sz w:val="20"/>
              </w:rPr>
            </w:pPr>
          </w:p>
          <w:p w14:paraId="482E8B57" w14:textId="64697FE2" w:rsidR="0095048B" w:rsidRPr="00036DC3" w:rsidRDefault="0095048B" w:rsidP="0095048B">
            <w:pPr>
              <w:jc w:val="both"/>
              <w:rPr>
                <w:rFonts w:ascii="Times New Roman" w:hAnsi="Times New Roman" w:cs="Times New Roman"/>
              </w:rPr>
            </w:pPr>
            <w:r w:rsidRPr="00036DC3">
              <w:rPr>
                <w:rFonts w:ascii="Times New Roman" w:hAnsi="Times New Roman" w:cs="Times New Roman"/>
                <w:sz w:val="20"/>
              </w:rPr>
              <w:t>Что такое машинное обучение и как оно используется для улучшения работы робототехнических систем?</w:t>
            </w:r>
          </w:p>
        </w:tc>
        <w:tc>
          <w:tcPr>
            <w:tcW w:w="2869" w:type="dxa"/>
            <w:shd w:val="clear" w:color="auto" w:fill="auto"/>
            <w:vAlign w:val="center"/>
          </w:tcPr>
          <w:p w14:paraId="3CA459FA" w14:textId="5D755BB9" w:rsidR="0095048B" w:rsidRPr="003E1C69" w:rsidRDefault="0095048B" w:rsidP="0095048B">
            <w:pPr>
              <w:jc w:val="center"/>
              <w:rPr>
                <w:rFonts w:ascii="Times New Roman" w:hAnsi="Times New Roman" w:cs="Times New Roman"/>
                <w:sz w:val="20"/>
                <w:szCs w:val="20"/>
              </w:rPr>
            </w:pPr>
            <w:r w:rsidRPr="00032FB9">
              <w:rPr>
                <w:rFonts w:ascii="Times New Roman" w:hAnsi="Times New Roman" w:cs="Times New Roman"/>
                <w:sz w:val="20"/>
                <w:szCs w:val="20"/>
              </w:rPr>
              <w:t>Метод, позволяющий системе обучаться на основе данных, выявлять закономерности и улучшать свои характеристики без явного программирования, например, для оптимизации траекторий движения, распознавания объектов или прогнозирования сбоев оборудования.</w:t>
            </w:r>
          </w:p>
        </w:tc>
      </w:tr>
      <w:tr w:rsidR="0095048B" w:rsidRPr="00D613D8" w14:paraId="74BCC900" w14:textId="77777777" w:rsidTr="0064640B">
        <w:trPr>
          <w:trHeight w:val="70"/>
          <w:jc w:val="center"/>
        </w:trPr>
        <w:tc>
          <w:tcPr>
            <w:tcW w:w="2165" w:type="dxa"/>
            <w:vMerge/>
          </w:tcPr>
          <w:p w14:paraId="1BA5AD70" w14:textId="77777777" w:rsidR="0095048B" w:rsidRPr="00D613D8" w:rsidRDefault="0095048B" w:rsidP="0095048B">
            <w:pPr>
              <w:rPr>
                <w:rFonts w:ascii="Times New Roman" w:hAnsi="Times New Roman" w:cs="Times New Roman"/>
                <w:b/>
                <w:sz w:val="20"/>
                <w:szCs w:val="20"/>
              </w:rPr>
            </w:pPr>
          </w:p>
        </w:tc>
        <w:tc>
          <w:tcPr>
            <w:tcW w:w="2066" w:type="dxa"/>
            <w:vMerge/>
          </w:tcPr>
          <w:p w14:paraId="3DFB5670" w14:textId="77777777" w:rsidR="0095048B" w:rsidRPr="00D613D8" w:rsidRDefault="0095048B" w:rsidP="0095048B">
            <w:pPr>
              <w:rPr>
                <w:rFonts w:ascii="Times New Roman" w:hAnsi="Times New Roman" w:cs="Times New Roman"/>
                <w:sz w:val="20"/>
                <w:szCs w:val="20"/>
              </w:rPr>
            </w:pPr>
          </w:p>
        </w:tc>
        <w:tc>
          <w:tcPr>
            <w:tcW w:w="2037" w:type="dxa"/>
            <w:gridSpan w:val="2"/>
            <w:vMerge/>
            <w:vAlign w:val="center"/>
          </w:tcPr>
          <w:p w14:paraId="6E2FDBBB"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7635BD6C" w14:textId="77777777" w:rsidR="0095048B" w:rsidRPr="00036DC3" w:rsidRDefault="0095048B" w:rsidP="0095048B">
            <w:pPr>
              <w:jc w:val="both"/>
              <w:rPr>
                <w:rFonts w:ascii="Times New Roman" w:hAnsi="Times New Roman" w:cs="Times New Roman"/>
                <w:b/>
                <w:sz w:val="20"/>
                <w:szCs w:val="20"/>
              </w:rPr>
            </w:pPr>
            <w:r w:rsidRPr="002F7672">
              <w:rPr>
                <w:rFonts w:ascii="Times New Roman" w:hAnsi="Times New Roman" w:cs="Times New Roman"/>
                <w:b/>
                <w:sz w:val="20"/>
                <w:szCs w:val="20"/>
              </w:rPr>
              <w:t>Дайте ответ на поставленный вопрос.</w:t>
            </w:r>
          </w:p>
          <w:p w14:paraId="483B6025" w14:textId="77777777" w:rsidR="0095048B" w:rsidRDefault="0095048B" w:rsidP="0095048B">
            <w:pPr>
              <w:jc w:val="both"/>
              <w:rPr>
                <w:rFonts w:ascii="Times New Roman" w:hAnsi="Times New Roman" w:cs="Times New Roman"/>
                <w:sz w:val="20"/>
                <w:szCs w:val="20"/>
              </w:rPr>
            </w:pPr>
          </w:p>
          <w:p w14:paraId="3D0D74FE" w14:textId="06B0D080" w:rsidR="0095048B" w:rsidRPr="00036DC3" w:rsidRDefault="0095048B" w:rsidP="0095048B">
            <w:pPr>
              <w:jc w:val="both"/>
              <w:rPr>
                <w:rFonts w:ascii="Times New Roman" w:hAnsi="Times New Roman" w:cs="Times New Roman"/>
                <w:sz w:val="20"/>
                <w:szCs w:val="20"/>
              </w:rPr>
            </w:pPr>
            <w:r w:rsidRPr="00036DC3">
              <w:rPr>
                <w:rFonts w:ascii="Times New Roman" w:hAnsi="Times New Roman" w:cs="Times New Roman"/>
                <w:sz w:val="20"/>
                <w:szCs w:val="20"/>
              </w:rPr>
              <w:t>Какие требования предъявляются к системам безопасности при использовании роботов в машиностроении?</w:t>
            </w:r>
          </w:p>
        </w:tc>
        <w:tc>
          <w:tcPr>
            <w:tcW w:w="2869" w:type="dxa"/>
            <w:shd w:val="clear" w:color="auto" w:fill="auto"/>
            <w:vAlign w:val="center"/>
          </w:tcPr>
          <w:p w14:paraId="484E0904" w14:textId="28E43446" w:rsidR="0095048B" w:rsidRPr="003E1C69" w:rsidRDefault="0095048B" w:rsidP="0095048B">
            <w:pPr>
              <w:jc w:val="center"/>
              <w:rPr>
                <w:rFonts w:ascii="Times New Roman" w:hAnsi="Times New Roman" w:cs="Times New Roman"/>
                <w:sz w:val="20"/>
                <w:szCs w:val="20"/>
              </w:rPr>
            </w:pPr>
            <w:r w:rsidRPr="00032FB9">
              <w:rPr>
                <w:rFonts w:ascii="Times New Roman" w:hAnsi="Times New Roman" w:cs="Times New Roman"/>
                <w:sz w:val="20"/>
                <w:szCs w:val="20"/>
              </w:rPr>
              <w:t>Наличие защитных ограждений, световых барьеров, аварийных остановок и систем контроля, обеспечивающих безопасность персонала и предотвращающих повреждение оборудования.</w:t>
            </w:r>
          </w:p>
        </w:tc>
      </w:tr>
      <w:tr w:rsidR="0095048B" w:rsidRPr="00181C00" w14:paraId="6381C61D" w14:textId="77777777" w:rsidTr="0064640B">
        <w:trPr>
          <w:trHeight w:val="70"/>
          <w:jc w:val="center"/>
        </w:trPr>
        <w:tc>
          <w:tcPr>
            <w:tcW w:w="2165" w:type="dxa"/>
            <w:vMerge/>
          </w:tcPr>
          <w:p w14:paraId="7DD85550" w14:textId="77777777" w:rsidR="0095048B" w:rsidRPr="00D613D8" w:rsidRDefault="0095048B" w:rsidP="0095048B">
            <w:pPr>
              <w:rPr>
                <w:rFonts w:ascii="Times New Roman" w:hAnsi="Times New Roman" w:cs="Times New Roman"/>
                <w:b/>
                <w:sz w:val="20"/>
                <w:szCs w:val="20"/>
              </w:rPr>
            </w:pPr>
          </w:p>
        </w:tc>
        <w:tc>
          <w:tcPr>
            <w:tcW w:w="2066" w:type="dxa"/>
            <w:vMerge/>
          </w:tcPr>
          <w:p w14:paraId="6F4DE0A9" w14:textId="77777777" w:rsidR="0095048B" w:rsidRPr="00D613D8" w:rsidRDefault="0095048B" w:rsidP="0095048B">
            <w:pPr>
              <w:rPr>
                <w:rFonts w:ascii="Times New Roman" w:hAnsi="Times New Roman" w:cs="Times New Roman"/>
                <w:sz w:val="20"/>
                <w:szCs w:val="20"/>
              </w:rPr>
            </w:pPr>
          </w:p>
        </w:tc>
        <w:tc>
          <w:tcPr>
            <w:tcW w:w="2037" w:type="dxa"/>
            <w:gridSpan w:val="2"/>
            <w:vMerge/>
            <w:vAlign w:val="center"/>
          </w:tcPr>
          <w:p w14:paraId="19B0A450"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08B102D8" w14:textId="55B62A2F" w:rsidR="0095048B" w:rsidRPr="00036DC3" w:rsidRDefault="0095048B" w:rsidP="0095048B">
            <w:pPr>
              <w:rPr>
                <w:rFonts w:ascii="Times New Roman" w:hAnsi="Times New Roman" w:cs="Times New Roman"/>
                <w:sz w:val="20"/>
              </w:rPr>
            </w:pPr>
            <w:r w:rsidRPr="00036DC3">
              <w:rPr>
                <w:rFonts w:ascii="Times New Roman" w:hAnsi="Times New Roman" w:cs="Times New Roman"/>
                <w:sz w:val="20"/>
              </w:rPr>
              <w:t>Установите соответствие</w:t>
            </w:r>
          </w:p>
          <w:tbl>
            <w:tblPr>
              <w:tblStyle w:val="a3"/>
              <w:tblW w:w="0" w:type="auto"/>
              <w:tblLook w:val="04A0" w:firstRow="1" w:lastRow="0" w:firstColumn="1" w:lastColumn="0" w:noHBand="0" w:noVBand="1"/>
            </w:tblPr>
            <w:tblGrid>
              <w:gridCol w:w="2413"/>
              <w:gridCol w:w="2414"/>
            </w:tblGrid>
            <w:tr w:rsidR="0095048B" w14:paraId="3BFE2D40" w14:textId="77777777" w:rsidTr="00036DC3">
              <w:tc>
                <w:tcPr>
                  <w:tcW w:w="2413" w:type="dxa"/>
                </w:tcPr>
                <w:p w14:paraId="3E28C64F" w14:textId="6BDA7981" w:rsidR="0095048B" w:rsidRPr="00036DC3" w:rsidRDefault="0095048B" w:rsidP="0095048B">
                  <w:pPr>
                    <w:jc w:val="both"/>
                    <w:rPr>
                      <w:rFonts w:ascii="Times New Roman" w:hAnsi="Times New Roman" w:cs="Times New Roman"/>
                      <w:sz w:val="20"/>
                    </w:rPr>
                  </w:pPr>
                  <w:r w:rsidRPr="00036DC3">
                    <w:rPr>
                      <w:rFonts w:ascii="Times New Roman" w:hAnsi="Times New Roman" w:cs="Times New Roman"/>
                      <w:sz w:val="20"/>
                    </w:rPr>
                    <w:lastRenderedPageBreak/>
                    <w:t>А. Промышленный робот</w:t>
                  </w:r>
                </w:p>
              </w:tc>
              <w:tc>
                <w:tcPr>
                  <w:tcW w:w="2414" w:type="dxa"/>
                </w:tcPr>
                <w:p w14:paraId="3D4C87B0" w14:textId="55D6CC87" w:rsidR="0095048B" w:rsidRPr="00036DC3" w:rsidRDefault="0095048B" w:rsidP="0095048B">
                  <w:pPr>
                    <w:jc w:val="both"/>
                    <w:rPr>
                      <w:rFonts w:ascii="Times New Roman" w:hAnsi="Times New Roman" w:cs="Times New Roman"/>
                      <w:sz w:val="20"/>
                    </w:rPr>
                  </w:pPr>
                  <w:r w:rsidRPr="00036DC3">
                    <w:rPr>
                      <w:rFonts w:ascii="Times New Roman" w:hAnsi="Times New Roman" w:cs="Times New Roman"/>
                      <w:sz w:val="20"/>
                    </w:rPr>
                    <w:t>1. Интегрированная система, включающая робота, контроллер, и периферийное оборудование для выполнения производственных задач.</w:t>
                  </w:r>
                </w:p>
              </w:tc>
            </w:tr>
            <w:tr w:rsidR="0095048B" w14:paraId="204AABD2" w14:textId="77777777" w:rsidTr="00036DC3">
              <w:tc>
                <w:tcPr>
                  <w:tcW w:w="2413" w:type="dxa"/>
                </w:tcPr>
                <w:p w14:paraId="211AC093" w14:textId="029DC7B0" w:rsidR="0095048B" w:rsidRPr="00036DC3" w:rsidRDefault="0095048B" w:rsidP="0095048B">
                  <w:pPr>
                    <w:jc w:val="both"/>
                    <w:rPr>
                      <w:rFonts w:ascii="Times New Roman" w:hAnsi="Times New Roman" w:cs="Times New Roman"/>
                      <w:sz w:val="20"/>
                    </w:rPr>
                  </w:pPr>
                  <w:r w:rsidRPr="00036DC3">
                    <w:rPr>
                      <w:rFonts w:ascii="Times New Roman" w:hAnsi="Times New Roman" w:cs="Times New Roman"/>
                      <w:sz w:val="20"/>
                    </w:rPr>
                    <w:t>Б. Система технического зрения</w:t>
                  </w:r>
                </w:p>
              </w:tc>
              <w:tc>
                <w:tcPr>
                  <w:tcW w:w="2414" w:type="dxa"/>
                </w:tcPr>
                <w:p w14:paraId="1A5A9674" w14:textId="0D0B642D" w:rsidR="0095048B" w:rsidRPr="00036DC3" w:rsidRDefault="0095048B" w:rsidP="0095048B">
                  <w:pPr>
                    <w:jc w:val="both"/>
                    <w:rPr>
                      <w:rFonts w:ascii="Times New Roman" w:hAnsi="Times New Roman" w:cs="Times New Roman"/>
                      <w:sz w:val="20"/>
                    </w:rPr>
                  </w:pPr>
                  <w:r w:rsidRPr="00036DC3">
                    <w:rPr>
                      <w:rFonts w:ascii="Times New Roman" w:hAnsi="Times New Roman" w:cs="Times New Roman"/>
                      <w:sz w:val="20"/>
                    </w:rPr>
                    <w:t>2. Автоматическое устройство, предназначенное для выполнения повторяющихся операций в производственной среде.</w:t>
                  </w:r>
                </w:p>
              </w:tc>
            </w:tr>
            <w:tr w:rsidR="0095048B" w14:paraId="7778BF2D" w14:textId="77777777" w:rsidTr="00036DC3">
              <w:tc>
                <w:tcPr>
                  <w:tcW w:w="2413" w:type="dxa"/>
                </w:tcPr>
                <w:p w14:paraId="6BAE5C4C" w14:textId="45B693A9" w:rsidR="0095048B" w:rsidRPr="00036DC3" w:rsidRDefault="0095048B" w:rsidP="0095048B">
                  <w:pPr>
                    <w:jc w:val="both"/>
                    <w:rPr>
                      <w:rFonts w:ascii="Times New Roman" w:hAnsi="Times New Roman" w:cs="Times New Roman"/>
                      <w:sz w:val="20"/>
                    </w:rPr>
                  </w:pPr>
                  <w:r w:rsidRPr="00036DC3">
                    <w:rPr>
                      <w:rFonts w:ascii="Times New Roman" w:hAnsi="Times New Roman" w:cs="Times New Roman"/>
                      <w:sz w:val="20"/>
                    </w:rPr>
                    <w:t>В. Контроллер робота</w:t>
                  </w:r>
                </w:p>
              </w:tc>
              <w:tc>
                <w:tcPr>
                  <w:tcW w:w="2414" w:type="dxa"/>
                </w:tcPr>
                <w:p w14:paraId="1B17B49E" w14:textId="14B71920" w:rsidR="0095048B" w:rsidRPr="00036DC3" w:rsidRDefault="0095048B" w:rsidP="0095048B">
                  <w:pPr>
                    <w:jc w:val="both"/>
                    <w:rPr>
                      <w:rFonts w:ascii="Times New Roman" w:hAnsi="Times New Roman" w:cs="Times New Roman"/>
                      <w:sz w:val="20"/>
                    </w:rPr>
                  </w:pPr>
                  <w:r w:rsidRPr="00036DC3">
                    <w:rPr>
                      <w:rFonts w:ascii="Times New Roman" w:hAnsi="Times New Roman" w:cs="Times New Roman"/>
                      <w:sz w:val="20"/>
                    </w:rPr>
                    <w:t>3. Программное обеспечение и аппаратные средства для анализа изображений и принятия решений, связанных с ориентацией, идентификацией и контролем качества.</w:t>
                  </w:r>
                </w:p>
              </w:tc>
            </w:tr>
            <w:tr w:rsidR="0095048B" w14:paraId="4F560461" w14:textId="77777777" w:rsidTr="00036DC3">
              <w:tc>
                <w:tcPr>
                  <w:tcW w:w="2413" w:type="dxa"/>
                </w:tcPr>
                <w:p w14:paraId="6E4B20E0" w14:textId="5512A405" w:rsidR="0095048B" w:rsidRPr="00036DC3" w:rsidRDefault="0095048B" w:rsidP="0095048B">
                  <w:pPr>
                    <w:jc w:val="both"/>
                    <w:rPr>
                      <w:rFonts w:ascii="Times New Roman" w:hAnsi="Times New Roman" w:cs="Times New Roman"/>
                      <w:sz w:val="20"/>
                    </w:rPr>
                  </w:pPr>
                  <w:r w:rsidRPr="00036DC3">
                    <w:rPr>
                      <w:rFonts w:ascii="Times New Roman" w:hAnsi="Times New Roman" w:cs="Times New Roman"/>
                      <w:sz w:val="20"/>
                    </w:rPr>
                    <w:t>Г. Роботизированная ячейка</w:t>
                  </w:r>
                  <w:r w:rsidRPr="00036DC3">
                    <w:rPr>
                      <w:rFonts w:ascii="Times New Roman" w:hAnsi="Times New Roman" w:cs="Times New Roman"/>
                      <w:sz w:val="20"/>
                    </w:rPr>
                    <w:tab/>
                  </w:r>
                </w:p>
              </w:tc>
              <w:tc>
                <w:tcPr>
                  <w:tcW w:w="2414" w:type="dxa"/>
                </w:tcPr>
                <w:p w14:paraId="53391135" w14:textId="20134B6A" w:rsidR="0095048B" w:rsidRPr="00036DC3" w:rsidRDefault="0095048B" w:rsidP="0095048B">
                  <w:pPr>
                    <w:jc w:val="both"/>
                    <w:rPr>
                      <w:rFonts w:ascii="Times New Roman" w:hAnsi="Times New Roman" w:cs="Times New Roman"/>
                      <w:sz w:val="20"/>
                    </w:rPr>
                  </w:pPr>
                  <w:r w:rsidRPr="00036DC3">
                    <w:rPr>
                      <w:rFonts w:ascii="Times New Roman" w:hAnsi="Times New Roman" w:cs="Times New Roman"/>
                      <w:sz w:val="20"/>
                    </w:rPr>
                    <w:t>4. Устройство, управляющее движением робота и координирующее его действия с другими компонентами системы.</w:t>
                  </w:r>
                </w:p>
              </w:tc>
            </w:tr>
            <w:tr w:rsidR="0095048B" w14:paraId="45593553" w14:textId="77777777" w:rsidTr="00036DC3">
              <w:tc>
                <w:tcPr>
                  <w:tcW w:w="2413" w:type="dxa"/>
                </w:tcPr>
                <w:p w14:paraId="31F2ED2F" w14:textId="62C1E6D1" w:rsidR="0095048B" w:rsidRPr="00036DC3" w:rsidRDefault="0095048B" w:rsidP="0095048B">
                  <w:pPr>
                    <w:jc w:val="both"/>
                    <w:rPr>
                      <w:rFonts w:ascii="Times New Roman" w:hAnsi="Times New Roman" w:cs="Times New Roman"/>
                      <w:sz w:val="20"/>
                    </w:rPr>
                  </w:pPr>
                  <w:r w:rsidRPr="00036DC3">
                    <w:rPr>
                      <w:rFonts w:ascii="Times New Roman" w:hAnsi="Times New Roman" w:cs="Times New Roman"/>
                      <w:sz w:val="20"/>
                    </w:rPr>
                    <w:t>Д. Искусственный интеллект в робототехнике</w:t>
                  </w:r>
                </w:p>
              </w:tc>
              <w:tc>
                <w:tcPr>
                  <w:tcW w:w="2414" w:type="dxa"/>
                </w:tcPr>
                <w:p w14:paraId="4F81E5C9" w14:textId="3351486B" w:rsidR="0095048B" w:rsidRPr="00036DC3" w:rsidRDefault="0095048B" w:rsidP="0095048B">
                  <w:pPr>
                    <w:jc w:val="both"/>
                    <w:rPr>
                      <w:rFonts w:ascii="Times New Roman" w:hAnsi="Times New Roman" w:cs="Times New Roman"/>
                      <w:sz w:val="20"/>
                    </w:rPr>
                  </w:pPr>
                  <w:r w:rsidRPr="00036DC3">
                    <w:rPr>
                      <w:rFonts w:ascii="Times New Roman" w:hAnsi="Times New Roman" w:cs="Times New Roman"/>
                      <w:sz w:val="20"/>
                    </w:rPr>
                    <w:t>5. Алгоритмы и методы, позволяющие роботу адаптироваться к изменяющимся условиям, принимать решения и выполнять сложные задачи.</w:t>
                  </w:r>
                </w:p>
              </w:tc>
            </w:tr>
          </w:tbl>
          <w:p w14:paraId="289C60B7" w14:textId="1B82BD77" w:rsidR="0095048B" w:rsidRPr="00325899" w:rsidRDefault="0095048B" w:rsidP="0095048B">
            <w:pPr>
              <w:pStyle w:val="a4"/>
              <w:shd w:val="clear" w:color="auto" w:fill="FFFFFF" w:themeFill="background1"/>
              <w:ind w:right="57"/>
              <w:rPr>
                <w:rFonts w:ascii="Times New Roman" w:hAnsi="Times New Roman" w:cs="Times New Roman"/>
                <w:sz w:val="20"/>
                <w:szCs w:val="20"/>
                <w:highlight w:val="yellow"/>
              </w:rPr>
            </w:pPr>
          </w:p>
        </w:tc>
        <w:tc>
          <w:tcPr>
            <w:tcW w:w="2869" w:type="dxa"/>
            <w:shd w:val="clear" w:color="auto" w:fill="auto"/>
            <w:vAlign w:val="center"/>
          </w:tcPr>
          <w:p w14:paraId="1237032E" w14:textId="2E6E11CB" w:rsidR="0095048B" w:rsidRPr="00036DC3" w:rsidRDefault="0095048B" w:rsidP="001F316F">
            <w:pPr>
              <w:jc w:val="center"/>
              <w:rPr>
                <w:rFonts w:ascii="Times New Roman" w:hAnsi="Times New Roman" w:cs="Times New Roman"/>
                <w:highlight w:val="yellow"/>
              </w:rPr>
            </w:pPr>
            <w:r w:rsidRPr="00036DC3">
              <w:rPr>
                <w:rFonts w:ascii="Times New Roman" w:hAnsi="Times New Roman" w:cs="Times New Roman"/>
                <w:sz w:val="20"/>
              </w:rPr>
              <w:lastRenderedPageBreak/>
              <w:t>23415</w:t>
            </w:r>
          </w:p>
        </w:tc>
      </w:tr>
      <w:tr w:rsidR="0095048B" w:rsidRPr="00D613D8" w14:paraId="436EEE3A" w14:textId="77777777" w:rsidTr="0064640B">
        <w:trPr>
          <w:trHeight w:val="48"/>
          <w:jc w:val="center"/>
        </w:trPr>
        <w:tc>
          <w:tcPr>
            <w:tcW w:w="2165" w:type="dxa"/>
            <w:vMerge/>
          </w:tcPr>
          <w:p w14:paraId="4F8D44BC" w14:textId="77777777" w:rsidR="0095048B" w:rsidRPr="002A3D3C" w:rsidRDefault="0095048B" w:rsidP="0095048B">
            <w:pPr>
              <w:rPr>
                <w:rFonts w:ascii="Times New Roman" w:hAnsi="Times New Roman" w:cs="Times New Roman"/>
                <w:b/>
                <w:sz w:val="20"/>
                <w:szCs w:val="20"/>
              </w:rPr>
            </w:pPr>
          </w:p>
        </w:tc>
        <w:tc>
          <w:tcPr>
            <w:tcW w:w="2066" w:type="dxa"/>
            <w:vMerge/>
          </w:tcPr>
          <w:p w14:paraId="7992D0E9" w14:textId="55E55F2B" w:rsidR="0095048B" w:rsidRPr="00D613D8" w:rsidRDefault="0095048B" w:rsidP="0095048B">
            <w:pPr>
              <w:rPr>
                <w:rFonts w:ascii="Times New Roman" w:hAnsi="Times New Roman" w:cs="Times New Roman"/>
                <w:sz w:val="20"/>
                <w:szCs w:val="20"/>
              </w:rPr>
            </w:pPr>
          </w:p>
        </w:tc>
        <w:tc>
          <w:tcPr>
            <w:tcW w:w="2037" w:type="dxa"/>
            <w:gridSpan w:val="2"/>
            <w:vMerge/>
            <w:vAlign w:val="center"/>
          </w:tcPr>
          <w:p w14:paraId="10657B13"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3787152C" w14:textId="34C782E7" w:rsidR="0095048B" w:rsidRPr="001507E8" w:rsidRDefault="0095048B" w:rsidP="0095048B">
            <w:pPr>
              <w:jc w:val="both"/>
              <w:rPr>
                <w:rFonts w:ascii="Times New Roman" w:hAnsi="Times New Roman" w:cs="Times New Roman"/>
                <w:sz w:val="20"/>
              </w:rPr>
            </w:pPr>
            <w:r w:rsidRPr="001507E8">
              <w:rPr>
                <w:rFonts w:ascii="Times New Roman" w:hAnsi="Times New Roman" w:cs="Times New Roman"/>
                <w:sz w:val="20"/>
              </w:rPr>
              <w:t>Установите соответствие</w:t>
            </w:r>
          </w:p>
          <w:tbl>
            <w:tblPr>
              <w:tblStyle w:val="a3"/>
              <w:tblW w:w="0" w:type="auto"/>
              <w:jc w:val="center"/>
              <w:tblLook w:val="04A0" w:firstRow="1" w:lastRow="0" w:firstColumn="1" w:lastColumn="0" w:noHBand="0" w:noVBand="1"/>
            </w:tblPr>
            <w:tblGrid>
              <w:gridCol w:w="2413"/>
              <w:gridCol w:w="2414"/>
            </w:tblGrid>
            <w:tr w:rsidR="0095048B" w:rsidRPr="001507E8" w14:paraId="352301F1" w14:textId="77777777" w:rsidTr="001F316F">
              <w:trPr>
                <w:jc w:val="center"/>
              </w:trPr>
              <w:tc>
                <w:tcPr>
                  <w:tcW w:w="2413" w:type="dxa"/>
                </w:tcPr>
                <w:p w14:paraId="0DBABC9B" w14:textId="79213646" w:rsidR="0095048B" w:rsidRPr="001507E8" w:rsidRDefault="0095048B" w:rsidP="0095048B">
                  <w:pPr>
                    <w:jc w:val="both"/>
                    <w:rPr>
                      <w:rFonts w:ascii="Times New Roman" w:hAnsi="Times New Roman" w:cs="Times New Roman"/>
                      <w:sz w:val="20"/>
                    </w:rPr>
                  </w:pPr>
                  <w:r w:rsidRPr="001507E8">
                    <w:rPr>
                      <w:rFonts w:ascii="Times New Roman" w:hAnsi="Times New Roman" w:cs="Times New Roman"/>
                      <w:sz w:val="20"/>
                    </w:rPr>
                    <w:t>А. Оценка рисков</w:t>
                  </w:r>
                </w:p>
              </w:tc>
              <w:tc>
                <w:tcPr>
                  <w:tcW w:w="2414" w:type="dxa"/>
                </w:tcPr>
                <w:p w14:paraId="4FE23BF5" w14:textId="669D40ED" w:rsidR="0095048B" w:rsidRPr="001507E8" w:rsidRDefault="0095048B" w:rsidP="0095048B">
                  <w:pPr>
                    <w:jc w:val="both"/>
                    <w:rPr>
                      <w:rFonts w:ascii="Times New Roman" w:hAnsi="Times New Roman" w:cs="Times New Roman"/>
                      <w:sz w:val="20"/>
                    </w:rPr>
                  </w:pPr>
                  <w:r w:rsidRPr="001507E8">
                    <w:rPr>
                      <w:rFonts w:ascii="Times New Roman" w:hAnsi="Times New Roman" w:cs="Times New Roman"/>
                      <w:sz w:val="20"/>
                    </w:rPr>
                    <w:t>1. Процесс идентификации и анализа потенциальных опасностей.</w:t>
                  </w:r>
                </w:p>
              </w:tc>
            </w:tr>
            <w:tr w:rsidR="0095048B" w:rsidRPr="001507E8" w14:paraId="131DC080" w14:textId="77777777" w:rsidTr="001F316F">
              <w:trPr>
                <w:jc w:val="center"/>
              </w:trPr>
              <w:tc>
                <w:tcPr>
                  <w:tcW w:w="2413" w:type="dxa"/>
                </w:tcPr>
                <w:p w14:paraId="1B0E4F86" w14:textId="325D50F6" w:rsidR="0095048B" w:rsidRPr="001507E8" w:rsidRDefault="0095048B" w:rsidP="0095048B">
                  <w:pPr>
                    <w:jc w:val="both"/>
                    <w:rPr>
                      <w:rFonts w:ascii="Times New Roman" w:hAnsi="Times New Roman" w:cs="Times New Roman"/>
                      <w:sz w:val="20"/>
                    </w:rPr>
                  </w:pPr>
                  <w:r w:rsidRPr="001507E8">
                    <w:rPr>
                      <w:rFonts w:ascii="Times New Roman" w:hAnsi="Times New Roman" w:cs="Times New Roman"/>
                      <w:sz w:val="20"/>
                    </w:rPr>
                    <w:lastRenderedPageBreak/>
                    <w:t>Б. Защитные ограждения</w:t>
                  </w:r>
                </w:p>
              </w:tc>
              <w:tc>
                <w:tcPr>
                  <w:tcW w:w="2414" w:type="dxa"/>
                </w:tcPr>
                <w:p w14:paraId="0F0D7A69" w14:textId="3D385C7A" w:rsidR="0095048B" w:rsidRPr="001507E8" w:rsidRDefault="0095048B" w:rsidP="0095048B">
                  <w:pPr>
                    <w:jc w:val="both"/>
                    <w:rPr>
                      <w:rFonts w:ascii="Times New Roman" w:hAnsi="Times New Roman" w:cs="Times New Roman"/>
                      <w:sz w:val="20"/>
                    </w:rPr>
                  </w:pPr>
                  <w:r w:rsidRPr="001507E8">
                    <w:rPr>
                      <w:rFonts w:ascii="Times New Roman" w:hAnsi="Times New Roman" w:cs="Times New Roman"/>
                      <w:sz w:val="20"/>
                    </w:rPr>
                    <w:t>2.  Физические барьеры для предотвращения доступа в опасные зоны.</w:t>
                  </w:r>
                </w:p>
              </w:tc>
            </w:tr>
            <w:tr w:rsidR="0095048B" w:rsidRPr="001507E8" w14:paraId="4D9A88D0" w14:textId="77777777" w:rsidTr="001F316F">
              <w:trPr>
                <w:jc w:val="center"/>
              </w:trPr>
              <w:tc>
                <w:tcPr>
                  <w:tcW w:w="2413" w:type="dxa"/>
                </w:tcPr>
                <w:p w14:paraId="776EA45F" w14:textId="609734E2" w:rsidR="0095048B" w:rsidRPr="001507E8" w:rsidRDefault="0095048B" w:rsidP="0095048B">
                  <w:pPr>
                    <w:jc w:val="both"/>
                    <w:rPr>
                      <w:rFonts w:ascii="Times New Roman" w:hAnsi="Times New Roman" w:cs="Times New Roman"/>
                      <w:sz w:val="20"/>
                    </w:rPr>
                  </w:pPr>
                  <w:r w:rsidRPr="001507E8">
                    <w:rPr>
                      <w:rFonts w:ascii="Times New Roman" w:hAnsi="Times New Roman" w:cs="Times New Roman"/>
                      <w:sz w:val="20"/>
                    </w:rPr>
                    <w:t>В. Системы аварийной остановки</w:t>
                  </w:r>
                </w:p>
              </w:tc>
              <w:tc>
                <w:tcPr>
                  <w:tcW w:w="2414" w:type="dxa"/>
                </w:tcPr>
                <w:p w14:paraId="6AA4C15A" w14:textId="630C54D3" w:rsidR="0095048B" w:rsidRPr="001507E8" w:rsidRDefault="0095048B" w:rsidP="0095048B">
                  <w:pPr>
                    <w:jc w:val="both"/>
                    <w:rPr>
                      <w:rFonts w:ascii="Times New Roman" w:hAnsi="Times New Roman" w:cs="Times New Roman"/>
                      <w:sz w:val="20"/>
                    </w:rPr>
                  </w:pPr>
                  <w:r w:rsidRPr="001507E8">
                    <w:rPr>
                      <w:rFonts w:ascii="Times New Roman" w:hAnsi="Times New Roman" w:cs="Times New Roman"/>
                      <w:sz w:val="20"/>
                    </w:rPr>
                    <w:t>3.  Механизмы для немедленного прекращения работы оборудования в случае аварии.</w:t>
                  </w:r>
                </w:p>
              </w:tc>
            </w:tr>
            <w:tr w:rsidR="0095048B" w:rsidRPr="001507E8" w14:paraId="53087EDC" w14:textId="77777777" w:rsidTr="001F316F">
              <w:trPr>
                <w:jc w:val="center"/>
              </w:trPr>
              <w:tc>
                <w:tcPr>
                  <w:tcW w:w="2413" w:type="dxa"/>
                </w:tcPr>
                <w:p w14:paraId="3C7F7BB7" w14:textId="43794F2F" w:rsidR="0095048B" w:rsidRPr="001507E8" w:rsidRDefault="0095048B" w:rsidP="0095048B">
                  <w:pPr>
                    <w:jc w:val="both"/>
                    <w:rPr>
                      <w:rFonts w:ascii="Times New Roman" w:hAnsi="Times New Roman" w:cs="Times New Roman"/>
                      <w:sz w:val="20"/>
                    </w:rPr>
                  </w:pPr>
                  <w:r w:rsidRPr="001507E8">
                    <w:rPr>
                      <w:rFonts w:ascii="Times New Roman" w:hAnsi="Times New Roman" w:cs="Times New Roman"/>
                      <w:sz w:val="20"/>
                    </w:rPr>
                    <w:t>Г. Световые завесы безопасности</w:t>
                  </w:r>
                </w:p>
              </w:tc>
              <w:tc>
                <w:tcPr>
                  <w:tcW w:w="2414" w:type="dxa"/>
                </w:tcPr>
                <w:p w14:paraId="01B9E165" w14:textId="00DA98EE" w:rsidR="0095048B" w:rsidRPr="001507E8" w:rsidRDefault="0095048B" w:rsidP="0095048B">
                  <w:pPr>
                    <w:jc w:val="both"/>
                    <w:rPr>
                      <w:rFonts w:ascii="Times New Roman" w:hAnsi="Times New Roman" w:cs="Times New Roman"/>
                      <w:sz w:val="20"/>
                    </w:rPr>
                  </w:pPr>
                  <w:r w:rsidRPr="001507E8">
                    <w:rPr>
                      <w:rFonts w:ascii="Times New Roman" w:hAnsi="Times New Roman" w:cs="Times New Roman"/>
                      <w:sz w:val="20"/>
                    </w:rPr>
                    <w:t>4. Оптические сенсоры, обнаруживающие вторжение в опасную зону.</w:t>
                  </w:r>
                </w:p>
              </w:tc>
            </w:tr>
            <w:tr w:rsidR="0095048B" w:rsidRPr="001507E8" w14:paraId="7E6C44C9" w14:textId="77777777" w:rsidTr="001F316F">
              <w:trPr>
                <w:jc w:val="center"/>
              </w:trPr>
              <w:tc>
                <w:tcPr>
                  <w:tcW w:w="2413" w:type="dxa"/>
                </w:tcPr>
                <w:p w14:paraId="07F7AD59" w14:textId="19BEE556" w:rsidR="0095048B" w:rsidRPr="001507E8" w:rsidRDefault="0095048B" w:rsidP="0095048B">
                  <w:pPr>
                    <w:jc w:val="both"/>
                    <w:rPr>
                      <w:rFonts w:ascii="Times New Roman" w:hAnsi="Times New Roman" w:cs="Times New Roman"/>
                      <w:sz w:val="20"/>
                    </w:rPr>
                  </w:pPr>
                  <w:r w:rsidRPr="001507E8">
                    <w:rPr>
                      <w:rFonts w:ascii="Times New Roman" w:hAnsi="Times New Roman" w:cs="Times New Roman"/>
                      <w:sz w:val="20"/>
                    </w:rPr>
                    <w:t>Д. Обучение персонала</w:t>
                  </w:r>
                </w:p>
              </w:tc>
              <w:tc>
                <w:tcPr>
                  <w:tcW w:w="2414" w:type="dxa"/>
                </w:tcPr>
                <w:p w14:paraId="43C1D745" w14:textId="3CEC827F" w:rsidR="0095048B" w:rsidRPr="001507E8" w:rsidRDefault="0095048B" w:rsidP="0095048B">
                  <w:pPr>
                    <w:jc w:val="both"/>
                    <w:rPr>
                      <w:rFonts w:ascii="Times New Roman" w:hAnsi="Times New Roman" w:cs="Times New Roman"/>
                      <w:sz w:val="20"/>
                    </w:rPr>
                  </w:pPr>
                  <w:r w:rsidRPr="001507E8">
                    <w:rPr>
                      <w:rFonts w:ascii="Times New Roman" w:hAnsi="Times New Roman" w:cs="Times New Roman"/>
                      <w:sz w:val="20"/>
                    </w:rPr>
                    <w:t>5. Программы подготовки сотрудников к безопасной работе с роботами.</w:t>
                  </w:r>
                </w:p>
              </w:tc>
            </w:tr>
          </w:tbl>
          <w:p w14:paraId="202F4845" w14:textId="77583223" w:rsidR="0095048B" w:rsidRPr="00036DC3" w:rsidRDefault="0095048B" w:rsidP="0095048B">
            <w:pPr>
              <w:shd w:val="clear" w:color="auto" w:fill="FFFFFF" w:themeFill="background1"/>
              <w:ind w:right="57"/>
              <w:rPr>
                <w:rFonts w:ascii="Times New Roman" w:hAnsi="Times New Roman" w:cs="Times New Roman"/>
                <w:sz w:val="20"/>
                <w:szCs w:val="20"/>
              </w:rPr>
            </w:pPr>
          </w:p>
        </w:tc>
        <w:tc>
          <w:tcPr>
            <w:tcW w:w="2869" w:type="dxa"/>
            <w:shd w:val="clear" w:color="auto" w:fill="auto"/>
            <w:vAlign w:val="center"/>
          </w:tcPr>
          <w:p w14:paraId="50F433AA" w14:textId="3C262405" w:rsidR="0095048B" w:rsidRPr="003E1C69" w:rsidRDefault="0095048B" w:rsidP="0095048B">
            <w:pPr>
              <w:jc w:val="center"/>
              <w:rPr>
                <w:rFonts w:ascii="Times New Roman" w:hAnsi="Times New Roman" w:cs="Times New Roman"/>
                <w:sz w:val="20"/>
                <w:szCs w:val="20"/>
              </w:rPr>
            </w:pPr>
            <w:r>
              <w:rPr>
                <w:rFonts w:ascii="Times New Roman" w:hAnsi="Times New Roman" w:cs="Times New Roman"/>
                <w:sz w:val="20"/>
                <w:szCs w:val="20"/>
              </w:rPr>
              <w:lastRenderedPageBreak/>
              <w:t>12345</w:t>
            </w:r>
          </w:p>
        </w:tc>
      </w:tr>
      <w:tr w:rsidR="0095048B" w:rsidRPr="00181C00" w14:paraId="2FE359F6" w14:textId="77777777" w:rsidTr="0064640B">
        <w:trPr>
          <w:trHeight w:val="3510"/>
          <w:jc w:val="center"/>
        </w:trPr>
        <w:tc>
          <w:tcPr>
            <w:tcW w:w="2165" w:type="dxa"/>
            <w:vMerge/>
          </w:tcPr>
          <w:p w14:paraId="2A0B1CCA" w14:textId="77777777" w:rsidR="0095048B" w:rsidRPr="00D613D8" w:rsidRDefault="0095048B" w:rsidP="0095048B">
            <w:pPr>
              <w:rPr>
                <w:rFonts w:ascii="Times New Roman" w:hAnsi="Times New Roman" w:cs="Times New Roman"/>
                <w:b/>
                <w:sz w:val="20"/>
                <w:szCs w:val="20"/>
              </w:rPr>
            </w:pPr>
          </w:p>
        </w:tc>
        <w:tc>
          <w:tcPr>
            <w:tcW w:w="2066" w:type="dxa"/>
            <w:vMerge/>
          </w:tcPr>
          <w:p w14:paraId="075C49F4" w14:textId="77777777" w:rsidR="0095048B" w:rsidRPr="00D613D8" w:rsidRDefault="0095048B" w:rsidP="0095048B">
            <w:pPr>
              <w:rPr>
                <w:rFonts w:ascii="Times New Roman" w:hAnsi="Times New Roman" w:cs="Times New Roman"/>
                <w:sz w:val="20"/>
                <w:szCs w:val="20"/>
              </w:rPr>
            </w:pPr>
          </w:p>
        </w:tc>
        <w:tc>
          <w:tcPr>
            <w:tcW w:w="2037" w:type="dxa"/>
            <w:gridSpan w:val="2"/>
            <w:vMerge/>
            <w:vAlign w:val="center"/>
          </w:tcPr>
          <w:p w14:paraId="7A8DBD93"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66ABF4AB" w14:textId="3281519E" w:rsidR="0095048B" w:rsidRPr="001507E8" w:rsidRDefault="0095048B" w:rsidP="0095048B">
            <w:pPr>
              <w:rPr>
                <w:rFonts w:ascii="Times New Roman" w:hAnsi="Times New Roman" w:cs="Times New Roman"/>
                <w:sz w:val="20"/>
              </w:rPr>
            </w:pPr>
            <w:r w:rsidRPr="001507E8">
              <w:rPr>
                <w:rFonts w:ascii="Times New Roman" w:hAnsi="Times New Roman" w:cs="Times New Roman"/>
                <w:sz w:val="20"/>
              </w:rPr>
              <w:t>Установите соответствие</w:t>
            </w:r>
          </w:p>
          <w:tbl>
            <w:tblPr>
              <w:tblStyle w:val="a3"/>
              <w:tblW w:w="0" w:type="auto"/>
              <w:jc w:val="center"/>
              <w:tblLook w:val="04A0" w:firstRow="1" w:lastRow="0" w:firstColumn="1" w:lastColumn="0" w:noHBand="0" w:noVBand="1"/>
            </w:tblPr>
            <w:tblGrid>
              <w:gridCol w:w="1055"/>
              <w:gridCol w:w="4142"/>
            </w:tblGrid>
            <w:tr w:rsidR="0095048B" w14:paraId="4F45E6C4" w14:textId="77777777" w:rsidTr="001F316F">
              <w:trPr>
                <w:jc w:val="center"/>
              </w:trPr>
              <w:tc>
                <w:tcPr>
                  <w:tcW w:w="2413" w:type="dxa"/>
                </w:tcPr>
                <w:p w14:paraId="15A677EC" w14:textId="6D9ED1B5" w:rsidR="0095048B" w:rsidRPr="001507E8" w:rsidRDefault="0095048B" w:rsidP="0095048B">
                  <w:pPr>
                    <w:jc w:val="both"/>
                    <w:rPr>
                      <w:rFonts w:ascii="Times New Roman" w:hAnsi="Times New Roman" w:cs="Times New Roman"/>
                      <w:sz w:val="20"/>
                    </w:rPr>
                  </w:pPr>
                  <w:r w:rsidRPr="001507E8">
                    <w:rPr>
                      <w:rFonts w:ascii="Times New Roman" w:hAnsi="Times New Roman" w:cs="Times New Roman"/>
                      <w:sz w:val="20"/>
                    </w:rPr>
                    <w:t>А. ISO 10218</w:t>
                  </w:r>
                </w:p>
              </w:tc>
              <w:tc>
                <w:tcPr>
                  <w:tcW w:w="2414" w:type="dxa"/>
                </w:tcPr>
                <w:p w14:paraId="2E535DE5" w14:textId="7F0ED767" w:rsidR="0095048B" w:rsidRPr="001507E8" w:rsidRDefault="0095048B" w:rsidP="0095048B">
                  <w:pPr>
                    <w:jc w:val="both"/>
                    <w:rPr>
                      <w:rFonts w:ascii="Times New Roman" w:hAnsi="Times New Roman" w:cs="Times New Roman"/>
                      <w:sz w:val="20"/>
                    </w:rPr>
                  </w:pPr>
                  <w:r w:rsidRPr="001507E8">
                    <w:rPr>
                      <w:rFonts w:ascii="Times New Roman" w:hAnsi="Times New Roman" w:cs="Times New Roman"/>
                      <w:sz w:val="20"/>
                    </w:rPr>
                    <w:t>1.Стандарт безопасности для промышленных роботов.</w:t>
                  </w:r>
                </w:p>
              </w:tc>
            </w:tr>
            <w:tr w:rsidR="0095048B" w14:paraId="4405CBDE" w14:textId="77777777" w:rsidTr="001F316F">
              <w:trPr>
                <w:jc w:val="center"/>
              </w:trPr>
              <w:tc>
                <w:tcPr>
                  <w:tcW w:w="2413" w:type="dxa"/>
                </w:tcPr>
                <w:p w14:paraId="47B2DF78" w14:textId="1A681AA1" w:rsidR="0095048B" w:rsidRPr="001507E8" w:rsidRDefault="0095048B" w:rsidP="0095048B">
                  <w:pPr>
                    <w:jc w:val="both"/>
                    <w:rPr>
                      <w:rFonts w:ascii="Times New Roman" w:hAnsi="Times New Roman" w:cs="Times New Roman"/>
                      <w:sz w:val="20"/>
                    </w:rPr>
                  </w:pPr>
                  <w:r w:rsidRPr="001507E8">
                    <w:rPr>
                      <w:rFonts w:ascii="Times New Roman" w:hAnsi="Times New Roman" w:cs="Times New Roman"/>
                      <w:sz w:val="20"/>
                    </w:rPr>
                    <w:t>Б. ANSI/RIA R15.06</w:t>
                  </w:r>
                </w:p>
              </w:tc>
              <w:tc>
                <w:tcPr>
                  <w:tcW w:w="2414" w:type="dxa"/>
                </w:tcPr>
                <w:p w14:paraId="3433D882" w14:textId="217DA355" w:rsidR="0095048B" w:rsidRPr="001507E8" w:rsidRDefault="0095048B" w:rsidP="0095048B">
                  <w:pPr>
                    <w:jc w:val="both"/>
                    <w:rPr>
                      <w:rFonts w:ascii="Times New Roman" w:hAnsi="Times New Roman" w:cs="Times New Roman"/>
                      <w:sz w:val="20"/>
                    </w:rPr>
                  </w:pPr>
                  <w:r w:rsidRPr="001507E8">
                    <w:rPr>
                      <w:rFonts w:ascii="Times New Roman" w:hAnsi="Times New Roman" w:cs="Times New Roman"/>
                      <w:sz w:val="20"/>
                    </w:rPr>
                    <w:t>2.Стандарт безопасности для коллаборативных роботов.</w:t>
                  </w:r>
                </w:p>
              </w:tc>
            </w:tr>
            <w:tr w:rsidR="0095048B" w14:paraId="4EBD81B0" w14:textId="77777777" w:rsidTr="001F316F">
              <w:trPr>
                <w:jc w:val="center"/>
              </w:trPr>
              <w:tc>
                <w:tcPr>
                  <w:tcW w:w="2413" w:type="dxa"/>
                </w:tcPr>
                <w:p w14:paraId="2D6AD8EB" w14:textId="2D38B1F2" w:rsidR="0095048B" w:rsidRPr="001507E8" w:rsidRDefault="0095048B" w:rsidP="0095048B">
                  <w:pPr>
                    <w:jc w:val="both"/>
                    <w:rPr>
                      <w:rFonts w:ascii="Times New Roman" w:hAnsi="Times New Roman" w:cs="Times New Roman"/>
                      <w:sz w:val="20"/>
                    </w:rPr>
                  </w:pPr>
                  <w:r w:rsidRPr="001507E8">
                    <w:rPr>
                      <w:rFonts w:ascii="Times New Roman" w:hAnsi="Times New Roman" w:cs="Times New Roman"/>
                      <w:sz w:val="20"/>
                    </w:rPr>
                    <w:t>В. ISO/TS 15066</w:t>
                  </w:r>
                </w:p>
              </w:tc>
              <w:tc>
                <w:tcPr>
                  <w:tcW w:w="2414" w:type="dxa"/>
                </w:tcPr>
                <w:p w14:paraId="77107DF8" w14:textId="058C41E2" w:rsidR="0095048B" w:rsidRPr="001507E8" w:rsidRDefault="0095048B" w:rsidP="0095048B">
                  <w:pPr>
                    <w:jc w:val="both"/>
                    <w:rPr>
                      <w:rFonts w:ascii="Times New Roman" w:hAnsi="Times New Roman" w:cs="Times New Roman"/>
                      <w:sz w:val="20"/>
                    </w:rPr>
                  </w:pPr>
                  <w:r w:rsidRPr="001507E8">
                    <w:rPr>
                      <w:rFonts w:ascii="Times New Roman" w:hAnsi="Times New Roman" w:cs="Times New Roman"/>
                      <w:sz w:val="20"/>
                    </w:rPr>
                    <w:t>3.Общий стандарт функциональной безопасности электрических/электронных/программируемых электронных систем.</w:t>
                  </w:r>
                </w:p>
              </w:tc>
            </w:tr>
            <w:tr w:rsidR="0095048B" w14:paraId="6B8ADC6F" w14:textId="77777777" w:rsidTr="001F316F">
              <w:trPr>
                <w:jc w:val="center"/>
              </w:trPr>
              <w:tc>
                <w:tcPr>
                  <w:tcW w:w="2413" w:type="dxa"/>
                </w:tcPr>
                <w:p w14:paraId="57251AAC" w14:textId="2C7A6519" w:rsidR="0095048B" w:rsidRPr="001507E8" w:rsidRDefault="0095048B" w:rsidP="0095048B">
                  <w:pPr>
                    <w:jc w:val="both"/>
                    <w:rPr>
                      <w:rFonts w:ascii="Times New Roman" w:hAnsi="Times New Roman" w:cs="Times New Roman"/>
                      <w:sz w:val="20"/>
                    </w:rPr>
                  </w:pPr>
                  <w:r w:rsidRPr="001507E8">
                    <w:rPr>
                      <w:rFonts w:ascii="Times New Roman" w:hAnsi="Times New Roman" w:cs="Times New Roman"/>
                      <w:sz w:val="20"/>
                    </w:rPr>
                    <w:t>Г. IEC 61508</w:t>
                  </w:r>
                </w:p>
              </w:tc>
              <w:tc>
                <w:tcPr>
                  <w:tcW w:w="2414" w:type="dxa"/>
                </w:tcPr>
                <w:p w14:paraId="457D1B3D" w14:textId="482612AA" w:rsidR="0095048B" w:rsidRPr="001507E8" w:rsidRDefault="0095048B" w:rsidP="0095048B">
                  <w:pPr>
                    <w:jc w:val="both"/>
                    <w:rPr>
                      <w:rFonts w:ascii="Times New Roman" w:hAnsi="Times New Roman" w:cs="Times New Roman"/>
                      <w:sz w:val="20"/>
                    </w:rPr>
                  </w:pPr>
                  <w:r w:rsidRPr="001507E8">
                    <w:rPr>
                      <w:rFonts w:ascii="Times New Roman" w:hAnsi="Times New Roman" w:cs="Times New Roman"/>
                      <w:sz w:val="20"/>
                    </w:rPr>
                    <w:t>4.Стандарт безопасности для электрического оборудования машин.</w:t>
                  </w:r>
                </w:p>
              </w:tc>
            </w:tr>
            <w:tr w:rsidR="0095048B" w14:paraId="7E73C65E" w14:textId="77777777" w:rsidTr="001F316F">
              <w:trPr>
                <w:jc w:val="center"/>
              </w:trPr>
              <w:tc>
                <w:tcPr>
                  <w:tcW w:w="2413" w:type="dxa"/>
                </w:tcPr>
                <w:p w14:paraId="49377008" w14:textId="6C40F8C8" w:rsidR="0095048B" w:rsidRPr="001507E8" w:rsidRDefault="0095048B" w:rsidP="0095048B">
                  <w:pPr>
                    <w:jc w:val="both"/>
                    <w:rPr>
                      <w:rFonts w:ascii="Times New Roman" w:hAnsi="Times New Roman" w:cs="Times New Roman"/>
                      <w:sz w:val="20"/>
                    </w:rPr>
                  </w:pPr>
                  <w:r w:rsidRPr="001507E8">
                    <w:rPr>
                      <w:rFonts w:ascii="Times New Roman" w:hAnsi="Times New Roman" w:cs="Times New Roman"/>
                      <w:sz w:val="20"/>
                    </w:rPr>
                    <w:t>Е. EN 60204-1</w:t>
                  </w:r>
                </w:p>
              </w:tc>
              <w:tc>
                <w:tcPr>
                  <w:tcW w:w="2414" w:type="dxa"/>
                </w:tcPr>
                <w:p w14:paraId="6ED1B759" w14:textId="1B3A72E9" w:rsidR="0095048B" w:rsidRPr="001507E8" w:rsidRDefault="0095048B" w:rsidP="0095048B">
                  <w:pPr>
                    <w:jc w:val="both"/>
                    <w:rPr>
                      <w:rFonts w:ascii="Times New Roman" w:hAnsi="Times New Roman" w:cs="Times New Roman"/>
                      <w:sz w:val="20"/>
                    </w:rPr>
                  </w:pPr>
                  <w:r w:rsidRPr="001507E8">
                    <w:rPr>
                      <w:rFonts w:ascii="Times New Roman" w:hAnsi="Times New Roman" w:cs="Times New Roman"/>
                      <w:sz w:val="20"/>
                    </w:rPr>
                    <w:t>5.Американский национальный стандарт для промышленных роботов и роботизированных систем.</w:t>
                  </w:r>
                </w:p>
              </w:tc>
            </w:tr>
          </w:tbl>
          <w:p w14:paraId="2AAEA97D" w14:textId="7D313EA6" w:rsidR="0095048B" w:rsidRPr="00851406" w:rsidRDefault="0095048B" w:rsidP="0095048B">
            <w:pPr>
              <w:shd w:val="clear" w:color="auto" w:fill="FFFFFF"/>
              <w:contextualSpacing/>
              <w:jc w:val="both"/>
              <w:rPr>
                <w:rFonts w:ascii="Times New Roman" w:hAnsi="Times New Roman" w:cs="Times New Roman"/>
                <w:sz w:val="20"/>
                <w:szCs w:val="20"/>
              </w:rPr>
            </w:pPr>
          </w:p>
        </w:tc>
        <w:tc>
          <w:tcPr>
            <w:tcW w:w="2869" w:type="dxa"/>
            <w:shd w:val="clear" w:color="auto" w:fill="auto"/>
            <w:vAlign w:val="center"/>
          </w:tcPr>
          <w:p w14:paraId="09A8E845" w14:textId="4B1E1EF2" w:rsidR="0095048B" w:rsidRPr="001507E8" w:rsidRDefault="0095048B" w:rsidP="0095048B">
            <w:pPr>
              <w:jc w:val="center"/>
              <w:rPr>
                <w:rFonts w:ascii="Times New Roman" w:hAnsi="Times New Roman" w:cs="Times New Roman"/>
                <w:sz w:val="20"/>
                <w:szCs w:val="20"/>
              </w:rPr>
            </w:pPr>
            <w:r>
              <w:rPr>
                <w:rFonts w:ascii="Times New Roman" w:hAnsi="Times New Roman" w:cs="Times New Roman"/>
                <w:sz w:val="20"/>
                <w:szCs w:val="20"/>
              </w:rPr>
              <w:t>15234</w:t>
            </w:r>
          </w:p>
        </w:tc>
      </w:tr>
      <w:tr w:rsidR="0095048B" w:rsidRPr="00D613D8" w14:paraId="0549AFBF" w14:textId="77777777" w:rsidTr="0064640B">
        <w:trPr>
          <w:trHeight w:val="53"/>
          <w:jc w:val="center"/>
        </w:trPr>
        <w:tc>
          <w:tcPr>
            <w:tcW w:w="2165" w:type="dxa"/>
            <w:vMerge w:val="restart"/>
            <w:vAlign w:val="center"/>
          </w:tcPr>
          <w:p w14:paraId="11B60F60" w14:textId="77777777" w:rsidR="0095048B" w:rsidRPr="00D613D8" w:rsidRDefault="0095048B" w:rsidP="0095048B">
            <w:pPr>
              <w:jc w:val="center"/>
              <w:rPr>
                <w:rFonts w:ascii="Times New Roman" w:hAnsi="Times New Roman" w:cs="Times New Roman"/>
                <w:b/>
                <w:sz w:val="20"/>
                <w:szCs w:val="20"/>
              </w:rPr>
            </w:pPr>
            <w:r w:rsidRPr="00D613D8">
              <w:rPr>
                <w:rFonts w:ascii="Times New Roman" w:hAnsi="Times New Roman" w:cs="Times New Roman"/>
                <w:b/>
                <w:sz w:val="20"/>
                <w:szCs w:val="20"/>
              </w:rPr>
              <w:t>ПК-1</w:t>
            </w:r>
            <w:r w:rsidRPr="00D613D8">
              <w:rPr>
                <w:rFonts w:ascii="Times New Roman" w:hAnsi="Times New Roman" w:cs="Times New Roman"/>
                <w:b/>
                <w:sz w:val="20"/>
                <w:szCs w:val="20"/>
              </w:rPr>
              <w:tab/>
              <w:t>Способен автоматизировать и механизировать производственные процессы механосборочного производства</w:t>
            </w:r>
          </w:p>
        </w:tc>
        <w:tc>
          <w:tcPr>
            <w:tcW w:w="2066" w:type="dxa"/>
            <w:vMerge w:val="restart"/>
            <w:vAlign w:val="center"/>
          </w:tcPr>
          <w:p w14:paraId="7A541DB6" w14:textId="05BD236B" w:rsidR="0095048B" w:rsidRPr="00D613D8" w:rsidRDefault="0095048B" w:rsidP="0095048B">
            <w:pPr>
              <w:jc w:val="center"/>
              <w:rPr>
                <w:rFonts w:ascii="Times New Roman" w:hAnsi="Times New Roman" w:cs="Times New Roman"/>
                <w:sz w:val="20"/>
                <w:szCs w:val="20"/>
              </w:rPr>
            </w:pPr>
            <w:r w:rsidRPr="00D613D8">
              <w:rPr>
                <w:rFonts w:ascii="Times New Roman" w:hAnsi="Times New Roman" w:cs="Times New Roman"/>
                <w:sz w:val="20"/>
                <w:szCs w:val="20"/>
              </w:rPr>
              <w:t>ПК-1.1</w:t>
            </w:r>
            <w:r w:rsidRPr="00D613D8">
              <w:rPr>
                <w:rFonts w:ascii="Times New Roman" w:hAnsi="Times New Roman" w:cs="Times New Roman"/>
                <w:sz w:val="20"/>
                <w:szCs w:val="20"/>
              </w:rPr>
              <w:tab/>
              <w:t>Владеть навыком разработки технической документации с учетом требований единой системы конструкторской</w:t>
            </w:r>
            <w:r>
              <w:rPr>
                <w:rFonts w:ascii="Times New Roman" w:hAnsi="Times New Roman" w:cs="Times New Roman"/>
                <w:sz w:val="20"/>
                <w:szCs w:val="20"/>
              </w:rPr>
              <w:t xml:space="preserve"> (технологической) документации</w:t>
            </w:r>
          </w:p>
        </w:tc>
        <w:tc>
          <w:tcPr>
            <w:tcW w:w="2037" w:type="dxa"/>
            <w:gridSpan w:val="2"/>
            <w:vMerge w:val="restart"/>
            <w:vAlign w:val="center"/>
          </w:tcPr>
          <w:p w14:paraId="0804BF4A" w14:textId="77777777" w:rsidR="0095048B" w:rsidRPr="00D613D8" w:rsidRDefault="0095048B" w:rsidP="0095048B">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Б1.О.03 Математическое моделирование объектов и процессов машиностроения</w:t>
            </w:r>
          </w:p>
        </w:tc>
        <w:tc>
          <w:tcPr>
            <w:tcW w:w="5423" w:type="dxa"/>
            <w:shd w:val="clear" w:color="auto" w:fill="auto"/>
            <w:vAlign w:val="center"/>
          </w:tcPr>
          <w:p w14:paraId="40BA25F6" w14:textId="6FF16961" w:rsidR="0095048B" w:rsidRPr="00DD4780" w:rsidRDefault="0095048B" w:rsidP="0095048B">
            <w:pPr>
              <w:jc w:val="both"/>
              <w:rPr>
                <w:rFonts w:ascii="Times New Roman" w:hAnsi="Times New Roman" w:cs="Times New Roman"/>
                <w:b/>
                <w:sz w:val="20"/>
                <w:szCs w:val="20"/>
              </w:rPr>
            </w:pPr>
            <w:r w:rsidRPr="00DD4780">
              <w:rPr>
                <w:rFonts w:ascii="Times New Roman" w:hAnsi="Times New Roman" w:cs="Times New Roman"/>
                <w:b/>
                <w:sz w:val="20"/>
                <w:szCs w:val="20"/>
              </w:rPr>
              <w:t>Прочитайте текст вопроса, выберите правильный ответ.</w:t>
            </w:r>
          </w:p>
          <w:p w14:paraId="3602FF3B" w14:textId="77777777" w:rsidR="0095048B" w:rsidRDefault="0095048B" w:rsidP="0095048B">
            <w:pPr>
              <w:jc w:val="both"/>
              <w:rPr>
                <w:rFonts w:ascii="Times New Roman" w:hAnsi="Times New Roman" w:cs="Times New Roman"/>
                <w:sz w:val="20"/>
                <w:szCs w:val="20"/>
              </w:rPr>
            </w:pPr>
          </w:p>
          <w:p w14:paraId="297DB3B5" w14:textId="404F1C71" w:rsidR="0095048B" w:rsidRPr="00DD4780" w:rsidRDefault="0095048B" w:rsidP="0095048B">
            <w:pPr>
              <w:jc w:val="both"/>
              <w:rPr>
                <w:rFonts w:ascii="Times New Roman" w:hAnsi="Times New Roman" w:cs="Times New Roman"/>
                <w:sz w:val="20"/>
                <w:szCs w:val="20"/>
              </w:rPr>
            </w:pPr>
            <w:r w:rsidRPr="00DD4780">
              <w:rPr>
                <w:rFonts w:ascii="Times New Roman" w:hAnsi="Times New Roman" w:cs="Times New Roman"/>
                <w:sz w:val="20"/>
                <w:szCs w:val="20"/>
              </w:rPr>
              <w:t>Существует ли расчетный метод, применение которого позволяет существенно увеличить порядок разрешающей системы уравнений метода конечных элементов при ограниченных возможностях используемого компьютера? (выберите правильный ответ)</w:t>
            </w:r>
          </w:p>
          <w:p w14:paraId="5663EFA8" w14:textId="77777777" w:rsidR="0095048B" w:rsidRPr="00DD4780" w:rsidRDefault="0095048B" w:rsidP="0095048B">
            <w:pPr>
              <w:jc w:val="both"/>
              <w:rPr>
                <w:rFonts w:ascii="Times New Roman" w:hAnsi="Times New Roman" w:cs="Times New Roman"/>
                <w:sz w:val="20"/>
                <w:szCs w:val="20"/>
              </w:rPr>
            </w:pPr>
            <w:r w:rsidRPr="00DD4780">
              <w:rPr>
                <w:rFonts w:ascii="Times New Roman" w:hAnsi="Times New Roman" w:cs="Times New Roman"/>
                <w:sz w:val="20"/>
                <w:szCs w:val="20"/>
              </w:rPr>
              <w:t>1)</w:t>
            </w:r>
            <w:r w:rsidRPr="00DD4780">
              <w:rPr>
                <w:rFonts w:ascii="Times New Roman" w:hAnsi="Times New Roman" w:cs="Times New Roman"/>
                <w:sz w:val="20"/>
                <w:szCs w:val="20"/>
              </w:rPr>
              <w:tab/>
              <w:t>нет, на современном этапе развития информатики, механики и математики это невозможно</w:t>
            </w:r>
          </w:p>
          <w:p w14:paraId="52EDF61E" w14:textId="77777777" w:rsidR="0095048B" w:rsidRPr="00DD4780" w:rsidRDefault="0095048B" w:rsidP="0095048B">
            <w:pPr>
              <w:jc w:val="both"/>
              <w:rPr>
                <w:rFonts w:ascii="Times New Roman" w:hAnsi="Times New Roman" w:cs="Times New Roman"/>
                <w:sz w:val="20"/>
                <w:szCs w:val="20"/>
              </w:rPr>
            </w:pPr>
            <w:r w:rsidRPr="00DD4780">
              <w:rPr>
                <w:rFonts w:ascii="Times New Roman" w:hAnsi="Times New Roman" w:cs="Times New Roman"/>
                <w:sz w:val="20"/>
                <w:szCs w:val="20"/>
              </w:rPr>
              <w:lastRenderedPageBreak/>
              <w:t>2)</w:t>
            </w:r>
            <w:r w:rsidRPr="00DD4780">
              <w:rPr>
                <w:rFonts w:ascii="Times New Roman" w:hAnsi="Times New Roman" w:cs="Times New Roman"/>
                <w:sz w:val="20"/>
                <w:szCs w:val="20"/>
              </w:rPr>
              <w:tab/>
              <w:t>да, это метод Рица</w:t>
            </w:r>
          </w:p>
          <w:p w14:paraId="0E07C0EE" w14:textId="77777777" w:rsidR="0095048B" w:rsidRPr="00DD4780" w:rsidRDefault="0095048B" w:rsidP="0095048B">
            <w:pPr>
              <w:jc w:val="both"/>
              <w:rPr>
                <w:rFonts w:ascii="Times New Roman" w:hAnsi="Times New Roman" w:cs="Times New Roman"/>
                <w:sz w:val="20"/>
                <w:szCs w:val="20"/>
              </w:rPr>
            </w:pPr>
            <w:r w:rsidRPr="00DD4780">
              <w:rPr>
                <w:rFonts w:ascii="Times New Roman" w:hAnsi="Times New Roman" w:cs="Times New Roman"/>
                <w:sz w:val="20"/>
                <w:szCs w:val="20"/>
              </w:rPr>
              <w:t>3)</w:t>
            </w:r>
            <w:r w:rsidRPr="00DD4780">
              <w:rPr>
                <w:rFonts w:ascii="Times New Roman" w:hAnsi="Times New Roman" w:cs="Times New Roman"/>
                <w:sz w:val="20"/>
                <w:szCs w:val="20"/>
              </w:rPr>
              <w:tab/>
              <w:t>да, это метод суперэлементов</w:t>
            </w:r>
          </w:p>
          <w:p w14:paraId="0EF10550" w14:textId="5A8130BE" w:rsidR="0095048B" w:rsidRPr="00DD4780" w:rsidRDefault="0095048B" w:rsidP="0095048B">
            <w:pPr>
              <w:jc w:val="both"/>
              <w:rPr>
                <w:rFonts w:ascii="Times New Roman" w:hAnsi="Times New Roman" w:cs="Times New Roman"/>
                <w:sz w:val="20"/>
                <w:szCs w:val="20"/>
              </w:rPr>
            </w:pPr>
            <w:r w:rsidRPr="00DD4780">
              <w:rPr>
                <w:rFonts w:ascii="Times New Roman" w:hAnsi="Times New Roman" w:cs="Times New Roman"/>
                <w:sz w:val="20"/>
                <w:szCs w:val="20"/>
              </w:rPr>
              <w:t>4)</w:t>
            </w:r>
            <w:r w:rsidRPr="00DD4780">
              <w:rPr>
                <w:rFonts w:ascii="Times New Roman" w:hAnsi="Times New Roman" w:cs="Times New Roman"/>
                <w:sz w:val="20"/>
                <w:szCs w:val="20"/>
              </w:rPr>
              <w:tab/>
              <w:t>да, это метод начальных параметров</w:t>
            </w:r>
          </w:p>
        </w:tc>
        <w:tc>
          <w:tcPr>
            <w:tcW w:w="2869" w:type="dxa"/>
            <w:shd w:val="clear" w:color="auto" w:fill="auto"/>
            <w:vAlign w:val="center"/>
          </w:tcPr>
          <w:p w14:paraId="4F65891B" w14:textId="251A887A" w:rsidR="0095048B" w:rsidRPr="00DD4780" w:rsidRDefault="0095048B" w:rsidP="0095048B">
            <w:pPr>
              <w:jc w:val="center"/>
              <w:rPr>
                <w:rFonts w:ascii="Times New Roman" w:hAnsi="Times New Roman" w:cs="Times New Roman"/>
                <w:sz w:val="20"/>
                <w:szCs w:val="20"/>
              </w:rPr>
            </w:pPr>
            <w:r>
              <w:rPr>
                <w:rFonts w:ascii="Times New Roman" w:hAnsi="Times New Roman" w:cs="Times New Roman"/>
                <w:sz w:val="20"/>
                <w:szCs w:val="20"/>
              </w:rPr>
              <w:lastRenderedPageBreak/>
              <w:t>3</w:t>
            </w:r>
          </w:p>
        </w:tc>
      </w:tr>
      <w:tr w:rsidR="0095048B" w:rsidRPr="00D613D8" w14:paraId="751C2937" w14:textId="77777777" w:rsidTr="0064640B">
        <w:trPr>
          <w:trHeight w:val="70"/>
          <w:jc w:val="center"/>
        </w:trPr>
        <w:tc>
          <w:tcPr>
            <w:tcW w:w="2165" w:type="dxa"/>
            <w:vMerge/>
          </w:tcPr>
          <w:p w14:paraId="40DC4BBC" w14:textId="77777777" w:rsidR="0095048B" w:rsidRPr="00D613D8" w:rsidRDefault="0095048B" w:rsidP="0095048B">
            <w:pPr>
              <w:rPr>
                <w:rFonts w:ascii="Times New Roman" w:hAnsi="Times New Roman" w:cs="Times New Roman"/>
                <w:b/>
                <w:sz w:val="20"/>
                <w:szCs w:val="20"/>
              </w:rPr>
            </w:pPr>
          </w:p>
        </w:tc>
        <w:tc>
          <w:tcPr>
            <w:tcW w:w="2066" w:type="dxa"/>
            <w:vMerge/>
          </w:tcPr>
          <w:p w14:paraId="1413AE53" w14:textId="1C9CC82A" w:rsidR="0095048B" w:rsidRPr="00D613D8" w:rsidRDefault="0095048B" w:rsidP="0095048B">
            <w:pPr>
              <w:rPr>
                <w:rFonts w:ascii="Times New Roman" w:hAnsi="Times New Roman" w:cs="Times New Roman"/>
                <w:sz w:val="20"/>
                <w:szCs w:val="20"/>
              </w:rPr>
            </w:pPr>
          </w:p>
        </w:tc>
        <w:tc>
          <w:tcPr>
            <w:tcW w:w="2037" w:type="dxa"/>
            <w:gridSpan w:val="2"/>
            <w:vMerge/>
            <w:vAlign w:val="center"/>
          </w:tcPr>
          <w:p w14:paraId="52134F4A"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3BDE4044" w14:textId="36A1326D" w:rsidR="0095048B" w:rsidRPr="00DD4780" w:rsidRDefault="0095048B" w:rsidP="0095048B">
            <w:pPr>
              <w:jc w:val="both"/>
              <w:rPr>
                <w:rFonts w:ascii="Times New Roman" w:hAnsi="Times New Roman" w:cs="Times New Roman"/>
                <w:b/>
                <w:sz w:val="20"/>
                <w:szCs w:val="20"/>
              </w:rPr>
            </w:pPr>
            <w:r w:rsidRPr="00DD4780">
              <w:rPr>
                <w:rFonts w:ascii="Times New Roman" w:hAnsi="Times New Roman" w:cs="Times New Roman"/>
                <w:b/>
                <w:sz w:val="20"/>
                <w:szCs w:val="20"/>
              </w:rPr>
              <w:t>Дайте ответ на поставленный вопрос.</w:t>
            </w:r>
          </w:p>
          <w:p w14:paraId="34F60595" w14:textId="77777777" w:rsidR="0095048B" w:rsidRDefault="0095048B" w:rsidP="0095048B">
            <w:pPr>
              <w:jc w:val="both"/>
              <w:rPr>
                <w:rFonts w:ascii="Times New Roman" w:hAnsi="Times New Roman" w:cs="Times New Roman"/>
                <w:sz w:val="20"/>
                <w:szCs w:val="20"/>
              </w:rPr>
            </w:pPr>
          </w:p>
          <w:p w14:paraId="225BB460" w14:textId="7C6EA5DE" w:rsidR="0095048B" w:rsidRPr="00DD4780" w:rsidRDefault="0095048B" w:rsidP="0095048B">
            <w:pPr>
              <w:jc w:val="both"/>
              <w:rPr>
                <w:rFonts w:ascii="Times New Roman" w:hAnsi="Times New Roman" w:cs="Times New Roman"/>
                <w:sz w:val="20"/>
                <w:szCs w:val="20"/>
              </w:rPr>
            </w:pPr>
            <w:r w:rsidRPr="00DD4780">
              <w:rPr>
                <w:rFonts w:ascii="Times New Roman" w:hAnsi="Times New Roman" w:cs="Times New Roman"/>
                <w:sz w:val="20"/>
                <w:szCs w:val="20"/>
              </w:rPr>
              <w:t>Поясните, какова принципиальная разница между оптимизационным и имитационным моделированием?</w:t>
            </w:r>
          </w:p>
        </w:tc>
        <w:tc>
          <w:tcPr>
            <w:tcW w:w="2869" w:type="dxa"/>
            <w:shd w:val="clear" w:color="auto" w:fill="auto"/>
            <w:vAlign w:val="center"/>
          </w:tcPr>
          <w:p w14:paraId="332387C4" w14:textId="1B64932B" w:rsidR="0095048B" w:rsidRPr="00DD4780" w:rsidRDefault="0095048B" w:rsidP="0095048B">
            <w:pPr>
              <w:jc w:val="both"/>
              <w:rPr>
                <w:rFonts w:ascii="Times New Roman" w:hAnsi="Times New Roman" w:cs="Times New Roman"/>
                <w:sz w:val="20"/>
                <w:szCs w:val="20"/>
              </w:rPr>
            </w:pPr>
            <w:r w:rsidRPr="00DD4780">
              <w:rPr>
                <w:rFonts w:ascii="Times New Roman" w:hAnsi="Times New Roman" w:cs="Times New Roman"/>
                <w:sz w:val="20"/>
                <w:szCs w:val="20"/>
              </w:rPr>
              <w:t>Результатом оптимизации является такой набор переменных задачи, который минимизирует целевую функцию.</w:t>
            </w:r>
            <w:r>
              <w:rPr>
                <w:rFonts w:ascii="Times New Roman" w:hAnsi="Times New Roman" w:cs="Times New Roman"/>
                <w:sz w:val="20"/>
                <w:szCs w:val="20"/>
              </w:rPr>
              <w:t xml:space="preserve"> </w:t>
            </w:r>
            <w:r w:rsidRPr="00DD4780">
              <w:rPr>
                <w:rFonts w:ascii="Times New Roman" w:hAnsi="Times New Roman" w:cs="Times New Roman"/>
                <w:sz w:val="20"/>
                <w:szCs w:val="20"/>
              </w:rPr>
              <w:t>При имитации значения переменных задачи являются «ВХОДОМ» модели. Выходным результатом является значение целевой функции, соответствующее значениям переменных.</w:t>
            </w:r>
          </w:p>
        </w:tc>
      </w:tr>
      <w:tr w:rsidR="0095048B" w:rsidRPr="00D613D8" w14:paraId="30D1A395" w14:textId="77777777" w:rsidTr="0064640B">
        <w:trPr>
          <w:trHeight w:val="841"/>
          <w:jc w:val="center"/>
        </w:trPr>
        <w:tc>
          <w:tcPr>
            <w:tcW w:w="2165" w:type="dxa"/>
            <w:vMerge/>
          </w:tcPr>
          <w:p w14:paraId="23F97294" w14:textId="77777777" w:rsidR="0095048B" w:rsidRPr="00D613D8" w:rsidRDefault="0095048B" w:rsidP="0095048B">
            <w:pPr>
              <w:rPr>
                <w:rFonts w:ascii="Times New Roman" w:hAnsi="Times New Roman" w:cs="Times New Roman"/>
                <w:b/>
                <w:sz w:val="20"/>
                <w:szCs w:val="20"/>
              </w:rPr>
            </w:pPr>
          </w:p>
        </w:tc>
        <w:tc>
          <w:tcPr>
            <w:tcW w:w="2066" w:type="dxa"/>
            <w:vMerge/>
          </w:tcPr>
          <w:p w14:paraId="1E3B4E71" w14:textId="19E50AB1" w:rsidR="0095048B" w:rsidRPr="00D613D8" w:rsidRDefault="0095048B" w:rsidP="0095048B">
            <w:pPr>
              <w:rPr>
                <w:rFonts w:ascii="Times New Roman" w:hAnsi="Times New Roman" w:cs="Times New Roman"/>
                <w:sz w:val="20"/>
                <w:szCs w:val="20"/>
              </w:rPr>
            </w:pPr>
          </w:p>
        </w:tc>
        <w:tc>
          <w:tcPr>
            <w:tcW w:w="2037" w:type="dxa"/>
            <w:gridSpan w:val="2"/>
            <w:vMerge w:val="restart"/>
            <w:vAlign w:val="center"/>
          </w:tcPr>
          <w:p w14:paraId="643CFD6F" w14:textId="77777777" w:rsidR="0095048B" w:rsidRPr="00D613D8" w:rsidRDefault="0095048B" w:rsidP="0095048B">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Б1.О.07 </w:t>
            </w:r>
            <w:r w:rsidRPr="00D613D8">
              <w:rPr>
                <w:rFonts w:ascii="Times New Roman" w:hAnsi="Times New Roman" w:cs="Times New Roman"/>
                <w:color w:val="000000"/>
                <w:sz w:val="20"/>
                <w:szCs w:val="20"/>
              </w:rPr>
              <w:t>Эксплуатация, техническое обслуживание и ремонт  технологического оборудования</w:t>
            </w:r>
          </w:p>
        </w:tc>
        <w:tc>
          <w:tcPr>
            <w:tcW w:w="5423" w:type="dxa"/>
            <w:shd w:val="clear" w:color="auto" w:fill="auto"/>
            <w:vAlign w:val="center"/>
          </w:tcPr>
          <w:p w14:paraId="12A2552F" w14:textId="77777777" w:rsidR="0095048B" w:rsidRPr="00DD4780" w:rsidRDefault="0095048B" w:rsidP="0095048B">
            <w:pPr>
              <w:rPr>
                <w:rFonts w:ascii="Times New Roman" w:hAnsi="Times New Roman" w:cs="Times New Roman"/>
                <w:sz w:val="20"/>
                <w:szCs w:val="20"/>
              </w:rPr>
            </w:pPr>
            <w:r w:rsidRPr="00DD4780">
              <w:rPr>
                <w:rFonts w:ascii="Times New Roman" w:hAnsi="Times New Roman" w:cs="Times New Roman"/>
                <w:sz w:val="20"/>
                <w:szCs w:val="20"/>
              </w:rPr>
              <w:t>Соотнесите методы оценки износа</w:t>
            </w:r>
          </w:p>
          <w:tbl>
            <w:tblPr>
              <w:tblStyle w:val="a3"/>
              <w:tblW w:w="0" w:type="auto"/>
              <w:jc w:val="center"/>
              <w:tblLook w:val="04A0" w:firstRow="1" w:lastRow="0" w:firstColumn="1" w:lastColumn="0" w:noHBand="0" w:noVBand="1"/>
            </w:tblPr>
            <w:tblGrid>
              <w:gridCol w:w="2578"/>
              <w:gridCol w:w="2619"/>
            </w:tblGrid>
            <w:tr w:rsidR="0095048B" w:rsidRPr="00DD4780" w14:paraId="01D8A80F" w14:textId="77777777" w:rsidTr="00DD4780">
              <w:trPr>
                <w:jc w:val="center"/>
              </w:trPr>
              <w:tc>
                <w:tcPr>
                  <w:tcW w:w="2765" w:type="dxa"/>
                </w:tcPr>
                <w:p w14:paraId="78AAAA30" w14:textId="153E964B" w:rsidR="0095048B" w:rsidRPr="00DD4780" w:rsidRDefault="0095048B" w:rsidP="0095048B">
                  <w:pPr>
                    <w:jc w:val="both"/>
                    <w:rPr>
                      <w:rFonts w:ascii="Times New Roman" w:hAnsi="Times New Roman" w:cs="Times New Roman"/>
                      <w:sz w:val="20"/>
                      <w:szCs w:val="20"/>
                    </w:rPr>
                  </w:pPr>
                  <w:r>
                    <w:rPr>
                      <w:rFonts w:ascii="Times New Roman" w:hAnsi="Times New Roman" w:cs="Times New Roman"/>
                      <w:sz w:val="20"/>
                      <w:szCs w:val="20"/>
                    </w:rPr>
                    <w:t>А.</w:t>
                  </w:r>
                  <w:r w:rsidRPr="00DD4780">
                    <w:rPr>
                      <w:rFonts w:ascii="Times New Roman" w:hAnsi="Times New Roman" w:cs="Times New Roman"/>
                      <w:sz w:val="20"/>
                      <w:szCs w:val="20"/>
                    </w:rPr>
                    <w:t xml:space="preserve"> Визуальный осмотр</w:t>
                  </w:r>
                </w:p>
              </w:tc>
              <w:tc>
                <w:tcPr>
                  <w:tcW w:w="2765" w:type="dxa"/>
                </w:tcPr>
                <w:p w14:paraId="464FE388" w14:textId="4B2DABD7" w:rsidR="0095048B" w:rsidRPr="00DD4780" w:rsidRDefault="0095048B" w:rsidP="0095048B">
                  <w:pPr>
                    <w:jc w:val="both"/>
                    <w:rPr>
                      <w:rFonts w:ascii="Times New Roman" w:hAnsi="Times New Roman" w:cs="Times New Roman"/>
                      <w:sz w:val="20"/>
                      <w:szCs w:val="20"/>
                    </w:rPr>
                  </w:pPr>
                  <w:r>
                    <w:rPr>
                      <w:rFonts w:ascii="Times New Roman" w:hAnsi="Times New Roman" w:cs="Times New Roman"/>
                      <w:sz w:val="20"/>
                      <w:szCs w:val="20"/>
                    </w:rPr>
                    <w:t>1.</w:t>
                  </w:r>
                  <w:r w:rsidRPr="00DD4780">
                    <w:rPr>
                      <w:rFonts w:ascii="Times New Roman" w:hAnsi="Times New Roman" w:cs="Times New Roman"/>
                      <w:sz w:val="20"/>
                      <w:szCs w:val="20"/>
                    </w:rPr>
                    <w:t xml:space="preserve"> проверка видимого состояния для выявления признаков износа;</w:t>
                  </w:r>
                </w:p>
              </w:tc>
            </w:tr>
            <w:tr w:rsidR="0095048B" w:rsidRPr="00DD4780" w14:paraId="480C6A42" w14:textId="77777777" w:rsidTr="00DD4780">
              <w:trPr>
                <w:jc w:val="center"/>
              </w:trPr>
              <w:tc>
                <w:tcPr>
                  <w:tcW w:w="2765" w:type="dxa"/>
                </w:tcPr>
                <w:p w14:paraId="6FB3FE25" w14:textId="0856708A" w:rsidR="0095048B" w:rsidRPr="00DD4780" w:rsidRDefault="0095048B" w:rsidP="0095048B">
                  <w:pPr>
                    <w:jc w:val="both"/>
                    <w:rPr>
                      <w:rFonts w:ascii="Times New Roman" w:hAnsi="Times New Roman" w:cs="Times New Roman"/>
                      <w:sz w:val="20"/>
                      <w:szCs w:val="20"/>
                    </w:rPr>
                  </w:pPr>
                  <w:r>
                    <w:rPr>
                      <w:rFonts w:ascii="Times New Roman" w:hAnsi="Times New Roman" w:cs="Times New Roman"/>
                      <w:sz w:val="20"/>
                      <w:szCs w:val="20"/>
                    </w:rPr>
                    <w:t>Б.</w:t>
                  </w:r>
                  <w:r w:rsidRPr="00DD4780">
                    <w:rPr>
                      <w:rFonts w:ascii="Times New Roman" w:hAnsi="Times New Roman" w:cs="Times New Roman"/>
                      <w:sz w:val="20"/>
                      <w:szCs w:val="20"/>
                    </w:rPr>
                    <w:t xml:space="preserve"> Диагностическое тестирование</w:t>
                  </w:r>
                </w:p>
              </w:tc>
              <w:tc>
                <w:tcPr>
                  <w:tcW w:w="2765" w:type="dxa"/>
                </w:tcPr>
                <w:p w14:paraId="6729C235" w14:textId="4DA37C1F" w:rsidR="0095048B" w:rsidRPr="00DD4780" w:rsidRDefault="0095048B" w:rsidP="0095048B">
                  <w:pPr>
                    <w:jc w:val="both"/>
                    <w:rPr>
                      <w:rFonts w:ascii="Times New Roman" w:hAnsi="Times New Roman" w:cs="Times New Roman"/>
                      <w:sz w:val="20"/>
                      <w:szCs w:val="20"/>
                    </w:rPr>
                  </w:pPr>
                  <w:r>
                    <w:rPr>
                      <w:rFonts w:ascii="Times New Roman" w:hAnsi="Times New Roman" w:cs="Times New Roman"/>
                      <w:sz w:val="20"/>
                      <w:szCs w:val="20"/>
                    </w:rPr>
                    <w:t>2.</w:t>
                  </w:r>
                  <w:r w:rsidRPr="00DD4780">
                    <w:rPr>
                      <w:rFonts w:ascii="Times New Roman" w:hAnsi="Times New Roman" w:cs="Times New Roman"/>
                      <w:sz w:val="20"/>
                      <w:szCs w:val="20"/>
                    </w:rPr>
                    <w:t xml:space="preserve"> использование специализированных инструментов для измерения уровня износа и определения функционального состояния;</w:t>
                  </w:r>
                </w:p>
              </w:tc>
            </w:tr>
            <w:tr w:rsidR="0095048B" w:rsidRPr="00DD4780" w14:paraId="4B08B9A4" w14:textId="77777777" w:rsidTr="00DD4780">
              <w:trPr>
                <w:jc w:val="center"/>
              </w:trPr>
              <w:tc>
                <w:tcPr>
                  <w:tcW w:w="2765" w:type="dxa"/>
                </w:tcPr>
                <w:p w14:paraId="1F553B3F" w14:textId="57D6783B" w:rsidR="0095048B" w:rsidRPr="00DD4780" w:rsidRDefault="0095048B" w:rsidP="0095048B">
                  <w:pPr>
                    <w:jc w:val="both"/>
                    <w:rPr>
                      <w:rFonts w:ascii="Times New Roman" w:hAnsi="Times New Roman" w:cs="Times New Roman"/>
                      <w:sz w:val="20"/>
                      <w:szCs w:val="20"/>
                    </w:rPr>
                  </w:pPr>
                  <w:r>
                    <w:rPr>
                      <w:rFonts w:ascii="Times New Roman" w:hAnsi="Times New Roman" w:cs="Times New Roman"/>
                      <w:sz w:val="20"/>
                      <w:szCs w:val="20"/>
                    </w:rPr>
                    <w:t>В</w:t>
                  </w:r>
                  <w:r w:rsidRPr="00DD4780">
                    <w:rPr>
                      <w:rFonts w:ascii="Times New Roman" w:hAnsi="Times New Roman" w:cs="Times New Roman"/>
                      <w:sz w:val="20"/>
                      <w:szCs w:val="20"/>
                    </w:rPr>
                    <w:t xml:space="preserve"> Анализ эксплуатационных данных</w:t>
                  </w:r>
                </w:p>
              </w:tc>
              <w:tc>
                <w:tcPr>
                  <w:tcW w:w="2765" w:type="dxa"/>
                </w:tcPr>
                <w:p w14:paraId="23CEAE7D" w14:textId="3B12456A" w:rsidR="0095048B" w:rsidRPr="00DD4780" w:rsidRDefault="0095048B" w:rsidP="0095048B">
                  <w:pPr>
                    <w:jc w:val="both"/>
                    <w:rPr>
                      <w:rFonts w:ascii="Times New Roman" w:hAnsi="Times New Roman" w:cs="Times New Roman"/>
                      <w:sz w:val="20"/>
                      <w:szCs w:val="20"/>
                    </w:rPr>
                  </w:pPr>
                  <w:r>
                    <w:rPr>
                      <w:rFonts w:ascii="Times New Roman" w:hAnsi="Times New Roman" w:cs="Times New Roman"/>
                      <w:sz w:val="20"/>
                      <w:szCs w:val="20"/>
                    </w:rPr>
                    <w:t>3.</w:t>
                  </w:r>
                  <w:r w:rsidRPr="00DD4780">
                    <w:rPr>
                      <w:rFonts w:ascii="Times New Roman" w:hAnsi="Times New Roman" w:cs="Times New Roman"/>
                      <w:sz w:val="20"/>
                      <w:szCs w:val="20"/>
                    </w:rPr>
                    <w:t xml:space="preserve"> оценка данных о работе оборудования для выявления признаков износа</w:t>
                  </w:r>
                </w:p>
              </w:tc>
            </w:tr>
            <w:tr w:rsidR="0095048B" w:rsidRPr="00DD4780" w14:paraId="2AD59434" w14:textId="77777777" w:rsidTr="00DD4780">
              <w:trPr>
                <w:jc w:val="center"/>
              </w:trPr>
              <w:tc>
                <w:tcPr>
                  <w:tcW w:w="2765" w:type="dxa"/>
                </w:tcPr>
                <w:p w14:paraId="28C6A651" w14:textId="00B38EAD" w:rsidR="0095048B" w:rsidRPr="00DD4780" w:rsidRDefault="0095048B" w:rsidP="0095048B">
                  <w:pPr>
                    <w:jc w:val="both"/>
                    <w:rPr>
                      <w:rFonts w:ascii="Times New Roman" w:hAnsi="Times New Roman" w:cs="Times New Roman"/>
                      <w:sz w:val="20"/>
                      <w:szCs w:val="20"/>
                    </w:rPr>
                  </w:pPr>
                  <w:r>
                    <w:rPr>
                      <w:rFonts w:ascii="Times New Roman" w:hAnsi="Times New Roman" w:cs="Times New Roman"/>
                      <w:sz w:val="20"/>
                      <w:szCs w:val="20"/>
                    </w:rPr>
                    <w:t>Г</w:t>
                  </w:r>
                  <w:r w:rsidRPr="00DD4780">
                    <w:rPr>
                      <w:rFonts w:ascii="Times New Roman" w:hAnsi="Times New Roman" w:cs="Times New Roman"/>
                      <w:sz w:val="20"/>
                      <w:szCs w:val="20"/>
                    </w:rPr>
                    <w:t xml:space="preserve"> Оценка компонентов</w:t>
                  </w:r>
                </w:p>
              </w:tc>
              <w:tc>
                <w:tcPr>
                  <w:tcW w:w="2765" w:type="dxa"/>
                </w:tcPr>
                <w:p w14:paraId="67E72DD1" w14:textId="10710FE1" w:rsidR="0095048B" w:rsidRPr="00DD4780" w:rsidRDefault="0095048B" w:rsidP="0095048B">
                  <w:pPr>
                    <w:jc w:val="both"/>
                    <w:rPr>
                      <w:rFonts w:ascii="Times New Roman" w:hAnsi="Times New Roman" w:cs="Times New Roman"/>
                      <w:sz w:val="20"/>
                      <w:szCs w:val="20"/>
                    </w:rPr>
                  </w:pPr>
                  <w:r>
                    <w:rPr>
                      <w:rFonts w:ascii="Times New Roman" w:hAnsi="Times New Roman" w:cs="Times New Roman"/>
                      <w:sz w:val="20"/>
                      <w:szCs w:val="20"/>
                    </w:rPr>
                    <w:t>4</w:t>
                  </w:r>
                  <w:r w:rsidRPr="00DD4780">
                    <w:rPr>
                      <w:rFonts w:ascii="Times New Roman" w:hAnsi="Times New Roman" w:cs="Times New Roman"/>
                      <w:sz w:val="20"/>
                      <w:szCs w:val="20"/>
                    </w:rPr>
                    <w:t>: исследование состояния отдельных компонентов для определения общего уровня износа</w:t>
                  </w:r>
                </w:p>
              </w:tc>
            </w:tr>
          </w:tbl>
          <w:p w14:paraId="12D36C3F" w14:textId="77777777" w:rsidR="0095048B" w:rsidRPr="00DD4780" w:rsidRDefault="0095048B" w:rsidP="0095048B">
            <w:pPr>
              <w:rPr>
                <w:rFonts w:ascii="Times New Roman" w:hAnsi="Times New Roman" w:cs="Times New Roman"/>
                <w:sz w:val="20"/>
                <w:szCs w:val="20"/>
              </w:rPr>
            </w:pPr>
          </w:p>
        </w:tc>
        <w:tc>
          <w:tcPr>
            <w:tcW w:w="2869" w:type="dxa"/>
            <w:shd w:val="clear" w:color="auto" w:fill="auto"/>
            <w:vAlign w:val="center"/>
          </w:tcPr>
          <w:p w14:paraId="53EC71AC" w14:textId="34F5EA58" w:rsidR="0095048B" w:rsidRPr="00DD4780" w:rsidRDefault="0095048B" w:rsidP="0095048B">
            <w:pPr>
              <w:jc w:val="center"/>
              <w:rPr>
                <w:rFonts w:ascii="Times New Roman" w:hAnsi="Times New Roman" w:cs="Times New Roman"/>
                <w:sz w:val="20"/>
                <w:szCs w:val="20"/>
              </w:rPr>
            </w:pPr>
            <w:r>
              <w:rPr>
                <w:rFonts w:ascii="Times New Roman" w:hAnsi="Times New Roman" w:cs="Times New Roman"/>
                <w:sz w:val="20"/>
                <w:szCs w:val="20"/>
              </w:rPr>
              <w:t>1234</w:t>
            </w:r>
          </w:p>
        </w:tc>
      </w:tr>
      <w:tr w:rsidR="0095048B" w:rsidRPr="00D613D8" w14:paraId="4783644E" w14:textId="77777777" w:rsidTr="0064640B">
        <w:trPr>
          <w:trHeight w:val="70"/>
          <w:jc w:val="center"/>
        </w:trPr>
        <w:tc>
          <w:tcPr>
            <w:tcW w:w="2165" w:type="dxa"/>
            <w:vMerge/>
          </w:tcPr>
          <w:p w14:paraId="6BF6A349" w14:textId="77777777" w:rsidR="0095048B" w:rsidRPr="00D613D8" w:rsidRDefault="0095048B" w:rsidP="0095048B">
            <w:pPr>
              <w:rPr>
                <w:rFonts w:ascii="Times New Roman" w:hAnsi="Times New Roman" w:cs="Times New Roman"/>
                <w:b/>
                <w:sz w:val="20"/>
                <w:szCs w:val="20"/>
              </w:rPr>
            </w:pPr>
          </w:p>
        </w:tc>
        <w:tc>
          <w:tcPr>
            <w:tcW w:w="2066" w:type="dxa"/>
            <w:vMerge/>
          </w:tcPr>
          <w:p w14:paraId="6FE315D0" w14:textId="059EFC1A" w:rsidR="0095048B" w:rsidRPr="00D613D8" w:rsidRDefault="0095048B" w:rsidP="0095048B">
            <w:pPr>
              <w:rPr>
                <w:rFonts w:ascii="Times New Roman" w:hAnsi="Times New Roman" w:cs="Times New Roman"/>
                <w:sz w:val="20"/>
                <w:szCs w:val="20"/>
              </w:rPr>
            </w:pPr>
          </w:p>
        </w:tc>
        <w:tc>
          <w:tcPr>
            <w:tcW w:w="2037" w:type="dxa"/>
            <w:gridSpan w:val="2"/>
            <w:vMerge/>
            <w:vAlign w:val="center"/>
          </w:tcPr>
          <w:p w14:paraId="75C8B4C9"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79761866" w14:textId="13D2E667" w:rsidR="0095048B" w:rsidRPr="00DD4780" w:rsidRDefault="0095048B" w:rsidP="0095048B">
            <w:pPr>
              <w:jc w:val="both"/>
              <w:rPr>
                <w:rFonts w:ascii="Times New Roman" w:hAnsi="Times New Roman" w:cs="Times New Roman"/>
                <w:b/>
                <w:sz w:val="20"/>
                <w:szCs w:val="20"/>
              </w:rPr>
            </w:pPr>
            <w:r w:rsidRPr="00DD4780">
              <w:rPr>
                <w:rFonts w:ascii="Times New Roman" w:hAnsi="Times New Roman" w:cs="Times New Roman"/>
                <w:b/>
                <w:sz w:val="20"/>
                <w:szCs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1CDDB518" w14:textId="77777777" w:rsidR="0095048B" w:rsidRPr="00DD4780" w:rsidRDefault="0095048B" w:rsidP="0095048B">
            <w:pPr>
              <w:rPr>
                <w:rFonts w:ascii="Times New Roman" w:hAnsi="Times New Roman" w:cs="Times New Roman"/>
                <w:sz w:val="20"/>
                <w:szCs w:val="20"/>
              </w:rPr>
            </w:pPr>
          </w:p>
          <w:p w14:paraId="4292EF80" w14:textId="3D3116B9" w:rsidR="0095048B" w:rsidRPr="00DD4780" w:rsidRDefault="0095048B" w:rsidP="0095048B">
            <w:pPr>
              <w:rPr>
                <w:rFonts w:ascii="Times New Roman" w:hAnsi="Times New Roman" w:cs="Times New Roman"/>
                <w:sz w:val="20"/>
                <w:szCs w:val="20"/>
              </w:rPr>
            </w:pPr>
            <w:r>
              <w:rPr>
                <w:rFonts w:ascii="Times New Roman" w:hAnsi="Times New Roman" w:cs="Times New Roman"/>
                <w:sz w:val="20"/>
                <w:szCs w:val="20"/>
              </w:rPr>
              <w:t>Какова п</w:t>
            </w:r>
            <w:r w:rsidRPr="00DD4780">
              <w:rPr>
                <w:rFonts w:ascii="Times New Roman" w:hAnsi="Times New Roman" w:cs="Times New Roman"/>
                <w:sz w:val="20"/>
                <w:szCs w:val="20"/>
              </w:rPr>
              <w:t>оследовательность ультразвуковой диагностики</w:t>
            </w:r>
            <w:r>
              <w:rPr>
                <w:rFonts w:ascii="Times New Roman" w:hAnsi="Times New Roman" w:cs="Times New Roman"/>
                <w:sz w:val="20"/>
                <w:szCs w:val="20"/>
              </w:rPr>
              <w:t>?</w:t>
            </w:r>
          </w:p>
          <w:p w14:paraId="19FAD173" w14:textId="0987E38C" w:rsidR="0095048B" w:rsidRPr="00DD4780" w:rsidRDefault="0095048B" w:rsidP="0095048B">
            <w:pPr>
              <w:rPr>
                <w:rFonts w:ascii="Times New Roman" w:hAnsi="Times New Roman" w:cs="Times New Roman"/>
                <w:sz w:val="20"/>
                <w:szCs w:val="20"/>
              </w:rPr>
            </w:pPr>
            <w:r w:rsidRPr="00DD4780">
              <w:rPr>
                <w:rFonts w:ascii="Times New Roman" w:hAnsi="Times New Roman" w:cs="Times New Roman"/>
                <w:sz w:val="20"/>
                <w:szCs w:val="20"/>
              </w:rPr>
              <w:t>1) Регистрация электрического сигнала;</w:t>
            </w:r>
          </w:p>
          <w:p w14:paraId="4641FB59" w14:textId="77777777" w:rsidR="0095048B" w:rsidRPr="00DD4780" w:rsidRDefault="0095048B" w:rsidP="0095048B">
            <w:pPr>
              <w:rPr>
                <w:rFonts w:ascii="Times New Roman" w:hAnsi="Times New Roman" w:cs="Times New Roman"/>
                <w:sz w:val="20"/>
                <w:szCs w:val="20"/>
              </w:rPr>
            </w:pPr>
            <w:r w:rsidRPr="00DD4780">
              <w:rPr>
                <w:rFonts w:ascii="Times New Roman" w:hAnsi="Times New Roman" w:cs="Times New Roman"/>
                <w:sz w:val="20"/>
                <w:szCs w:val="20"/>
              </w:rPr>
              <w:lastRenderedPageBreak/>
              <w:t>2) Преобразование отражённых сигналов в электрический сигнал</w:t>
            </w:r>
          </w:p>
          <w:p w14:paraId="6C54659D" w14:textId="77777777" w:rsidR="0095048B" w:rsidRPr="00DD4780" w:rsidRDefault="0095048B" w:rsidP="0095048B">
            <w:pPr>
              <w:rPr>
                <w:rFonts w:ascii="Times New Roman" w:hAnsi="Times New Roman" w:cs="Times New Roman"/>
                <w:sz w:val="20"/>
                <w:szCs w:val="20"/>
              </w:rPr>
            </w:pPr>
            <w:r w:rsidRPr="00DD4780">
              <w:rPr>
                <w:rFonts w:ascii="Times New Roman" w:hAnsi="Times New Roman" w:cs="Times New Roman"/>
                <w:sz w:val="20"/>
                <w:szCs w:val="20"/>
              </w:rPr>
              <w:t>3) Проникновение ультразвуковых волн;</w:t>
            </w:r>
          </w:p>
          <w:p w14:paraId="2FCC7656" w14:textId="7CCB2188" w:rsidR="0095048B" w:rsidRPr="00DD4780" w:rsidRDefault="0095048B" w:rsidP="0095048B">
            <w:pPr>
              <w:rPr>
                <w:rFonts w:ascii="Times New Roman" w:hAnsi="Times New Roman" w:cs="Times New Roman"/>
                <w:sz w:val="20"/>
                <w:szCs w:val="20"/>
              </w:rPr>
            </w:pPr>
            <w:r w:rsidRPr="00DD4780">
              <w:rPr>
                <w:rFonts w:ascii="Times New Roman" w:hAnsi="Times New Roman" w:cs="Times New Roman"/>
                <w:sz w:val="20"/>
                <w:szCs w:val="20"/>
              </w:rPr>
              <w:t>4) Генерация ультразвуковых волн.</w:t>
            </w:r>
          </w:p>
        </w:tc>
        <w:tc>
          <w:tcPr>
            <w:tcW w:w="2869" w:type="dxa"/>
            <w:shd w:val="clear" w:color="auto" w:fill="auto"/>
            <w:vAlign w:val="center"/>
          </w:tcPr>
          <w:p w14:paraId="51E489B2" w14:textId="3382B2B8" w:rsidR="0095048B" w:rsidRPr="00DD4780" w:rsidRDefault="0095048B" w:rsidP="0095048B">
            <w:pPr>
              <w:jc w:val="center"/>
              <w:rPr>
                <w:rFonts w:ascii="Times New Roman" w:hAnsi="Times New Roman" w:cs="Times New Roman"/>
                <w:sz w:val="20"/>
                <w:szCs w:val="20"/>
              </w:rPr>
            </w:pPr>
            <w:r w:rsidRPr="00DD4780">
              <w:rPr>
                <w:rFonts w:ascii="Times New Roman" w:hAnsi="Times New Roman" w:cs="Times New Roman"/>
                <w:sz w:val="20"/>
                <w:szCs w:val="20"/>
              </w:rPr>
              <w:lastRenderedPageBreak/>
              <w:t>4321</w:t>
            </w:r>
          </w:p>
        </w:tc>
      </w:tr>
      <w:tr w:rsidR="0095048B" w:rsidRPr="00D613D8" w14:paraId="2F24E468" w14:textId="77777777" w:rsidTr="0064640B">
        <w:trPr>
          <w:trHeight w:val="70"/>
          <w:jc w:val="center"/>
        </w:trPr>
        <w:tc>
          <w:tcPr>
            <w:tcW w:w="2165" w:type="dxa"/>
            <w:vMerge/>
          </w:tcPr>
          <w:p w14:paraId="443B5ED0" w14:textId="77777777" w:rsidR="0095048B" w:rsidRPr="00D613D8" w:rsidRDefault="0095048B" w:rsidP="0095048B">
            <w:pPr>
              <w:rPr>
                <w:rFonts w:ascii="Times New Roman" w:hAnsi="Times New Roman" w:cs="Times New Roman"/>
                <w:b/>
                <w:sz w:val="20"/>
                <w:szCs w:val="20"/>
              </w:rPr>
            </w:pPr>
          </w:p>
        </w:tc>
        <w:tc>
          <w:tcPr>
            <w:tcW w:w="2066" w:type="dxa"/>
            <w:vMerge/>
          </w:tcPr>
          <w:p w14:paraId="0D844CF4" w14:textId="0BF8B12B" w:rsidR="0095048B" w:rsidRPr="00D613D8" w:rsidRDefault="0095048B" w:rsidP="0095048B">
            <w:pPr>
              <w:rPr>
                <w:rFonts w:ascii="Times New Roman" w:hAnsi="Times New Roman" w:cs="Times New Roman"/>
                <w:sz w:val="20"/>
                <w:szCs w:val="20"/>
              </w:rPr>
            </w:pPr>
          </w:p>
        </w:tc>
        <w:tc>
          <w:tcPr>
            <w:tcW w:w="2037" w:type="dxa"/>
            <w:gridSpan w:val="2"/>
            <w:vMerge w:val="restart"/>
            <w:vAlign w:val="center"/>
          </w:tcPr>
          <w:p w14:paraId="2788E391" w14:textId="77777777" w:rsidR="0095048B" w:rsidRPr="00D613D8" w:rsidRDefault="0095048B" w:rsidP="0095048B">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Б1.О.09 </w:t>
            </w:r>
            <w:r w:rsidRPr="00D613D8">
              <w:rPr>
                <w:rFonts w:ascii="Times New Roman" w:hAnsi="Times New Roman" w:cs="Times New Roman"/>
                <w:color w:val="000000"/>
                <w:sz w:val="20"/>
                <w:szCs w:val="20"/>
              </w:rPr>
              <w:t>Мехатронные и роботехнические системы в машиностроении</w:t>
            </w:r>
          </w:p>
        </w:tc>
        <w:tc>
          <w:tcPr>
            <w:tcW w:w="5423" w:type="dxa"/>
            <w:shd w:val="clear" w:color="auto" w:fill="auto"/>
            <w:vAlign w:val="center"/>
          </w:tcPr>
          <w:p w14:paraId="4F82F3D6" w14:textId="12DEDF9B" w:rsidR="0095048B" w:rsidRPr="0093310F" w:rsidRDefault="0095048B" w:rsidP="0095048B">
            <w:pPr>
              <w:jc w:val="both"/>
              <w:rPr>
                <w:rFonts w:ascii="Times New Roman" w:hAnsi="Times New Roman" w:cs="Times New Roman"/>
                <w:b/>
                <w:sz w:val="20"/>
                <w:szCs w:val="20"/>
              </w:rPr>
            </w:pPr>
            <w:r w:rsidRPr="0093310F">
              <w:rPr>
                <w:rFonts w:ascii="Times New Roman" w:hAnsi="Times New Roman" w:cs="Times New Roman"/>
                <w:b/>
                <w:sz w:val="20"/>
                <w:szCs w:val="20"/>
              </w:rPr>
              <w:t>Дайте ответ на поставленный вопрос.</w:t>
            </w:r>
          </w:p>
          <w:p w14:paraId="0D2F7412" w14:textId="77777777" w:rsidR="0095048B" w:rsidRDefault="0095048B" w:rsidP="0095048B">
            <w:pPr>
              <w:jc w:val="both"/>
              <w:rPr>
                <w:rFonts w:ascii="Times New Roman" w:hAnsi="Times New Roman" w:cs="Times New Roman"/>
                <w:sz w:val="20"/>
                <w:szCs w:val="20"/>
              </w:rPr>
            </w:pPr>
          </w:p>
          <w:p w14:paraId="706D7E79" w14:textId="6DD1301B" w:rsidR="0095048B" w:rsidRPr="00DD4780" w:rsidRDefault="0095048B" w:rsidP="0095048B">
            <w:pPr>
              <w:jc w:val="both"/>
              <w:rPr>
                <w:rFonts w:ascii="Times New Roman" w:hAnsi="Times New Roman" w:cs="Times New Roman"/>
                <w:sz w:val="20"/>
                <w:szCs w:val="20"/>
              </w:rPr>
            </w:pPr>
            <w:r w:rsidRPr="00DD4780">
              <w:rPr>
                <w:rFonts w:ascii="Times New Roman" w:hAnsi="Times New Roman" w:cs="Times New Roman"/>
                <w:sz w:val="20"/>
                <w:szCs w:val="20"/>
              </w:rPr>
              <w:t>Как называется пространство внутри, в котором рабо</w:t>
            </w:r>
            <w:r>
              <w:rPr>
                <w:rFonts w:ascii="Times New Roman" w:hAnsi="Times New Roman" w:cs="Times New Roman"/>
                <w:sz w:val="20"/>
                <w:szCs w:val="20"/>
              </w:rPr>
              <w:t>тает робот -блок?</w:t>
            </w:r>
          </w:p>
        </w:tc>
        <w:tc>
          <w:tcPr>
            <w:tcW w:w="2869" w:type="dxa"/>
            <w:shd w:val="clear" w:color="auto" w:fill="auto"/>
            <w:vAlign w:val="center"/>
          </w:tcPr>
          <w:p w14:paraId="3399D248" w14:textId="0B34EB3E" w:rsidR="0095048B" w:rsidRPr="00DD4780" w:rsidRDefault="0095048B" w:rsidP="0095048B">
            <w:pPr>
              <w:jc w:val="center"/>
              <w:rPr>
                <w:rFonts w:ascii="Times New Roman" w:hAnsi="Times New Roman" w:cs="Times New Roman"/>
                <w:sz w:val="20"/>
                <w:szCs w:val="20"/>
              </w:rPr>
            </w:pPr>
            <w:r w:rsidRPr="00DD4780">
              <w:rPr>
                <w:rFonts w:ascii="Times New Roman" w:hAnsi="Times New Roman" w:cs="Times New Roman"/>
                <w:sz w:val="20"/>
                <w:szCs w:val="20"/>
              </w:rPr>
              <w:t>Рабочая конверт</w:t>
            </w:r>
          </w:p>
        </w:tc>
      </w:tr>
      <w:tr w:rsidR="0095048B" w:rsidRPr="00D613D8" w14:paraId="20DD3598" w14:textId="77777777" w:rsidTr="0064640B">
        <w:trPr>
          <w:trHeight w:val="70"/>
          <w:jc w:val="center"/>
        </w:trPr>
        <w:tc>
          <w:tcPr>
            <w:tcW w:w="2165" w:type="dxa"/>
            <w:vMerge/>
          </w:tcPr>
          <w:p w14:paraId="1C6C6967" w14:textId="77777777" w:rsidR="0095048B" w:rsidRPr="00D613D8" w:rsidRDefault="0095048B" w:rsidP="0095048B">
            <w:pPr>
              <w:rPr>
                <w:rFonts w:ascii="Times New Roman" w:hAnsi="Times New Roman" w:cs="Times New Roman"/>
                <w:b/>
                <w:sz w:val="20"/>
                <w:szCs w:val="20"/>
              </w:rPr>
            </w:pPr>
          </w:p>
        </w:tc>
        <w:tc>
          <w:tcPr>
            <w:tcW w:w="2066" w:type="dxa"/>
            <w:vMerge/>
          </w:tcPr>
          <w:p w14:paraId="06144799" w14:textId="77777777" w:rsidR="0095048B" w:rsidRPr="00D613D8" w:rsidRDefault="0095048B" w:rsidP="0095048B">
            <w:pPr>
              <w:rPr>
                <w:rFonts w:ascii="Times New Roman" w:hAnsi="Times New Roman" w:cs="Times New Roman"/>
                <w:sz w:val="20"/>
                <w:szCs w:val="20"/>
              </w:rPr>
            </w:pPr>
          </w:p>
        </w:tc>
        <w:tc>
          <w:tcPr>
            <w:tcW w:w="2037" w:type="dxa"/>
            <w:gridSpan w:val="2"/>
            <w:vMerge/>
            <w:vAlign w:val="center"/>
          </w:tcPr>
          <w:p w14:paraId="530B6E61" w14:textId="77777777" w:rsidR="0095048B"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7896691C" w14:textId="65A275D6" w:rsidR="0095048B" w:rsidRDefault="0095048B" w:rsidP="0095048B">
            <w:pPr>
              <w:jc w:val="both"/>
              <w:rPr>
                <w:rFonts w:ascii="Times New Roman" w:hAnsi="Times New Roman" w:cs="Times New Roman"/>
                <w:sz w:val="20"/>
                <w:szCs w:val="20"/>
              </w:rPr>
            </w:pPr>
            <w:r w:rsidRPr="00DD4780">
              <w:rPr>
                <w:rFonts w:ascii="Times New Roman" w:hAnsi="Times New Roman" w:cs="Times New Roman"/>
                <w:sz w:val="20"/>
                <w:szCs w:val="20"/>
              </w:rPr>
              <w:t xml:space="preserve">Установите соответствие различных типов моделей уровня логического проектирования </w:t>
            </w:r>
            <w:r>
              <w:rPr>
                <w:rFonts w:ascii="Times New Roman" w:hAnsi="Times New Roman" w:cs="Times New Roman"/>
                <w:sz w:val="20"/>
                <w:szCs w:val="20"/>
              </w:rPr>
              <w:t>баз данных</w:t>
            </w:r>
            <w:r w:rsidRPr="00DD4780">
              <w:rPr>
                <w:rFonts w:ascii="Times New Roman" w:hAnsi="Times New Roman" w:cs="Times New Roman"/>
                <w:sz w:val="20"/>
                <w:szCs w:val="20"/>
              </w:rPr>
              <w:t xml:space="preserve"> их математической организации</w:t>
            </w:r>
            <w:r>
              <w:rPr>
                <w:rFonts w:ascii="Times New Roman" w:hAnsi="Times New Roman" w:cs="Times New Roman"/>
                <w:sz w:val="20"/>
                <w:szCs w:val="20"/>
              </w:rPr>
              <w:t>.</w:t>
            </w:r>
          </w:p>
          <w:tbl>
            <w:tblPr>
              <w:tblStyle w:val="a3"/>
              <w:tblW w:w="0" w:type="auto"/>
              <w:tblLook w:val="04A0" w:firstRow="1" w:lastRow="0" w:firstColumn="1" w:lastColumn="0" w:noHBand="0" w:noVBand="1"/>
            </w:tblPr>
            <w:tblGrid>
              <w:gridCol w:w="2578"/>
              <w:gridCol w:w="2579"/>
            </w:tblGrid>
            <w:tr w:rsidR="0095048B" w14:paraId="5D0D22B2" w14:textId="77777777" w:rsidTr="0093310F">
              <w:tc>
                <w:tcPr>
                  <w:tcW w:w="2578" w:type="dxa"/>
                </w:tcPr>
                <w:p w14:paraId="1DDA2ED1" w14:textId="051B37FB" w:rsidR="0095048B" w:rsidRDefault="0095048B" w:rsidP="0095048B">
                  <w:pPr>
                    <w:jc w:val="both"/>
                    <w:rPr>
                      <w:rFonts w:ascii="Times New Roman" w:hAnsi="Times New Roman" w:cs="Times New Roman"/>
                      <w:sz w:val="20"/>
                      <w:szCs w:val="20"/>
                    </w:rPr>
                  </w:pPr>
                  <w:r>
                    <w:rPr>
                      <w:rFonts w:ascii="Times New Roman" w:hAnsi="Times New Roman" w:cs="Times New Roman"/>
                      <w:sz w:val="20"/>
                      <w:szCs w:val="20"/>
                    </w:rPr>
                    <w:t>А.</w:t>
                  </w:r>
                  <w:r w:rsidRPr="00DD4780">
                    <w:rPr>
                      <w:rFonts w:ascii="Times New Roman" w:hAnsi="Times New Roman" w:cs="Times New Roman"/>
                      <w:sz w:val="20"/>
                      <w:szCs w:val="20"/>
                    </w:rPr>
                    <w:t xml:space="preserve"> Иерархическая</w:t>
                  </w:r>
                </w:p>
              </w:tc>
              <w:tc>
                <w:tcPr>
                  <w:tcW w:w="2579" w:type="dxa"/>
                </w:tcPr>
                <w:p w14:paraId="5642D5B3" w14:textId="470629C4" w:rsidR="0095048B" w:rsidRDefault="0095048B" w:rsidP="0095048B">
                  <w:pPr>
                    <w:jc w:val="both"/>
                    <w:rPr>
                      <w:rFonts w:ascii="Times New Roman" w:hAnsi="Times New Roman" w:cs="Times New Roman"/>
                      <w:sz w:val="20"/>
                      <w:szCs w:val="20"/>
                    </w:rPr>
                  </w:pPr>
                  <w:r>
                    <w:rPr>
                      <w:rFonts w:ascii="Times New Roman" w:hAnsi="Times New Roman" w:cs="Times New Roman"/>
                      <w:sz w:val="20"/>
                      <w:szCs w:val="20"/>
                    </w:rPr>
                    <w:t>1.</w:t>
                  </w:r>
                  <w:r w:rsidRPr="00DD4780">
                    <w:rPr>
                      <w:rFonts w:ascii="Times New Roman" w:hAnsi="Times New Roman" w:cs="Times New Roman"/>
                      <w:sz w:val="20"/>
                      <w:szCs w:val="20"/>
                    </w:rPr>
                    <w:t xml:space="preserve"> Графы типа дерево</w:t>
                  </w:r>
                </w:p>
              </w:tc>
            </w:tr>
            <w:tr w:rsidR="0095048B" w14:paraId="451D094E" w14:textId="77777777" w:rsidTr="0093310F">
              <w:tc>
                <w:tcPr>
                  <w:tcW w:w="2578" w:type="dxa"/>
                </w:tcPr>
                <w:p w14:paraId="5BF8EB5E" w14:textId="17C7BE40" w:rsidR="0095048B" w:rsidRDefault="0095048B" w:rsidP="0095048B">
                  <w:pPr>
                    <w:jc w:val="both"/>
                    <w:rPr>
                      <w:rFonts w:ascii="Times New Roman" w:hAnsi="Times New Roman" w:cs="Times New Roman"/>
                      <w:sz w:val="20"/>
                      <w:szCs w:val="20"/>
                    </w:rPr>
                  </w:pPr>
                  <w:r>
                    <w:rPr>
                      <w:rFonts w:ascii="Times New Roman" w:hAnsi="Times New Roman" w:cs="Times New Roman"/>
                      <w:sz w:val="20"/>
                      <w:szCs w:val="20"/>
                    </w:rPr>
                    <w:t>Б</w:t>
                  </w:r>
                  <w:r w:rsidRPr="00DD4780">
                    <w:rPr>
                      <w:rFonts w:ascii="Times New Roman" w:hAnsi="Times New Roman" w:cs="Times New Roman"/>
                      <w:sz w:val="20"/>
                      <w:szCs w:val="20"/>
                    </w:rPr>
                    <w:t xml:space="preserve"> Сетевая</w:t>
                  </w:r>
                </w:p>
              </w:tc>
              <w:tc>
                <w:tcPr>
                  <w:tcW w:w="2579" w:type="dxa"/>
                </w:tcPr>
                <w:p w14:paraId="776A53C8" w14:textId="0D5B626C" w:rsidR="0095048B" w:rsidRDefault="0095048B" w:rsidP="0095048B">
                  <w:pPr>
                    <w:rPr>
                      <w:rFonts w:ascii="Times New Roman" w:hAnsi="Times New Roman" w:cs="Times New Roman"/>
                      <w:sz w:val="20"/>
                      <w:szCs w:val="20"/>
                    </w:rPr>
                  </w:pPr>
                  <w:r>
                    <w:rPr>
                      <w:rFonts w:ascii="Times New Roman" w:hAnsi="Times New Roman" w:cs="Times New Roman"/>
                      <w:sz w:val="20"/>
                      <w:szCs w:val="20"/>
                    </w:rPr>
                    <w:t>2. Графы общего вида</w:t>
                  </w:r>
                </w:p>
              </w:tc>
            </w:tr>
            <w:tr w:rsidR="0095048B" w14:paraId="7EC941A4" w14:textId="77777777" w:rsidTr="0093310F">
              <w:tc>
                <w:tcPr>
                  <w:tcW w:w="2578" w:type="dxa"/>
                </w:tcPr>
                <w:p w14:paraId="05FAD3AD" w14:textId="273AE565" w:rsidR="0095048B" w:rsidRDefault="0095048B" w:rsidP="0095048B">
                  <w:pPr>
                    <w:jc w:val="both"/>
                    <w:rPr>
                      <w:rFonts w:ascii="Times New Roman" w:hAnsi="Times New Roman" w:cs="Times New Roman"/>
                      <w:sz w:val="20"/>
                      <w:szCs w:val="20"/>
                    </w:rPr>
                  </w:pPr>
                  <w:r>
                    <w:rPr>
                      <w:rFonts w:ascii="Times New Roman" w:hAnsi="Times New Roman" w:cs="Times New Roman"/>
                      <w:sz w:val="20"/>
                      <w:szCs w:val="20"/>
                    </w:rPr>
                    <w:t>В</w:t>
                  </w:r>
                  <w:r w:rsidRPr="00DD4780">
                    <w:rPr>
                      <w:rFonts w:ascii="Times New Roman" w:hAnsi="Times New Roman" w:cs="Times New Roman"/>
                      <w:sz w:val="20"/>
                      <w:szCs w:val="20"/>
                    </w:rPr>
                    <w:t xml:space="preserve"> Реляционная</w:t>
                  </w:r>
                </w:p>
              </w:tc>
              <w:tc>
                <w:tcPr>
                  <w:tcW w:w="2579" w:type="dxa"/>
                </w:tcPr>
                <w:p w14:paraId="02973B44" w14:textId="7C1B1F0A" w:rsidR="0095048B" w:rsidRDefault="0095048B" w:rsidP="0095048B">
                  <w:pPr>
                    <w:jc w:val="both"/>
                    <w:rPr>
                      <w:rFonts w:ascii="Times New Roman" w:hAnsi="Times New Roman" w:cs="Times New Roman"/>
                      <w:sz w:val="20"/>
                      <w:szCs w:val="20"/>
                    </w:rPr>
                  </w:pPr>
                  <w:r>
                    <w:rPr>
                      <w:rFonts w:ascii="Times New Roman" w:hAnsi="Times New Roman" w:cs="Times New Roman"/>
                      <w:sz w:val="20"/>
                      <w:szCs w:val="20"/>
                    </w:rPr>
                    <w:t>3.</w:t>
                  </w:r>
                  <w:r w:rsidRPr="00DD4780">
                    <w:rPr>
                      <w:rFonts w:ascii="Times New Roman" w:hAnsi="Times New Roman" w:cs="Times New Roman"/>
                      <w:sz w:val="20"/>
                      <w:szCs w:val="20"/>
                    </w:rPr>
                    <w:t xml:space="preserve"> Расширение теории множеств</w:t>
                  </w:r>
                </w:p>
              </w:tc>
            </w:tr>
            <w:tr w:rsidR="0095048B" w14:paraId="4FB5D438" w14:textId="77777777" w:rsidTr="0093310F">
              <w:tc>
                <w:tcPr>
                  <w:tcW w:w="2578" w:type="dxa"/>
                </w:tcPr>
                <w:p w14:paraId="09E83BA7" w14:textId="77777777" w:rsidR="0095048B" w:rsidRDefault="0095048B" w:rsidP="0095048B">
                  <w:pPr>
                    <w:jc w:val="both"/>
                    <w:rPr>
                      <w:rFonts w:ascii="Times New Roman" w:hAnsi="Times New Roman" w:cs="Times New Roman"/>
                      <w:sz w:val="20"/>
                      <w:szCs w:val="20"/>
                    </w:rPr>
                  </w:pPr>
                </w:p>
              </w:tc>
              <w:tc>
                <w:tcPr>
                  <w:tcW w:w="2579" w:type="dxa"/>
                </w:tcPr>
                <w:p w14:paraId="2D451EA8" w14:textId="37F8EE0E" w:rsidR="0095048B" w:rsidRDefault="0095048B" w:rsidP="0095048B">
                  <w:pPr>
                    <w:jc w:val="both"/>
                    <w:rPr>
                      <w:rFonts w:ascii="Times New Roman" w:hAnsi="Times New Roman" w:cs="Times New Roman"/>
                      <w:sz w:val="20"/>
                      <w:szCs w:val="20"/>
                    </w:rPr>
                  </w:pPr>
                  <w:r>
                    <w:rPr>
                      <w:rFonts w:ascii="Times New Roman" w:hAnsi="Times New Roman" w:cs="Times New Roman"/>
                      <w:sz w:val="20"/>
                      <w:szCs w:val="20"/>
                    </w:rPr>
                    <w:t>4.</w:t>
                  </w:r>
                  <w:r w:rsidRPr="00DD4780">
                    <w:rPr>
                      <w:rFonts w:ascii="Times New Roman" w:hAnsi="Times New Roman" w:cs="Times New Roman"/>
                      <w:sz w:val="20"/>
                      <w:szCs w:val="20"/>
                    </w:rPr>
                    <w:t xml:space="preserve"> Алгебра логики</w:t>
                  </w:r>
                </w:p>
              </w:tc>
            </w:tr>
          </w:tbl>
          <w:p w14:paraId="0F0B0A80" w14:textId="71183BC5" w:rsidR="0095048B" w:rsidRPr="00DD4780" w:rsidRDefault="0095048B" w:rsidP="0095048B">
            <w:pPr>
              <w:rPr>
                <w:rFonts w:ascii="Times New Roman" w:hAnsi="Times New Roman" w:cs="Times New Roman"/>
                <w:sz w:val="20"/>
                <w:szCs w:val="20"/>
              </w:rPr>
            </w:pPr>
          </w:p>
        </w:tc>
        <w:tc>
          <w:tcPr>
            <w:tcW w:w="2869" w:type="dxa"/>
            <w:shd w:val="clear" w:color="auto" w:fill="auto"/>
            <w:vAlign w:val="center"/>
          </w:tcPr>
          <w:p w14:paraId="359E9C41" w14:textId="6384F978" w:rsidR="0095048B" w:rsidRPr="00DD4780" w:rsidRDefault="0095048B" w:rsidP="0095048B">
            <w:pPr>
              <w:jc w:val="center"/>
              <w:rPr>
                <w:rFonts w:ascii="Times New Roman" w:hAnsi="Times New Roman" w:cs="Times New Roman"/>
                <w:sz w:val="20"/>
                <w:szCs w:val="20"/>
              </w:rPr>
            </w:pPr>
            <w:r>
              <w:rPr>
                <w:rFonts w:ascii="Times New Roman" w:hAnsi="Times New Roman" w:cs="Times New Roman"/>
                <w:sz w:val="20"/>
                <w:szCs w:val="20"/>
              </w:rPr>
              <w:t>123</w:t>
            </w:r>
          </w:p>
        </w:tc>
      </w:tr>
      <w:tr w:rsidR="0095048B" w:rsidRPr="00D613D8" w14:paraId="2B422D98" w14:textId="77777777" w:rsidTr="0064640B">
        <w:trPr>
          <w:trHeight w:val="645"/>
          <w:jc w:val="center"/>
        </w:trPr>
        <w:tc>
          <w:tcPr>
            <w:tcW w:w="2165" w:type="dxa"/>
            <w:vMerge/>
          </w:tcPr>
          <w:p w14:paraId="753378D4" w14:textId="77777777" w:rsidR="0095048B" w:rsidRPr="00D613D8" w:rsidRDefault="0095048B" w:rsidP="0095048B">
            <w:pPr>
              <w:rPr>
                <w:rFonts w:ascii="Times New Roman" w:hAnsi="Times New Roman" w:cs="Times New Roman"/>
                <w:b/>
                <w:sz w:val="20"/>
                <w:szCs w:val="20"/>
              </w:rPr>
            </w:pPr>
          </w:p>
        </w:tc>
        <w:tc>
          <w:tcPr>
            <w:tcW w:w="2066" w:type="dxa"/>
            <w:vMerge w:val="restart"/>
            <w:vAlign w:val="center"/>
          </w:tcPr>
          <w:p w14:paraId="32961BAD" w14:textId="77777777" w:rsidR="0095048B" w:rsidRPr="00D613D8" w:rsidRDefault="0095048B" w:rsidP="0095048B">
            <w:pPr>
              <w:jc w:val="center"/>
              <w:rPr>
                <w:rFonts w:ascii="Times New Roman" w:hAnsi="Times New Roman" w:cs="Times New Roman"/>
                <w:sz w:val="20"/>
                <w:szCs w:val="20"/>
              </w:rPr>
            </w:pPr>
            <w:r>
              <w:rPr>
                <w:rFonts w:ascii="Times New Roman" w:hAnsi="Times New Roman" w:cs="Times New Roman"/>
                <w:sz w:val="20"/>
                <w:szCs w:val="20"/>
              </w:rPr>
              <w:t>ПК-1.2 Знать передовой отечественный и зарубежный опыт производства, технологические процессы, законодательство Российской Федерации о техническом регулировании и промышленной безопасности</w:t>
            </w:r>
          </w:p>
          <w:p w14:paraId="2C8C7F9C" w14:textId="262440A4" w:rsidR="0095048B" w:rsidRPr="00D613D8" w:rsidRDefault="0095048B" w:rsidP="0095048B">
            <w:pPr>
              <w:jc w:val="center"/>
              <w:rPr>
                <w:rFonts w:ascii="Times New Roman" w:hAnsi="Times New Roman" w:cs="Times New Roman"/>
                <w:sz w:val="20"/>
                <w:szCs w:val="20"/>
              </w:rPr>
            </w:pPr>
            <w:r w:rsidRPr="00D613D8">
              <w:rPr>
                <w:rFonts w:ascii="Times New Roman" w:hAnsi="Times New Roman" w:cs="Times New Roman"/>
                <w:sz w:val="20"/>
                <w:szCs w:val="20"/>
              </w:rPr>
              <w:t>и промышленной безопасности</w:t>
            </w:r>
          </w:p>
        </w:tc>
        <w:tc>
          <w:tcPr>
            <w:tcW w:w="2037" w:type="dxa"/>
            <w:gridSpan w:val="2"/>
            <w:vMerge w:val="restart"/>
            <w:vAlign w:val="center"/>
          </w:tcPr>
          <w:p w14:paraId="25084E27" w14:textId="77777777" w:rsidR="0095048B" w:rsidRPr="00D613D8" w:rsidRDefault="0095048B" w:rsidP="0095048B">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Б1.В.03</w:t>
            </w:r>
            <w:r>
              <w:rPr>
                <w:rFonts w:ascii="Times New Roman" w:hAnsi="Times New Roman" w:cs="Times New Roman"/>
                <w:color w:val="000000"/>
                <w:sz w:val="20"/>
                <w:szCs w:val="20"/>
              </w:rPr>
              <w:t xml:space="preserve"> </w:t>
            </w:r>
            <w:r w:rsidRPr="00D613D8">
              <w:rPr>
                <w:rFonts w:ascii="Times New Roman" w:hAnsi="Times New Roman" w:cs="Times New Roman"/>
                <w:color w:val="000000"/>
                <w:sz w:val="20"/>
                <w:szCs w:val="20"/>
              </w:rPr>
              <w:t>Технологические процессы производства машин</w:t>
            </w:r>
          </w:p>
        </w:tc>
        <w:tc>
          <w:tcPr>
            <w:tcW w:w="5423" w:type="dxa"/>
            <w:shd w:val="clear" w:color="auto" w:fill="auto"/>
            <w:vAlign w:val="center"/>
          </w:tcPr>
          <w:p w14:paraId="58A350B4" w14:textId="46B987E2" w:rsidR="0095048B" w:rsidRDefault="0095048B" w:rsidP="0095048B">
            <w:pPr>
              <w:jc w:val="both"/>
              <w:rPr>
                <w:rFonts w:ascii="Times New Roman" w:hAnsi="Times New Roman" w:cs="Times New Roman"/>
                <w:sz w:val="20"/>
              </w:rPr>
            </w:pPr>
            <w:r w:rsidRPr="006712E1">
              <w:rPr>
                <w:rFonts w:ascii="Times New Roman" w:hAnsi="Times New Roman" w:cs="Times New Roman"/>
                <w:sz w:val="20"/>
              </w:rPr>
              <w:t>Соотнесите виды фотографии рабочего дня (ФРД)</w:t>
            </w:r>
          </w:p>
          <w:tbl>
            <w:tblPr>
              <w:tblStyle w:val="a3"/>
              <w:tblW w:w="0" w:type="auto"/>
              <w:tblLook w:val="04A0" w:firstRow="1" w:lastRow="0" w:firstColumn="1" w:lastColumn="0" w:noHBand="0" w:noVBand="1"/>
            </w:tblPr>
            <w:tblGrid>
              <w:gridCol w:w="2592"/>
              <w:gridCol w:w="2605"/>
            </w:tblGrid>
            <w:tr w:rsidR="0095048B" w14:paraId="02A5F15D" w14:textId="77777777" w:rsidTr="006712E1">
              <w:tc>
                <w:tcPr>
                  <w:tcW w:w="2665" w:type="dxa"/>
                </w:tcPr>
                <w:p w14:paraId="25A48B14" w14:textId="36485D46" w:rsidR="0095048B" w:rsidRDefault="0095048B" w:rsidP="0095048B">
                  <w:pPr>
                    <w:jc w:val="both"/>
                    <w:rPr>
                      <w:rFonts w:ascii="Times New Roman" w:hAnsi="Times New Roman" w:cs="Times New Roman"/>
                      <w:sz w:val="20"/>
                    </w:rPr>
                  </w:pPr>
                  <w:r>
                    <w:rPr>
                      <w:rFonts w:ascii="Times New Roman" w:hAnsi="Times New Roman" w:cs="Times New Roman"/>
                      <w:sz w:val="20"/>
                    </w:rPr>
                    <w:t>А.</w:t>
                  </w:r>
                  <w:r w:rsidRPr="006712E1">
                    <w:rPr>
                      <w:rFonts w:ascii="Times New Roman" w:hAnsi="Times New Roman" w:cs="Times New Roman"/>
                      <w:sz w:val="20"/>
                    </w:rPr>
                    <w:t xml:space="preserve"> Индивидуальная</w:t>
                  </w:r>
                </w:p>
              </w:tc>
              <w:tc>
                <w:tcPr>
                  <w:tcW w:w="2666" w:type="dxa"/>
                </w:tcPr>
                <w:p w14:paraId="3478356A" w14:textId="0BD57DA1" w:rsidR="0095048B" w:rsidRDefault="0095048B" w:rsidP="0095048B">
                  <w:pPr>
                    <w:jc w:val="both"/>
                    <w:rPr>
                      <w:rFonts w:ascii="Times New Roman" w:hAnsi="Times New Roman" w:cs="Times New Roman"/>
                      <w:sz w:val="20"/>
                    </w:rPr>
                  </w:pPr>
                  <w:r>
                    <w:rPr>
                      <w:rFonts w:ascii="Times New Roman" w:hAnsi="Times New Roman" w:cs="Times New Roman"/>
                      <w:sz w:val="20"/>
                    </w:rPr>
                    <w:t xml:space="preserve">1. </w:t>
                  </w:r>
                  <w:r w:rsidRPr="006712E1">
                    <w:rPr>
                      <w:rFonts w:ascii="Times New Roman" w:hAnsi="Times New Roman" w:cs="Times New Roman"/>
                      <w:sz w:val="20"/>
                    </w:rPr>
                    <w:t>оценка продуктивности бригады работников, выполняющих общее производственное зада</w:t>
                  </w:r>
                  <w:r>
                    <w:rPr>
                      <w:rFonts w:ascii="Times New Roman" w:hAnsi="Times New Roman" w:cs="Times New Roman"/>
                      <w:sz w:val="20"/>
                    </w:rPr>
                    <w:t>ние</w:t>
                  </w:r>
                </w:p>
              </w:tc>
            </w:tr>
            <w:tr w:rsidR="0095048B" w14:paraId="7E01ACE5" w14:textId="77777777" w:rsidTr="006712E1">
              <w:tc>
                <w:tcPr>
                  <w:tcW w:w="2665" w:type="dxa"/>
                </w:tcPr>
                <w:p w14:paraId="332925B2" w14:textId="5D62D7D3" w:rsidR="0095048B" w:rsidRDefault="0095048B" w:rsidP="0095048B">
                  <w:pPr>
                    <w:jc w:val="both"/>
                    <w:rPr>
                      <w:rFonts w:ascii="Times New Roman" w:hAnsi="Times New Roman" w:cs="Times New Roman"/>
                      <w:sz w:val="20"/>
                    </w:rPr>
                  </w:pPr>
                  <w:r>
                    <w:rPr>
                      <w:rFonts w:ascii="Times New Roman" w:hAnsi="Times New Roman" w:cs="Times New Roman"/>
                      <w:sz w:val="20"/>
                    </w:rPr>
                    <w:t>Б.</w:t>
                  </w:r>
                  <w:r w:rsidRPr="006712E1">
                    <w:rPr>
                      <w:rFonts w:ascii="Times New Roman" w:hAnsi="Times New Roman" w:cs="Times New Roman"/>
                      <w:sz w:val="20"/>
                    </w:rPr>
                    <w:t xml:space="preserve"> Комплексная  </w:t>
                  </w:r>
                </w:p>
              </w:tc>
              <w:tc>
                <w:tcPr>
                  <w:tcW w:w="2666" w:type="dxa"/>
                </w:tcPr>
                <w:p w14:paraId="4C97FE40" w14:textId="2DB50CBB" w:rsidR="0095048B" w:rsidRDefault="0095048B" w:rsidP="0095048B">
                  <w:pPr>
                    <w:jc w:val="both"/>
                    <w:rPr>
                      <w:rFonts w:ascii="Times New Roman" w:hAnsi="Times New Roman" w:cs="Times New Roman"/>
                      <w:sz w:val="20"/>
                    </w:rPr>
                  </w:pPr>
                  <w:r>
                    <w:rPr>
                      <w:rFonts w:ascii="Times New Roman" w:hAnsi="Times New Roman" w:cs="Times New Roman"/>
                      <w:sz w:val="20"/>
                    </w:rPr>
                    <w:t xml:space="preserve">2. </w:t>
                  </w:r>
                  <w:r w:rsidRPr="006712E1">
                    <w:rPr>
                      <w:rFonts w:ascii="Times New Roman" w:hAnsi="Times New Roman" w:cs="Times New Roman"/>
                      <w:sz w:val="20"/>
                    </w:rPr>
                    <w:t>изучение затрат времени конкретного сотрудника;</w:t>
                  </w:r>
                </w:p>
              </w:tc>
            </w:tr>
            <w:tr w:rsidR="0095048B" w14:paraId="5EAFEB37" w14:textId="77777777" w:rsidTr="006712E1">
              <w:tc>
                <w:tcPr>
                  <w:tcW w:w="2665" w:type="dxa"/>
                </w:tcPr>
                <w:p w14:paraId="2152D09E" w14:textId="52BDA0BF" w:rsidR="0095048B" w:rsidRDefault="0095048B" w:rsidP="0095048B">
                  <w:pPr>
                    <w:jc w:val="both"/>
                    <w:rPr>
                      <w:rFonts w:ascii="Times New Roman" w:hAnsi="Times New Roman" w:cs="Times New Roman"/>
                      <w:sz w:val="20"/>
                    </w:rPr>
                  </w:pPr>
                  <w:r>
                    <w:rPr>
                      <w:rFonts w:ascii="Times New Roman" w:hAnsi="Times New Roman" w:cs="Times New Roman"/>
                      <w:sz w:val="20"/>
                    </w:rPr>
                    <w:t>В.</w:t>
                  </w:r>
                  <w:r w:rsidRPr="006712E1">
                    <w:rPr>
                      <w:rFonts w:ascii="Times New Roman" w:hAnsi="Times New Roman" w:cs="Times New Roman"/>
                      <w:sz w:val="20"/>
                    </w:rPr>
                    <w:t xml:space="preserve"> Бригадная</w:t>
                  </w:r>
                </w:p>
              </w:tc>
              <w:tc>
                <w:tcPr>
                  <w:tcW w:w="2666" w:type="dxa"/>
                </w:tcPr>
                <w:p w14:paraId="011A07F5" w14:textId="2C428C35" w:rsidR="0095048B" w:rsidRDefault="0095048B" w:rsidP="0095048B">
                  <w:pPr>
                    <w:jc w:val="both"/>
                    <w:rPr>
                      <w:rFonts w:ascii="Times New Roman" w:hAnsi="Times New Roman" w:cs="Times New Roman"/>
                      <w:sz w:val="20"/>
                    </w:rPr>
                  </w:pPr>
                  <w:r>
                    <w:rPr>
                      <w:rFonts w:ascii="Times New Roman" w:hAnsi="Times New Roman" w:cs="Times New Roman"/>
                      <w:sz w:val="20"/>
                    </w:rPr>
                    <w:t xml:space="preserve">3. </w:t>
                  </w:r>
                  <w:r w:rsidRPr="006712E1">
                    <w:rPr>
                      <w:rFonts w:ascii="Times New Roman" w:hAnsi="Times New Roman" w:cs="Times New Roman"/>
                      <w:sz w:val="20"/>
                    </w:rPr>
                    <w:t>фиксация деятельности нескольких сотрудников, связанных общим рабочим процессом</w:t>
                  </w:r>
                </w:p>
              </w:tc>
            </w:tr>
            <w:tr w:rsidR="0095048B" w14:paraId="7DA6FF6F" w14:textId="77777777" w:rsidTr="006712E1">
              <w:tc>
                <w:tcPr>
                  <w:tcW w:w="2665" w:type="dxa"/>
                </w:tcPr>
                <w:p w14:paraId="1DDF7314" w14:textId="0360FB76" w:rsidR="0095048B" w:rsidRDefault="0095048B" w:rsidP="0095048B">
                  <w:pPr>
                    <w:jc w:val="both"/>
                    <w:rPr>
                      <w:rFonts w:ascii="Times New Roman" w:hAnsi="Times New Roman" w:cs="Times New Roman"/>
                      <w:sz w:val="20"/>
                    </w:rPr>
                  </w:pPr>
                  <w:r>
                    <w:rPr>
                      <w:rFonts w:ascii="Times New Roman" w:hAnsi="Times New Roman" w:cs="Times New Roman"/>
                      <w:sz w:val="20"/>
                    </w:rPr>
                    <w:t>Г.</w:t>
                  </w:r>
                  <w:r w:rsidRPr="006712E1">
                    <w:rPr>
                      <w:rFonts w:ascii="Times New Roman" w:hAnsi="Times New Roman" w:cs="Times New Roman"/>
                      <w:sz w:val="20"/>
                    </w:rPr>
                    <w:t xml:space="preserve"> Групповая</w:t>
                  </w:r>
                </w:p>
              </w:tc>
              <w:tc>
                <w:tcPr>
                  <w:tcW w:w="2666" w:type="dxa"/>
                </w:tcPr>
                <w:p w14:paraId="204E79E5" w14:textId="0D9B937F" w:rsidR="0095048B" w:rsidRDefault="0095048B" w:rsidP="0095048B">
                  <w:pPr>
                    <w:jc w:val="both"/>
                    <w:rPr>
                      <w:rFonts w:ascii="Times New Roman" w:hAnsi="Times New Roman" w:cs="Times New Roman"/>
                      <w:sz w:val="20"/>
                    </w:rPr>
                  </w:pPr>
                  <w:r>
                    <w:rPr>
                      <w:rFonts w:ascii="Times New Roman" w:hAnsi="Times New Roman" w:cs="Times New Roman"/>
                      <w:sz w:val="20"/>
                    </w:rPr>
                    <w:t xml:space="preserve">4. </w:t>
                  </w:r>
                  <w:r w:rsidRPr="006712E1">
                    <w:rPr>
                      <w:rFonts w:ascii="Times New Roman" w:hAnsi="Times New Roman" w:cs="Times New Roman"/>
                      <w:sz w:val="20"/>
                    </w:rPr>
                    <w:t>выявление взаимосвязи отдельных производственных процессов, изу</w:t>
                  </w:r>
                  <w:r>
                    <w:rPr>
                      <w:rFonts w:ascii="Times New Roman" w:hAnsi="Times New Roman" w:cs="Times New Roman"/>
                      <w:sz w:val="20"/>
                    </w:rPr>
                    <w:t>чение общего ритма деятельности</w:t>
                  </w:r>
                </w:p>
              </w:tc>
            </w:tr>
          </w:tbl>
          <w:p w14:paraId="4AAAF6C6" w14:textId="1655B550" w:rsidR="0095048B" w:rsidRPr="001C7160" w:rsidRDefault="0095048B" w:rsidP="0095048B">
            <w:pPr>
              <w:jc w:val="both"/>
            </w:pPr>
          </w:p>
        </w:tc>
        <w:tc>
          <w:tcPr>
            <w:tcW w:w="2869" w:type="dxa"/>
            <w:shd w:val="clear" w:color="auto" w:fill="auto"/>
            <w:vAlign w:val="center"/>
          </w:tcPr>
          <w:p w14:paraId="1BC9E425" w14:textId="10098DEC" w:rsidR="0095048B" w:rsidRPr="003E1C69" w:rsidRDefault="0095048B" w:rsidP="0095048B">
            <w:pPr>
              <w:jc w:val="center"/>
              <w:rPr>
                <w:rFonts w:ascii="Times New Roman" w:hAnsi="Times New Roman" w:cs="Times New Roman"/>
                <w:sz w:val="20"/>
                <w:szCs w:val="20"/>
              </w:rPr>
            </w:pPr>
            <w:r>
              <w:rPr>
                <w:rFonts w:ascii="Times New Roman" w:hAnsi="Times New Roman" w:cs="Times New Roman"/>
                <w:sz w:val="20"/>
                <w:szCs w:val="20"/>
              </w:rPr>
              <w:t>2413</w:t>
            </w:r>
          </w:p>
        </w:tc>
      </w:tr>
      <w:tr w:rsidR="0095048B" w:rsidRPr="00D613D8" w14:paraId="58328187" w14:textId="77777777" w:rsidTr="0064640B">
        <w:trPr>
          <w:trHeight w:val="2300"/>
          <w:jc w:val="center"/>
        </w:trPr>
        <w:tc>
          <w:tcPr>
            <w:tcW w:w="2165" w:type="dxa"/>
            <w:vMerge/>
          </w:tcPr>
          <w:p w14:paraId="4B985CD6" w14:textId="77777777" w:rsidR="0095048B" w:rsidRPr="00D613D8" w:rsidRDefault="0095048B" w:rsidP="0095048B">
            <w:pPr>
              <w:rPr>
                <w:rFonts w:ascii="Times New Roman" w:hAnsi="Times New Roman" w:cs="Times New Roman"/>
                <w:b/>
                <w:sz w:val="20"/>
                <w:szCs w:val="20"/>
              </w:rPr>
            </w:pPr>
          </w:p>
        </w:tc>
        <w:tc>
          <w:tcPr>
            <w:tcW w:w="2066" w:type="dxa"/>
            <w:vMerge/>
          </w:tcPr>
          <w:p w14:paraId="2F2E5B7B" w14:textId="1AEF87A6" w:rsidR="0095048B" w:rsidRPr="00D613D8" w:rsidRDefault="0095048B" w:rsidP="0095048B">
            <w:pPr>
              <w:rPr>
                <w:rFonts w:ascii="Times New Roman" w:hAnsi="Times New Roman" w:cs="Times New Roman"/>
                <w:sz w:val="20"/>
                <w:szCs w:val="20"/>
              </w:rPr>
            </w:pPr>
          </w:p>
        </w:tc>
        <w:tc>
          <w:tcPr>
            <w:tcW w:w="2037" w:type="dxa"/>
            <w:gridSpan w:val="2"/>
            <w:vMerge/>
            <w:vAlign w:val="center"/>
          </w:tcPr>
          <w:p w14:paraId="20783A14"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3453BF77" w14:textId="04B8544A" w:rsidR="0095048B" w:rsidRPr="006712E1" w:rsidRDefault="0095048B" w:rsidP="0095048B">
            <w:pPr>
              <w:jc w:val="both"/>
              <w:rPr>
                <w:rFonts w:ascii="Times New Roman" w:hAnsi="Times New Roman" w:cs="Times New Roman"/>
                <w:b/>
                <w:sz w:val="20"/>
              </w:rPr>
            </w:pPr>
            <w:r w:rsidRPr="006712E1">
              <w:rPr>
                <w:rFonts w:ascii="Times New Roman" w:hAnsi="Times New Roman" w:cs="Times New Roman"/>
                <w:b/>
                <w:sz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2E865E65" w14:textId="77777777" w:rsidR="0095048B" w:rsidRPr="006712E1" w:rsidRDefault="0095048B" w:rsidP="0095048B">
            <w:pPr>
              <w:jc w:val="both"/>
              <w:rPr>
                <w:rFonts w:ascii="Times New Roman" w:hAnsi="Times New Roman" w:cs="Times New Roman"/>
                <w:sz w:val="20"/>
              </w:rPr>
            </w:pPr>
          </w:p>
          <w:p w14:paraId="0BE4FF91" w14:textId="252FF5EE" w:rsidR="0095048B" w:rsidRPr="006712E1" w:rsidRDefault="0095048B" w:rsidP="0095048B">
            <w:pPr>
              <w:jc w:val="both"/>
              <w:rPr>
                <w:rFonts w:ascii="Times New Roman" w:hAnsi="Times New Roman" w:cs="Times New Roman"/>
                <w:sz w:val="20"/>
              </w:rPr>
            </w:pPr>
            <w:r>
              <w:rPr>
                <w:rFonts w:ascii="Times New Roman" w:hAnsi="Times New Roman" w:cs="Times New Roman"/>
                <w:sz w:val="20"/>
              </w:rPr>
              <w:t>Установите последовательность этапов</w:t>
            </w:r>
            <w:r w:rsidRPr="006712E1">
              <w:rPr>
                <w:rFonts w:ascii="Times New Roman" w:hAnsi="Times New Roman" w:cs="Times New Roman"/>
                <w:sz w:val="20"/>
              </w:rPr>
              <w:t xml:space="preserve"> разработки технологического процесса</w:t>
            </w:r>
            <w:r>
              <w:rPr>
                <w:rFonts w:ascii="Times New Roman" w:hAnsi="Times New Roman" w:cs="Times New Roman"/>
                <w:sz w:val="20"/>
              </w:rPr>
              <w:t>?</w:t>
            </w:r>
          </w:p>
          <w:p w14:paraId="6B2D0E27" w14:textId="77777777" w:rsidR="0095048B" w:rsidRPr="006712E1" w:rsidRDefault="0095048B" w:rsidP="0095048B">
            <w:pPr>
              <w:jc w:val="both"/>
              <w:rPr>
                <w:rFonts w:ascii="Times New Roman" w:hAnsi="Times New Roman" w:cs="Times New Roman"/>
                <w:sz w:val="20"/>
              </w:rPr>
            </w:pPr>
            <w:r w:rsidRPr="006712E1">
              <w:rPr>
                <w:rFonts w:ascii="Times New Roman" w:hAnsi="Times New Roman" w:cs="Times New Roman"/>
                <w:sz w:val="20"/>
              </w:rPr>
              <w:t>1) разработка операционной технологии;</w:t>
            </w:r>
          </w:p>
          <w:p w14:paraId="3A84DC03" w14:textId="77777777" w:rsidR="0095048B" w:rsidRPr="006712E1" w:rsidRDefault="0095048B" w:rsidP="0095048B">
            <w:pPr>
              <w:jc w:val="both"/>
              <w:rPr>
                <w:rFonts w:ascii="Times New Roman" w:hAnsi="Times New Roman" w:cs="Times New Roman"/>
                <w:sz w:val="20"/>
              </w:rPr>
            </w:pPr>
            <w:r w:rsidRPr="006712E1">
              <w:rPr>
                <w:rFonts w:ascii="Times New Roman" w:hAnsi="Times New Roman" w:cs="Times New Roman"/>
                <w:sz w:val="20"/>
              </w:rPr>
              <w:t>2) разработка маршрутного техпроцесса;</w:t>
            </w:r>
          </w:p>
          <w:p w14:paraId="15F94405" w14:textId="77777777" w:rsidR="0095048B" w:rsidRPr="006712E1" w:rsidRDefault="0095048B" w:rsidP="0095048B">
            <w:pPr>
              <w:jc w:val="both"/>
              <w:rPr>
                <w:rFonts w:ascii="Times New Roman" w:hAnsi="Times New Roman" w:cs="Times New Roman"/>
                <w:sz w:val="20"/>
              </w:rPr>
            </w:pPr>
            <w:r w:rsidRPr="006712E1">
              <w:rPr>
                <w:rFonts w:ascii="Times New Roman" w:hAnsi="Times New Roman" w:cs="Times New Roman"/>
                <w:sz w:val="20"/>
              </w:rPr>
              <w:t>3) выбор технологических баз;</w:t>
            </w:r>
          </w:p>
          <w:p w14:paraId="3F58D42D" w14:textId="16B340FF" w:rsidR="0095048B" w:rsidRPr="001C7160" w:rsidRDefault="0095048B" w:rsidP="0095048B">
            <w:pPr>
              <w:jc w:val="both"/>
            </w:pPr>
            <w:r w:rsidRPr="006712E1">
              <w:rPr>
                <w:rFonts w:ascii="Times New Roman" w:hAnsi="Times New Roman" w:cs="Times New Roman"/>
                <w:sz w:val="20"/>
              </w:rPr>
              <w:t>4) разработка маршрутов обработки основных поверхностей.</w:t>
            </w:r>
          </w:p>
        </w:tc>
        <w:tc>
          <w:tcPr>
            <w:tcW w:w="2869" w:type="dxa"/>
            <w:shd w:val="clear" w:color="auto" w:fill="auto"/>
            <w:vAlign w:val="center"/>
          </w:tcPr>
          <w:p w14:paraId="4DD0A40E" w14:textId="4CE8C2F0" w:rsidR="0095048B" w:rsidRPr="003E1C69" w:rsidRDefault="0095048B" w:rsidP="0095048B">
            <w:pPr>
              <w:jc w:val="center"/>
              <w:rPr>
                <w:rFonts w:ascii="Times New Roman" w:hAnsi="Times New Roman" w:cs="Times New Roman"/>
                <w:sz w:val="20"/>
                <w:szCs w:val="20"/>
              </w:rPr>
            </w:pPr>
            <w:r w:rsidRPr="003E1C69">
              <w:rPr>
                <w:rFonts w:ascii="Times New Roman" w:hAnsi="Times New Roman" w:cs="Times New Roman"/>
                <w:sz w:val="20"/>
                <w:szCs w:val="20"/>
              </w:rPr>
              <w:t>4321</w:t>
            </w:r>
          </w:p>
        </w:tc>
      </w:tr>
      <w:tr w:rsidR="0095048B" w:rsidRPr="00D613D8" w14:paraId="7C705ADE" w14:textId="77777777" w:rsidTr="0064640B">
        <w:trPr>
          <w:trHeight w:val="11574"/>
          <w:jc w:val="center"/>
        </w:trPr>
        <w:tc>
          <w:tcPr>
            <w:tcW w:w="2165" w:type="dxa"/>
            <w:vMerge/>
          </w:tcPr>
          <w:p w14:paraId="4FBDD272" w14:textId="77777777" w:rsidR="0095048B" w:rsidRPr="00D613D8" w:rsidRDefault="0095048B" w:rsidP="0095048B">
            <w:pPr>
              <w:rPr>
                <w:rFonts w:ascii="Times New Roman" w:hAnsi="Times New Roman" w:cs="Times New Roman"/>
                <w:b/>
                <w:sz w:val="20"/>
                <w:szCs w:val="20"/>
              </w:rPr>
            </w:pPr>
          </w:p>
        </w:tc>
        <w:tc>
          <w:tcPr>
            <w:tcW w:w="2066" w:type="dxa"/>
            <w:vMerge/>
          </w:tcPr>
          <w:p w14:paraId="6ED9256A" w14:textId="5B096243" w:rsidR="0095048B" w:rsidRPr="00D613D8" w:rsidRDefault="0095048B" w:rsidP="0095048B">
            <w:pPr>
              <w:rPr>
                <w:rFonts w:ascii="Times New Roman" w:hAnsi="Times New Roman" w:cs="Times New Roman"/>
                <w:sz w:val="20"/>
                <w:szCs w:val="20"/>
              </w:rPr>
            </w:pPr>
          </w:p>
        </w:tc>
        <w:tc>
          <w:tcPr>
            <w:tcW w:w="2037" w:type="dxa"/>
            <w:gridSpan w:val="2"/>
            <w:vMerge w:val="restart"/>
            <w:vAlign w:val="center"/>
          </w:tcPr>
          <w:p w14:paraId="1B7D4F4B" w14:textId="77777777" w:rsidR="0095048B" w:rsidRPr="00D613D8" w:rsidRDefault="0095048B" w:rsidP="0095048B">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Б1.В.ДВ.02.01 </w:t>
            </w:r>
            <w:r w:rsidRPr="00D613D8">
              <w:rPr>
                <w:rFonts w:ascii="Times New Roman" w:hAnsi="Times New Roman" w:cs="Times New Roman"/>
                <w:color w:val="000000"/>
                <w:sz w:val="20"/>
                <w:szCs w:val="20"/>
              </w:rPr>
              <w:t>CAD/CAE системы в машиностроении</w:t>
            </w:r>
          </w:p>
        </w:tc>
        <w:tc>
          <w:tcPr>
            <w:tcW w:w="5423" w:type="dxa"/>
            <w:shd w:val="clear" w:color="auto" w:fill="auto"/>
            <w:vAlign w:val="center"/>
          </w:tcPr>
          <w:p w14:paraId="0C3177A3" w14:textId="06AE567B" w:rsidR="0095048B" w:rsidRPr="0093310F" w:rsidRDefault="0095048B" w:rsidP="0095048B">
            <w:pPr>
              <w:jc w:val="both"/>
              <w:rPr>
                <w:rFonts w:ascii="Times New Roman" w:hAnsi="Times New Roman" w:cs="Times New Roman"/>
                <w:b/>
                <w:sz w:val="20"/>
                <w:szCs w:val="20"/>
              </w:rPr>
            </w:pPr>
            <w:r w:rsidRPr="0093310F">
              <w:rPr>
                <w:rFonts w:ascii="Times New Roman" w:hAnsi="Times New Roman" w:cs="Times New Roman"/>
                <w:b/>
                <w:sz w:val="20"/>
                <w:szCs w:val="20"/>
              </w:rPr>
              <w:t>Прочитайте текст вопроса, выберите два правильных ответа.</w:t>
            </w:r>
          </w:p>
          <w:p w14:paraId="5AEA48E9" w14:textId="77777777" w:rsidR="0095048B" w:rsidRDefault="0095048B" w:rsidP="0095048B">
            <w:pPr>
              <w:jc w:val="both"/>
              <w:rPr>
                <w:rFonts w:ascii="Times New Roman" w:hAnsi="Times New Roman" w:cs="Times New Roman"/>
                <w:sz w:val="20"/>
                <w:szCs w:val="20"/>
              </w:rPr>
            </w:pPr>
          </w:p>
          <w:p w14:paraId="0541656C" w14:textId="60C75A91" w:rsidR="0095048B" w:rsidRDefault="0095048B" w:rsidP="0095048B">
            <w:pPr>
              <w:jc w:val="both"/>
              <w:rPr>
                <w:rFonts w:ascii="Times New Roman" w:hAnsi="Times New Roman" w:cs="Times New Roman"/>
                <w:sz w:val="20"/>
                <w:szCs w:val="20"/>
              </w:rPr>
            </w:pPr>
            <w:r>
              <w:rPr>
                <w:rFonts w:ascii="Times New Roman" w:hAnsi="Times New Roman" w:cs="Times New Roman"/>
                <w:sz w:val="20"/>
                <w:szCs w:val="20"/>
              </w:rPr>
              <w:t>Для чего предназначены автоматизированные информационные системы NX и CATIA?</w:t>
            </w:r>
          </w:p>
          <w:p w14:paraId="05C83A82" w14:textId="77777777" w:rsidR="0095048B" w:rsidRPr="0093310F" w:rsidRDefault="0095048B" w:rsidP="0095048B">
            <w:pPr>
              <w:jc w:val="both"/>
              <w:rPr>
                <w:rFonts w:ascii="Times New Roman" w:hAnsi="Times New Roman" w:cs="Times New Roman"/>
                <w:sz w:val="20"/>
                <w:szCs w:val="20"/>
              </w:rPr>
            </w:pPr>
          </w:p>
          <w:p w14:paraId="38DC98E2" w14:textId="77777777" w:rsidR="0095048B" w:rsidRPr="0093310F" w:rsidRDefault="0095048B" w:rsidP="0095048B">
            <w:pPr>
              <w:jc w:val="both"/>
              <w:rPr>
                <w:rFonts w:ascii="Times New Roman" w:hAnsi="Times New Roman" w:cs="Times New Roman"/>
                <w:sz w:val="20"/>
                <w:szCs w:val="20"/>
              </w:rPr>
            </w:pPr>
            <w:r w:rsidRPr="0093310F">
              <w:rPr>
                <w:rFonts w:ascii="Times New Roman" w:hAnsi="Times New Roman" w:cs="Times New Roman"/>
                <w:sz w:val="20"/>
                <w:szCs w:val="20"/>
              </w:rPr>
              <w:t>1)</w:t>
            </w:r>
            <w:r w:rsidRPr="0093310F">
              <w:rPr>
                <w:rFonts w:ascii="Times New Roman" w:hAnsi="Times New Roman" w:cs="Times New Roman"/>
                <w:sz w:val="20"/>
                <w:szCs w:val="20"/>
              </w:rPr>
              <w:tab/>
              <w:t>для автоматизированного управления ресурсами предприятия</w:t>
            </w:r>
          </w:p>
          <w:p w14:paraId="01E1D5DF" w14:textId="77777777" w:rsidR="0095048B" w:rsidRPr="0093310F" w:rsidRDefault="0095048B" w:rsidP="0095048B">
            <w:pPr>
              <w:jc w:val="both"/>
              <w:rPr>
                <w:rFonts w:ascii="Times New Roman" w:hAnsi="Times New Roman" w:cs="Times New Roman"/>
                <w:sz w:val="20"/>
                <w:szCs w:val="20"/>
              </w:rPr>
            </w:pPr>
            <w:r w:rsidRPr="0093310F">
              <w:rPr>
                <w:rFonts w:ascii="Times New Roman" w:hAnsi="Times New Roman" w:cs="Times New Roman"/>
                <w:sz w:val="20"/>
                <w:szCs w:val="20"/>
              </w:rPr>
              <w:t>2)</w:t>
            </w:r>
            <w:r w:rsidRPr="0093310F">
              <w:rPr>
                <w:rFonts w:ascii="Times New Roman" w:hAnsi="Times New Roman" w:cs="Times New Roman"/>
                <w:sz w:val="20"/>
                <w:szCs w:val="20"/>
              </w:rPr>
              <w:tab/>
              <w:t>для автоматизированного управления  проектированием новой техники</w:t>
            </w:r>
          </w:p>
          <w:p w14:paraId="4FD66F3A" w14:textId="77777777" w:rsidR="0095048B" w:rsidRPr="0093310F" w:rsidRDefault="0095048B" w:rsidP="0095048B">
            <w:pPr>
              <w:jc w:val="both"/>
              <w:rPr>
                <w:rFonts w:ascii="Times New Roman" w:hAnsi="Times New Roman" w:cs="Times New Roman"/>
                <w:sz w:val="20"/>
                <w:szCs w:val="20"/>
              </w:rPr>
            </w:pPr>
            <w:r w:rsidRPr="0093310F">
              <w:rPr>
                <w:rFonts w:ascii="Times New Roman" w:hAnsi="Times New Roman" w:cs="Times New Roman"/>
                <w:sz w:val="20"/>
                <w:szCs w:val="20"/>
              </w:rPr>
              <w:t>3)</w:t>
            </w:r>
            <w:r w:rsidRPr="0093310F">
              <w:rPr>
                <w:rFonts w:ascii="Times New Roman" w:hAnsi="Times New Roman" w:cs="Times New Roman"/>
                <w:sz w:val="20"/>
                <w:szCs w:val="20"/>
              </w:rPr>
              <w:tab/>
              <w:t>для автоматизированной технологической подготовки производства новой техники</w:t>
            </w:r>
          </w:p>
          <w:p w14:paraId="7075EC25" w14:textId="77777777" w:rsidR="0095048B" w:rsidRPr="0093310F" w:rsidRDefault="0095048B" w:rsidP="0095048B">
            <w:pPr>
              <w:jc w:val="both"/>
              <w:rPr>
                <w:rFonts w:ascii="Times New Roman" w:hAnsi="Times New Roman" w:cs="Times New Roman"/>
                <w:sz w:val="20"/>
                <w:szCs w:val="20"/>
              </w:rPr>
            </w:pPr>
            <w:r w:rsidRPr="0093310F">
              <w:rPr>
                <w:rFonts w:ascii="Times New Roman" w:hAnsi="Times New Roman" w:cs="Times New Roman"/>
                <w:sz w:val="20"/>
                <w:szCs w:val="20"/>
              </w:rPr>
              <w:t>4)</w:t>
            </w:r>
            <w:r w:rsidRPr="0093310F">
              <w:rPr>
                <w:rFonts w:ascii="Times New Roman" w:hAnsi="Times New Roman" w:cs="Times New Roman"/>
                <w:sz w:val="20"/>
                <w:szCs w:val="20"/>
              </w:rPr>
              <w:tab/>
              <w:t>для организации логистической деятельности с целью управления материальными и информационными потоками предприятия</w:t>
            </w:r>
          </w:p>
          <w:p w14:paraId="45FEB104" w14:textId="76F143BF" w:rsidR="0095048B" w:rsidRPr="001C7160" w:rsidRDefault="0095048B" w:rsidP="0095048B">
            <w:pPr>
              <w:jc w:val="both"/>
            </w:pPr>
            <w:r w:rsidRPr="0093310F">
              <w:rPr>
                <w:rFonts w:ascii="Times New Roman" w:hAnsi="Times New Roman" w:cs="Times New Roman"/>
                <w:sz w:val="20"/>
                <w:szCs w:val="20"/>
              </w:rPr>
              <w:t>5)</w:t>
            </w:r>
            <w:r w:rsidRPr="0093310F">
              <w:rPr>
                <w:rFonts w:ascii="Times New Roman" w:hAnsi="Times New Roman" w:cs="Times New Roman"/>
                <w:sz w:val="20"/>
                <w:szCs w:val="20"/>
              </w:rPr>
              <w:tab/>
              <w:t>указанных систем не существует</w:t>
            </w:r>
          </w:p>
        </w:tc>
        <w:tc>
          <w:tcPr>
            <w:tcW w:w="2869" w:type="dxa"/>
            <w:shd w:val="clear" w:color="auto" w:fill="auto"/>
            <w:vAlign w:val="center"/>
          </w:tcPr>
          <w:p w14:paraId="56D9CBE8" w14:textId="58ADDDB1" w:rsidR="0095048B" w:rsidRPr="0093310F" w:rsidRDefault="0095048B" w:rsidP="0095048B">
            <w:pPr>
              <w:jc w:val="center"/>
              <w:rPr>
                <w:rFonts w:ascii="Times New Roman" w:hAnsi="Times New Roman" w:cs="Times New Roman"/>
                <w:sz w:val="20"/>
                <w:szCs w:val="20"/>
              </w:rPr>
            </w:pPr>
            <w:r w:rsidRPr="0093310F">
              <w:rPr>
                <w:rFonts w:ascii="Times New Roman" w:hAnsi="Times New Roman" w:cs="Times New Roman"/>
                <w:sz w:val="20"/>
                <w:szCs w:val="20"/>
              </w:rPr>
              <w:t>23</w:t>
            </w:r>
          </w:p>
        </w:tc>
      </w:tr>
      <w:tr w:rsidR="0095048B" w:rsidRPr="00D613D8" w14:paraId="50F3336A" w14:textId="77777777" w:rsidTr="0064640B">
        <w:trPr>
          <w:trHeight w:val="11623"/>
          <w:jc w:val="center"/>
        </w:trPr>
        <w:tc>
          <w:tcPr>
            <w:tcW w:w="2165" w:type="dxa"/>
            <w:vMerge/>
          </w:tcPr>
          <w:p w14:paraId="57CA2833" w14:textId="77777777" w:rsidR="0095048B" w:rsidRPr="00D613D8" w:rsidRDefault="0095048B" w:rsidP="0095048B">
            <w:pPr>
              <w:rPr>
                <w:rFonts w:ascii="Times New Roman" w:hAnsi="Times New Roman" w:cs="Times New Roman"/>
                <w:b/>
                <w:sz w:val="20"/>
                <w:szCs w:val="20"/>
              </w:rPr>
            </w:pPr>
          </w:p>
        </w:tc>
        <w:tc>
          <w:tcPr>
            <w:tcW w:w="2066" w:type="dxa"/>
            <w:vMerge/>
          </w:tcPr>
          <w:p w14:paraId="01750971" w14:textId="2BE1A767" w:rsidR="0095048B" w:rsidRPr="00D613D8" w:rsidRDefault="0095048B" w:rsidP="0095048B">
            <w:pPr>
              <w:rPr>
                <w:rFonts w:ascii="Times New Roman" w:hAnsi="Times New Roman" w:cs="Times New Roman"/>
                <w:sz w:val="20"/>
                <w:szCs w:val="20"/>
              </w:rPr>
            </w:pPr>
          </w:p>
        </w:tc>
        <w:tc>
          <w:tcPr>
            <w:tcW w:w="2037" w:type="dxa"/>
            <w:gridSpan w:val="2"/>
            <w:vMerge/>
            <w:vAlign w:val="center"/>
          </w:tcPr>
          <w:p w14:paraId="01F7F086"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5DF1319E" w14:textId="774CD082" w:rsidR="0095048B" w:rsidRPr="006712E1" w:rsidRDefault="0095048B" w:rsidP="0095048B">
            <w:pPr>
              <w:jc w:val="both"/>
              <w:rPr>
                <w:rFonts w:ascii="Times New Roman" w:hAnsi="Times New Roman" w:cs="Times New Roman"/>
                <w:b/>
                <w:sz w:val="20"/>
              </w:rPr>
            </w:pPr>
            <w:r w:rsidRPr="006712E1">
              <w:rPr>
                <w:rFonts w:ascii="Times New Roman" w:hAnsi="Times New Roman" w:cs="Times New Roman"/>
                <w:b/>
                <w:sz w:val="20"/>
              </w:rPr>
              <w:t>Дайте ответ на поставленный вопрос.</w:t>
            </w:r>
          </w:p>
          <w:p w14:paraId="45D1DB41" w14:textId="77777777" w:rsidR="0095048B" w:rsidRDefault="0095048B" w:rsidP="0095048B">
            <w:pPr>
              <w:jc w:val="both"/>
              <w:rPr>
                <w:rFonts w:ascii="Times New Roman" w:hAnsi="Times New Roman" w:cs="Times New Roman"/>
                <w:sz w:val="20"/>
              </w:rPr>
            </w:pPr>
          </w:p>
          <w:p w14:paraId="4E6B3841" w14:textId="0909536B" w:rsidR="0095048B" w:rsidRPr="0093310F" w:rsidRDefault="0095048B" w:rsidP="0095048B">
            <w:pPr>
              <w:jc w:val="both"/>
              <w:rPr>
                <w:rFonts w:ascii="Times New Roman" w:hAnsi="Times New Roman" w:cs="Times New Roman"/>
                <w:sz w:val="20"/>
              </w:rPr>
            </w:pPr>
            <w:r w:rsidRPr="0093310F">
              <w:rPr>
                <w:rFonts w:ascii="Times New Roman" w:hAnsi="Times New Roman" w:cs="Times New Roman"/>
                <w:sz w:val="20"/>
              </w:rPr>
              <w:t xml:space="preserve">Каким </w:t>
            </w:r>
            <w:r>
              <w:rPr>
                <w:rFonts w:ascii="Times New Roman" w:hAnsi="Times New Roman" w:cs="Times New Roman"/>
                <w:sz w:val="20"/>
              </w:rPr>
              <w:t xml:space="preserve">четырем </w:t>
            </w:r>
            <w:r w:rsidRPr="0093310F">
              <w:rPr>
                <w:rFonts w:ascii="Times New Roman" w:hAnsi="Times New Roman" w:cs="Times New Roman"/>
                <w:sz w:val="20"/>
              </w:rPr>
              <w:t>требованиям должен отвечать расчет в системе САЕ?</w:t>
            </w:r>
          </w:p>
        </w:tc>
        <w:tc>
          <w:tcPr>
            <w:tcW w:w="2869" w:type="dxa"/>
            <w:shd w:val="clear" w:color="auto" w:fill="auto"/>
            <w:vAlign w:val="center"/>
          </w:tcPr>
          <w:p w14:paraId="29C81BE5" w14:textId="77777777" w:rsidR="0095048B" w:rsidRPr="0093310F" w:rsidRDefault="0095048B" w:rsidP="0095048B">
            <w:pPr>
              <w:jc w:val="both"/>
              <w:rPr>
                <w:rFonts w:ascii="Times New Roman" w:hAnsi="Times New Roman" w:cs="Times New Roman"/>
                <w:sz w:val="20"/>
              </w:rPr>
            </w:pPr>
            <w:r w:rsidRPr="0093310F">
              <w:rPr>
                <w:rFonts w:ascii="Times New Roman" w:hAnsi="Times New Roman" w:cs="Times New Roman"/>
                <w:sz w:val="20"/>
              </w:rPr>
              <w:t>Следует выделить следующие основные требования:</w:t>
            </w:r>
          </w:p>
          <w:p w14:paraId="7CE2E772" w14:textId="77777777" w:rsidR="0095048B" w:rsidRPr="0093310F" w:rsidRDefault="0095048B" w:rsidP="0095048B">
            <w:pPr>
              <w:jc w:val="both"/>
              <w:rPr>
                <w:rFonts w:ascii="Times New Roman" w:hAnsi="Times New Roman" w:cs="Times New Roman"/>
                <w:sz w:val="20"/>
              </w:rPr>
            </w:pPr>
            <w:r w:rsidRPr="0093310F">
              <w:rPr>
                <w:rFonts w:ascii="Times New Roman" w:hAnsi="Times New Roman" w:cs="Times New Roman"/>
                <w:sz w:val="20"/>
              </w:rPr>
              <w:t>- точность (адекватность) анализа,</w:t>
            </w:r>
          </w:p>
          <w:p w14:paraId="27D5F6A7" w14:textId="77777777" w:rsidR="0095048B" w:rsidRPr="0093310F" w:rsidRDefault="0095048B" w:rsidP="0095048B">
            <w:pPr>
              <w:jc w:val="both"/>
              <w:rPr>
                <w:rFonts w:ascii="Times New Roman" w:hAnsi="Times New Roman" w:cs="Times New Roman"/>
                <w:sz w:val="20"/>
              </w:rPr>
            </w:pPr>
            <w:r w:rsidRPr="0093310F">
              <w:rPr>
                <w:rFonts w:ascii="Times New Roman" w:hAnsi="Times New Roman" w:cs="Times New Roman"/>
                <w:sz w:val="20"/>
              </w:rPr>
              <w:t>-комплексность (выполнение различных типов инженерного анализа системы)</w:t>
            </w:r>
          </w:p>
          <w:p w14:paraId="5664306B" w14:textId="77777777" w:rsidR="0095048B" w:rsidRPr="0093310F" w:rsidRDefault="0095048B" w:rsidP="0095048B">
            <w:pPr>
              <w:jc w:val="both"/>
              <w:rPr>
                <w:rFonts w:ascii="Times New Roman" w:hAnsi="Times New Roman" w:cs="Times New Roman"/>
                <w:sz w:val="20"/>
              </w:rPr>
            </w:pPr>
            <w:r w:rsidRPr="0093310F">
              <w:rPr>
                <w:rFonts w:ascii="Times New Roman" w:hAnsi="Times New Roman" w:cs="Times New Roman"/>
                <w:sz w:val="20"/>
              </w:rPr>
              <w:t>- полнота анализа (учет особенностей конструктивного оформления, нагружения, свойств материалов, взаимодействия частей и др.)</w:t>
            </w:r>
          </w:p>
          <w:p w14:paraId="0259FAB2" w14:textId="5CA26B36" w:rsidR="0095048B" w:rsidRPr="0093310F" w:rsidRDefault="0095048B" w:rsidP="0095048B">
            <w:pPr>
              <w:jc w:val="both"/>
              <w:rPr>
                <w:rFonts w:ascii="Times New Roman" w:hAnsi="Times New Roman" w:cs="Times New Roman"/>
                <w:sz w:val="20"/>
              </w:rPr>
            </w:pPr>
            <w:r w:rsidRPr="0093310F">
              <w:rPr>
                <w:rFonts w:ascii="Times New Roman" w:hAnsi="Times New Roman" w:cs="Times New Roman"/>
                <w:sz w:val="20"/>
              </w:rPr>
              <w:t>- эффективность анализа (минимизация финансовых и временных затрат).</w:t>
            </w:r>
          </w:p>
        </w:tc>
      </w:tr>
      <w:tr w:rsidR="0095048B" w:rsidRPr="00D613D8" w14:paraId="2B8922B8" w14:textId="77777777" w:rsidTr="0064640B">
        <w:trPr>
          <w:trHeight w:val="70"/>
          <w:jc w:val="center"/>
        </w:trPr>
        <w:tc>
          <w:tcPr>
            <w:tcW w:w="2165" w:type="dxa"/>
            <w:vMerge/>
          </w:tcPr>
          <w:p w14:paraId="25F66EE2" w14:textId="77777777" w:rsidR="0095048B" w:rsidRPr="00D613D8" w:rsidRDefault="0095048B" w:rsidP="0095048B">
            <w:pPr>
              <w:rPr>
                <w:rFonts w:ascii="Times New Roman" w:hAnsi="Times New Roman" w:cs="Times New Roman"/>
                <w:b/>
                <w:sz w:val="20"/>
                <w:szCs w:val="20"/>
              </w:rPr>
            </w:pPr>
          </w:p>
        </w:tc>
        <w:tc>
          <w:tcPr>
            <w:tcW w:w="2066" w:type="dxa"/>
            <w:vMerge/>
          </w:tcPr>
          <w:p w14:paraId="7A08A1A6" w14:textId="45A4C7E4" w:rsidR="0095048B" w:rsidRPr="00D613D8" w:rsidRDefault="0095048B" w:rsidP="0095048B">
            <w:pPr>
              <w:rPr>
                <w:rFonts w:ascii="Times New Roman" w:hAnsi="Times New Roman" w:cs="Times New Roman"/>
                <w:sz w:val="20"/>
                <w:szCs w:val="20"/>
              </w:rPr>
            </w:pPr>
          </w:p>
        </w:tc>
        <w:tc>
          <w:tcPr>
            <w:tcW w:w="2037" w:type="dxa"/>
            <w:gridSpan w:val="2"/>
            <w:vMerge w:val="restart"/>
            <w:vAlign w:val="center"/>
          </w:tcPr>
          <w:p w14:paraId="382E5D6F" w14:textId="77777777" w:rsidR="0095048B" w:rsidRPr="00D613D8" w:rsidRDefault="0095048B" w:rsidP="0095048B">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Б1.В.ДВ.02.02 </w:t>
            </w:r>
            <w:r w:rsidRPr="00D613D8">
              <w:rPr>
                <w:rFonts w:ascii="Times New Roman" w:hAnsi="Times New Roman" w:cs="Times New Roman"/>
                <w:color w:val="000000"/>
                <w:sz w:val="20"/>
                <w:szCs w:val="20"/>
              </w:rPr>
              <w:t>CALS-технологии в машиностроении</w:t>
            </w:r>
          </w:p>
        </w:tc>
        <w:tc>
          <w:tcPr>
            <w:tcW w:w="5423" w:type="dxa"/>
            <w:shd w:val="clear" w:color="auto" w:fill="auto"/>
            <w:vAlign w:val="center"/>
          </w:tcPr>
          <w:p w14:paraId="147EFAC5" w14:textId="77777777" w:rsidR="0095048B" w:rsidRPr="006712E1" w:rsidRDefault="0095048B" w:rsidP="0095048B">
            <w:pPr>
              <w:jc w:val="both"/>
              <w:rPr>
                <w:rFonts w:ascii="Times New Roman" w:hAnsi="Times New Roman" w:cs="Times New Roman"/>
                <w:b/>
                <w:sz w:val="20"/>
              </w:rPr>
            </w:pPr>
            <w:r w:rsidRPr="006712E1">
              <w:rPr>
                <w:rFonts w:ascii="Times New Roman" w:hAnsi="Times New Roman" w:cs="Times New Roman"/>
                <w:b/>
                <w:sz w:val="20"/>
              </w:rPr>
              <w:t>Дайте ответ на поставленный вопрос.</w:t>
            </w:r>
          </w:p>
          <w:p w14:paraId="1C195FE9" w14:textId="77777777" w:rsidR="0095048B" w:rsidRDefault="0095048B" w:rsidP="0095048B">
            <w:pPr>
              <w:jc w:val="both"/>
              <w:rPr>
                <w:rFonts w:ascii="Times New Roman" w:hAnsi="Times New Roman" w:cs="Times New Roman"/>
                <w:sz w:val="20"/>
                <w:szCs w:val="20"/>
              </w:rPr>
            </w:pPr>
          </w:p>
          <w:p w14:paraId="65C3362D" w14:textId="6667183A" w:rsidR="0095048B" w:rsidRPr="00A7396E" w:rsidRDefault="0095048B" w:rsidP="0095048B">
            <w:pPr>
              <w:jc w:val="both"/>
              <w:rPr>
                <w:rFonts w:ascii="Times New Roman" w:hAnsi="Times New Roman" w:cs="Times New Roman"/>
                <w:sz w:val="20"/>
                <w:szCs w:val="20"/>
              </w:rPr>
            </w:pPr>
            <w:r w:rsidRPr="00A7396E">
              <w:rPr>
                <w:rFonts w:ascii="Times New Roman" w:hAnsi="Times New Roman" w:cs="Times New Roman"/>
                <w:sz w:val="20"/>
                <w:szCs w:val="20"/>
              </w:rPr>
              <w:t>В чем состоит суть концепции CALS?</w:t>
            </w:r>
          </w:p>
        </w:tc>
        <w:tc>
          <w:tcPr>
            <w:tcW w:w="2869" w:type="dxa"/>
            <w:shd w:val="clear" w:color="auto" w:fill="auto"/>
            <w:vAlign w:val="center"/>
          </w:tcPr>
          <w:p w14:paraId="0D0247CC" w14:textId="08FBE006" w:rsidR="0095048B" w:rsidRPr="00A7396E" w:rsidRDefault="0095048B" w:rsidP="0095048B">
            <w:pPr>
              <w:jc w:val="center"/>
              <w:rPr>
                <w:rFonts w:ascii="Times New Roman" w:hAnsi="Times New Roman" w:cs="Times New Roman"/>
                <w:sz w:val="20"/>
                <w:szCs w:val="20"/>
              </w:rPr>
            </w:pPr>
            <w:r w:rsidRPr="00A7396E">
              <w:rPr>
                <w:rFonts w:ascii="Times New Roman" w:hAnsi="Times New Roman" w:cs="Times New Roman"/>
                <w:sz w:val="20"/>
                <w:szCs w:val="20"/>
              </w:rPr>
              <w:t xml:space="preserve">создание модели производимого изделия, которая сопровождала бы изделие на всех этапах </w:t>
            </w:r>
            <w:r>
              <w:rPr>
                <w:rFonts w:ascii="Times New Roman" w:hAnsi="Times New Roman" w:cs="Times New Roman"/>
                <w:sz w:val="20"/>
                <w:szCs w:val="20"/>
              </w:rPr>
              <w:t>жизненного цикла</w:t>
            </w:r>
            <w:r w:rsidRPr="00A7396E">
              <w:rPr>
                <w:rFonts w:ascii="Times New Roman" w:hAnsi="Times New Roman" w:cs="Times New Roman"/>
                <w:sz w:val="20"/>
                <w:szCs w:val="20"/>
              </w:rPr>
              <w:t xml:space="preserve"> изделия</w:t>
            </w:r>
          </w:p>
        </w:tc>
      </w:tr>
      <w:tr w:rsidR="0095048B" w:rsidRPr="00D613D8" w14:paraId="7E1E621A" w14:textId="77777777" w:rsidTr="0064640B">
        <w:trPr>
          <w:trHeight w:val="70"/>
          <w:jc w:val="center"/>
        </w:trPr>
        <w:tc>
          <w:tcPr>
            <w:tcW w:w="2165" w:type="dxa"/>
            <w:vMerge/>
          </w:tcPr>
          <w:p w14:paraId="4705BCDE" w14:textId="77777777" w:rsidR="0095048B" w:rsidRPr="00D613D8" w:rsidRDefault="0095048B" w:rsidP="0095048B">
            <w:pPr>
              <w:rPr>
                <w:rFonts w:ascii="Times New Roman" w:hAnsi="Times New Roman" w:cs="Times New Roman"/>
                <w:b/>
                <w:sz w:val="20"/>
                <w:szCs w:val="20"/>
              </w:rPr>
            </w:pPr>
          </w:p>
        </w:tc>
        <w:tc>
          <w:tcPr>
            <w:tcW w:w="2066" w:type="dxa"/>
            <w:vMerge/>
          </w:tcPr>
          <w:p w14:paraId="16958F9A" w14:textId="4726E98C" w:rsidR="0095048B" w:rsidRPr="00D613D8" w:rsidRDefault="0095048B" w:rsidP="0095048B">
            <w:pPr>
              <w:rPr>
                <w:rFonts w:ascii="Times New Roman" w:hAnsi="Times New Roman" w:cs="Times New Roman"/>
                <w:sz w:val="20"/>
                <w:szCs w:val="20"/>
              </w:rPr>
            </w:pPr>
          </w:p>
        </w:tc>
        <w:tc>
          <w:tcPr>
            <w:tcW w:w="2037" w:type="dxa"/>
            <w:gridSpan w:val="2"/>
            <w:vMerge/>
            <w:vAlign w:val="center"/>
          </w:tcPr>
          <w:p w14:paraId="02B2CA76" w14:textId="77777777" w:rsidR="0095048B" w:rsidRPr="00D613D8" w:rsidRDefault="0095048B" w:rsidP="0095048B">
            <w:pPr>
              <w:jc w:val="center"/>
              <w:rPr>
                <w:rFonts w:ascii="Times New Roman" w:hAnsi="Times New Roman" w:cs="Times New Roman"/>
                <w:color w:val="000000"/>
                <w:sz w:val="20"/>
                <w:szCs w:val="20"/>
              </w:rPr>
            </w:pPr>
          </w:p>
        </w:tc>
        <w:tc>
          <w:tcPr>
            <w:tcW w:w="5423" w:type="dxa"/>
            <w:shd w:val="clear" w:color="auto" w:fill="auto"/>
            <w:vAlign w:val="center"/>
          </w:tcPr>
          <w:p w14:paraId="155FC5AC" w14:textId="356839B1" w:rsidR="0095048B" w:rsidRDefault="0095048B" w:rsidP="0095048B">
            <w:pPr>
              <w:jc w:val="both"/>
              <w:rPr>
                <w:rFonts w:ascii="Times New Roman" w:hAnsi="Times New Roman" w:cs="Times New Roman"/>
                <w:b/>
                <w:sz w:val="20"/>
                <w:szCs w:val="20"/>
              </w:rPr>
            </w:pPr>
            <w:r w:rsidRPr="0093310F">
              <w:rPr>
                <w:rFonts w:ascii="Times New Roman" w:hAnsi="Times New Roman" w:cs="Times New Roman"/>
                <w:b/>
                <w:sz w:val="20"/>
                <w:szCs w:val="20"/>
              </w:rPr>
              <w:t xml:space="preserve">Прочитайте текст вопроса, выберите </w:t>
            </w:r>
            <w:r>
              <w:rPr>
                <w:rFonts w:ascii="Times New Roman" w:hAnsi="Times New Roman" w:cs="Times New Roman"/>
                <w:b/>
                <w:sz w:val="20"/>
                <w:szCs w:val="20"/>
              </w:rPr>
              <w:t>правильный ответ</w:t>
            </w:r>
            <w:r w:rsidRPr="0093310F">
              <w:rPr>
                <w:rFonts w:ascii="Times New Roman" w:hAnsi="Times New Roman" w:cs="Times New Roman"/>
                <w:b/>
                <w:sz w:val="20"/>
                <w:szCs w:val="20"/>
              </w:rPr>
              <w:t>.</w:t>
            </w:r>
          </w:p>
          <w:p w14:paraId="2A05C007" w14:textId="77777777" w:rsidR="0095048B" w:rsidRPr="0093310F" w:rsidRDefault="0095048B" w:rsidP="0095048B">
            <w:pPr>
              <w:jc w:val="both"/>
              <w:rPr>
                <w:rFonts w:ascii="Times New Roman" w:hAnsi="Times New Roman" w:cs="Times New Roman"/>
                <w:b/>
                <w:sz w:val="20"/>
                <w:szCs w:val="20"/>
              </w:rPr>
            </w:pPr>
          </w:p>
          <w:p w14:paraId="7770600C" w14:textId="2E12FE8C" w:rsidR="0095048B" w:rsidRPr="00A7396E" w:rsidRDefault="0095048B" w:rsidP="0095048B">
            <w:pPr>
              <w:jc w:val="both"/>
              <w:rPr>
                <w:rFonts w:ascii="Times New Roman" w:hAnsi="Times New Roman" w:cs="Times New Roman"/>
                <w:sz w:val="20"/>
                <w:szCs w:val="20"/>
              </w:rPr>
            </w:pPr>
            <w:r w:rsidRPr="00A7396E">
              <w:rPr>
                <w:rFonts w:ascii="Times New Roman" w:hAnsi="Times New Roman" w:cs="Times New Roman"/>
                <w:sz w:val="20"/>
                <w:szCs w:val="20"/>
              </w:rPr>
              <w:t>Что не позволяет Реа</w:t>
            </w:r>
            <w:r>
              <w:rPr>
                <w:rFonts w:ascii="Times New Roman" w:hAnsi="Times New Roman" w:cs="Times New Roman"/>
                <w:sz w:val="20"/>
                <w:szCs w:val="20"/>
              </w:rPr>
              <w:t>лизация CALS/ИПИ на предприятии</w:t>
            </w:r>
            <w:r w:rsidRPr="00A7396E">
              <w:rPr>
                <w:rFonts w:ascii="Times New Roman" w:hAnsi="Times New Roman" w:cs="Times New Roman"/>
                <w:sz w:val="20"/>
                <w:szCs w:val="20"/>
              </w:rPr>
              <w:t>?</w:t>
            </w:r>
          </w:p>
          <w:p w14:paraId="2D219962" w14:textId="77777777" w:rsidR="0095048B" w:rsidRPr="00A7396E" w:rsidRDefault="0095048B" w:rsidP="0095048B">
            <w:pPr>
              <w:pStyle w:val="a4"/>
              <w:numPr>
                <w:ilvl w:val="0"/>
                <w:numId w:val="62"/>
              </w:numPr>
              <w:jc w:val="both"/>
              <w:rPr>
                <w:rFonts w:ascii="Times New Roman" w:hAnsi="Times New Roman" w:cs="Times New Roman"/>
                <w:sz w:val="20"/>
                <w:szCs w:val="20"/>
              </w:rPr>
            </w:pPr>
            <w:r w:rsidRPr="00A7396E">
              <w:rPr>
                <w:rFonts w:ascii="Times New Roman" w:hAnsi="Times New Roman" w:cs="Times New Roman"/>
                <w:sz w:val="20"/>
                <w:szCs w:val="20"/>
              </w:rPr>
              <w:t xml:space="preserve">увеличить производительность труда </w:t>
            </w:r>
          </w:p>
          <w:p w14:paraId="7D06032A" w14:textId="77777777" w:rsidR="0095048B" w:rsidRPr="00A7396E" w:rsidRDefault="0095048B" w:rsidP="0095048B">
            <w:pPr>
              <w:pStyle w:val="a4"/>
              <w:numPr>
                <w:ilvl w:val="0"/>
                <w:numId w:val="62"/>
              </w:numPr>
              <w:jc w:val="both"/>
              <w:rPr>
                <w:rFonts w:ascii="Times New Roman" w:hAnsi="Times New Roman" w:cs="Times New Roman"/>
                <w:sz w:val="20"/>
                <w:szCs w:val="20"/>
              </w:rPr>
            </w:pPr>
            <w:r w:rsidRPr="00A7396E">
              <w:rPr>
                <w:rFonts w:ascii="Times New Roman" w:hAnsi="Times New Roman" w:cs="Times New Roman"/>
                <w:sz w:val="20"/>
                <w:szCs w:val="20"/>
              </w:rPr>
              <w:t xml:space="preserve">сократить временные и общие материальные затраты </w:t>
            </w:r>
          </w:p>
          <w:p w14:paraId="6AB455CC" w14:textId="77777777" w:rsidR="0095048B" w:rsidRPr="00A7396E" w:rsidRDefault="0095048B" w:rsidP="0095048B">
            <w:pPr>
              <w:pStyle w:val="a4"/>
              <w:numPr>
                <w:ilvl w:val="0"/>
                <w:numId w:val="62"/>
              </w:numPr>
              <w:jc w:val="both"/>
              <w:rPr>
                <w:rFonts w:ascii="Times New Roman" w:hAnsi="Times New Roman" w:cs="Times New Roman"/>
                <w:sz w:val="20"/>
                <w:szCs w:val="20"/>
              </w:rPr>
            </w:pPr>
            <w:r w:rsidRPr="00A7396E">
              <w:rPr>
                <w:rFonts w:ascii="Times New Roman" w:hAnsi="Times New Roman" w:cs="Times New Roman"/>
                <w:sz w:val="20"/>
                <w:szCs w:val="20"/>
              </w:rPr>
              <w:t xml:space="preserve">обеспечить общее повышение качества </w:t>
            </w:r>
          </w:p>
          <w:p w14:paraId="200DB73C" w14:textId="234C508C" w:rsidR="0095048B" w:rsidRPr="00A7396E" w:rsidRDefault="0095048B" w:rsidP="0095048B">
            <w:pPr>
              <w:pStyle w:val="a4"/>
              <w:numPr>
                <w:ilvl w:val="0"/>
                <w:numId w:val="62"/>
              </w:numPr>
              <w:jc w:val="both"/>
              <w:rPr>
                <w:rFonts w:ascii="Times New Roman" w:hAnsi="Times New Roman" w:cs="Times New Roman"/>
                <w:sz w:val="20"/>
                <w:szCs w:val="20"/>
              </w:rPr>
            </w:pPr>
            <w:r w:rsidRPr="00A7396E">
              <w:rPr>
                <w:rFonts w:ascii="Times New Roman" w:hAnsi="Times New Roman" w:cs="Times New Roman"/>
                <w:sz w:val="20"/>
                <w:szCs w:val="20"/>
              </w:rPr>
              <w:t>сократить управленческий персонал</w:t>
            </w:r>
          </w:p>
        </w:tc>
        <w:tc>
          <w:tcPr>
            <w:tcW w:w="2869" w:type="dxa"/>
            <w:shd w:val="clear" w:color="auto" w:fill="auto"/>
            <w:vAlign w:val="center"/>
          </w:tcPr>
          <w:p w14:paraId="493B2C46" w14:textId="41BAD1BE" w:rsidR="0095048B" w:rsidRPr="00A7396E" w:rsidRDefault="0095048B" w:rsidP="0095048B">
            <w:pPr>
              <w:jc w:val="center"/>
              <w:rPr>
                <w:rFonts w:ascii="Times New Roman" w:hAnsi="Times New Roman" w:cs="Times New Roman"/>
                <w:sz w:val="20"/>
                <w:szCs w:val="20"/>
              </w:rPr>
            </w:pPr>
            <w:r w:rsidRPr="00A7396E">
              <w:rPr>
                <w:rFonts w:ascii="Times New Roman" w:hAnsi="Times New Roman" w:cs="Times New Roman"/>
                <w:sz w:val="20"/>
                <w:szCs w:val="20"/>
              </w:rPr>
              <w:t>4</w:t>
            </w:r>
          </w:p>
        </w:tc>
      </w:tr>
      <w:tr w:rsidR="001F316F" w:rsidRPr="00D613D8" w14:paraId="1815A112" w14:textId="77777777" w:rsidTr="0064640B">
        <w:trPr>
          <w:trHeight w:val="70"/>
          <w:jc w:val="center"/>
        </w:trPr>
        <w:tc>
          <w:tcPr>
            <w:tcW w:w="2165" w:type="dxa"/>
            <w:vMerge/>
          </w:tcPr>
          <w:p w14:paraId="6EA67621" w14:textId="77777777" w:rsidR="001F316F" w:rsidRPr="00D613D8" w:rsidRDefault="001F316F" w:rsidP="001F316F">
            <w:pPr>
              <w:rPr>
                <w:rFonts w:ascii="Times New Roman" w:hAnsi="Times New Roman" w:cs="Times New Roman"/>
                <w:b/>
                <w:sz w:val="20"/>
                <w:szCs w:val="20"/>
              </w:rPr>
            </w:pPr>
          </w:p>
        </w:tc>
        <w:tc>
          <w:tcPr>
            <w:tcW w:w="2066" w:type="dxa"/>
            <w:vMerge/>
          </w:tcPr>
          <w:p w14:paraId="030EC568" w14:textId="23B19A66" w:rsidR="001F316F" w:rsidRPr="00D613D8" w:rsidRDefault="001F316F" w:rsidP="001F316F">
            <w:pPr>
              <w:rPr>
                <w:rFonts w:ascii="Times New Roman" w:hAnsi="Times New Roman" w:cs="Times New Roman"/>
                <w:sz w:val="20"/>
                <w:szCs w:val="20"/>
              </w:rPr>
            </w:pPr>
          </w:p>
        </w:tc>
        <w:tc>
          <w:tcPr>
            <w:tcW w:w="2037" w:type="dxa"/>
            <w:gridSpan w:val="2"/>
            <w:vMerge w:val="restart"/>
            <w:vAlign w:val="center"/>
          </w:tcPr>
          <w:p w14:paraId="68B7CC2B" w14:textId="77777777" w:rsidR="001F316F" w:rsidRPr="00D613D8" w:rsidRDefault="001F316F" w:rsidP="001F316F">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Б2.О.02(П) </w:t>
            </w:r>
            <w:r w:rsidRPr="00D613D8">
              <w:rPr>
                <w:rFonts w:ascii="Times New Roman" w:hAnsi="Times New Roman" w:cs="Times New Roman"/>
                <w:color w:val="000000"/>
                <w:sz w:val="20"/>
                <w:szCs w:val="20"/>
              </w:rPr>
              <w:t>Производственная технологическая  (проектно-технологическая) практика</w:t>
            </w:r>
          </w:p>
        </w:tc>
        <w:tc>
          <w:tcPr>
            <w:tcW w:w="5423" w:type="dxa"/>
            <w:shd w:val="clear" w:color="auto" w:fill="auto"/>
            <w:vAlign w:val="center"/>
          </w:tcPr>
          <w:p w14:paraId="01994EA2" w14:textId="77777777" w:rsidR="001F316F" w:rsidRDefault="001F316F" w:rsidP="001F316F">
            <w:pPr>
              <w:jc w:val="both"/>
              <w:rPr>
                <w:rFonts w:ascii="Times New Roman" w:hAnsi="Times New Roman" w:cs="Times New Roman"/>
                <w:b/>
                <w:sz w:val="20"/>
                <w:szCs w:val="20"/>
              </w:rPr>
            </w:pPr>
            <w:r w:rsidRPr="0093310F">
              <w:rPr>
                <w:rFonts w:ascii="Times New Roman" w:hAnsi="Times New Roman" w:cs="Times New Roman"/>
                <w:b/>
                <w:sz w:val="20"/>
                <w:szCs w:val="20"/>
              </w:rPr>
              <w:t xml:space="preserve">Прочитайте текст вопроса, выберите </w:t>
            </w:r>
            <w:r>
              <w:rPr>
                <w:rFonts w:ascii="Times New Roman" w:hAnsi="Times New Roman" w:cs="Times New Roman"/>
                <w:b/>
                <w:sz w:val="20"/>
                <w:szCs w:val="20"/>
              </w:rPr>
              <w:t>правильный ответ</w:t>
            </w:r>
            <w:r w:rsidRPr="0093310F">
              <w:rPr>
                <w:rFonts w:ascii="Times New Roman" w:hAnsi="Times New Roman" w:cs="Times New Roman"/>
                <w:b/>
                <w:sz w:val="20"/>
                <w:szCs w:val="20"/>
              </w:rPr>
              <w:t>.</w:t>
            </w:r>
          </w:p>
          <w:p w14:paraId="1381FBC2" w14:textId="77777777" w:rsidR="001F316F" w:rsidRDefault="001F316F" w:rsidP="001F316F">
            <w:pPr>
              <w:rPr>
                <w:rFonts w:ascii="Times New Roman" w:hAnsi="Times New Roman" w:cs="Times New Roman"/>
                <w:sz w:val="20"/>
              </w:rPr>
            </w:pPr>
          </w:p>
          <w:p w14:paraId="679341CC" w14:textId="716A3BB8" w:rsidR="001F316F" w:rsidRPr="001F316F" w:rsidRDefault="001F316F" w:rsidP="001F316F">
            <w:pPr>
              <w:rPr>
                <w:rFonts w:ascii="Times New Roman" w:hAnsi="Times New Roman" w:cs="Times New Roman"/>
                <w:sz w:val="20"/>
              </w:rPr>
            </w:pPr>
            <w:r w:rsidRPr="001F316F">
              <w:rPr>
                <w:rFonts w:ascii="Times New Roman" w:hAnsi="Times New Roman" w:cs="Times New Roman"/>
                <w:sz w:val="20"/>
              </w:rPr>
              <w:t>Какие свойства с</w:t>
            </w:r>
            <w:r>
              <w:rPr>
                <w:rFonts w:ascii="Times New Roman" w:hAnsi="Times New Roman" w:cs="Times New Roman"/>
                <w:sz w:val="20"/>
              </w:rPr>
              <w:t>истемы называют эмерджентными?</w:t>
            </w:r>
          </w:p>
          <w:p w14:paraId="1750225A" w14:textId="77777777" w:rsidR="001F316F" w:rsidRPr="001F316F" w:rsidRDefault="001F316F" w:rsidP="001F316F">
            <w:pPr>
              <w:rPr>
                <w:rFonts w:ascii="Times New Roman" w:hAnsi="Times New Roman" w:cs="Times New Roman"/>
                <w:sz w:val="20"/>
              </w:rPr>
            </w:pPr>
            <w:r w:rsidRPr="001F316F">
              <w:rPr>
                <w:rFonts w:ascii="Times New Roman" w:hAnsi="Times New Roman" w:cs="Times New Roman"/>
                <w:sz w:val="20"/>
              </w:rPr>
              <w:t>1)</w:t>
            </w:r>
            <w:r w:rsidRPr="001F316F">
              <w:rPr>
                <w:rFonts w:ascii="Times New Roman" w:hAnsi="Times New Roman" w:cs="Times New Roman"/>
                <w:sz w:val="20"/>
              </w:rPr>
              <w:tab/>
              <w:t>Это свойства отдельных элементов системы</w:t>
            </w:r>
          </w:p>
          <w:p w14:paraId="7842981B" w14:textId="77777777" w:rsidR="001F316F" w:rsidRPr="001F316F" w:rsidRDefault="001F316F" w:rsidP="001F316F">
            <w:pPr>
              <w:rPr>
                <w:rFonts w:ascii="Times New Roman" w:hAnsi="Times New Roman" w:cs="Times New Roman"/>
                <w:sz w:val="20"/>
              </w:rPr>
            </w:pPr>
            <w:r w:rsidRPr="001F316F">
              <w:rPr>
                <w:rFonts w:ascii="Times New Roman" w:hAnsi="Times New Roman" w:cs="Times New Roman"/>
                <w:sz w:val="20"/>
              </w:rPr>
              <w:t>2)</w:t>
            </w:r>
            <w:r w:rsidRPr="001F316F">
              <w:rPr>
                <w:rFonts w:ascii="Times New Roman" w:hAnsi="Times New Roman" w:cs="Times New Roman"/>
                <w:sz w:val="20"/>
              </w:rPr>
              <w:tab/>
              <w:t>Это суммарные свойства элементов системы</w:t>
            </w:r>
          </w:p>
          <w:p w14:paraId="2DD2339A" w14:textId="77777777" w:rsidR="001F316F" w:rsidRPr="001F316F" w:rsidRDefault="001F316F" w:rsidP="001F316F">
            <w:pPr>
              <w:rPr>
                <w:rFonts w:ascii="Times New Roman" w:hAnsi="Times New Roman" w:cs="Times New Roman"/>
                <w:sz w:val="20"/>
              </w:rPr>
            </w:pPr>
            <w:r w:rsidRPr="001F316F">
              <w:rPr>
                <w:rFonts w:ascii="Times New Roman" w:hAnsi="Times New Roman" w:cs="Times New Roman"/>
                <w:sz w:val="20"/>
              </w:rPr>
              <w:t>3)</w:t>
            </w:r>
            <w:r w:rsidRPr="001F316F">
              <w:rPr>
                <w:rFonts w:ascii="Times New Roman" w:hAnsi="Times New Roman" w:cs="Times New Roman"/>
                <w:sz w:val="20"/>
              </w:rPr>
              <w:tab/>
              <w:t>Это системные свойства целого, которые демонстрируют элементы после их объединения в систему</w:t>
            </w:r>
          </w:p>
          <w:p w14:paraId="6E207FF6" w14:textId="74127515" w:rsidR="001F316F" w:rsidRPr="001F316F" w:rsidRDefault="001F316F" w:rsidP="001F316F">
            <w:pPr>
              <w:rPr>
                <w:rFonts w:ascii="Times New Roman" w:hAnsi="Times New Roman" w:cs="Times New Roman"/>
                <w:sz w:val="20"/>
              </w:rPr>
            </w:pPr>
            <w:r w:rsidRPr="001F316F">
              <w:rPr>
                <w:rFonts w:ascii="Times New Roman" w:hAnsi="Times New Roman" w:cs="Times New Roman"/>
                <w:sz w:val="20"/>
              </w:rPr>
              <w:t>4)</w:t>
            </w:r>
            <w:r w:rsidRPr="001F316F">
              <w:rPr>
                <w:rFonts w:ascii="Times New Roman" w:hAnsi="Times New Roman" w:cs="Times New Roman"/>
                <w:sz w:val="20"/>
              </w:rPr>
              <w:tab/>
              <w:t>Указанных свойств не существует</w:t>
            </w:r>
          </w:p>
        </w:tc>
        <w:tc>
          <w:tcPr>
            <w:tcW w:w="2869" w:type="dxa"/>
            <w:shd w:val="clear" w:color="auto" w:fill="auto"/>
            <w:vAlign w:val="center"/>
          </w:tcPr>
          <w:p w14:paraId="6FD9F840" w14:textId="3801D16F" w:rsidR="001F316F" w:rsidRPr="001F316F" w:rsidRDefault="001F316F" w:rsidP="001F316F">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1F316F" w:rsidRPr="00D613D8" w14:paraId="022F6CD8" w14:textId="77777777" w:rsidTr="0064640B">
        <w:trPr>
          <w:trHeight w:val="70"/>
          <w:jc w:val="center"/>
        </w:trPr>
        <w:tc>
          <w:tcPr>
            <w:tcW w:w="2165" w:type="dxa"/>
            <w:vMerge/>
          </w:tcPr>
          <w:p w14:paraId="10D0DFB9" w14:textId="77777777" w:rsidR="001F316F" w:rsidRPr="00D613D8" w:rsidRDefault="001F316F" w:rsidP="001F316F">
            <w:pPr>
              <w:rPr>
                <w:rFonts w:ascii="Times New Roman" w:hAnsi="Times New Roman" w:cs="Times New Roman"/>
                <w:b/>
                <w:sz w:val="20"/>
                <w:szCs w:val="20"/>
              </w:rPr>
            </w:pPr>
          </w:p>
        </w:tc>
        <w:tc>
          <w:tcPr>
            <w:tcW w:w="2066" w:type="dxa"/>
            <w:vMerge/>
          </w:tcPr>
          <w:p w14:paraId="41528BD3" w14:textId="02867229" w:rsidR="001F316F" w:rsidRPr="00D613D8" w:rsidRDefault="001F316F" w:rsidP="001F316F">
            <w:pPr>
              <w:rPr>
                <w:rFonts w:ascii="Times New Roman" w:hAnsi="Times New Roman" w:cs="Times New Roman"/>
                <w:sz w:val="20"/>
                <w:szCs w:val="20"/>
              </w:rPr>
            </w:pPr>
          </w:p>
        </w:tc>
        <w:tc>
          <w:tcPr>
            <w:tcW w:w="2037" w:type="dxa"/>
            <w:gridSpan w:val="2"/>
            <w:vMerge/>
            <w:vAlign w:val="center"/>
          </w:tcPr>
          <w:p w14:paraId="16CB01C2" w14:textId="77777777" w:rsidR="001F316F" w:rsidRPr="00D613D8" w:rsidRDefault="001F316F" w:rsidP="001F316F">
            <w:pPr>
              <w:jc w:val="center"/>
              <w:rPr>
                <w:rFonts w:ascii="Times New Roman" w:hAnsi="Times New Roman" w:cs="Times New Roman"/>
                <w:color w:val="000000"/>
                <w:sz w:val="20"/>
                <w:szCs w:val="20"/>
              </w:rPr>
            </w:pPr>
          </w:p>
        </w:tc>
        <w:tc>
          <w:tcPr>
            <w:tcW w:w="5423" w:type="dxa"/>
            <w:shd w:val="clear" w:color="auto" w:fill="auto"/>
            <w:vAlign w:val="center"/>
          </w:tcPr>
          <w:p w14:paraId="3B841E91" w14:textId="77777777" w:rsidR="001F316F" w:rsidRPr="006712E1" w:rsidRDefault="001F316F" w:rsidP="001F316F">
            <w:pPr>
              <w:jc w:val="both"/>
              <w:rPr>
                <w:rFonts w:ascii="Times New Roman" w:hAnsi="Times New Roman" w:cs="Times New Roman"/>
                <w:b/>
                <w:sz w:val="20"/>
              </w:rPr>
            </w:pPr>
            <w:r w:rsidRPr="006712E1">
              <w:rPr>
                <w:rFonts w:ascii="Times New Roman" w:hAnsi="Times New Roman" w:cs="Times New Roman"/>
                <w:b/>
                <w:sz w:val="20"/>
              </w:rPr>
              <w:t>Дайте ответ на поставленный вопрос.</w:t>
            </w:r>
          </w:p>
          <w:p w14:paraId="3D0EA835" w14:textId="77777777" w:rsidR="001F316F" w:rsidRDefault="001F316F" w:rsidP="001F316F">
            <w:pPr>
              <w:rPr>
                <w:rFonts w:ascii="Times New Roman" w:hAnsi="Times New Roman" w:cs="Times New Roman"/>
                <w:sz w:val="20"/>
              </w:rPr>
            </w:pPr>
          </w:p>
          <w:p w14:paraId="050F3CBB" w14:textId="569569F4" w:rsidR="001F316F" w:rsidRPr="001F316F" w:rsidRDefault="001F316F" w:rsidP="001F316F">
            <w:pPr>
              <w:rPr>
                <w:rFonts w:ascii="Times New Roman" w:hAnsi="Times New Roman" w:cs="Times New Roman"/>
              </w:rPr>
            </w:pPr>
            <w:r w:rsidRPr="001F316F">
              <w:rPr>
                <w:rFonts w:ascii="Times New Roman" w:hAnsi="Times New Roman" w:cs="Times New Roman"/>
                <w:sz w:val="20"/>
              </w:rPr>
              <w:t>Чем является эрозионное изнашивание?</w:t>
            </w:r>
          </w:p>
        </w:tc>
        <w:tc>
          <w:tcPr>
            <w:tcW w:w="2869" w:type="dxa"/>
            <w:shd w:val="clear" w:color="auto" w:fill="auto"/>
            <w:vAlign w:val="center"/>
          </w:tcPr>
          <w:p w14:paraId="34998FD3" w14:textId="152A6EC2" w:rsidR="001F316F" w:rsidRPr="003E1C69" w:rsidRDefault="001F316F" w:rsidP="001F316F">
            <w:pPr>
              <w:jc w:val="center"/>
              <w:rPr>
                <w:rFonts w:ascii="Times New Roman" w:hAnsi="Times New Roman" w:cs="Times New Roman"/>
                <w:sz w:val="20"/>
                <w:szCs w:val="20"/>
              </w:rPr>
            </w:pPr>
            <w:r w:rsidRPr="003E1C69">
              <w:rPr>
                <w:rFonts w:ascii="Times New Roman" w:hAnsi="Times New Roman" w:cs="Times New Roman"/>
                <w:sz w:val="20"/>
                <w:szCs w:val="20"/>
              </w:rPr>
              <w:t>механическим видом изнашивания в результате воздействия на поверхность детали потока жидкости - гидроэрозионное изнашивание - или газа - газоэрозионное изнашивание;</w:t>
            </w:r>
          </w:p>
        </w:tc>
      </w:tr>
      <w:tr w:rsidR="001F316F" w:rsidRPr="00D613D8" w14:paraId="0128EAAE" w14:textId="77777777" w:rsidTr="0064640B">
        <w:trPr>
          <w:trHeight w:val="70"/>
          <w:jc w:val="center"/>
        </w:trPr>
        <w:tc>
          <w:tcPr>
            <w:tcW w:w="2165" w:type="dxa"/>
            <w:vMerge/>
          </w:tcPr>
          <w:p w14:paraId="706F501D" w14:textId="77777777" w:rsidR="001F316F" w:rsidRPr="00D613D8" w:rsidRDefault="001F316F" w:rsidP="001F316F">
            <w:pPr>
              <w:rPr>
                <w:rFonts w:ascii="Times New Roman" w:hAnsi="Times New Roman" w:cs="Times New Roman"/>
                <w:b/>
                <w:sz w:val="20"/>
                <w:szCs w:val="20"/>
              </w:rPr>
            </w:pPr>
          </w:p>
        </w:tc>
        <w:tc>
          <w:tcPr>
            <w:tcW w:w="2066" w:type="dxa"/>
            <w:vAlign w:val="center"/>
          </w:tcPr>
          <w:p w14:paraId="76CC5F93" w14:textId="39CEB292" w:rsidR="001F316F" w:rsidRPr="00D613D8" w:rsidRDefault="001F316F" w:rsidP="001F316F">
            <w:pPr>
              <w:jc w:val="center"/>
              <w:rPr>
                <w:rFonts w:ascii="Times New Roman" w:hAnsi="Times New Roman" w:cs="Times New Roman"/>
                <w:sz w:val="20"/>
                <w:szCs w:val="20"/>
              </w:rPr>
            </w:pPr>
            <w:r w:rsidRPr="00D613D8">
              <w:rPr>
                <w:rFonts w:ascii="Times New Roman" w:hAnsi="Times New Roman" w:cs="Times New Roman"/>
                <w:sz w:val="20"/>
                <w:szCs w:val="20"/>
              </w:rPr>
              <w:t>ПК-1.1</w:t>
            </w:r>
            <w:r w:rsidRPr="00D613D8">
              <w:rPr>
                <w:rFonts w:ascii="Times New Roman" w:hAnsi="Times New Roman" w:cs="Times New Roman"/>
                <w:sz w:val="20"/>
                <w:szCs w:val="20"/>
              </w:rPr>
              <w:tab/>
              <w:t>Владеть навыком разработки технической документации с учетом требований единой системы конструкторской (технологической) документации</w:t>
            </w:r>
          </w:p>
        </w:tc>
        <w:tc>
          <w:tcPr>
            <w:tcW w:w="2037" w:type="dxa"/>
            <w:gridSpan w:val="2"/>
            <w:vMerge w:val="restart"/>
            <w:vAlign w:val="center"/>
          </w:tcPr>
          <w:p w14:paraId="197B9147" w14:textId="77777777" w:rsidR="001F316F" w:rsidRPr="00D613D8" w:rsidRDefault="001F316F" w:rsidP="001F316F">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Б2.В.01(Пд) </w:t>
            </w:r>
            <w:r w:rsidRPr="00D613D8">
              <w:rPr>
                <w:rFonts w:ascii="Times New Roman" w:hAnsi="Times New Roman" w:cs="Times New Roman"/>
                <w:color w:val="000000"/>
                <w:sz w:val="20"/>
                <w:szCs w:val="20"/>
              </w:rPr>
              <w:t>Производственная преддипломная практика</w:t>
            </w:r>
          </w:p>
        </w:tc>
        <w:tc>
          <w:tcPr>
            <w:tcW w:w="5423" w:type="dxa"/>
            <w:shd w:val="clear" w:color="auto" w:fill="auto"/>
            <w:vAlign w:val="center"/>
          </w:tcPr>
          <w:p w14:paraId="4F3E8AF6" w14:textId="77777777" w:rsidR="001F316F" w:rsidRPr="001F316F" w:rsidRDefault="001F316F" w:rsidP="001F316F">
            <w:pPr>
              <w:rPr>
                <w:rFonts w:ascii="Times New Roman" w:hAnsi="Times New Roman" w:cs="Times New Roman"/>
                <w:sz w:val="20"/>
              </w:rPr>
            </w:pPr>
            <w:r w:rsidRPr="001F316F">
              <w:rPr>
                <w:rFonts w:ascii="Times New Roman" w:hAnsi="Times New Roman" w:cs="Times New Roman"/>
                <w:sz w:val="20"/>
              </w:rPr>
              <w:t xml:space="preserve">Соотнесите показатели долговечности: </w:t>
            </w:r>
          </w:p>
          <w:tbl>
            <w:tblPr>
              <w:tblStyle w:val="a3"/>
              <w:tblW w:w="0" w:type="auto"/>
              <w:jc w:val="center"/>
              <w:tblLook w:val="04A0" w:firstRow="1" w:lastRow="0" w:firstColumn="1" w:lastColumn="0" w:noHBand="0" w:noVBand="1"/>
            </w:tblPr>
            <w:tblGrid>
              <w:gridCol w:w="2548"/>
              <w:gridCol w:w="2649"/>
            </w:tblGrid>
            <w:tr w:rsidR="001F316F" w:rsidRPr="001F316F" w14:paraId="771833DB" w14:textId="77777777" w:rsidTr="001F316F">
              <w:trPr>
                <w:jc w:val="center"/>
              </w:trPr>
              <w:tc>
                <w:tcPr>
                  <w:tcW w:w="2765" w:type="dxa"/>
                </w:tcPr>
                <w:p w14:paraId="2D65D16A" w14:textId="47FF2D64" w:rsidR="001F316F" w:rsidRPr="001F316F" w:rsidRDefault="001F316F" w:rsidP="001F316F">
                  <w:pPr>
                    <w:jc w:val="both"/>
                    <w:rPr>
                      <w:rFonts w:ascii="Times New Roman" w:hAnsi="Times New Roman" w:cs="Times New Roman"/>
                      <w:sz w:val="20"/>
                    </w:rPr>
                  </w:pPr>
                  <w:r>
                    <w:rPr>
                      <w:rFonts w:ascii="Times New Roman" w:hAnsi="Times New Roman" w:cs="Times New Roman"/>
                      <w:sz w:val="20"/>
                    </w:rPr>
                    <w:t>А.</w:t>
                  </w:r>
                  <w:r w:rsidRPr="001F316F">
                    <w:rPr>
                      <w:rFonts w:ascii="Times New Roman" w:hAnsi="Times New Roman" w:cs="Times New Roman"/>
                      <w:sz w:val="20"/>
                    </w:rPr>
                    <w:t xml:space="preserve"> Срок службы</w:t>
                  </w:r>
                </w:p>
              </w:tc>
              <w:tc>
                <w:tcPr>
                  <w:tcW w:w="2765" w:type="dxa"/>
                </w:tcPr>
                <w:p w14:paraId="361FA560" w14:textId="5A1ED3FD" w:rsidR="001F316F" w:rsidRPr="001F316F" w:rsidRDefault="001F316F" w:rsidP="001F316F">
                  <w:pPr>
                    <w:jc w:val="both"/>
                    <w:rPr>
                      <w:rFonts w:ascii="Times New Roman" w:hAnsi="Times New Roman" w:cs="Times New Roman"/>
                      <w:sz w:val="20"/>
                    </w:rPr>
                  </w:pPr>
                  <w:r>
                    <w:rPr>
                      <w:rFonts w:ascii="Times New Roman" w:hAnsi="Times New Roman" w:cs="Times New Roman"/>
                      <w:sz w:val="20"/>
                    </w:rPr>
                    <w:t>1</w:t>
                  </w:r>
                  <w:r w:rsidRPr="001F316F">
                    <w:rPr>
                      <w:rFonts w:ascii="Times New Roman" w:hAnsi="Times New Roman" w:cs="Times New Roman"/>
                      <w:sz w:val="20"/>
                    </w:rPr>
                    <w:t xml:space="preserve"> календарная продолжительность, в течение которой объект не достигнет предельного состояния с заданной вероятностью, выраженной в процентах.</w:t>
                  </w:r>
                </w:p>
              </w:tc>
            </w:tr>
            <w:tr w:rsidR="001F316F" w:rsidRPr="001F316F" w14:paraId="5DA3C8E0" w14:textId="77777777" w:rsidTr="001F316F">
              <w:trPr>
                <w:jc w:val="center"/>
              </w:trPr>
              <w:tc>
                <w:tcPr>
                  <w:tcW w:w="2765" w:type="dxa"/>
                </w:tcPr>
                <w:p w14:paraId="768A4C8B" w14:textId="683800E1" w:rsidR="001F316F" w:rsidRPr="001F316F" w:rsidRDefault="001F316F" w:rsidP="001F316F">
                  <w:pPr>
                    <w:jc w:val="both"/>
                    <w:rPr>
                      <w:rFonts w:ascii="Times New Roman" w:hAnsi="Times New Roman" w:cs="Times New Roman"/>
                      <w:sz w:val="20"/>
                    </w:rPr>
                  </w:pPr>
                  <w:r>
                    <w:rPr>
                      <w:rFonts w:ascii="Times New Roman" w:hAnsi="Times New Roman" w:cs="Times New Roman"/>
                      <w:sz w:val="20"/>
                    </w:rPr>
                    <w:t>Б.</w:t>
                  </w:r>
                  <w:r w:rsidRPr="001F316F">
                    <w:rPr>
                      <w:rFonts w:ascii="Times New Roman" w:hAnsi="Times New Roman" w:cs="Times New Roman"/>
                      <w:sz w:val="20"/>
                    </w:rPr>
                    <w:t xml:space="preserve"> Ресурс</w:t>
                  </w:r>
                </w:p>
              </w:tc>
              <w:tc>
                <w:tcPr>
                  <w:tcW w:w="2765" w:type="dxa"/>
                </w:tcPr>
                <w:p w14:paraId="32A77798" w14:textId="76535BBF" w:rsidR="001F316F" w:rsidRPr="001F316F" w:rsidRDefault="001F316F" w:rsidP="001F316F">
                  <w:pPr>
                    <w:jc w:val="both"/>
                    <w:rPr>
                      <w:rFonts w:ascii="Times New Roman" w:hAnsi="Times New Roman" w:cs="Times New Roman"/>
                      <w:sz w:val="20"/>
                    </w:rPr>
                  </w:pPr>
                  <w:r>
                    <w:rPr>
                      <w:rFonts w:ascii="Times New Roman" w:hAnsi="Times New Roman" w:cs="Times New Roman"/>
                      <w:sz w:val="20"/>
                    </w:rPr>
                    <w:t>2</w:t>
                  </w:r>
                  <w:r w:rsidRPr="001F316F">
                    <w:rPr>
                      <w:rFonts w:ascii="Times New Roman" w:hAnsi="Times New Roman" w:cs="Times New Roman"/>
                      <w:sz w:val="20"/>
                    </w:rPr>
                    <w:t xml:space="preserve"> суммарная наработка объекта от начала эксплуатации или ремонта </w:t>
                  </w:r>
                  <w:r w:rsidRPr="001F316F">
                    <w:rPr>
                      <w:rFonts w:ascii="Times New Roman" w:hAnsi="Times New Roman" w:cs="Times New Roman"/>
                      <w:sz w:val="20"/>
                    </w:rPr>
                    <w:lastRenderedPageBreak/>
                    <w:t>до перехода в предельное состояние;</w:t>
                  </w:r>
                </w:p>
              </w:tc>
            </w:tr>
            <w:tr w:rsidR="001F316F" w:rsidRPr="001F316F" w14:paraId="76590C0F" w14:textId="77777777" w:rsidTr="001F316F">
              <w:trPr>
                <w:jc w:val="center"/>
              </w:trPr>
              <w:tc>
                <w:tcPr>
                  <w:tcW w:w="2765" w:type="dxa"/>
                </w:tcPr>
                <w:p w14:paraId="6F5E1E3A" w14:textId="7460EE4A" w:rsidR="001F316F" w:rsidRPr="001F316F" w:rsidRDefault="001F316F" w:rsidP="001F316F">
                  <w:pPr>
                    <w:jc w:val="both"/>
                    <w:rPr>
                      <w:rFonts w:ascii="Times New Roman" w:hAnsi="Times New Roman" w:cs="Times New Roman"/>
                      <w:sz w:val="20"/>
                    </w:rPr>
                  </w:pPr>
                  <w:r>
                    <w:rPr>
                      <w:rFonts w:ascii="Times New Roman" w:hAnsi="Times New Roman" w:cs="Times New Roman"/>
                      <w:sz w:val="20"/>
                    </w:rPr>
                    <w:lastRenderedPageBreak/>
                    <w:t>В.</w:t>
                  </w:r>
                  <w:r w:rsidRPr="001F316F">
                    <w:rPr>
                      <w:rFonts w:ascii="Times New Roman" w:hAnsi="Times New Roman" w:cs="Times New Roman"/>
                      <w:sz w:val="20"/>
                    </w:rPr>
                    <w:t xml:space="preserve"> Средний срок службы</w:t>
                  </w:r>
                </w:p>
              </w:tc>
              <w:tc>
                <w:tcPr>
                  <w:tcW w:w="2765" w:type="dxa"/>
                </w:tcPr>
                <w:p w14:paraId="08BA83A5" w14:textId="7D0AADC6" w:rsidR="001F316F" w:rsidRPr="001F316F" w:rsidRDefault="001F316F" w:rsidP="001F316F">
                  <w:pPr>
                    <w:jc w:val="both"/>
                    <w:rPr>
                      <w:rFonts w:ascii="Times New Roman" w:hAnsi="Times New Roman" w:cs="Times New Roman"/>
                      <w:sz w:val="20"/>
                    </w:rPr>
                  </w:pPr>
                  <w:r>
                    <w:rPr>
                      <w:rFonts w:ascii="Times New Roman" w:hAnsi="Times New Roman" w:cs="Times New Roman"/>
                      <w:sz w:val="20"/>
                    </w:rPr>
                    <w:t>3</w:t>
                  </w:r>
                  <w:r w:rsidRPr="001F316F">
                    <w:rPr>
                      <w:rFonts w:ascii="Times New Roman" w:hAnsi="Times New Roman" w:cs="Times New Roman"/>
                      <w:sz w:val="20"/>
                    </w:rPr>
                    <w:t xml:space="preserve"> математическое ожидание срока службы;</w:t>
                  </w:r>
                </w:p>
              </w:tc>
            </w:tr>
            <w:tr w:rsidR="001F316F" w:rsidRPr="001F316F" w14:paraId="29F6DE60" w14:textId="77777777" w:rsidTr="001F316F">
              <w:trPr>
                <w:jc w:val="center"/>
              </w:trPr>
              <w:tc>
                <w:tcPr>
                  <w:tcW w:w="2765" w:type="dxa"/>
                </w:tcPr>
                <w:p w14:paraId="5130815A" w14:textId="51E30CFB" w:rsidR="001F316F" w:rsidRPr="001F316F" w:rsidRDefault="001F316F" w:rsidP="001F316F">
                  <w:pPr>
                    <w:jc w:val="both"/>
                    <w:rPr>
                      <w:rFonts w:ascii="Times New Roman" w:hAnsi="Times New Roman" w:cs="Times New Roman"/>
                      <w:sz w:val="20"/>
                    </w:rPr>
                  </w:pPr>
                  <w:r>
                    <w:rPr>
                      <w:rFonts w:ascii="Times New Roman" w:hAnsi="Times New Roman" w:cs="Times New Roman"/>
                      <w:sz w:val="20"/>
                    </w:rPr>
                    <w:t>Г.</w:t>
                  </w:r>
                  <w:r w:rsidRPr="001F316F">
                    <w:rPr>
                      <w:rFonts w:ascii="Times New Roman" w:hAnsi="Times New Roman" w:cs="Times New Roman"/>
                      <w:sz w:val="20"/>
                    </w:rPr>
                    <w:t xml:space="preserve"> Гамма-процентный срок службы</w:t>
                  </w:r>
                </w:p>
              </w:tc>
              <w:tc>
                <w:tcPr>
                  <w:tcW w:w="2765" w:type="dxa"/>
                </w:tcPr>
                <w:p w14:paraId="4CDF34BC" w14:textId="6E275E46" w:rsidR="001F316F" w:rsidRPr="001F316F" w:rsidRDefault="001F316F" w:rsidP="001F316F">
                  <w:pPr>
                    <w:jc w:val="both"/>
                    <w:rPr>
                      <w:rFonts w:ascii="Times New Roman" w:hAnsi="Times New Roman" w:cs="Times New Roman"/>
                      <w:sz w:val="20"/>
                    </w:rPr>
                  </w:pPr>
                  <w:r>
                    <w:rPr>
                      <w:rFonts w:ascii="Times New Roman" w:hAnsi="Times New Roman" w:cs="Times New Roman"/>
                      <w:sz w:val="20"/>
                    </w:rPr>
                    <w:t>4</w:t>
                  </w:r>
                  <w:r w:rsidRPr="001F316F">
                    <w:rPr>
                      <w:rFonts w:ascii="Times New Roman" w:hAnsi="Times New Roman" w:cs="Times New Roman"/>
                      <w:sz w:val="20"/>
                    </w:rPr>
                    <w:t xml:space="preserve"> календарная продолжительность эксплуатации от начала использования объекта до перехода в предельное состояние;</w:t>
                  </w:r>
                </w:p>
              </w:tc>
            </w:tr>
          </w:tbl>
          <w:p w14:paraId="34810279" w14:textId="77777777" w:rsidR="001F316F" w:rsidRPr="001F316F" w:rsidRDefault="001F316F" w:rsidP="001F316F">
            <w:pPr>
              <w:rPr>
                <w:rFonts w:ascii="Times New Roman" w:hAnsi="Times New Roman" w:cs="Times New Roman"/>
                <w:sz w:val="20"/>
              </w:rPr>
            </w:pPr>
          </w:p>
        </w:tc>
        <w:tc>
          <w:tcPr>
            <w:tcW w:w="2869" w:type="dxa"/>
            <w:shd w:val="clear" w:color="auto" w:fill="auto"/>
            <w:vAlign w:val="center"/>
          </w:tcPr>
          <w:p w14:paraId="54489FD7" w14:textId="7343A735" w:rsidR="001F316F" w:rsidRPr="001F316F" w:rsidRDefault="001F316F" w:rsidP="001F316F">
            <w:pPr>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4231</w:t>
            </w:r>
          </w:p>
        </w:tc>
      </w:tr>
      <w:tr w:rsidR="001F316F" w:rsidRPr="00D613D8" w14:paraId="068D3200" w14:textId="77777777" w:rsidTr="0064640B">
        <w:trPr>
          <w:trHeight w:val="2324"/>
          <w:jc w:val="center"/>
        </w:trPr>
        <w:tc>
          <w:tcPr>
            <w:tcW w:w="2165" w:type="dxa"/>
            <w:vMerge/>
          </w:tcPr>
          <w:p w14:paraId="19BFB416" w14:textId="77777777" w:rsidR="001F316F" w:rsidRPr="00D613D8" w:rsidRDefault="001F316F" w:rsidP="001F316F">
            <w:pPr>
              <w:rPr>
                <w:rFonts w:ascii="Times New Roman" w:hAnsi="Times New Roman" w:cs="Times New Roman"/>
                <w:b/>
                <w:sz w:val="20"/>
                <w:szCs w:val="20"/>
              </w:rPr>
            </w:pPr>
          </w:p>
        </w:tc>
        <w:tc>
          <w:tcPr>
            <w:tcW w:w="2066" w:type="dxa"/>
            <w:vAlign w:val="center"/>
          </w:tcPr>
          <w:p w14:paraId="6A6C5D2C" w14:textId="3E149ED9" w:rsidR="001F316F" w:rsidRPr="00D613D8" w:rsidRDefault="001F316F" w:rsidP="001F316F">
            <w:pPr>
              <w:jc w:val="center"/>
              <w:rPr>
                <w:rFonts w:ascii="Times New Roman" w:hAnsi="Times New Roman" w:cs="Times New Roman"/>
                <w:sz w:val="20"/>
                <w:szCs w:val="20"/>
              </w:rPr>
            </w:pPr>
            <w:r w:rsidRPr="00D613D8">
              <w:rPr>
                <w:rFonts w:ascii="Times New Roman" w:hAnsi="Times New Roman" w:cs="Times New Roman"/>
                <w:sz w:val="20"/>
                <w:szCs w:val="20"/>
              </w:rPr>
              <w:t>ПК-1.2</w:t>
            </w:r>
            <w:r w:rsidRPr="00D613D8">
              <w:rPr>
                <w:rFonts w:ascii="Times New Roman" w:hAnsi="Times New Roman" w:cs="Times New Roman"/>
                <w:sz w:val="20"/>
                <w:szCs w:val="20"/>
              </w:rPr>
              <w:tab/>
              <w:t>Знать передовой отечественный и зарубежный опыт производства, технологические процессы, законодательство Российской</w:t>
            </w:r>
          </w:p>
          <w:p w14:paraId="5A3F5AA1" w14:textId="77777777" w:rsidR="001F316F" w:rsidRPr="00D613D8" w:rsidRDefault="001F316F" w:rsidP="001F316F">
            <w:pPr>
              <w:jc w:val="center"/>
              <w:rPr>
                <w:rFonts w:ascii="Times New Roman" w:hAnsi="Times New Roman" w:cs="Times New Roman"/>
                <w:sz w:val="20"/>
                <w:szCs w:val="20"/>
              </w:rPr>
            </w:pPr>
            <w:r w:rsidRPr="00D613D8">
              <w:rPr>
                <w:rFonts w:ascii="Times New Roman" w:hAnsi="Times New Roman" w:cs="Times New Roman"/>
                <w:sz w:val="20"/>
                <w:szCs w:val="20"/>
              </w:rPr>
              <w:t>Федерации о техническом регулировании и промышленной безопасности</w:t>
            </w:r>
          </w:p>
        </w:tc>
        <w:tc>
          <w:tcPr>
            <w:tcW w:w="2037" w:type="dxa"/>
            <w:gridSpan w:val="2"/>
            <w:vMerge/>
            <w:vAlign w:val="center"/>
          </w:tcPr>
          <w:p w14:paraId="4B84BB63" w14:textId="77777777" w:rsidR="001F316F" w:rsidRPr="00D613D8" w:rsidRDefault="001F316F" w:rsidP="001F316F">
            <w:pPr>
              <w:jc w:val="center"/>
              <w:rPr>
                <w:rFonts w:ascii="Times New Roman" w:hAnsi="Times New Roman" w:cs="Times New Roman"/>
                <w:color w:val="000000"/>
                <w:sz w:val="20"/>
                <w:szCs w:val="20"/>
              </w:rPr>
            </w:pPr>
          </w:p>
        </w:tc>
        <w:tc>
          <w:tcPr>
            <w:tcW w:w="5423" w:type="dxa"/>
            <w:shd w:val="clear" w:color="auto" w:fill="auto"/>
            <w:vAlign w:val="center"/>
          </w:tcPr>
          <w:p w14:paraId="0D10E27F" w14:textId="4B1A0323" w:rsidR="001F316F" w:rsidRPr="001F316F" w:rsidRDefault="001F316F" w:rsidP="001F316F">
            <w:pPr>
              <w:jc w:val="both"/>
              <w:rPr>
                <w:rFonts w:ascii="Times New Roman" w:hAnsi="Times New Roman" w:cs="Times New Roman"/>
                <w:b/>
                <w:sz w:val="20"/>
              </w:rPr>
            </w:pPr>
            <w:r w:rsidRPr="001F316F">
              <w:rPr>
                <w:rFonts w:ascii="Times New Roman" w:hAnsi="Times New Roman" w:cs="Times New Roman"/>
                <w:b/>
                <w:sz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3FF73B05" w14:textId="77777777" w:rsidR="001F316F" w:rsidRPr="001F316F" w:rsidRDefault="001F316F" w:rsidP="001F316F">
            <w:pPr>
              <w:jc w:val="both"/>
              <w:rPr>
                <w:rFonts w:ascii="Times New Roman" w:hAnsi="Times New Roman" w:cs="Times New Roman"/>
                <w:sz w:val="20"/>
              </w:rPr>
            </w:pPr>
          </w:p>
          <w:p w14:paraId="5BCDDA1B" w14:textId="77777777" w:rsidR="001F316F" w:rsidRPr="001F316F" w:rsidRDefault="001F316F" w:rsidP="001F316F">
            <w:pPr>
              <w:jc w:val="both"/>
              <w:rPr>
                <w:rFonts w:ascii="Times New Roman" w:hAnsi="Times New Roman" w:cs="Times New Roman"/>
                <w:sz w:val="20"/>
              </w:rPr>
            </w:pPr>
            <w:r w:rsidRPr="001F316F">
              <w:rPr>
                <w:rFonts w:ascii="Times New Roman" w:hAnsi="Times New Roman" w:cs="Times New Roman"/>
                <w:sz w:val="20"/>
              </w:rPr>
              <w:t>Последовательность капитального ремонта</w:t>
            </w:r>
          </w:p>
          <w:p w14:paraId="033531F4" w14:textId="77777777" w:rsidR="001F316F" w:rsidRPr="001F316F" w:rsidRDefault="001F316F" w:rsidP="001F316F">
            <w:pPr>
              <w:jc w:val="both"/>
              <w:rPr>
                <w:rFonts w:ascii="Times New Roman" w:hAnsi="Times New Roman" w:cs="Times New Roman"/>
                <w:sz w:val="20"/>
              </w:rPr>
            </w:pPr>
            <w:r w:rsidRPr="001F316F">
              <w:rPr>
                <w:rFonts w:ascii="Times New Roman" w:hAnsi="Times New Roman" w:cs="Times New Roman"/>
                <w:sz w:val="20"/>
              </w:rPr>
              <w:t>1) Снятие с фундамента;</w:t>
            </w:r>
          </w:p>
          <w:p w14:paraId="2AC9FF96" w14:textId="77777777" w:rsidR="001F316F" w:rsidRPr="001F316F" w:rsidRDefault="001F316F" w:rsidP="001F316F">
            <w:pPr>
              <w:jc w:val="both"/>
              <w:rPr>
                <w:rFonts w:ascii="Times New Roman" w:hAnsi="Times New Roman" w:cs="Times New Roman"/>
                <w:sz w:val="20"/>
              </w:rPr>
            </w:pPr>
            <w:r w:rsidRPr="001F316F">
              <w:rPr>
                <w:rFonts w:ascii="Times New Roman" w:hAnsi="Times New Roman" w:cs="Times New Roman"/>
                <w:sz w:val="20"/>
              </w:rPr>
              <w:t>2) Полная разборка</w:t>
            </w:r>
          </w:p>
          <w:p w14:paraId="225EDBD6" w14:textId="77777777" w:rsidR="001F316F" w:rsidRPr="001F316F" w:rsidRDefault="001F316F" w:rsidP="001F316F">
            <w:pPr>
              <w:jc w:val="both"/>
              <w:rPr>
                <w:rFonts w:ascii="Times New Roman" w:hAnsi="Times New Roman" w:cs="Times New Roman"/>
                <w:sz w:val="20"/>
              </w:rPr>
            </w:pPr>
            <w:r w:rsidRPr="001F316F">
              <w:rPr>
                <w:rFonts w:ascii="Times New Roman" w:hAnsi="Times New Roman" w:cs="Times New Roman"/>
                <w:sz w:val="20"/>
              </w:rPr>
              <w:t>3) Замена изношенных деталей и узлов;</w:t>
            </w:r>
          </w:p>
          <w:p w14:paraId="3E15AA32" w14:textId="0A9FF879" w:rsidR="001F316F" w:rsidRPr="001F316F" w:rsidRDefault="001F316F" w:rsidP="001F316F">
            <w:pPr>
              <w:jc w:val="both"/>
              <w:rPr>
                <w:rFonts w:ascii="Times New Roman" w:hAnsi="Times New Roman" w:cs="Times New Roman"/>
                <w:sz w:val="20"/>
              </w:rPr>
            </w:pPr>
            <w:r>
              <w:rPr>
                <w:rFonts w:ascii="Times New Roman" w:hAnsi="Times New Roman" w:cs="Times New Roman"/>
                <w:sz w:val="20"/>
              </w:rPr>
              <w:t>4) Сборка и испытание.</w:t>
            </w:r>
          </w:p>
        </w:tc>
        <w:tc>
          <w:tcPr>
            <w:tcW w:w="2869" w:type="dxa"/>
            <w:shd w:val="clear" w:color="auto" w:fill="auto"/>
            <w:vAlign w:val="center"/>
          </w:tcPr>
          <w:p w14:paraId="602F02D9" w14:textId="0E5B7A48" w:rsidR="001F316F" w:rsidRPr="003E1C69" w:rsidRDefault="001F316F" w:rsidP="001F316F">
            <w:pPr>
              <w:jc w:val="center"/>
              <w:rPr>
                <w:rFonts w:ascii="Times New Roman" w:hAnsi="Times New Roman" w:cs="Times New Roman"/>
                <w:sz w:val="20"/>
                <w:szCs w:val="20"/>
              </w:rPr>
            </w:pPr>
            <w:r w:rsidRPr="003E1C69">
              <w:rPr>
                <w:rFonts w:ascii="Times New Roman" w:hAnsi="Times New Roman" w:cs="Times New Roman"/>
                <w:sz w:val="20"/>
                <w:szCs w:val="20"/>
              </w:rPr>
              <w:t>1234</w:t>
            </w:r>
          </w:p>
        </w:tc>
      </w:tr>
      <w:tr w:rsidR="001F316F" w:rsidRPr="00D613D8" w14:paraId="6C42A89F" w14:textId="77777777" w:rsidTr="0064640B">
        <w:trPr>
          <w:trHeight w:val="2544"/>
          <w:jc w:val="center"/>
        </w:trPr>
        <w:tc>
          <w:tcPr>
            <w:tcW w:w="2165" w:type="dxa"/>
            <w:vMerge w:val="restart"/>
            <w:vAlign w:val="center"/>
          </w:tcPr>
          <w:p w14:paraId="71C3E471" w14:textId="77777777" w:rsidR="001F316F" w:rsidRPr="00D613D8" w:rsidRDefault="001F316F" w:rsidP="001F316F">
            <w:pPr>
              <w:jc w:val="center"/>
              <w:rPr>
                <w:rFonts w:ascii="Times New Roman" w:hAnsi="Times New Roman" w:cs="Times New Roman"/>
                <w:b/>
                <w:sz w:val="20"/>
                <w:szCs w:val="20"/>
              </w:rPr>
            </w:pPr>
            <w:r w:rsidRPr="00D613D8">
              <w:rPr>
                <w:rFonts w:ascii="Times New Roman" w:hAnsi="Times New Roman" w:cs="Times New Roman"/>
                <w:b/>
                <w:sz w:val="20"/>
                <w:szCs w:val="20"/>
              </w:rPr>
              <w:t>ПК-2</w:t>
            </w:r>
            <w:r w:rsidRPr="00D613D8">
              <w:rPr>
                <w:rFonts w:ascii="Times New Roman" w:hAnsi="Times New Roman" w:cs="Times New Roman"/>
                <w:b/>
                <w:sz w:val="20"/>
                <w:szCs w:val="20"/>
              </w:rPr>
              <w:tab/>
              <w:t xml:space="preserve">Способность разрабатывать технические задания на проектирование и изготовление машин, приводов, оборудования, систем и нестандартного оборудования и средств </w:t>
            </w:r>
            <w:r w:rsidRPr="00D613D8">
              <w:rPr>
                <w:rFonts w:ascii="Times New Roman" w:hAnsi="Times New Roman" w:cs="Times New Roman"/>
                <w:b/>
                <w:sz w:val="20"/>
                <w:szCs w:val="20"/>
              </w:rPr>
              <w:lastRenderedPageBreak/>
              <w:t>технологического оснащения, выбирать оборудования и технологическую оснастку</w:t>
            </w:r>
          </w:p>
        </w:tc>
        <w:tc>
          <w:tcPr>
            <w:tcW w:w="2066" w:type="dxa"/>
            <w:vMerge w:val="restart"/>
            <w:vAlign w:val="center"/>
          </w:tcPr>
          <w:p w14:paraId="031FB6F8" w14:textId="26AEE584" w:rsidR="001F316F" w:rsidRPr="00D613D8" w:rsidRDefault="001F316F" w:rsidP="001F316F">
            <w:pPr>
              <w:jc w:val="center"/>
              <w:rPr>
                <w:rFonts w:ascii="Times New Roman" w:hAnsi="Times New Roman" w:cs="Times New Roman"/>
                <w:sz w:val="20"/>
                <w:szCs w:val="20"/>
              </w:rPr>
            </w:pPr>
            <w:r w:rsidRPr="00D613D8">
              <w:rPr>
                <w:rFonts w:ascii="Times New Roman" w:hAnsi="Times New Roman" w:cs="Times New Roman"/>
                <w:sz w:val="20"/>
                <w:szCs w:val="20"/>
              </w:rPr>
              <w:lastRenderedPageBreak/>
              <w:t>ПК-2.1</w:t>
            </w:r>
            <w:r w:rsidRPr="00D613D8">
              <w:rPr>
                <w:rFonts w:ascii="Times New Roman" w:hAnsi="Times New Roman" w:cs="Times New Roman"/>
                <w:sz w:val="20"/>
                <w:szCs w:val="20"/>
              </w:rPr>
              <w:tab/>
              <w:t xml:space="preserve">Уметь производить анализ и экспертизу технической (конструкторской и технологической) документации на соответствие нормативным документам и </w:t>
            </w:r>
            <w:r w:rsidRPr="00D613D8">
              <w:rPr>
                <w:rFonts w:ascii="Times New Roman" w:hAnsi="Times New Roman" w:cs="Times New Roman"/>
                <w:sz w:val="20"/>
                <w:szCs w:val="20"/>
              </w:rPr>
              <w:lastRenderedPageBreak/>
              <w:t>техническим условиям</w:t>
            </w:r>
          </w:p>
        </w:tc>
        <w:tc>
          <w:tcPr>
            <w:tcW w:w="2037" w:type="dxa"/>
            <w:gridSpan w:val="2"/>
            <w:vMerge w:val="restart"/>
            <w:vAlign w:val="center"/>
          </w:tcPr>
          <w:p w14:paraId="26B57BFC" w14:textId="2A57F489" w:rsidR="001F316F" w:rsidRDefault="001F316F" w:rsidP="001F316F">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lastRenderedPageBreak/>
              <w:t>Б1.О.04</w:t>
            </w:r>
          </w:p>
          <w:p w14:paraId="72BAFB91" w14:textId="1DE2F3F3" w:rsidR="001F316F" w:rsidRPr="00D613D8" w:rsidRDefault="001F316F" w:rsidP="001F316F">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Надежность и диагностика технологических систем и изделий машиностроения</w:t>
            </w:r>
          </w:p>
        </w:tc>
        <w:tc>
          <w:tcPr>
            <w:tcW w:w="5423" w:type="dxa"/>
            <w:shd w:val="clear" w:color="auto" w:fill="auto"/>
            <w:vAlign w:val="center"/>
          </w:tcPr>
          <w:p w14:paraId="5893F452" w14:textId="4672D433" w:rsidR="001F316F" w:rsidRDefault="001F316F" w:rsidP="001F316F">
            <w:pPr>
              <w:jc w:val="both"/>
              <w:rPr>
                <w:rFonts w:ascii="Times New Roman" w:eastAsia="Times New Roman" w:hAnsi="Times New Roman" w:cs="Times New Roman"/>
                <w:b/>
                <w:color w:val="1A1A1A"/>
                <w:sz w:val="20"/>
                <w:szCs w:val="20"/>
                <w:lang w:eastAsia="ru-RU"/>
              </w:rPr>
            </w:pPr>
            <w:r w:rsidRPr="00936E74">
              <w:rPr>
                <w:rFonts w:ascii="Times New Roman" w:eastAsia="Times New Roman" w:hAnsi="Times New Roman" w:cs="Times New Roman"/>
                <w:b/>
                <w:color w:val="1A1A1A"/>
                <w:sz w:val="20"/>
                <w:szCs w:val="20"/>
                <w:lang w:eastAsia="ru-RU"/>
              </w:rPr>
              <w:t>Прочитайте текст задания. Впишите в поле ответов полученное число.</w:t>
            </w:r>
          </w:p>
          <w:p w14:paraId="3E4370FC" w14:textId="77777777" w:rsidR="001F316F" w:rsidRPr="00936E74" w:rsidRDefault="001F316F" w:rsidP="001F316F">
            <w:pPr>
              <w:jc w:val="both"/>
              <w:rPr>
                <w:rFonts w:ascii="Times New Roman" w:eastAsia="Times New Roman" w:hAnsi="Times New Roman" w:cs="Times New Roman"/>
                <w:b/>
                <w:color w:val="1A1A1A"/>
                <w:sz w:val="20"/>
                <w:szCs w:val="20"/>
                <w:lang w:eastAsia="ru-RU"/>
              </w:rPr>
            </w:pPr>
          </w:p>
          <w:p w14:paraId="5D298D9E" w14:textId="1FD53D49" w:rsidR="001F316F" w:rsidRPr="00936E74" w:rsidRDefault="001F316F" w:rsidP="001F316F">
            <w:pPr>
              <w:jc w:val="both"/>
              <w:rPr>
                <w:rFonts w:ascii="Times New Roman" w:eastAsia="Times New Roman" w:hAnsi="Times New Roman" w:cs="Times New Roman"/>
                <w:color w:val="1A1A1A"/>
                <w:sz w:val="20"/>
                <w:szCs w:val="20"/>
                <w:lang w:eastAsia="ru-RU"/>
              </w:rPr>
            </w:pPr>
            <w:r w:rsidRPr="00936E74">
              <w:rPr>
                <w:rFonts w:ascii="Times New Roman" w:eastAsia="Times New Roman" w:hAnsi="Times New Roman" w:cs="Times New Roman"/>
                <w:color w:val="1A1A1A"/>
                <w:sz w:val="20"/>
                <w:szCs w:val="20"/>
                <w:lang w:eastAsia="ru-RU"/>
              </w:rPr>
              <w:t>Проводилось наблюдение за работой трех одинаковых восстанавливаемых изделий машиностроения. Наработка первого изделия составила 350 часов, второго – 250 часов и третьего – 300 часов. За период наблюдения было зафиксировано по первому изделию 6 отказа, по второму – 2 отказа и по третьему – 4 отказа. Определить среднюю наработку изделий на отказ в часах.</w:t>
            </w:r>
          </w:p>
        </w:tc>
        <w:tc>
          <w:tcPr>
            <w:tcW w:w="2869" w:type="dxa"/>
            <w:shd w:val="clear" w:color="auto" w:fill="auto"/>
            <w:vAlign w:val="center"/>
          </w:tcPr>
          <w:p w14:paraId="1E2AD539" w14:textId="29A98865" w:rsidR="001F316F" w:rsidRPr="00936E74" w:rsidRDefault="001F316F" w:rsidP="001F316F">
            <w:pPr>
              <w:jc w:val="center"/>
              <w:rPr>
                <w:rFonts w:ascii="Times New Roman" w:hAnsi="Times New Roman" w:cs="Times New Roman"/>
                <w:color w:val="000000"/>
                <w:sz w:val="20"/>
                <w:szCs w:val="20"/>
              </w:rPr>
            </w:pPr>
            <w:r w:rsidRPr="00936E74">
              <w:rPr>
                <w:rFonts w:ascii="Times New Roman" w:hAnsi="Times New Roman" w:cs="Times New Roman"/>
                <w:color w:val="000000"/>
                <w:sz w:val="20"/>
                <w:szCs w:val="20"/>
              </w:rPr>
              <w:t>75</w:t>
            </w:r>
          </w:p>
        </w:tc>
      </w:tr>
      <w:tr w:rsidR="001F316F" w:rsidRPr="00D613D8" w14:paraId="3ECD4768" w14:textId="77777777" w:rsidTr="0064640B">
        <w:trPr>
          <w:trHeight w:val="14769"/>
          <w:jc w:val="center"/>
        </w:trPr>
        <w:tc>
          <w:tcPr>
            <w:tcW w:w="2165" w:type="dxa"/>
            <w:vMerge/>
          </w:tcPr>
          <w:p w14:paraId="319944A1" w14:textId="77777777" w:rsidR="001F316F" w:rsidRPr="00D613D8" w:rsidRDefault="001F316F" w:rsidP="001F316F">
            <w:pPr>
              <w:rPr>
                <w:rFonts w:ascii="Times New Roman" w:hAnsi="Times New Roman" w:cs="Times New Roman"/>
                <w:b/>
                <w:sz w:val="20"/>
                <w:szCs w:val="20"/>
              </w:rPr>
            </w:pPr>
          </w:p>
        </w:tc>
        <w:tc>
          <w:tcPr>
            <w:tcW w:w="2066" w:type="dxa"/>
            <w:vMerge/>
          </w:tcPr>
          <w:p w14:paraId="5FEAAD20" w14:textId="11F590FF" w:rsidR="001F316F" w:rsidRPr="00D613D8" w:rsidRDefault="001F316F" w:rsidP="001F316F">
            <w:pPr>
              <w:rPr>
                <w:rFonts w:ascii="Times New Roman" w:hAnsi="Times New Roman" w:cs="Times New Roman"/>
                <w:sz w:val="20"/>
                <w:szCs w:val="20"/>
              </w:rPr>
            </w:pPr>
          </w:p>
        </w:tc>
        <w:tc>
          <w:tcPr>
            <w:tcW w:w="2037" w:type="dxa"/>
            <w:gridSpan w:val="2"/>
            <w:vMerge/>
            <w:tcBorders>
              <w:bottom w:val="single" w:sz="4" w:space="0" w:color="auto"/>
            </w:tcBorders>
            <w:vAlign w:val="center"/>
          </w:tcPr>
          <w:p w14:paraId="4900A042" w14:textId="77777777" w:rsidR="001F316F" w:rsidRPr="00D613D8" w:rsidRDefault="001F316F" w:rsidP="001F316F">
            <w:pPr>
              <w:jc w:val="center"/>
              <w:rPr>
                <w:rFonts w:ascii="Times New Roman" w:hAnsi="Times New Roman" w:cs="Times New Roman"/>
                <w:color w:val="000000"/>
                <w:sz w:val="20"/>
                <w:szCs w:val="20"/>
              </w:rPr>
            </w:pPr>
          </w:p>
        </w:tc>
        <w:tc>
          <w:tcPr>
            <w:tcW w:w="5423" w:type="dxa"/>
            <w:tcBorders>
              <w:bottom w:val="single" w:sz="4" w:space="0" w:color="auto"/>
            </w:tcBorders>
            <w:shd w:val="clear" w:color="auto" w:fill="auto"/>
            <w:vAlign w:val="center"/>
          </w:tcPr>
          <w:p w14:paraId="786B3FFE" w14:textId="1534ACDF" w:rsidR="001F316F" w:rsidRPr="00936E74" w:rsidRDefault="001F316F" w:rsidP="001F316F">
            <w:pPr>
              <w:jc w:val="both"/>
              <w:rPr>
                <w:rFonts w:ascii="Times New Roman" w:hAnsi="Times New Roman" w:cs="Times New Roman"/>
                <w:sz w:val="20"/>
                <w:szCs w:val="20"/>
              </w:rPr>
            </w:pPr>
            <w:r w:rsidRPr="00936E74">
              <w:rPr>
                <w:rFonts w:ascii="Times New Roman" w:hAnsi="Times New Roman" w:cs="Times New Roman"/>
                <w:sz w:val="20"/>
                <w:szCs w:val="20"/>
              </w:rPr>
              <w:t>Соотнесите термин и его определение.</w:t>
            </w:r>
          </w:p>
          <w:tbl>
            <w:tblPr>
              <w:tblStyle w:val="a3"/>
              <w:tblW w:w="0" w:type="auto"/>
              <w:jc w:val="center"/>
              <w:tblLook w:val="04A0" w:firstRow="1" w:lastRow="0" w:firstColumn="1" w:lastColumn="0" w:noHBand="0" w:noVBand="1"/>
            </w:tblPr>
            <w:tblGrid>
              <w:gridCol w:w="1662"/>
              <w:gridCol w:w="3402"/>
            </w:tblGrid>
            <w:tr w:rsidR="001F316F" w:rsidRPr="00936E74" w14:paraId="07BD2BDA" w14:textId="77777777" w:rsidTr="00936E74">
              <w:trPr>
                <w:jc w:val="center"/>
              </w:trPr>
              <w:tc>
                <w:tcPr>
                  <w:tcW w:w="1662" w:type="dxa"/>
                </w:tcPr>
                <w:p w14:paraId="4582F75F" w14:textId="11A6AFAC" w:rsidR="001F316F" w:rsidRPr="00936E74" w:rsidRDefault="001F316F" w:rsidP="001F316F">
                  <w:pPr>
                    <w:jc w:val="both"/>
                    <w:rPr>
                      <w:rFonts w:ascii="Times New Roman" w:hAnsi="Times New Roman" w:cs="Times New Roman"/>
                      <w:sz w:val="20"/>
                      <w:szCs w:val="20"/>
                    </w:rPr>
                  </w:pPr>
                  <w:r w:rsidRPr="00936E74">
                    <w:rPr>
                      <w:rFonts w:ascii="Times New Roman" w:hAnsi="Times New Roman" w:cs="Times New Roman"/>
                      <w:sz w:val="20"/>
                      <w:szCs w:val="20"/>
                    </w:rPr>
                    <w:t>А. Контроль технического состояния</w:t>
                  </w:r>
                </w:p>
              </w:tc>
              <w:tc>
                <w:tcPr>
                  <w:tcW w:w="3402" w:type="dxa"/>
                </w:tcPr>
                <w:p w14:paraId="4C58DA57" w14:textId="59282B63" w:rsidR="001F316F" w:rsidRPr="00936E74" w:rsidRDefault="001F316F" w:rsidP="001F316F">
                  <w:pPr>
                    <w:jc w:val="both"/>
                    <w:rPr>
                      <w:rFonts w:ascii="Times New Roman" w:hAnsi="Times New Roman" w:cs="Times New Roman"/>
                      <w:sz w:val="20"/>
                      <w:szCs w:val="20"/>
                    </w:rPr>
                  </w:pPr>
                  <w:r w:rsidRPr="00936E74">
                    <w:rPr>
                      <w:rFonts w:ascii="Times New Roman" w:hAnsi="Times New Roman" w:cs="Times New Roman"/>
                      <w:sz w:val="20"/>
                      <w:szCs w:val="20"/>
                    </w:rPr>
                    <w:t>1. норматив, являющийся основным диагностическим нормативом при периодическом диагностировании в рамках технического обслуживания объектов машиностроения и базовым значением для принятия решения о необходимости ремонта или регулировках;</w:t>
                  </w:r>
                </w:p>
              </w:tc>
            </w:tr>
            <w:tr w:rsidR="001F316F" w:rsidRPr="00936E74" w14:paraId="14B76375" w14:textId="77777777" w:rsidTr="00936E74">
              <w:trPr>
                <w:jc w:val="center"/>
              </w:trPr>
              <w:tc>
                <w:tcPr>
                  <w:tcW w:w="1662" w:type="dxa"/>
                </w:tcPr>
                <w:p w14:paraId="7F48016A" w14:textId="2E13BE6C" w:rsidR="001F316F" w:rsidRPr="00936E74" w:rsidRDefault="001F316F" w:rsidP="001F316F">
                  <w:pPr>
                    <w:jc w:val="both"/>
                    <w:rPr>
                      <w:rFonts w:ascii="Times New Roman" w:hAnsi="Times New Roman" w:cs="Times New Roman"/>
                      <w:sz w:val="20"/>
                      <w:szCs w:val="20"/>
                    </w:rPr>
                  </w:pPr>
                  <w:r w:rsidRPr="00936E74">
                    <w:rPr>
                      <w:rFonts w:ascii="Times New Roman" w:hAnsi="Times New Roman" w:cs="Times New Roman"/>
                      <w:sz w:val="20"/>
                      <w:szCs w:val="20"/>
                    </w:rPr>
                    <w:t>Б.Начальный норматив</w:t>
                  </w:r>
                </w:p>
              </w:tc>
              <w:tc>
                <w:tcPr>
                  <w:tcW w:w="3402" w:type="dxa"/>
                </w:tcPr>
                <w:p w14:paraId="086B3AB2" w14:textId="4C9710DA" w:rsidR="001F316F" w:rsidRPr="00936E74" w:rsidRDefault="001F316F" w:rsidP="001F316F">
                  <w:pPr>
                    <w:jc w:val="both"/>
                    <w:rPr>
                      <w:rFonts w:ascii="Times New Roman" w:hAnsi="Times New Roman" w:cs="Times New Roman"/>
                      <w:sz w:val="20"/>
                      <w:szCs w:val="20"/>
                    </w:rPr>
                  </w:pPr>
                  <w:r w:rsidRPr="00936E74">
                    <w:rPr>
                      <w:rFonts w:ascii="Times New Roman" w:hAnsi="Times New Roman" w:cs="Times New Roman"/>
                      <w:sz w:val="20"/>
                      <w:szCs w:val="20"/>
                    </w:rPr>
                    <w:t>2. проверка соответствия значений параметров объекта требованиям технической документации и определение на этой основе одного из заданных видов технического состояния в данный момент времени;</w:t>
                  </w:r>
                </w:p>
              </w:tc>
            </w:tr>
            <w:tr w:rsidR="001F316F" w:rsidRPr="00936E74" w14:paraId="4C2D2E90" w14:textId="77777777" w:rsidTr="00936E74">
              <w:trPr>
                <w:jc w:val="center"/>
              </w:trPr>
              <w:tc>
                <w:tcPr>
                  <w:tcW w:w="1662" w:type="dxa"/>
                </w:tcPr>
                <w:p w14:paraId="5A6F3A19" w14:textId="30261BD7" w:rsidR="001F316F" w:rsidRPr="00936E74" w:rsidRDefault="001F316F" w:rsidP="001F316F">
                  <w:pPr>
                    <w:jc w:val="both"/>
                    <w:rPr>
                      <w:rFonts w:ascii="Times New Roman" w:hAnsi="Times New Roman" w:cs="Times New Roman"/>
                      <w:sz w:val="20"/>
                      <w:szCs w:val="20"/>
                    </w:rPr>
                  </w:pPr>
                  <w:r w:rsidRPr="00936E74">
                    <w:rPr>
                      <w:rFonts w:ascii="Times New Roman" w:hAnsi="Times New Roman" w:cs="Times New Roman"/>
                      <w:sz w:val="20"/>
                      <w:szCs w:val="20"/>
                    </w:rPr>
                    <w:t>В. Допустимый норматив</w:t>
                  </w:r>
                </w:p>
              </w:tc>
              <w:tc>
                <w:tcPr>
                  <w:tcW w:w="3402" w:type="dxa"/>
                </w:tcPr>
                <w:p w14:paraId="7814AC91" w14:textId="591F6524" w:rsidR="001F316F" w:rsidRPr="00936E74" w:rsidRDefault="001F316F" w:rsidP="001F316F">
                  <w:pPr>
                    <w:jc w:val="both"/>
                    <w:rPr>
                      <w:rFonts w:ascii="Times New Roman" w:hAnsi="Times New Roman" w:cs="Times New Roman"/>
                      <w:sz w:val="20"/>
                      <w:szCs w:val="20"/>
                    </w:rPr>
                  </w:pPr>
                  <w:r w:rsidRPr="00936E74">
                    <w:rPr>
                      <w:rFonts w:ascii="Times New Roman" w:hAnsi="Times New Roman" w:cs="Times New Roman"/>
                      <w:sz w:val="20"/>
                      <w:szCs w:val="20"/>
                    </w:rPr>
                    <w:t>3. норматив, соответствующий величине диагностического параметра новых технически исправных объектов машиностроения и задается в технической документации (является основным ориентиром при ремонтах)</w:t>
                  </w:r>
                </w:p>
              </w:tc>
            </w:tr>
            <w:tr w:rsidR="001F316F" w:rsidRPr="00936E74" w14:paraId="073B012D" w14:textId="77777777" w:rsidTr="00936E74">
              <w:trPr>
                <w:trHeight w:val="70"/>
                <w:jc w:val="center"/>
              </w:trPr>
              <w:tc>
                <w:tcPr>
                  <w:tcW w:w="1662" w:type="dxa"/>
                </w:tcPr>
                <w:p w14:paraId="7C6015C3" w14:textId="3C1F218F" w:rsidR="001F316F" w:rsidRPr="00936E74" w:rsidRDefault="001F316F" w:rsidP="001F316F">
                  <w:pPr>
                    <w:jc w:val="both"/>
                    <w:rPr>
                      <w:rFonts w:ascii="Times New Roman" w:hAnsi="Times New Roman" w:cs="Times New Roman"/>
                      <w:sz w:val="20"/>
                      <w:szCs w:val="20"/>
                    </w:rPr>
                  </w:pPr>
                  <w:r w:rsidRPr="00936E74">
                    <w:rPr>
                      <w:rFonts w:ascii="Times New Roman" w:hAnsi="Times New Roman" w:cs="Times New Roman"/>
                      <w:sz w:val="20"/>
                      <w:szCs w:val="20"/>
                    </w:rPr>
                    <w:t>Г.Предельный норматив</w:t>
                  </w:r>
                </w:p>
              </w:tc>
              <w:tc>
                <w:tcPr>
                  <w:tcW w:w="3402" w:type="dxa"/>
                </w:tcPr>
                <w:p w14:paraId="7F4B4FA2" w14:textId="08E7B246" w:rsidR="001F316F" w:rsidRPr="00936E74" w:rsidRDefault="001F316F" w:rsidP="001F316F">
                  <w:pPr>
                    <w:jc w:val="both"/>
                    <w:rPr>
                      <w:rFonts w:ascii="Times New Roman" w:hAnsi="Times New Roman" w:cs="Times New Roman"/>
                      <w:sz w:val="20"/>
                      <w:szCs w:val="20"/>
                    </w:rPr>
                  </w:pPr>
                  <w:r w:rsidRPr="00936E74">
                    <w:rPr>
                      <w:rFonts w:ascii="Times New Roman" w:hAnsi="Times New Roman" w:cs="Times New Roman"/>
                      <w:sz w:val="20"/>
                      <w:szCs w:val="20"/>
                    </w:rPr>
                    <w:t>4. норматив, после достижения которого эксплуатация объектов машиностроения невозможна или нецелесообразна</w:t>
                  </w:r>
                </w:p>
              </w:tc>
            </w:tr>
          </w:tbl>
          <w:p w14:paraId="50584338" w14:textId="4E4DFCEE" w:rsidR="001F316F" w:rsidRPr="00163DA3" w:rsidRDefault="001F316F" w:rsidP="001F316F">
            <w:pPr>
              <w:pStyle w:val="a4"/>
              <w:shd w:val="clear" w:color="auto" w:fill="FFFFFF" w:themeFill="background1"/>
              <w:ind w:left="0" w:right="57"/>
              <w:rPr>
                <w:rFonts w:ascii="Times New Roman" w:hAnsi="Times New Roman" w:cs="Times New Roman"/>
                <w:sz w:val="20"/>
                <w:szCs w:val="20"/>
                <w:highlight w:val="yellow"/>
              </w:rPr>
            </w:pPr>
          </w:p>
        </w:tc>
        <w:tc>
          <w:tcPr>
            <w:tcW w:w="2869" w:type="dxa"/>
            <w:tcBorders>
              <w:bottom w:val="single" w:sz="4" w:space="0" w:color="auto"/>
            </w:tcBorders>
            <w:shd w:val="clear" w:color="auto" w:fill="auto"/>
            <w:vAlign w:val="center"/>
          </w:tcPr>
          <w:p w14:paraId="5958CD6A" w14:textId="01802B09" w:rsidR="001F316F" w:rsidRPr="00163DA3" w:rsidRDefault="001F316F" w:rsidP="001F316F">
            <w:pPr>
              <w:jc w:val="center"/>
              <w:rPr>
                <w:rFonts w:ascii="Times New Roman" w:hAnsi="Times New Roman" w:cs="Times New Roman"/>
                <w:sz w:val="20"/>
                <w:szCs w:val="20"/>
                <w:highlight w:val="yellow"/>
              </w:rPr>
            </w:pPr>
            <w:r w:rsidRPr="00936E74">
              <w:rPr>
                <w:rFonts w:ascii="Times New Roman" w:hAnsi="Times New Roman" w:cs="Times New Roman"/>
                <w:sz w:val="20"/>
                <w:szCs w:val="20"/>
              </w:rPr>
              <w:t>2314</w:t>
            </w:r>
          </w:p>
        </w:tc>
      </w:tr>
      <w:tr w:rsidR="001F316F" w:rsidRPr="00D613D8" w14:paraId="7EA841D5" w14:textId="77777777" w:rsidTr="0064640B">
        <w:trPr>
          <w:trHeight w:val="3255"/>
          <w:jc w:val="center"/>
        </w:trPr>
        <w:tc>
          <w:tcPr>
            <w:tcW w:w="2165" w:type="dxa"/>
            <w:vMerge/>
          </w:tcPr>
          <w:p w14:paraId="1C9F674C" w14:textId="77777777" w:rsidR="001F316F" w:rsidRPr="00D613D8" w:rsidRDefault="001F316F" w:rsidP="001F316F">
            <w:pPr>
              <w:rPr>
                <w:rFonts w:ascii="Times New Roman" w:hAnsi="Times New Roman" w:cs="Times New Roman"/>
                <w:b/>
                <w:sz w:val="20"/>
                <w:szCs w:val="20"/>
              </w:rPr>
            </w:pPr>
          </w:p>
        </w:tc>
        <w:tc>
          <w:tcPr>
            <w:tcW w:w="2066" w:type="dxa"/>
            <w:vMerge/>
            <w:vAlign w:val="center"/>
          </w:tcPr>
          <w:p w14:paraId="2A4A98F1" w14:textId="78C19B65" w:rsidR="001F316F" w:rsidRPr="00D613D8" w:rsidRDefault="001F316F" w:rsidP="001F316F">
            <w:pPr>
              <w:rPr>
                <w:rFonts w:ascii="Times New Roman" w:hAnsi="Times New Roman" w:cs="Times New Roman"/>
                <w:sz w:val="20"/>
                <w:szCs w:val="20"/>
              </w:rPr>
            </w:pPr>
          </w:p>
        </w:tc>
        <w:tc>
          <w:tcPr>
            <w:tcW w:w="2037" w:type="dxa"/>
            <w:gridSpan w:val="2"/>
            <w:vMerge w:val="restart"/>
            <w:tcBorders>
              <w:bottom w:val="single" w:sz="4" w:space="0" w:color="auto"/>
            </w:tcBorders>
            <w:vAlign w:val="center"/>
          </w:tcPr>
          <w:p w14:paraId="0ADA1039" w14:textId="77777777" w:rsidR="001F316F" w:rsidRDefault="001F316F" w:rsidP="001F316F">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Б1.О.05</w:t>
            </w:r>
            <w:r w:rsidRPr="00D613D8">
              <w:rPr>
                <w:rFonts w:ascii="Times New Roman" w:hAnsi="Times New Roman" w:cs="Times New Roman"/>
                <w:color w:val="000000"/>
                <w:sz w:val="20"/>
                <w:szCs w:val="20"/>
              </w:rPr>
              <w:tab/>
            </w:r>
          </w:p>
          <w:p w14:paraId="6AAD16CC" w14:textId="77777777" w:rsidR="001F316F" w:rsidRPr="00D613D8" w:rsidRDefault="001F316F" w:rsidP="001F316F">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Методы обеспечения качества машиностроительной продукции</w:t>
            </w:r>
          </w:p>
        </w:tc>
        <w:tc>
          <w:tcPr>
            <w:tcW w:w="5423" w:type="dxa"/>
            <w:tcBorders>
              <w:bottom w:val="single" w:sz="4" w:space="0" w:color="auto"/>
            </w:tcBorders>
            <w:shd w:val="clear" w:color="auto" w:fill="auto"/>
            <w:vAlign w:val="center"/>
          </w:tcPr>
          <w:p w14:paraId="5709501B" w14:textId="27F32B99" w:rsidR="001F316F" w:rsidRPr="00936E74" w:rsidRDefault="001F316F" w:rsidP="001F316F">
            <w:pPr>
              <w:jc w:val="both"/>
              <w:rPr>
                <w:rFonts w:ascii="Times New Roman" w:hAnsi="Times New Roman" w:cs="Times New Roman"/>
                <w:b/>
                <w:sz w:val="20"/>
              </w:rPr>
            </w:pPr>
            <w:r w:rsidRPr="00936E74">
              <w:rPr>
                <w:rFonts w:ascii="Times New Roman" w:hAnsi="Times New Roman" w:cs="Times New Roman"/>
                <w:b/>
                <w:sz w:val="20"/>
              </w:rPr>
              <w:t>Прочитайте текст, выберите правильный ответ.</w:t>
            </w:r>
          </w:p>
          <w:p w14:paraId="1B530888" w14:textId="77777777" w:rsidR="001F316F" w:rsidRPr="00936E74" w:rsidRDefault="001F316F" w:rsidP="001F316F">
            <w:pPr>
              <w:jc w:val="both"/>
              <w:rPr>
                <w:rFonts w:ascii="Times New Roman" w:hAnsi="Times New Roman" w:cs="Times New Roman"/>
                <w:sz w:val="20"/>
              </w:rPr>
            </w:pPr>
          </w:p>
          <w:p w14:paraId="1B7D36A9" w14:textId="622FB8A0" w:rsidR="001F316F" w:rsidRPr="00936E74" w:rsidRDefault="001F316F" w:rsidP="001F316F">
            <w:pPr>
              <w:jc w:val="both"/>
              <w:rPr>
                <w:rFonts w:ascii="Times New Roman" w:hAnsi="Times New Roman" w:cs="Times New Roman"/>
                <w:sz w:val="20"/>
              </w:rPr>
            </w:pPr>
            <w:r>
              <w:rPr>
                <w:rFonts w:ascii="Times New Roman" w:hAnsi="Times New Roman" w:cs="Times New Roman"/>
                <w:sz w:val="20"/>
              </w:rPr>
              <w:t>Что не гарантирует руководство предприятия в соответствии</w:t>
            </w:r>
            <w:r w:rsidRPr="00936E74">
              <w:rPr>
                <w:rFonts w:ascii="Times New Roman" w:hAnsi="Times New Roman" w:cs="Times New Roman"/>
                <w:sz w:val="20"/>
              </w:rPr>
              <w:t xml:space="preserve"> с принципом «ориентация на потребителя» руков</w:t>
            </w:r>
            <w:r>
              <w:rPr>
                <w:rFonts w:ascii="Times New Roman" w:hAnsi="Times New Roman" w:cs="Times New Roman"/>
                <w:sz w:val="20"/>
              </w:rPr>
              <w:t>одство предприятия гарантирует?</w:t>
            </w:r>
          </w:p>
          <w:p w14:paraId="2DA6AAF1" w14:textId="77777777" w:rsidR="001F316F" w:rsidRPr="00936E74" w:rsidRDefault="001F316F" w:rsidP="001F316F">
            <w:pPr>
              <w:jc w:val="both"/>
              <w:rPr>
                <w:rFonts w:ascii="Times New Roman" w:hAnsi="Times New Roman" w:cs="Times New Roman"/>
                <w:sz w:val="20"/>
              </w:rPr>
            </w:pPr>
            <w:r w:rsidRPr="00936E74">
              <w:rPr>
                <w:rFonts w:ascii="Times New Roman" w:hAnsi="Times New Roman" w:cs="Times New Roman"/>
                <w:sz w:val="20"/>
              </w:rPr>
              <w:t>1)</w:t>
            </w:r>
            <w:r w:rsidRPr="00936E74">
              <w:rPr>
                <w:rFonts w:ascii="Times New Roman" w:hAnsi="Times New Roman" w:cs="Times New Roman"/>
                <w:sz w:val="20"/>
              </w:rPr>
              <w:tab/>
              <w:t>запросы и ожидания потребителя будут установлены, переведены в требования и выполнены в соответствии с нормативно-технической документацией</w:t>
            </w:r>
          </w:p>
          <w:p w14:paraId="6DF8A635" w14:textId="77777777" w:rsidR="001F316F" w:rsidRPr="00936E74" w:rsidRDefault="001F316F" w:rsidP="001F316F">
            <w:pPr>
              <w:jc w:val="both"/>
              <w:rPr>
                <w:rFonts w:ascii="Times New Roman" w:hAnsi="Times New Roman" w:cs="Times New Roman"/>
                <w:sz w:val="20"/>
              </w:rPr>
            </w:pPr>
            <w:r w:rsidRPr="00936E74">
              <w:rPr>
                <w:rFonts w:ascii="Times New Roman" w:hAnsi="Times New Roman" w:cs="Times New Roman"/>
                <w:sz w:val="20"/>
              </w:rPr>
              <w:t>2)</w:t>
            </w:r>
            <w:r w:rsidRPr="00936E74">
              <w:rPr>
                <w:rFonts w:ascii="Times New Roman" w:hAnsi="Times New Roman" w:cs="Times New Roman"/>
                <w:sz w:val="20"/>
              </w:rPr>
              <w:tab/>
              <w:t>в некоторых случаях, специально оговоренных контрактом, могут быть реализованы будущие требования и запросы потребителя</w:t>
            </w:r>
          </w:p>
          <w:p w14:paraId="770D241B" w14:textId="77777777" w:rsidR="001F316F" w:rsidRPr="00936E74" w:rsidRDefault="001F316F" w:rsidP="001F316F">
            <w:pPr>
              <w:jc w:val="both"/>
              <w:rPr>
                <w:rFonts w:ascii="Times New Roman" w:hAnsi="Times New Roman" w:cs="Times New Roman"/>
                <w:sz w:val="20"/>
              </w:rPr>
            </w:pPr>
            <w:r w:rsidRPr="00936E74">
              <w:rPr>
                <w:rFonts w:ascii="Times New Roman" w:hAnsi="Times New Roman" w:cs="Times New Roman"/>
                <w:sz w:val="20"/>
              </w:rPr>
              <w:t>3)</w:t>
            </w:r>
            <w:r w:rsidRPr="00936E74">
              <w:rPr>
                <w:rFonts w:ascii="Times New Roman" w:hAnsi="Times New Roman" w:cs="Times New Roman"/>
                <w:sz w:val="20"/>
              </w:rPr>
              <w:tab/>
              <w:t>продукция предприятия будет иметь стоимость ниже среднерыночной</w:t>
            </w:r>
          </w:p>
          <w:p w14:paraId="0D5083E1" w14:textId="296B145E" w:rsidR="001F316F" w:rsidRPr="00936E74" w:rsidRDefault="001F316F" w:rsidP="001F316F">
            <w:pPr>
              <w:jc w:val="both"/>
            </w:pPr>
            <w:r w:rsidRPr="00936E74">
              <w:rPr>
                <w:rFonts w:ascii="Times New Roman" w:hAnsi="Times New Roman" w:cs="Times New Roman"/>
                <w:sz w:val="20"/>
              </w:rPr>
              <w:t>4)</w:t>
            </w:r>
            <w:r w:rsidRPr="00936E74">
              <w:rPr>
                <w:rFonts w:ascii="Times New Roman" w:hAnsi="Times New Roman" w:cs="Times New Roman"/>
                <w:sz w:val="20"/>
              </w:rPr>
              <w:tab/>
              <w:t>будет обеспечиваться мониторин</w:t>
            </w:r>
            <w:r>
              <w:rPr>
                <w:rFonts w:ascii="Times New Roman" w:hAnsi="Times New Roman" w:cs="Times New Roman"/>
                <w:sz w:val="20"/>
              </w:rPr>
              <w:t>г удовлетворенности потребителя.</w:t>
            </w:r>
          </w:p>
        </w:tc>
        <w:tc>
          <w:tcPr>
            <w:tcW w:w="2869" w:type="dxa"/>
            <w:tcBorders>
              <w:bottom w:val="single" w:sz="4" w:space="0" w:color="auto"/>
            </w:tcBorders>
            <w:shd w:val="clear" w:color="auto" w:fill="auto"/>
            <w:vAlign w:val="center"/>
          </w:tcPr>
          <w:p w14:paraId="64DFF433" w14:textId="6EF968DC" w:rsidR="001F316F" w:rsidRPr="00936E74" w:rsidRDefault="001F316F" w:rsidP="001F316F">
            <w:pPr>
              <w:jc w:val="center"/>
              <w:rPr>
                <w:rFonts w:ascii="Times New Roman" w:hAnsi="Times New Roman" w:cs="Times New Roman"/>
                <w:sz w:val="20"/>
                <w:szCs w:val="20"/>
              </w:rPr>
            </w:pPr>
            <w:r>
              <w:rPr>
                <w:rFonts w:ascii="Times New Roman" w:hAnsi="Times New Roman" w:cs="Times New Roman"/>
                <w:sz w:val="20"/>
                <w:szCs w:val="20"/>
              </w:rPr>
              <w:t>3</w:t>
            </w:r>
          </w:p>
        </w:tc>
      </w:tr>
      <w:tr w:rsidR="001F316F" w:rsidRPr="00D613D8" w14:paraId="6070CA15" w14:textId="77777777" w:rsidTr="0064640B">
        <w:trPr>
          <w:trHeight w:val="356"/>
          <w:jc w:val="center"/>
        </w:trPr>
        <w:tc>
          <w:tcPr>
            <w:tcW w:w="2165" w:type="dxa"/>
            <w:vMerge/>
          </w:tcPr>
          <w:p w14:paraId="18183101" w14:textId="77777777" w:rsidR="001F316F" w:rsidRPr="00D613D8" w:rsidRDefault="001F316F" w:rsidP="001F316F">
            <w:pPr>
              <w:rPr>
                <w:rFonts w:ascii="Times New Roman" w:hAnsi="Times New Roman" w:cs="Times New Roman"/>
                <w:b/>
                <w:sz w:val="20"/>
                <w:szCs w:val="20"/>
              </w:rPr>
            </w:pPr>
          </w:p>
        </w:tc>
        <w:tc>
          <w:tcPr>
            <w:tcW w:w="2066" w:type="dxa"/>
            <w:vMerge/>
          </w:tcPr>
          <w:p w14:paraId="731CC4E2" w14:textId="57477D6D" w:rsidR="001F316F" w:rsidRPr="00D613D8" w:rsidRDefault="001F316F" w:rsidP="001F316F">
            <w:pPr>
              <w:rPr>
                <w:rFonts w:ascii="Times New Roman" w:hAnsi="Times New Roman" w:cs="Times New Roman"/>
                <w:sz w:val="20"/>
                <w:szCs w:val="20"/>
              </w:rPr>
            </w:pPr>
          </w:p>
        </w:tc>
        <w:tc>
          <w:tcPr>
            <w:tcW w:w="2037" w:type="dxa"/>
            <w:gridSpan w:val="2"/>
            <w:vMerge/>
            <w:vAlign w:val="center"/>
          </w:tcPr>
          <w:p w14:paraId="31BA03EB" w14:textId="77777777" w:rsidR="001F316F" w:rsidRPr="00D613D8" w:rsidRDefault="001F316F" w:rsidP="001F316F">
            <w:pPr>
              <w:jc w:val="center"/>
              <w:rPr>
                <w:rFonts w:ascii="Times New Roman" w:hAnsi="Times New Roman" w:cs="Times New Roman"/>
                <w:color w:val="000000"/>
                <w:sz w:val="20"/>
                <w:szCs w:val="20"/>
              </w:rPr>
            </w:pPr>
          </w:p>
        </w:tc>
        <w:tc>
          <w:tcPr>
            <w:tcW w:w="5423" w:type="dxa"/>
            <w:shd w:val="clear" w:color="auto" w:fill="auto"/>
            <w:vAlign w:val="center"/>
          </w:tcPr>
          <w:p w14:paraId="48FE59D4" w14:textId="77777777" w:rsidR="001F316F" w:rsidRPr="00936E74" w:rsidRDefault="001F316F" w:rsidP="001F316F">
            <w:pPr>
              <w:jc w:val="both"/>
              <w:rPr>
                <w:rFonts w:ascii="Times New Roman" w:hAnsi="Times New Roman" w:cs="Times New Roman"/>
                <w:sz w:val="20"/>
              </w:rPr>
            </w:pPr>
            <w:r w:rsidRPr="00936E74">
              <w:rPr>
                <w:rFonts w:ascii="Times New Roman" w:hAnsi="Times New Roman" w:cs="Times New Roman"/>
                <w:sz w:val="20"/>
              </w:rPr>
              <w:t>Соотнесите наименование и содержание стандарта.</w:t>
            </w:r>
          </w:p>
          <w:tbl>
            <w:tblPr>
              <w:tblStyle w:val="a3"/>
              <w:tblW w:w="0" w:type="auto"/>
              <w:jc w:val="center"/>
              <w:tblLook w:val="04A0" w:firstRow="1" w:lastRow="0" w:firstColumn="1" w:lastColumn="0" w:noHBand="0" w:noVBand="1"/>
            </w:tblPr>
            <w:tblGrid>
              <w:gridCol w:w="2289"/>
              <w:gridCol w:w="2290"/>
            </w:tblGrid>
            <w:tr w:rsidR="001F316F" w:rsidRPr="00936E74" w14:paraId="1C0E13FC" w14:textId="77777777" w:rsidTr="00936E74">
              <w:trPr>
                <w:jc w:val="center"/>
              </w:trPr>
              <w:tc>
                <w:tcPr>
                  <w:tcW w:w="2289" w:type="dxa"/>
                </w:tcPr>
                <w:p w14:paraId="4E253433" w14:textId="47AD63CC" w:rsidR="001F316F" w:rsidRPr="00936E74" w:rsidRDefault="001F316F" w:rsidP="001F316F">
                  <w:pPr>
                    <w:jc w:val="both"/>
                    <w:rPr>
                      <w:rFonts w:ascii="Times New Roman" w:hAnsi="Times New Roman" w:cs="Times New Roman"/>
                      <w:sz w:val="20"/>
                    </w:rPr>
                  </w:pPr>
                  <w:r>
                    <w:rPr>
                      <w:rFonts w:ascii="Times New Roman" w:hAnsi="Times New Roman" w:cs="Times New Roman"/>
                      <w:sz w:val="20"/>
                    </w:rPr>
                    <w:t>А</w:t>
                  </w:r>
                  <w:r w:rsidRPr="00936E74">
                    <w:rPr>
                      <w:rFonts w:ascii="Times New Roman" w:hAnsi="Times New Roman" w:cs="Times New Roman"/>
                      <w:sz w:val="20"/>
                    </w:rPr>
                    <w:t>. ISO 9000:2015</w:t>
                  </w:r>
                </w:p>
              </w:tc>
              <w:tc>
                <w:tcPr>
                  <w:tcW w:w="2290" w:type="dxa"/>
                </w:tcPr>
                <w:p w14:paraId="04506A63" w14:textId="03EDDD58" w:rsidR="001F316F" w:rsidRPr="00936E74" w:rsidRDefault="001F316F" w:rsidP="001F316F">
                  <w:pPr>
                    <w:jc w:val="both"/>
                    <w:rPr>
                      <w:rFonts w:ascii="Times New Roman" w:hAnsi="Times New Roman" w:cs="Times New Roman"/>
                      <w:sz w:val="20"/>
                    </w:rPr>
                  </w:pPr>
                  <w:r>
                    <w:rPr>
                      <w:rFonts w:ascii="Times New Roman" w:hAnsi="Times New Roman" w:cs="Times New Roman"/>
                      <w:sz w:val="20"/>
                    </w:rPr>
                    <w:t>1</w:t>
                  </w:r>
                  <w:r w:rsidRPr="00936E74">
                    <w:rPr>
                      <w:rFonts w:ascii="Times New Roman" w:hAnsi="Times New Roman" w:cs="Times New Roman"/>
                      <w:sz w:val="20"/>
                    </w:rPr>
                    <w:t>. Основные положения систем менеджмента качества и терминология</w:t>
                  </w:r>
                </w:p>
              </w:tc>
            </w:tr>
            <w:tr w:rsidR="001F316F" w:rsidRPr="00936E74" w14:paraId="0D8273ED" w14:textId="77777777" w:rsidTr="00936E74">
              <w:trPr>
                <w:jc w:val="center"/>
              </w:trPr>
              <w:tc>
                <w:tcPr>
                  <w:tcW w:w="2289" w:type="dxa"/>
                </w:tcPr>
                <w:p w14:paraId="632170FA" w14:textId="12D08D6B" w:rsidR="001F316F" w:rsidRPr="00936E74" w:rsidRDefault="001F316F" w:rsidP="001F316F">
                  <w:pPr>
                    <w:jc w:val="both"/>
                    <w:rPr>
                      <w:rFonts w:ascii="Times New Roman" w:hAnsi="Times New Roman" w:cs="Times New Roman"/>
                      <w:sz w:val="20"/>
                    </w:rPr>
                  </w:pPr>
                  <w:r>
                    <w:rPr>
                      <w:rFonts w:ascii="Times New Roman" w:hAnsi="Times New Roman" w:cs="Times New Roman"/>
                      <w:sz w:val="20"/>
                    </w:rPr>
                    <w:t>Б</w:t>
                  </w:r>
                  <w:r w:rsidRPr="00936E74">
                    <w:rPr>
                      <w:rFonts w:ascii="Times New Roman" w:hAnsi="Times New Roman" w:cs="Times New Roman"/>
                      <w:sz w:val="20"/>
                    </w:rPr>
                    <w:t>. ISO 9001:2015</w:t>
                  </w:r>
                </w:p>
              </w:tc>
              <w:tc>
                <w:tcPr>
                  <w:tcW w:w="2290" w:type="dxa"/>
                </w:tcPr>
                <w:p w14:paraId="14F81D23" w14:textId="5F25EE77" w:rsidR="001F316F" w:rsidRPr="00936E74" w:rsidRDefault="001F316F" w:rsidP="001F316F">
                  <w:pPr>
                    <w:jc w:val="both"/>
                    <w:rPr>
                      <w:rFonts w:ascii="Times New Roman" w:hAnsi="Times New Roman" w:cs="Times New Roman"/>
                      <w:sz w:val="20"/>
                    </w:rPr>
                  </w:pPr>
                  <w:r>
                    <w:rPr>
                      <w:rFonts w:ascii="Times New Roman" w:hAnsi="Times New Roman" w:cs="Times New Roman"/>
                      <w:sz w:val="20"/>
                    </w:rPr>
                    <w:t>2</w:t>
                  </w:r>
                  <w:r w:rsidRPr="00936E74">
                    <w:rPr>
                      <w:rFonts w:ascii="Times New Roman" w:hAnsi="Times New Roman" w:cs="Times New Roman"/>
                      <w:sz w:val="20"/>
                    </w:rPr>
                    <w:t>. Требования к системам менеджмента качества</w:t>
                  </w:r>
                </w:p>
              </w:tc>
            </w:tr>
            <w:tr w:rsidR="001F316F" w:rsidRPr="00936E74" w14:paraId="1F7087E4" w14:textId="77777777" w:rsidTr="00936E74">
              <w:trPr>
                <w:jc w:val="center"/>
              </w:trPr>
              <w:tc>
                <w:tcPr>
                  <w:tcW w:w="2289" w:type="dxa"/>
                </w:tcPr>
                <w:p w14:paraId="60A60504" w14:textId="28B4AFBB" w:rsidR="001F316F" w:rsidRPr="00936E74" w:rsidRDefault="001F316F" w:rsidP="001F316F">
                  <w:pPr>
                    <w:jc w:val="both"/>
                    <w:rPr>
                      <w:rFonts w:ascii="Times New Roman" w:hAnsi="Times New Roman" w:cs="Times New Roman"/>
                      <w:sz w:val="20"/>
                    </w:rPr>
                  </w:pPr>
                  <w:r>
                    <w:rPr>
                      <w:rFonts w:ascii="Times New Roman" w:hAnsi="Times New Roman" w:cs="Times New Roman"/>
                      <w:sz w:val="20"/>
                    </w:rPr>
                    <w:t>В</w:t>
                  </w:r>
                  <w:r w:rsidRPr="00936E74">
                    <w:rPr>
                      <w:rFonts w:ascii="Times New Roman" w:hAnsi="Times New Roman" w:cs="Times New Roman"/>
                      <w:sz w:val="20"/>
                    </w:rPr>
                    <w:t>. ISO 19011:2018</w:t>
                  </w:r>
                </w:p>
              </w:tc>
              <w:tc>
                <w:tcPr>
                  <w:tcW w:w="2290" w:type="dxa"/>
                </w:tcPr>
                <w:p w14:paraId="5C1B53F3" w14:textId="46F4F1C9" w:rsidR="001F316F" w:rsidRPr="00936E74" w:rsidRDefault="001F316F" w:rsidP="001F316F">
                  <w:pPr>
                    <w:jc w:val="both"/>
                    <w:rPr>
                      <w:rFonts w:ascii="Times New Roman" w:hAnsi="Times New Roman" w:cs="Times New Roman"/>
                      <w:sz w:val="20"/>
                    </w:rPr>
                  </w:pPr>
                  <w:r>
                    <w:rPr>
                      <w:rFonts w:ascii="Times New Roman" w:hAnsi="Times New Roman" w:cs="Times New Roman"/>
                      <w:sz w:val="20"/>
                    </w:rPr>
                    <w:t>3</w:t>
                  </w:r>
                  <w:r w:rsidRPr="00936E74">
                    <w:rPr>
                      <w:rFonts w:ascii="Times New Roman" w:hAnsi="Times New Roman" w:cs="Times New Roman"/>
                      <w:sz w:val="20"/>
                    </w:rPr>
                    <w:t>. Руководящие указан</w:t>
                  </w:r>
                  <w:r>
                    <w:rPr>
                      <w:rFonts w:ascii="Times New Roman" w:hAnsi="Times New Roman" w:cs="Times New Roman"/>
                      <w:sz w:val="20"/>
                    </w:rPr>
                    <w:t>ия по аудиту систем менеджмента</w:t>
                  </w:r>
                </w:p>
              </w:tc>
            </w:tr>
            <w:tr w:rsidR="001F316F" w:rsidRPr="00936E74" w14:paraId="6B41110C" w14:textId="77777777" w:rsidTr="00936E74">
              <w:trPr>
                <w:jc w:val="center"/>
              </w:trPr>
              <w:tc>
                <w:tcPr>
                  <w:tcW w:w="2289" w:type="dxa"/>
                </w:tcPr>
                <w:p w14:paraId="3B19FDE9" w14:textId="73BB43CB" w:rsidR="001F316F" w:rsidRPr="00936E74" w:rsidRDefault="001F316F" w:rsidP="001F316F">
                  <w:pPr>
                    <w:jc w:val="both"/>
                    <w:rPr>
                      <w:rFonts w:ascii="Times New Roman" w:hAnsi="Times New Roman" w:cs="Times New Roman"/>
                      <w:sz w:val="20"/>
                    </w:rPr>
                  </w:pPr>
                  <w:r>
                    <w:rPr>
                      <w:rFonts w:ascii="Times New Roman" w:hAnsi="Times New Roman" w:cs="Times New Roman"/>
                      <w:sz w:val="20"/>
                    </w:rPr>
                    <w:t>Г</w:t>
                  </w:r>
                  <w:r w:rsidRPr="00936E74">
                    <w:rPr>
                      <w:rFonts w:ascii="Times New Roman" w:hAnsi="Times New Roman" w:cs="Times New Roman"/>
                      <w:sz w:val="20"/>
                    </w:rPr>
                    <w:t>. ISO 9004:2018</w:t>
                  </w:r>
                </w:p>
              </w:tc>
              <w:tc>
                <w:tcPr>
                  <w:tcW w:w="2290" w:type="dxa"/>
                </w:tcPr>
                <w:p w14:paraId="6F2EA371" w14:textId="78D5A1E8" w:rsidR="001F316F" w:rsidRPr="00936E74" w:rsidRDefault="001F316F" w:rsidP="001F316F">
                  <w:pPr>
                    <w:jc w:val="both"/>
                    <w:rPr>
                      <w:rFonts w:ascii="Times New Roman" w:hAnsi="Times New Roman" w:cs="Times New Roman"/>
                      <w:sz w:val="20"/>
                    </w:rPr>
                  </w:pPr>
                  <w:r>
                    <w:rPr>
                      <w:rFonts w:ascii="Times New Roman" w:hAnsi="Times New Roman" w:cs="Times New Roman"/>
                      <w:sz w:val="20"/>
                    </w:rPr>
                    <w:t>4</w:t>
                  </w:r>
                  <w:r w:rsidRPr="00936E74">
                    <w:rPr>
                      <w:rFonts w:ascii="Times New Roman" w:hAnsi="Times New Roman" w:cs="Times New Roman"/>
                      <w:sz w:val="20"/>
                    </w:rPr>
                    <w:t>. Руководство по достижению устойчивого успеха организации</w:t>
                  </w:r>
                </w:p>
              </w:tc>
            </w:tr>
          </w:tbl>
          <w:p w14:paraId="483524EA" w14:textId="7B3C9674" w:rsidR="001F316F" w:rsidRPr="00936E74" w:rsidRDefault="001F316F" w:rsidP="001F316F">
            <w:pPr>
              <w:pStyle w:val="a4"/>
              <w:shd w:val="clear" w:color="auto" w:fill="FFFFFF" w:themeFill="background1"/>
              <w:ind w:left="0" w:right="57"/>
              <w:rPr>
                <w:rFonts w:ascii="Times New Roman" w:hAnsi="Times New Roman" w:cs="Times New Roman"/>
                <w:sz w:val="20"/>
                <w:szCs w:val="20"/>
              </w:rPr>
            </w:pPr>
          </w:p>
        </w:tc>
        <w:tc>
          <w:tcPr>
            <w:tcW w:w="2869" w:type="dxa"/>
            <w:shd w:val="clear" w:color="auto" w:fill="auto"/>
            <w:vAlign w:val="center"/>
          </w:tcPr>
          <w:p w14:paraId="39D5F6FB" w14:textId="59A085A0" w:rsidR="001F316F" w:rsidRPr="00936E74" w:rsidRDefault="001F316F" w:rsidP="001F316F">
            <w:pPr>
              <w:jc w:val="center"/>
              <w:rPr>
                <w:rFonts w:ascii="Times New Roman" w:hAnsi="Times New Roman" w:cs="Times New Roman"/>
                <w:sz w:val="20"/>
                <w:szCs w:val="20"/>
              </w:rPr>
            </w:pPr>
            <w:r w:rsidRPr="00936E74">
              <w:rPr>
                <w:rFonts w:ascii="Times New Roman" w:hAnsi="Times New Roman" w:cs="Times New Roman"/>
                <w:sz w:val="20"/>
                <w:szCs w:val="20"/>
              </w:rPr>
              <w:t>1234</w:t>
            </w:r>
          </w:p>
        </w:tc>
      </w:tr>
      <w:tr w:rsidR="001F316F" w:rsidRPr="00D613D8" w14:paraId="16E70526" w14:textId="77777777" w:rsidTr="0064640B">
        <w:trPr>
          <w:trHeight w:val="70"/>
          <w:jc w:val="center"/>
        </w:trPr>
        <w:tc>
          <w:tcPr>
            <w:tcW w:w="2165" w:type="dxa"/>
            <w:vMerge/>
          </w:tcPr>
          <w:p w14:paraId="13DA3AA3" w14:textId="77777777" w:rsidR="001F316F" w:rsidRPr="00D613D8" w:rsidRDefault="001F316F" w:rsidP="001F316F">
            <w:pPr>
              <w:rPr>
                <w:rFonts w:ascii="Times New Roman" w:hAnsi="Times New Roman" w:cs="Times New Roman"/>
                <w:b/>
                <w:sz w:val="20"/>
                <w:szCs w:val="20"/>
              </w:rPr>
            </w:pPr>
          </w:p>
        </w:tc>
        <w:tc>
          <w:tcPr>
            <w:tcW w:w="2066" w:type="dxa"/>
            <w:vMerge/>
          </w:tcPr>
          <w:p w14:paraId="360834F0" w14:textId="42C6CD78" w:rsidR="001F316F" w:rsidRPr="00D613D8" w:rsidRDefault="001F316F" w:rsidP="001F316F">
            <w:pPr>
              <w:rPr>
                <w:rFonts w:ascii="Times New Roman" w:hAnsi="Times New Roman" w:cs="Times New Roman"/>
                <w:sz w:val="20"/>
                <w:szCs w:val="20"/>
              </w:rPr>
            </w:pPr>
          </w:p>
        </w:tc>
        <w:tc>
          <w:tcPr>
            <w:tcW w:w="2037" w:type="dxa"/>
            <w:gridSpan w:val="2"/>
            <w:vMerge w:val="restart"/>
            <w:vAlign w:val="center"/>
          </w:tcPr>
          <w:p w14:paraId="73E3BE17" w14:textId="77777777" w:rsidR="001F316F" w:rsidRPr="00D613D8" w:rsidRDefault="001F316F" w:rsidP="001F316F">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Б1.О.07 </w:t>
            </w:r>
            <w:r w:rsidRPr="00D613D8">
              <w:rPr>
                <w:rFonts w:ascii="Times New Roman" w:hAnsi="Times New Roman" w:cs="Times New Roman"/>
                <w:color w:val="000000"/>
                <w:sz w:val="20"/>
                <w:szCs w:val="20"/>
              </w:rPr>
              <w:t>Эксплуатация, техническое обслуживание и ремонт  технологического оборудования</w:t>
            </w:r>
          </w:p>
        </w:tc>
        <w:tc>
          <w:tcPr>
            <w:tcW w:w="5423" w:type="dxa"/>
            <w:shd w:val="clear" w:color="auto" w:fill="auto"/>
            <w:vAlign w:val="center"/>
          </w:tcPr>
          <w:p w14:paraId="73C520C8" w14:textId="195275A5" w:rsidR="001F316F" w:rsidRPr="00936E74" w:rsidRDefault="001F316F" w:rsidP="001F316F">
            <w:pPr>
              <w:jc w:val="both"/>
              <w:rPr>
                <w:rFonts w:ascii="Times New Roman" w:hAnsi="Times New Roman" w:cs="Times New Roman"/>
                <w:b/>
                <w:sz w:val="20"/>
              </w:rPr>
            </w:pPr>
            <w:r w:rsidRPr="00936E74">
              <w:rPr>
                <w:rFonts w:ascii="Times New Roman" w:hAnsi="Times New Roman" w:cs="Times New Roman"/>
                <w:b/>
                <w:sz w:val="20"/>
              </w:rPr>
              <w:t>Прочитайте текст, выберите правильный ответ.</w:t>
            </w:r>
          </w:p>
          <w:p w14:paraId="78A3113F" w14:textId="77777777" w:rsidR="001F316F" w:rsidRPr="00936E74" w:rsidRDefault="001F316F" w:rsidP="001F316F">
            <w:pPr>
              <w:jc w:val="both"/>
              <w:rPr>
                <w:rFonts w:ascii="Times New Roman" w:hAnsi="Times New Roman" w:cs="Times New Roman"/>
                <w:sz w:val="20"/>
              </w:rPr>
            </w:pPr>
          </w:p>
          <w:p w14:paraId="6C87817B" w14:textId="77777777" w:rsidR="001F316F" w:rsidRPr="00936E74" w:rsidRDefault="001F316F" w:rsidP="001F316F">
            <w:pPr>
              <w:jc w:val="both"/>
              <w:rPr>
                <w:rFonts w:ascii="Times New Roman" w:hAnsi="Times New Roman" w:cs="Times New Roman"/>
                <w:sz w:val="20"/>
              </w:rPr>
            </w:pPr>
            <w:r w:rsidRPr="00936E74">
              <w:rPr>
                <w:rFonts w:ascii="Times New Roman" w:hAnsi="Times New Roman" w:cs="Times New Roman"/>
                <w:sz w:val="20"/>
              </w:rPr>
              <w:t>Посадка подшипника качения на вал производится с нагревом в масленой ванне до температуры:</w:t>
            </w:r>
          </w:p>
          <w:p w14:paraId="257F2A05" w14:textId="69F9DC18" w:rsidR="001F316F" w:rsidRPr="00936E74" w:rsidRDefault="001F316F" w:rsidP="001F316F">
            <w:pPr>
              <w:pStyle w:val="a4"/>
              <w:numPr>
                <w:ilvl w:val="0"/>
                <w:numId w:val="50"/>
              </w:numPr>
              <w:jc w:val="both"/>
              <w:rPr>
                <w:rFonts w:ascii="Times New Roman" w:hAnsi="Times New Roman" w:cs="Times New Roman"/>
                <w:sz w:val="20"/>
              </w:rPr>
            </w:pPr>
            <w:r w:rsidRPr="00936E74">
              <w:rPr>
                <w:rFonts w:ascii="Times New Roman" w:hAnsi="Times New Roman" w:cs="Times New Roman"/>
                <w:sz w:val="20"/>
              </w:rPr>
              <w:t>50-60</w:t>
            </w:r>
            <w:r>
              <w:rPr>
                <w:rFonts w:ascii="Times New Roman" w:hAnsi="Times New Roman" w:cs="Times New Roman"/>
                <w:sz w:val="20"/>
              </w:rPr>
              <w:t xml:space="preserve"> </w:t>
            </w:r>
            <w:r w:rsidRPr="00936E74">
              <w:rPr>
                <w:rFonts w:ascii="Times New Roman" w:hAnsi="Times New Roman" w:cs="Times New Roman"/>
                <w:sz w:val="20"/>
                <w:vertAlign w:val="superscript"/>
              </w:rPr>
              <w:t>0</w:t>
            </w:r>
            <w:r w:rsidRPr="00936E74">
              <w:rPr>
                <w:rFonts w:ascii="Times New Roman" w:hAnsi="Times New Roman" w:cs="Times New Roman"/>
                <w:sz w:val="20"/>
              </w:rPr>
              <w:t>С.</w:t>
            </w:r>
          </w:p>
          <w:p w14:paraId="406ED79F" w14:textId="77777777" w:rsidR="001F316F" w:rsidRDefault="001F316F" w:rsidP="001F316F">
            <w:pPr>
              <w:pStyle w:val="a4"/>
              <w:numPr>
                <w:ilvl w:val="0"/>
                <w:numId w:val="50"/>
              </w:numPr>
              <w:jc w:val="both"/>
              <w:rPr>
                <w:rFonts w:ascii="Times New Roman" w:hAnsi="Times New Roman" w:cs="Times New Roman"/>
                <w:sz w:val="20"/>
              </w:rPr>
            </w:pPr>
            <w:r w:rsidRPr="00936E74">
              <w:rPr>
                <w:rFonts w:ascii="Times New Roman" w:hAnsi="Times New Roman" w:cs="Times New Roman"/>
                <w:sz w:val="20"/>
              </w:rPr>
              <w:t>80-90</w:t>
            </w:r>
            <w:r>
              <w:rPr>
                <w:rFonts w:ascii="Times New Roman" w:hAnsi="Times New Roman" w:cs="Times New Roman"/>
                <w:sz w:val="20"/>
              </w:rPr>
              <w:t xml:space="preserve"> </w:t>
            </w:r>
            <w:r w:rsidRPr="00936E74">
              <w:rPr>
                <w:rFonts w:ascii="Times New Roman" w:hAnsi="Times New Roman" w:cs="Times New Roman"/>
                <w:sz w:val="20"/>
                <w:vertAlign w:val="superscript"/>
              </w:rPr>
              <w:t>0</w:t>
            </w:r>
            <w:r w:rsidRPr="00936E74">
              <w:rPr>
                <w:rFonts w:ascii="Times New Roman" w:hAnsi="Times New Roman" w:cs="Times New Roman"/>
                <w:sz w:val="20"/>
              </w:rPr>
              <w:t>С.</w:t>
            </w:r>
          </w:p>
          <w:p w14:paraId="019AC778" w14:textId="3C068337" w:rsidR="001F316F" w:rsidRDefault="001F316F" w:rsidP="001F316F">
            <w:pPr>
              <w:pStyle w:val="a4"/>
              <w:numPr>
                <w:ilvl w:val="0"/>
                <w:numId w:val="50"/>
              </w:numPr>
              <w:jc w:val="both"/>
              <w:rPr>
                <w:rFonts w:ascii="Times New Roman" w:hAnsi="Times New Roman" w:cs="Times New Roman"/>
                <w:sz w:val="20"/>
              </w:rPr>
            </w:pPr>
            <w:r w:rsidRPr="00936E74">
              <w:rPr>
                <w:rFonts w:ascii="Times New Roman" w:hAnsi="Times New Roman" w:cs="Times New Roman"/>
                <w:sz w:val="20"/>
              </w:rPr>
              <w:t xml:space="preserve">100-120 </w:t>
            </w:r>
            <w:r w:rsidRPr="00936E74">
              <w:rPr>
                <w:rFonts w:ascii="Times New Roman" w:hAnsi="Times New Roman" w:cs="Times New Roman"/>
                <w:sz w:val="20"/>
                <w:vertAlign w:val="superscript"/>
              </w:rPr>
              <w:t>0</w:t>
            </w:r>
            <w:r w:rsidRPr="00936E74">
              <w:rPr>
                <w:rFonts w:ascii="Times New Roman" w:hAnsi="Times New Roman" w:cs="Times New Roman"/>
                <w:sz w:val="20"/>
              </w:rPr>
              <w:t>С.</w:t>
            </w:r>
          </w:p>
          <w:p w14:paraId="03006F92" w14:textId="3FAC049E" w:rsidR="001F316F" w:rsidRPr="00936E74" w:rsidRDefault="001F316F" w:rsidP="001F316F">
            <w:pPr>
              <w:pStyle w:val="a4"/>
              <w:numPr>
                <w:ilvl w:val="0"/>
                <w:numId w:val="50"/>
              </w:numPr>
              <w:jc w:val="both"/>
              <w:rPr>
                <w:rFonts w:ascii="Times New Roman" w:hAnsi="Times New Roman" w:cs="Times New Roman"/>
                <w:sz w:val="20"/>
              </w:rPr>
            </w:pPr>
            <w:r>
              <w:rPr>
                <w:rFonts w:ascii="Times New Roman" w:hAnsi="Times New Roman" w:cs="Times New Roman"/>
                <w:sz w:val="20"/>
              </w:rPr>
              <w:t xml:space="preserve">30-40 </w:t>
            </w:r>
            <w:r w:rsidRPr="00936E74">
              <w:rPr>
                <w:rFonts w:ascii="Times New Roman" w:hAnsi="Times New Roman" w:cs="Times New Roman"/>
                <w:sz w:val="20"/>
                <w:vertAlign w:val="superscript"/>
              </w:rPr>
              <w:t>0</w:t>
            </w:r>
            <w:r w:rsidRPr="00936E74">
              <w:rPr>
                <w:rFonts w:ascii="Times New Roman" w:hAnsi="Times New Roman" w:cs="Times New Roman"/>
                <w:sz w:val="20"/>
              </w:rPr>
              <w:t>С.</w:t>
            </w:r>
          </w:p>
        </w:tc>
        <w:tc>
          <w:tcPr>
            <w:tcW w:w="2869" w:type="dxa"/>
            <w:shd w:val="clear" w:color="auto" w:fill="auto"/>
            <w:vAlign w:val="center"/>
          </w:tcPr>
          <w:p w14:paraId="42C4E737" w14:textId="4D2B9D69" w:rsidR="001F316F" w:rsidRPr="00936E74" w:rsidRDefault="001F316F" w:rsidP="001F316F">
            <w:pPr>
              <w:jc w:val="center"/>
              <w:rPr>
                <w:rFonts w:ascii="Times New Roman" w:hAnsi="Times New Roman" w:cs="Times New Roman"/>
                <w:sz w:val="20"/>
                <w:szCs w:val="20"/>
              </w:rPr>
            </w:pPr>
            <w:r w:rsidRPr="00936E74">
              <w:rPr>
                <w:rFonts w:ascii="Times New Roman" w:hAnsi="Times New Roman" w:cs="Times New Roman"/>
                <w:sz w:val="20"/>
                <w:szCs w:val="20"/>
              </w:rPr>
              <w:t>2</w:t>
            </w:r>
          </w:p>
        </w:tc>
      </w:tr>
      <w:tr w:rsidR="001F316F" w:rsidRPr="00D613D8" w14:paraId="007943C1" w14:textId="77777777" w:rsidTr="0064640B">
        <w:trPr>
          <w:trHeight w:val="561"/>
          <w:jc w:val="center"/>
        </w:trPr>
        <w:tc>
          <w:tcPr>
            <w:tcW w:w="2165" w:type="dxa"/>
            <w:vMerge/>
          </w:tcPr>
          <w:p w14:paraId="37BD36F5" w14:textId="77777777" w:rsidR="001F316F" w:rsidRPr="00D613D8" w:rsidRDefault="001F316F" w:rsidP="001F316F">
            <w:pPr>
              <w:rPr>
                <w:rFonts w:ascii="Times New Roman" w:hAnsi="Times New Roman" w:cs="Times New Roman"/>
                <w:b/>
                <w:sz w:val="20"/>
                <w:szCs w:val="20"/>
              </w:rPr>
            </w:pPr>
          </w:p>
        </w:tc>
        <w:tc>
          <w:tcPr>
            <w:tcW w:w="2066" w:type="dxa"/>
            <w:vMerge/>
          </w:tcPr>
          <w:p w14:paraId="70F218A9" w14:textId="57875EDE" w:rsidR="001F316F" w:rsidRPr="00D613D8" w:rsidRDefault="001F316F" w:rsidP="001F316F">
            <w:pPr>
              <w:rPr>
                <w:rFonts w:ascii="Times New Roman" w:hAnsi="Times New Roman" w:cs="Times New Roman"/>
                <w:sz w:val="20"/>
                <w:szCs w:val="20"/>
              </w:rPr>
            </w:pPr>
          </w:p>
        </w:tc>
        <w:tc>
          <w:tcPr>
            <w:tcW w:w="2037" w:type="dxa"/>
            <w:gridSpan w:val="2"/>
            <w:vMerge/>
            <w:vAlign w:val="center"/>
          </w:tcPr>
          <w:p w14:paraId="12A90C6D" w14:textId="77777777" w:rsidR="001F316F" w:rsidRPr="00D613D8" w:rsidRDefault="001F316F" w:rsidP="001F316F">
            <w:pPr>
              <w:jc w:val="center"/>
              <w:rPr>
                <w:rFonts w:ascii="Times New Roman" w:hAnsi="Times New Roman" w:cs="Times New Roman"/>
                <w:color w:val="000000"/>
                <w:sz w:val="20"/>
                <w:szCs w:val="20"/>
              </w:rPr>
            </w:pPr>
          </w:p>
        </w:tc>
        <w:tc>
          <w:tcPr>
            <w:tcW w:w="5423" w:type="dxa"/>
            <w:shd w:val="clear" w:color="auto" w:fill="auto"/>
            <w:vAlign w:val="center"/>
          </w:tcPr>
          <w:p w14:paraId="4BB67301" w14:textId="77777777" w:rsidR="001F316F" w:rsidRPr="00936E74" w:rsidRDefault="001F316F" w:rsidP="001F316F">
            <w:pPr>
              <w:jc w:val="both"/>
              <w:rPr>
                <w:rFonts w:ascii="Times New Roman" w:hAnsi="Times New Roman" w:cs="Times New Roman"/>
                <w:b/>
                <w:sz w:val="20"/>
              </w:rPr>
            </w:pPr>
            <w:r w:rsidRPr="00936E74">
              <w:rPr>
                <w:rFonts w:ascii="Times New Roman" w:hAnsi="Times New Roman" w:cs="Times New Roman"/>
                <w:b/>
                <w:sz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59346FA2" w14:textId="77777777" w:rsidR="001F316F" w:rsidRDefault="001F316F" w:rsidP="001F316F">
            <w:pPr>
              <w:jc w:val="both"/>
              <w:rPr>
                <w:rFonts w:ascii="Times New Roman" w:hAnsi="Times New Roman" w:cs="Times New Roman"/>
                <w:sz w:val="20"/>
              </w:rPr>
            </w:pPr>
          </w:p>
          <w:p w14:paraId="3166BEA9" w14:textId="3C30F143" w:rsidR="001F316F" w:rsidRPr="00936E74" w:rsidRDefault="001F316F" w:rsidP="001F316F">
            <w:pPr>
              <w:jc w:val="both"/>
              <w:rPr>
                <w:rFonts w:ascii="Times New Roman" w:hAnsi="Times New Roman" w:cs="Times New Roman"/>
                <w:sz w:val="20"/>
              </w:rPr>
            </w:pPr>
            <w:r>
              <w:rPr>
                <w:rFonts w:ascii="Times New Roman" w:hAnsi="Times New Roman" w:cs="Times New Roman"/>
                <w:sz w:val="20"/>
              </w:rPr>
              <w:t>Какова п</w:t>
            </w:r>
            <w:r w:rsidRPr="00936E74">
              <w:rPr>
                <w:rFonts w:ascii="Times New Roman" w:hAnsi="Times New Roman" w:cs="Times New Roman"/>
                <w:sz w:val="20"/>
              </w:rPr>
              <w:t>оследовательность кавитационного изн</w:t>
            </w:r>
            <w:r>
              <w:rPr>
                <w:rFonts w:ascii="Times New Roman" w:hAnsi="Times New Roman" w:cs="Times New Roman"/>
                <w:sz w:val="20"/>
              </w:rPr>
              <w:t>оса?</w:t>
            </w:r>
          </w:p>
          <w:p w14:paraId="4DAD364E" w14:textId="77777777" w:rsidR="001F316F" w:rsidRPr="00936E74" w:rsidRDefault="001F316F" w:rsidP="001F316F">
            <w:pPr>
              <w:jc w:val="both"/>
              <w:rPr>
                <w:rFonts w:ascii="Times New Roman" w:hAnsi="Times New Roman" w:cs="Times New Roman"/>
                <w:sz w:val="20"/>
              </w:rPr>
            </w:pPr>
            <w:r w:rsidRPr="00936E74">
              <w:rPr>
                <w:rFonts w:ascii="Times New Roman" w:hAnsi="Times New Roman" w:cs="Times New Roman"/>
                <w:sz w:val="20"/>
              </w:rPr>
              <w:t>1) прогрессирующий характер;</w:t>
            </w:r>
          </w:p>
          <w:p w14:paraId="0909312C" w14:textId="77777777" w:rsidR="001F316F" w:rsidRPr="00936E74" w:rsidRDefault="001F316F" w:rsidP="001F316F">
            <w:pPr>
              <w:jc w:val="both"/>
              <w:rPr>
                <w:rFonts w:ascii="Times New Roman" w:hAnsi="Times New Roman" w:cs="Times New Roman"/>
                <w:sz w:val="20"/>
              </w:rPr>
            </w:pPr>
            <w:r w:rsidRPr="00936E74">
              <w:rPr>
                <w:rFonts w:ascii="Times New Roman" w:hAnsi="Times New Roman" w:cs="Times New Roman"/>
                <w:sz w:val="20"/>
              </w:rPr>
              <w:t xml:space="preserve">2) унос материала; </w:t>
            </w:r>
          </w:p>
          <w:p w14:paraId="40B00880" w14:textId="77777777" w:rsidR="001F316F" w:rsidRPr="00936E74" w:rsidRDefault="001F316F" w:rsidP="001F316F">
            <w:pPr>
              <w:jc w:val="both"/>
              <w:rPr>
                <w:rFonts w:ascii="Times New Roman" w:hAnsi="Times New Roman" w:cs="Times New Roman"/>
                <w:sz w:val="20"/>
              </w:rPr>
            </w:pPr>
            <w:r w:rsidRPr="00936E74">
              <w:rPr>
                <w:rFonts w:ascii="Times New Roman" w:hAnsi="Times New Roman" w:cs="Times New Roman"/>
                <w:sz w:val="20"/>
              </w:rPr>
              <w:t>3) схлопывание пузырьков;</w:t>
            </w:r>
          </w:p>
          <w:p w14:paraId="7A4E5CFA" w14:textId="391B5B8C" w:rsidR="001F316F" w:rsidRPr="00936E74" w:rsidRDefault="001F316F" w:rsidP="001F316F">
            <w:pPr>
              <w:jc w:val="both"/>
            </w:pPr>
            <w:r w:rsidRPr="00936E74">
              <w:rPr>
                <w:rFonts w:ascii="Times New Roman" w:hAnsi="Times New Roman" w:cs="Times New Roman"/>
                <w:sz w:val="20"/>
              </w:rPr>
              <w:t>4) образование кавитационных пузырьков.</w:t>
            </w:r>
          </w:p>
        </w:tc>
        <w:tc>
          <w:tcPr>
            <w:tcW w:w="2869" w:type="dxa"/>
            <w:shd w:val="clear" w:color="auto" w:fill="auto"/>
            <w:vAlign w:val="center"/>
          </w:tcPr>
          <w:p w14:paraId="2B51E98B" w14:textId="335F5352" w:rsidR="001F316F" w:rsidRPr="00936E74" w:rsidRDefault="001F316F" w:rsidP="001F316F">
            <w:pPr>
              <w:jc w:val="center"/>
              <w:rPr>
                <w:rFonts w:ascii="Times New Roman" w:hAnsi="Times New Roman" w:cs="Times New Roman"/>
                <w:sz w:val="20"/>
                <w:szCs w:val="20"/>
              </w:rPr>
            </w:pPr>
            <w:r w:rsidRPr="00936E74">
              <w:rPr>
                <w:rFonts w:ascii="Times New Roman" w:hAnsi="Times New Roman" w:cs="Times New Roman"/>
                <w:sz w:val="20"/>
                <w:szCs w:val="20"/>
              </w:rPr>
              <w:t>4321</w:t>
            </w:r>
          </w:p>
        </w:tc>
      </w:tr>
      <w:tr w:rsidR="001F316F" w:rsidRPr="00D613D8" w14:paraId="6238367B" w14:textId="77777777" w:rsidTr="0064640B">
        <w:trPr>
          <w:trHeight w:val="1136"/>
          <w:jc w:val="center"/>
        </w:trPr>
        <w:tc>
          <w:tcPr>
            <w:tcW w:w="2165" w:type="dxa"/>
            <w:vMerge/>
          </w:tcPr>
          <w:p w14:paraId="4728F6D0" w14:textId="77777777" w:rsidR="001F316F" w:rsidRPr="00D613D8" w:rsidRDefault="001F316F" w:rsidP="001F316F">
            <w:pPr>
              <w:rPr>
                <w:rFonts w:ascii="Times New Roman" w:hAnsi="Times New Roman" w:cs="Times New Roman"/>
                <w:b/>
                <w:sz w:val="20"/>
                <w:szCs w:val="20"/>
              </w:rPr>
            </w:pPr>
          </w:p>
        </w:tc>
        <w:tc>
          <w:tcPr>
            <w:tcW w:w="2066" w:type="dxa"/>
            <w:vMerge/>
          </w:tcPr>
          <w:p w14:paraId="09917025" w14:textId="3622FF3C" w:rsidR="001F316F" w:rsidRPr="00D613D8" w:rsidRDefault="001F316F" w:rsidP="001F316F">
            <w:pPr>
              <w:rPr>
                <w:rFonts w:ascii="Times New Roman" w:hAnsi="Times New Roman" w:cs="Times New Roman"/>
                <w:sz w:val="20"/>
                <w:szCs w:val="20"/>
              </w:rPr>
            </w:pPr>
          </w:p>
        </w:tc>
        <w:tc>
          <w:tcPr>
            <w:tcW w:w="2037" w:type="dxa"/>
            <w:gridSpan w:val="2"/>
            <w:vMerge w:val="restart"/>
            <w:vAlign w:val="center"/>
          </w:tcPr>
          <w:p w14:paraId="2B87ED92" w14:textId="77777777" w:rsidR="001F316F" w:rsidRPr="00D613D8" w:rsidRDefault="001F316F" w:rsidP="001F316F">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Б1.О.09 </w:t>
            </w:r>
            <w:r w:rsidRPr="00D613D8">
              <w:rPr>
                <w:rFonts w:ascii="Times New Roman" w:hAnsi="Times New Roman" w:cs="Times New Roman"/>
                <w:color w:val="000000"/>
                <w:sz w:val="20"/>
                <w:szCs w:val="20"/>
              </w:rPr>
              <w:t>Мехатронные и роботехнические системы в машиностроении</w:t>
            </w:r>
          </w:p>
        </w:tc>
        <w:tc>
          <w:tcPr>
            <w:tcW w:w="5423" w:type="dxa"/>
            <w:shd w:val="clear" w:color="auto" w:fill="auto"/>
            <w:vAlign w:val="center"/>
          </w:tcPr>
          <w:p w14:paraId="2D045692" w14:textId="77777777" w:rsidR="001F316F" w:rsidRPr="00936E74" w:rsidRDefault="001F316F" w:rsidP="001F316F">
            <w:pPr>
              <w:jc w:val="both"/>
              <w:rPr>
                <w:rFonts w:ascii="Times New Roman" w:hAnsi="Times New Roman" w:cs="Times New Roman"/>
                <w:sz w:val="20"/>
              </w:rPr>
            </w:pPr>
            <w:r w:rsidRPr="00936E74">
              <w:rPr>
                <w:rFonts w:ascii="Times New Roman" w:hAnsi="Times New Roman" w:cs="Times New Roman"/>
                <w:sz w:val="20"/>
              </w:rPr>
              <w:t>Составьте зависимость обработки сигнала в блоке управления</w:t>
            </w:r>
          </w:p>
          <w:tbl>
            <w:tblPr>
              <w:tblStyle w:val="a3"/>
              <w:tblW w:w="0" w:type="auto"/>
              <w:jc w:val="center"/>
              <w:tblLook w:val="04A0" w:firstRow="1" w:lastRow="0" w:firstColumn="1" w:lastColumn="0" w:noHBand="0" w:noVBand="1"/>
            </w:tblPr>
            <w:tblGrid>
              <w:gridCol w:w="1952"/>
              <w:gridCol w:w="3106"/>
            </w:tblGrid>
            <w:tr w:rsidR="001F316F" w:rsidRPr="00936E74" w14:paraId="41541713" w14:textId="77777777" w:rsidTr="00936E74">
              <w:trPr>
                <w:jc w:val="center"/>
              </w:trPr>
              <w:tc>
                <w:tcPr>
                  <w:tcW w:w="1952" w:type="dxa"/>
                </w:tcPr>
                <w:p w14:paraId="53CF2719" w14:textId="212C9E15" w:rsidR="001F316F" w:rsidRPr="00936E74" w:rsidRDefault="001F316F" w:rsidP="001F316F">
                  <w:pPr>
                    <w:jc w:val="both"/>
                    <w:rPr>
                      <w:rFonts w:ascii="Times New Roman" w:hAnsi="Times New Roman" w:cs="Times New Roman"/>
                      <w:sz w:val="20"/>
                    </w:rPr>
                  </w:pPr>
                  <w:r>
                    <w:rPr>
                      <w:rFonts w:ascii="Times New Roman" w:hAnsi="Times New Roman" w:cs="Times New Roman"/>
                      <w:sz w:val="20"/>
                    </w:rPr>
                    <w:t>А. Сигнал с задержкой</w:t>
                  </w:r>
                </w:p>
              </w:tc>
              <w:tc>
                <w:tcPr>
                  <w:tcW w:w="3106" w:type="dxa"/>
                </w:tcPr>
                <w:p w14:paraId="4D1BDF58" w14:textId="0DE952A4" w:rsidR="001F316F" w:rsidRPr="00936E74" w:rsidRDefault="001F316F" w:rsidP="001F316F">
                  <w:pPr>
                    <w:jc w:val="both"/>
                    <w:rPr>
                      <w:rFonts w:ascii="Times New Roman" w:hAnsi="Times New Roman" w:cs="Times New Roman"/>
                      <w:sz w:val="20"/>
                    </w:rPr>
                  </w:pPr>
                  <w:r>
                    <w:rPr>
                      <w:rFonts w:ascii="Times New Roman" w:hAnsi="Times New Roman" w:cs="Times New Roman"/>
                      <w:sz w:val="20"/>
                    </w:rPr>
                    <w:t>1</w:t>
                  </w:r>
                  <w:r w:rsidRPr="00936E74">
                    <w:rPr>
                      <w:rFonts w:ascii="Times New Roman" w:hAnsi="Times New Roman" w:cs="Times New Roman"/>
                      <w:sz w:val="20"/>
                    </w:rPr>
                    <w:t>. Дискретизация непрерывного сигнала с периодом дискретизации (T_s).</w:t>
                  </w:r>
                </w:p>
              </w:tc>
            </w:tr>
            <w:tr w:rsidR="001F316F" w:rsidRPr="00936E74" w14:paraId="3C8D4E3F" w14:textId="77777777" w:rsidTr="00936E74">
              <w:trPr>
                <w:jc w:val="center"/>
              </w:trPr>
              <w:tc>
                <w:tcPr>
                  <w:tcW w:w="1952" w:type="dxa"/>
                </w:tcPr>
                <w:p w14:paraId="4B67196C" w14:textId="5A51E79E" w:rsidR="001F316F" w:rsidRPr="00936E74" w:rsidRDefault="001F316F" w:rsidP="001F316F">
                  <w:pPr>
                    <w:jc w:val="both"/>
                    <w:rPr>
                      <w:rFonts w:ascii="Times New Roman" w:hAnsi="Times New Roman" w:cs="Times New Roman"/>
                      <w:sz w:val="20"/>
                    </w:rPr>
                  </w:pPr>
                  <w:r>
                    <w:rPr>
                      <w:rFonts w:ascii="Times New Roman" w:hAnsi="Times New Roman" w:cs="Times New Roman"/>
                      <w:sz w:val="20"/>
                    </w:rPr>
                    <w:t>Б</w:t>
                  </w:r>
                  <w:r w:rsidRPr="00936E74">
                    <w:rPr>
                      <w:rFonts w:ascii="Times New Roman" w:hAnsi="Times New Roman" w:cs="Times New Roman"/>
                      <w:sz w:val="20"/>
                    </w:rPr>
                    <w:t>. Форм</w:t>
                  </w:r>
                  <w:r>
                    <w:rPr>
                      <w:rFonts w:ascii="Times New Roman" w:hAnsi="Times New Roman" w:cs="Times New Roman"/>
                      <w:sz w:val="20"/>
                    </w:rPr>
                    <w:t>а сигнала в цифровой обработке:</w:t>
                  </w:r>
                </w:p>
              </w:tc>
              <w:tc>
                <w:tcPr>
                  <w:tcW w:w="3106" w:type="dxa"/>
                </w:tcPr>
                <w:p w14:paraId="4D471F6C" w14:textId="5A890725" w:rsidR="001F316F" w:rsidRPr="00936E74" w:rsidRDefault="001F316F" w:rsidP="001F316F">
                  <w:pPr>
                    <w:jc w:val="both"/>
                    <w:rPr>
                      <w:rFonts w:ascii="Times New Roman" w:hAnsi="Times New Roman" w:cs="Times New Roman"/>
                      <w:sz w:val="20"/>
                    </w:rPr>
                  </w:pPr>
                  <w:r>
                    <w:rPr>
                      <w:rFonts w:ascii="Times New Roman" w:hAnsi="Times New Roman" w:cs="Times New Roman"/>
                      <w:sz w:val="20"/>
                    </w:rPr>
                    <w:t>2</w:t>
                  </w:r>
                  <w:r w:rsidRPr="00936E74">
                    <w:rPr>
                      <w:rFonts w:ascii="Times New Roman" w:hAnsi="Times New Roman" w:cs="Times New Roman"/>
                      <w:sz w:val="20"/>
                    </w:rPr>
                    <w:t>. Формула свёрточного фильтра.</w:t>
                  </w:r>
                </w:p>
              </w:tc>
            </w:tr>
            <w:tr w:rsidR="001F316F" w:rsidRPr="00936E74" w14:paraId="5FACA5DA" w14:textId="77777777" w:rsidTr="00936E74">
              <w:trPr>
                <w:jc w:val="center"/>
              </w:trPr>
              <w:tc>
                <w:tcPr>
                  <w:tcW w:w="1952" w:type="dxa"/>
                </w:tcPr>
                <w:p w14:paraId="13FFA2D4" w14:textId="718C2D77" w:rsidR="001F316F" w:rsidRPr="00936E74" w:rsidRDefault="001F316F" w:rsidP="001F316F">
                  <w:pPr>
                    <w:jc w:val="both"/>
                    <w:rPr>
                      <w:rFonts w:ascii="Times New Roman" w:hAnsi="Times New Roman" w:cs="Times New Roman"/>
                      <w:sz w:val="20"/>
                    </w:rPr>
                  </w:pPr>
                  <w:r>
                    <w:rPr>
                      <w:rFonts w:ascii="Times New Roman" w:hAnsi="Times New Roman" w:cs="Times New Roman"/>
                      <w:sz w:val="20"/>
                    </w:rPr>
                    <w:t>В</w:t>
                  </w:r>
                  <w:r w:rsidRPr="00936E74">
                    <w:rPr>
                      <w:rFonts w:ascii="Times New Roman" w:hAnsi="Times New Roman" w:cs="Times New Roman"/>
                      <w:sz w:val="20"/>
                    </w:rPr>
                    <w:t>. Алгоритм фильтрации</w:t>
                  </w:r>
                </w:p>
              </w:tc>
              <w:tc>
                <w:tcPr>
                  <w:tcW w:w="3106" w:type="dxa"/>
                </w:tcPr>
                <w:p w14:paraId="51164D9F" w14:textId="28F538BF" w:rsidR="001F316F" w:rsidRPr="00936E74" w:rsidRDefault="001F316F" w:rsidP="001F316F">
                  <w:pPr>
                    <w:jc w:val="both"/>
                    <w:rPr>
                      <w:rFonts w:ascii="Times New Roman" w:hAnsi="Times New Roman" w:cs="Times New Roman"/>
                      <w:sz w:val="20"/>
                    </w:rPr>
                  </w:pPr>
                  <w:r>
                    <w:rPr>
                      <w:rFonts w:ascii="Times New Roman" w:hAnsi="Times New Roman" w:cs="Times New Roman"/>
                      <w:sz w:val="20"/>
                    </w:rPr>
                    <w:t>3</w:t>
                  </w:r>
                  <w:r w:rsidRPr="00936E74">
                    <w:rPr>
                      <w:rFonts w:ascii="Times New Roman" w:hAnsi="Times New Roman" w:cs="Times New Roman"/>
                      <w:sz w:val="20"/>
                    </w:rPr>
                    <w:t>. Здесь (y(t)) — выходной сигнал с шумом, (x(t)) — полезный сигнал, а (n(t)) — шум.</w:t>
                  </w:r>
                </w:p>
              </w:tc>
            </w:tr>
            <w:tr w:rsidR="001F316F" w:rsidRPr="00936E74" w14:paraId="33D485B5" w14:textId="77777777" w:rsidTr="00936E74">
              <w:trPr>
                <w:jc w:val="center"/>
              </w:trPr>
              <w:tc>
                <w:tcPr>
                  <w:tcW w:w="1952" w:type="dxa"/>
                </w:tcPr>
                <w:p w14:paraId="6B88EAE1" w14:textId="39F8EBF0" w:rsidR="001F316F" w:rsidRPr="00936E74" w:rsidRDefault="001F316F" w:rsidP="001F316F">
                  <w:pPr>
                    <w:jc w:val="both"/>
                    <w:rPr>
                      <w:rFonts w:ascii="Times New Roman" w:hAnsi="Times New Roman" w:cs="Times New Roman"/>
                      <w:sz w:val="20"/>
                    </w:rPr>
                  </w:pPr>
                  <w:r>
                    <w:rPr>
                      <w:rFonts w:ascii="Times New Roman" w:hAnsi="Times New Roman" w:cs="Times New Roman"/>
                      <w:sz w:val="20"/>
                    </w:rPr>
                    <w:t>Г. Модель аддитивного шума:</w:t>
                  </w:r>
                </w:p>
              </w:tc>
              <w:tc>
                <w:tcPr>
                  <w:tcW w:w="3106" w:type="dxa"/>
                </w:tcPr>
                <w:p w14:paraId="7EA7AAA7" w14:textId="1970ED1A" w:rsidR="001F316F" w:rsidRPr="00936E74" w:rsidRDefault="001F316F" w:rsidP="001F316F">
                  <w:pPr>
                    <w:jc w:val="both"/>
                    <w:rPr>
                      <w:rFonts w:ascii="Times New Roman" w:hAnsi="Times New Roman" w:cs="Times New Roman"/>
                      <w:sz w:val="20"/>
                    </w:rPr>
                  </w:pPr>
                  <w:r>
                    <w:rPr>
                      <w:rFonts w:ascii="Times New Roman" w:hAnsi="Times New Roman" w:cs="Times New Roman"/>
                      <w:sz w:val="20"/>
                    </w:rPr>
                    <w:t>4</w:t>
                  </w:r>
                  <w:r w:rsidRPr="00936E74">
                    <w:rPr>
                      <w:rFonts w:ascii="Times New Roman" w:hAnsi="Times New Roman" w:cs="Times New Roman"/>
                      <w:sz w:val="20"/>
                    </w:rPr>
                    <w:t>. Применяется для моделирования временной задержки сигналов.</w:t>
                  </w:r>
                </w:p>
                <w:p w14:paraId="2B81F659" w14:textId="148F83B5" w:rsidR="001F316F" w:rsidRPr="00936E74" w:rsidRDefault="001F316F" w:rsidP="001F316F">
                  <w:pPr>
                    <w:jc w:val="both"/>
                    <w:rPr>
                      <w:rFonts w:ascii="Times New Roman" w:hAnsi="Times New Roman" w:cs="Times New Roman"/>
                      <w:sz w:val="20"/>
                    </w:rPr>
                  </w:pPr>
                  <w:r w:rsidRPr="00936E74">
                    <w:rPr>
                      <w:rFonts w:ascii="Times New Roman" w:hAnsi="Times New Roman" w:cs="Times New Roman"/>
                      <w:sz w:val="20"/>
                    </w:rPr>
                    <w:t>match</w:t>
                  </w:r>
                  <w:r>
                    <w:rPr>
                      <w:rFonts w:ascii="Times New Roman" w:hAnsi="Times New Roman" w:cs="Times New Roman"/>
                      <w:sz w:val="20"/>
                    </w:rPr>
                    <w:t xml:space="preserve">: </w:t>
                  </w:r>
                </w:p>
              </w:tc>
            </w:tr>
          </w:tbl>
          <w:p w14:paraId="6FE600C6" w14:textId="5578A2D3" w:rsidR="001F316F" w:rsidRPr="00936E74" w:rsidRDefault="001F316F" w:rsidP="001F316F">
            <w:pPr>
              <w:pStyle w:val="a4"/>
              <w:shd w:val="clear" w:color="auto" w:fill="FFFFFF" w:themeFill="background1"/>
              <w:ind w:left="0" w:right="57"/>
              <w:rPr>
                <w:rFonts w:ascii="Times New Roman" w:hAnsi="Times New Roman" w:cs="Times New Roman"/>
                <w:sz w:val="20"/>
                <w:szCs w:val="20"/>
              </w:rPr>
            </w:pPr>
          </w:p>
        </w:tc>
        <w:tc>
          <w:tcPr>
            <w:tcW w:w="2869" w:type="dxa"/>
            <w:shd w:val="clear" w:color="auto" w:fill="auto"/>
            <w:vAlign w:val="center"/>
          </w:tcPr>
          <w:p w14:paraId="4C4A875F" w14:textId="11AD2516" w:rsidR="001F316F" w:rsidRPr="00936E74" w:rsidRDefault="001F316F" w:rsidP="001F316F">
            <w:pPr>
              <w:jc w:val="center"/>
              <w:rPr>
                <w:rFonts w:ascii="Times New Roman" w:hAnsi="Times New Roman" w:cs="Times New Roman"/>
                <w:sz w:val="20"/>
                <w:szCs w:val="20"/>
              </w:rPr>
            </w:pPr>
            <w:r>
              <w:rPr>
                <w:rFonts w:ascii="Times New Roman" w:hAnsi="Times New Roman" w:cs="Times New Roman"/>
                <w:sz w:val="20"/>
                <w:szCs w:val="20"/>
              </w:rPr>
              <w:t>1234</w:t>
            </w:r>
          </w:p>
        </w:tc>
      </w:tr>
      <w:tr w:rsidR="001F316F" w:rsidRPr="00943689" w14:paraId="75875499" w14:textId="77777777" w:rsidTr="0064640B">
        <w:trPr>
          <w:trHeight w:val="70"/>
          <w:jc w:val="center"/>
        </w:trPr>
        <w:tc>
          <w:tcPr>
            <w:tcW w:w="2165" w:type="dxa"/>
            <w:vMerge/>
          </w:tcPr>
          <w:p w14:paraId="4E0E2C50" w14:textId="77777777" w:rsidR="001F316F" w:rsidRPr="00943689" w:rsidRDefault="001F316F" w:rsidP="001F316F">
            <w:pPr>
              <w:rPr>
                <w:rFonts w:ascii="Times New Roman" w:hAnsi="Times New Roman" w:cs="Times New Roman"/>
                <w:b/>
                <w:sz w:val="20"/>
                <w:szCs w:val="20"/>
              </w:rPr>
            </w:pPr>
          </w:p>
        </w:tc>
        <w:tc>
          <w:tcPr>
            <w:tcW w:w="2066" w:type="dxa"/>
            <w:vMerge/>
          </w:tcPr>
          <w:p w14:paraId="10C6D96C" w14:textId="77777777" w:rsidR="001F316F" w:rsidRPr="00943689" w:rsidRDefault="001F316F" w:rsidP="001F316F">
            <w:pPr>
              <w:rPr>
                <w:rFonts w:ascii="Times New Roman" w:hAnsi="Times New Roman" w:cs="Times New Roman"/>
                <w:sz w:val="20"/>
                <w:szCs w:val="20"/>
              </w:rPr>
            </w:pPr>
          </w:p>
        </w:tc>
        <w:tc>
          <w:tcPr>
            <w:tcW w:w="2037" w:type="dxa"/>
            <w:gridSpan w:val="2"/>
            <w:vMerge/>
            <w:tcBorders>
              <w:bottom w:val="single" w:sz="4" w:space="0" w:color="auto"/>
            </w:tcBorders>
            <w:vAlign w:val="center"/>
          </w:tcPr>
          <w:p w14:paraId="378FCE57" w14:textId="77777777" w:rsidR="001F316F" w:rsidRPr="00943689" w:rsidRDefault="001F316F" w:rsidP="001F316F">
            <w:pPr>
              <w:jc w:val="center"/>
              <w:rPr>
                <w:rFonts w:ascii="Times New Roman" w:hAnsi="Times New Roman" w:cs="Times New Roman"/>
                <w:color w:val="000000"/>
                <w:sz w:val="20"/>
                <w:szCs w:val="20"/>
              </w:rPr>
            </w:pPr>
          </w:p>
        </w:tc>
        <w:tc>
          <w:tcPr>
            <w:tcW w:w="5423" w:type="dxa"/>
            <w:shd w:val="clear" w:color="auto" w:fill="auto"/>
            <w:vAlign w:val="center"/>
          </w:tcPr>
          <w:p w14:paraId="78361DC2" w14:textId="77777777" w:rsidR="001F316F" w:rsidRPr="00936E74" w:rsidRDefault="001F316F" w:rsidP="001F316F">
            <w:pPr>
              <w:jc w:val="both"/>
              <w:rPr>
                <w:rFonts w:ascii="Times New Roman" w:hAnsi="Times New Roman" w:cs="Times New Roman"/>
                <w:b/>
                <w:sz w:val="20"/>
              </w:rPr>
            </w:pPr>
            <w:r w:rsidRPr="00936E74">
              <w:rPr>
                <w:rFonts w:ascii="Times New Roman" w:hAnsi="Times New Roman" w:cs="Times New Roman"/>
                <w:b/>
                <w:sz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31B92BAF" w14:textId="77777777" w:rsidR="001F316F" w:rsidRDefault="001F316F" w:rsidP="001F316F">
            <w:pPr>
              <w:jc w:val="both"/>
              <w:rPr>
                <w:rFonts w:ascii="Times New Roman" w:hAnsi="Times New Roman" w:cs="Times New Roman"/>
                <w:sz w:val="20"/>
              </w:rPr>
            </w:pPr>
          </w:p>
          <w:p w14:paraId="6E0B9372" w14:textId="4F20A079" w:rsidR="001F316F" w:rsidRPr="00936E74" w:rsidRDefault="001F316F" w:rsidP="001F316F">
            <w:pPr>
              <w:jc w:val="both"/>
              <w:rPr>
                <w:rFonts w:ascii="Times New Roman" w:hAnsi="Times New Roman" w:cs="Times New Roman"/>
                <w:sz w:val="20"/>
              </w:rPr>
            </w:pPr>
            <w:r w:rsidRPr="00936E74">
              <w:rPr>
                <w:rFonts w:ascii="Times New Roman" w:hAnsi="Times New Roman" w:cs="Times New Roman"/>
                <w:sz w:val="20"/>
              </w:rPr>
              <w:t>В какой последовательности представлены в базовом алгоритме управления сервоприводом</w:t>
            </w:r>
          </w:p>
          <w:p w14:paraId="4D246F21" w14:textId="77777777" w:rsidR="001F316F" w:rsidRPr="00936E74" w:rsidRDefault="001F316F" w:rsidP="001F316F">
            <w:pPr>
              <w:jc w:val="both"/>
              <w:rPr>
                <w:rFonts w:ascii="Times New Roman" w:hAnsi="Times New Roman" w:cs="Times New Roman"/>
                <w:sz w:val="20"/>
              </w:rPr>
            </w:pPr>
            <w:r w:rsidRPr="00936E74">
              <w:rPr>
                <w:rFonts w:ascii="Times New Roman" w:hAnsi="Times New Roman" w:cs="Times New Roman"/>
                <w:sz w:val="20"/>
              </w:rPr>
              <w:t>1.</w:t>
            </w:r>
            <w:r w:rsidRPr="00936E74">
              <w:rPr>
                <w:rFonts w:ascii="Times New Roman" w:hAnsi="Times New Roman" w:cs="Times New Roman"/>
                <w:sz w:val="20"/>
              </w:rPr>
              <w:tab/>
              <w:t>Подключить сервопривод к микроконтроллеру (определить пины подключения).</w:t>
            </w:r>
          </w:p>
          <w:p w14:paraId="09C8226D" w14:textId="77777777" w:rsidR="001F316F" w:rsidRPr="00936E74" w:rsidRDefault="001F316F" w:rsidP="001F316F">
            <w:pPr>
              <w:jc w:val="both"/>
              <w:rPr>
                <w:rFonts w:ascii="Times New Roman" w:hAnsi="Times New Roman" w:cs="Times New Roman"/>
                <w:sz w:val="20"/>
              </w:rPr>
            </w:pPr>
            <w:r w:rsidRPr="00936E74">
              <w:rPr>
                <w:rFonts w:ascii="Times New Roman" w:hAnsi="Times New Roman" w:cs="Times New Roman"/>
                <w:sz w:val="20"/>
              </w:rPr>
              <w:t>2.</w:t>
            </w:r>
            <w:r w:rsidRPr="00936E74">
              <w:rPr>
                <w:rFonts w:ascii="Times New Roman" w:hAnsi="Times New Roman" w:cs="Times New Roman"/>
                <w:sz w:val="20"/>
              </w:rPr>
              <w:tab/>
              <w:t>Инициализировать ПИН, к которому подключен сервопривод</w:t>
            </w:r>
          </w:p>
          <w:p w14:paraId="5DDD767A" w14:textId="77777777" w:rsidR="001F316F" w:rsidRPr="00936E74" w:rsidRDefault="001F316F" w:rsidP="001F316F">
            <w:pPr>
              <w:jc w:val="both"/>
              <w:rPr>
                <w:rFonts w:ascii="Times New Roman" w:hAnsi="Times New Roman" w:cs="Times New Roman"/>
                <w:sz w:val="20"/>
              </w:rPr>
            </w:pPr>
            <w:r w:rsidRPr="00936E74">
              <w:rPr>
                <w:rFonts w:ascii="Times New Roman" w:hAnsi="Times New Roman" w:cs="Times New Roman"/>
                <w:sz w:val="20"/>
              </w:rPr>
              <w:t>3.</w:t>
            </w:r>
            <w:r w:rsidRPr="00936E74">
              <w:rPr>
                <w:rFonts w:ascii="Times New Roman" w:hAnsi="Times New Roman" w:cs="Times New Roman"/>
                <w:sz w:val="20"/>
              </w:rPr>
              <w:tab/>
              <w:t>Установить начальное положение сервопривода (например, 0 градусов).</w:t>
            </w:r>
          </w:p>
          <w:p w14:paraId="14172015" w14:textId="77777777" w:rsidR="001F316F" w:rsidRPr="00936E74" w:rsidRDefault="001F316F" w:rsidP="001F316F">
            <w:pPr>
              <w:jc w:val="both"/>
              <w:rPr>
                <w:rFonts w:ascii="Times New Roman" w:hAnsi="Times New Roman" w:cs="Times New Roman"/>
                <w:sz w:val="20"/>
              </w:rPr>
            </w:pPr>
            <w:r w:rsidRPr="00936E74">
              <w:rPr>
                <w:rFonts w:ascii="Times New Roman" w:hAnsi="Times New Roman" w:cs="Times New Roman"/>
                <w:sz w:val="20"/>
              </w:rPr>
              <w:lastRenderedPageBreak/>
              <w:t>4.</w:t>
            </w:r>
            <w:r w:rsidRPr="00936E74">
              <w:rPr>
                <w:rFonts w:ascii="Times New Roman" w:hAnsi="Times New Roman" w:cs="Times New Roman"/>
                <w:sz w:val="20"/>
              </w:rPr>
              <w:tab/>
              <w:t>В зависимости от значения датчика, вычислить целевое положение для сервопривода (например, от 0 до 180 градусов)</w:t>
            </w:r>
          </w:p>
          <w:p w14:paraId="14E189EC" w14:textId="1DFB2CF3" w:rsidR="001F316F" w:rsidRPr="00936E74" w:rsidRDefault="001F316F" w:rsidP="001F316F">
            <w:pPr>
              <w:jc w:val="both"/>
            </w:pPr>
            <w:r w:rsidRPr="00936E74">
              <w:rPr>
                <w:rFonts w:ascii="Times New Roman" w:hAnsi="Times New Roman" w:cs="Times New Roman"/>
                <w:sz w:val="20"/>
              </w:rPr>
              <w:t>5.</w:t>
            </w:r>
            <w:r w:rsidRPr="00936E74">
              <w:rPr>
                <w:rFonts w:ascii="Times New Roman" w:hAnsi="Times New Roman" w:cs="Times New Roman"/>
                <w:sz w:val="20"/>
              </w:rPr>
              <w:tab/>
              <w:t>Установить пределы (например, минимальный и максимальный угол) для движения сервопривода</w:t>
            </w:r>
          </w:p>
        </w:tc>
        <w:tc>
          <w:tcPr>
            <w:tcW w:w="2869" w:type="dxa"/>
            <w:shd w:val="clear" w:color="auto" w:fill="auto"/>
            <w:vAlign w:val="center"/>
          </w:tcPr>
          <w:p w14:paraId="18E71E6F" w14:textId="48AE9CEA" w:rsidR="001F316F" w:rsidRPr="00936E74" w:rsidRDefault="001F316F" w:rsidP="001F316F">
            <w:pPr>
              <w:jc w:val="center"/>
              <w:rPr>
                <w:rFonts w:ascii="Times New Roman" w:hAnsi="Times New Roman" w:cs="Times New Roman"/>
                <w:sz w:val="20"/>
                <w:szCs w:val="20"/>
              </w:rPr>
            </w:pPr>
            <w:r w:rsidRPr="00936E74">
              <w:rPr>
                <w:rFonts w:ascii="Times New Roman" w:hAnsi="Times New Roman" w:cs="Times New Roman"/>
                <w:sz w:val="20"/>
                <w:szCs w:val="20"/>
              </w:rPr>
              <w:lastRenderedPageBreak/>
              <w:t>12345</w:t>
            </w:r>
          </w:p>
        </w:tc>
      </w:tr>
      <w:tr w:rsidR="001F316F" w:rsidRPr="00D613D8" w14:paraId="59624E8B" w14:textId="77777777" w:rsidTr="0064640B">
        <w:trPr>
          <w:trHeight w:val="101"/>
          <w:jc w:val="center"/>
        </w:trPr>
        <w:tc>
          <w:tcPr>
            <w:tcW w:w="2165" w:type="dxa"/>
            <w:vMerge/>
          </w:tcPr>
          <w:p w14:paraId="017CC1A0" w14:textId="77777777" w:rsidR="001F316F" w:rsidRPr="00D613D8" w:rsidRDefault="001F316F" w:rsidP="001F316F">
            <w:pPr>
              <w:rPr>
                <w:rFonts w:ascii="Times New Roman" w:hAnsi="Times New Roman" w:cs="Times New Roman"/>
                <w:b/>
                <w:sz w:val="20"/>
                <w:szCs w:val="20"/>
              </w:rPr>
            </w:pPr>
          </w:p>
        </w:tc>
        <w:tc>
          <w:tcPr>
            <w:tcW w:w="2066" w:type="dxa"/>
            <w:vMerge/>
          </w:tcPr>
          <w:p w14:paraId="2A1CBDCA" w14:textId="7176E7E0" w:rsidR="001F316F" w:rsidRPr="00D613D8" w:rsidRDefault="001F316F" w:rsidP="001F316F">
            <w:pPr>
              <w:rPr>
                <w:rFonts w:ascii="Times New Roman" w:hAnsi="Times New Roman" w:cs="Times New Roman"/>
                <w:sz w:val="20"/>
                <w:szCs w:val="20"/>
              </w:rPr>
            </w:pPr>
          </w:p>
        </w:tc>
        <w:tc>
          <w:tcPr>
            <w:tcW w:w="2037" w:type="dxa"/>
            <w:gridSpan w:val="2"/>
            <w:vMerge w:val="restart"/>
            <w:tcBorders>
              <w:bottom w:val="single" w:sz="4" w:space="0" w:color="auto"/>
            </w:tcBorders>
            <w:vAlign w:val="center"/>
          </w:tcPr>
          <w:p w14:paraId="2BA9BDBC" w14:textId="77777777" w:rsidR="001F316F" w:rsidRPr="00D613D8" w:rsidRDefault="001F316F" w:rsidP="001F316F">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Б1.В.03 </w:t>
            </w:r>
            <w:r w:rsidRPr="00D613D8">
              <w:rPr>
                <w:rFonts w:ascii="Times New Roman" w:hAnsi="Times New Roman" w:cs="Times New Roman"/>
                <w:color w:val="000000"/>
                <w:sz w:val="20"/>
                <w:szCs w:val="20"/>
              </w:rPr>
              <w:t>Технологические процессы производства машин</w:t>
            </w:r>
          </w:p>
        </w:tc>
        <w:tc>
          <w:tcPr>
            <w:tcW w:w="5423" w:type="dxa"/>
            <w:tcBorders>
              <w:bottom w:val="single" w:sz="4" w:space="0" w:color="auto"/>
            </w:tcBorders>
            <w:shd w:val="clear" w:color="auto" w:fill="auto"/>
            <w:vAlign w:val="center"/>
          </w:tcPr>
          <w:p w14:paraId="6F08B759" w14:textId="737FD64E" w:rsidR="001F316F" w:rsidRPr="00793001" w:rsidRDefault="001F316F" w:rsidP="001F316F">
            <w:pPr>
              <w:jc w:val="both"/>
              <w:rPr>
                <w:rFonts w:ascii="Times New Roman" w:hAnsi="Times New Roman" w:cs="Times New Roman"/>
                <w:b/>
                <w:sz w:val="20"/>
              </w:rPr>
            </w:pPr>
            <w:r w:rsidRPr="00793001">
              <w:rPr>
                <w:rFonts w:ascii="Times New Roman" w:hAnsi="Times New Roman" w:cs="Times New Roman"/>
                <w:b/>
                <w:sz w:val="20"/>
              </w:rPr>
              <w:t>Дайте ответ на поставленный на вопрос.</w:t>
            </w:r>
          </w:p>
          <w:p w14:paraId="3C6EC8FE" w14:textId="77777777" w:rsidR="001F316F" w:rsidRPr="00793001" w:rsidRDefault="001F316F" w:rsidP="001F316F">
            <w:pPr>
              <w:jc w:val="both"/>
              <w:rPr>
                <w:rFonts w:ascii="Times New Roman" w:hAnsi="Times New Roman" w:cs="Times New Roman"/>
                <w:sz w:val="20"/>
              </w:rPr>
            </w:pPr>
          </w:p>
          <w:p w14:paraId="29E0A1FD" w14:textId="6C90134D" w:rsidR="001F316F" w:rsidRPr="00793001" w:rsidRDefault="001F316F" w:rsidP="001F316F">
            <w:pPr>
              <w:jc w:val="both"/>
              <w:rPr>
                <w:rFonts w:ascii="Times New Roman" w:hAnsi="Times New Roman" w:cs="Times New Roman"/>
                <w:sz w:val="20"/>
              </w:rPr>
            </w:pPr>
            <w:r>
              <w:rPr>
                <w:rFonts w:ascii="Times New Roman" w:hAnsi="Times New Roman" w:cs="Times New Roman"/>
                <w:sz w:val="20"/>
              </w:rPr>
              <w:t>Укажите диапазон, в котором варьируется з</w:t>
            </w:r>
            <w:r w:rsidRPr="00793001">
              <w:rPr>
                <w:rFonts w:ascii="Times New Roman" w:hAnsi="Times New Roman" w:cs="Times New Roman"/>
                <w:sz w:val="20"/>
              </w:rPr>
              <w:t>начение коэффициента закрепления операций для среднесерийного производства</w:t>
            </w:r>
            <w:r>
              <w:rPr>
                <w:rFonts w:ascii="Times New Roman" w:hAnsi="Times New Roman" w:cs="Times New Roman"/>
                <w:sz w:val="20"/>
              </w:rPr>
              <w:t>?</w:t>
            </w:r>
          </w:p>
        </w:tc>
        <w:tc>
          <w:tcPr>
            <w:tcW w:w="2869" w:type="dxa"/>
            <w:tcBorders>
              <w:bottom w:val="single" w:sz="4" w:space="0" w:color="auto"/>
            </w:tcBorders>
            <w:shd w:val="clear" w:color="auto" w:fill="auto"/>
            <w:vAlign w:val="center"/>
          </w:tcPr>
          <w:p w14:paraId="29B32A16" w14:textId="22562366" w:rsidR="001F316F" w:rsidRPr="003E1C69" w:rsidRDefault="001F316F" w:rsidP="001F316F">
            <w:pPr>
              <w:jc w:val="center"/>
              <w:rPr>
                <w:rFonts w:ascii="Times New Roman" w:hAnsi="Times New Roman" w:cs="Times New Roman"/>
                <w:sz w:val="20"/>
                <w:szCs w:val="20"/>
              </w:rPr>
            </w:pPr>
            <w:r w:rsidRPr="003E1C69">
              <w:rPr>
                <w:rFonts w:ascii="Times New Roman" w:hAnsi="Times New Roman" w:cs="Times New Roman"/>
                <w:sz w:val="20"/>
                <w:szCs w:val="20"/>
              </w:rPr>
              <w:t xml:space="preserve">от 20 до 30 </w:t>
            </w:r>
          </w:p>
        </w:tc>
      </w:tr>
      <w:tr w:rsidR="001F316F" w:rsidRPr="00D613D8" w14:paraId="1DC76086" w14:textId="77777777" w:rsidTr="0064640B">
        <w:trPr>
          <w:trHeight w:val="92"/>
          <w:jc w:val="center"/>
        </w:trPr>
        <w:tc>
          <w:tcPr>
            <w:tcW w:w="2165" w:type="dxa"/>
            <w:vMerge/>
          </w:tcPr>
          <w:p w14:paraId="543B4293" w14:textId="77777777" w:rsidR="001F316F" w:rsidRPr="00D613D8" w:rsidRDefault="001F316F" w:rsidP="001F316F">
            <w:pPr>
              <w:rPr>
                <w:rFonts w:ascii="Times New Roman" w:hAnsi="Times New Roman" w:cs="Times New Roman"/>
                <w:b/>
                <w:sz w:val="20"/>
                <w:szCs w:val="20"/>
              </w:rPr>
            </w:pPr>
          </w:p>
        </w:tc>
        <w:tc>
          <w:tcPr>
            <w:tcW w:w="2066" w:type="dxa"/>
            <w:vMerge/>
          </w:tcPr>
          <w:p w14:paraId="0075E7D5" w14:textId="77777777" w:rsidR="001F316F" w:rsidRPr="00D613D8" w:rsidRDefault="001F316F" w:rsidP="001F316F">
            <w:pPr>
              <w:rPr>
                <w:rFonts w:ascii="Times New Roman" w:hAnsi="Times New Roman" w:cs="Times New Roman"/>
                <w:sz w:val="20"/>
                <w:szCs w:val="20"/>
              </w:rPr>
            </w:pPr>
          </w:p>
        </w:tc>
        <w:tc>
          <w:tcPr>
            <w:tcW w:w="2037" w:type="dxa"/>
            <w:gridSpan w:val="2"/>
            <w:vMerge/>
            <w:vAlign w:val="center"/>
          </w:tcPr>
          <w:p w14:paraId="464B9578" w14:textId="77777777" w:rsidR="001F316F" w:rsidRPr="00D613D8" w:rsidRDefault="001F316F" w:rsidP="001F316F">
            <w:pPr>
              <w:jc w:val="center"/>
              <w:rPr>
                <w:rFonts w:ascii="Times New Roman" w:hAnsi="Times New Roman" w:cs="Times New Roman"/>
                <w:color w:val="000000"/>
                <w:sz w:val="20"/>
                <w:szCs w:val="20"/>
              </w:rPr>
            </w:pPr>
          </w:p>
        </w:tc>
        <w:tc>
          <w:tcPr>
            <w:tcW w:w="5423" w:type="dxa"/>
            <w:shd w:val="clear" w:color="auto" w:fill="auto"/>
            <w:vAlign w:val="center"/>
          </w:tcPr>
          <w:p w14:paraId="71EE18A6" w14:textId="65812DCD" w:rsidR="001F316F" w:rsidRDefault="001F316F" w:rsidP="001F316F">
            <w:pPr>
              <w:jc w:val="both"/>
              <w:rPr>
                <w:rFonts w:ascii="Times New Roman" w:hAnsi="Times New Roman" w:cs="Times New Roman"/>
                <w:b/>
                <w:sz w:val="20"/>
              </w:rPr>
            </w:pPr>
            <w:r w:rsidRPr="00793001">
              <w:rPr>
                <w:rFonts w:ascii="Times New Roman" w:hAnsi="Times New Roman" w:cs="Times New Roman"/>
                <w:b/>
                <w:sz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27C6EE16" w14:textId="77777777" w:rsidR="001F316F" w:rsidRPr="00793001" w:rsidRDefault="001F316F" w:rsidP="001F316F">
            <w:pPr>
              <w:jc w:val="both"/>
              <w:rPr>
                <w:rFonts w:ascii="Times New Roman" w:hAnsi="Times New Roman" w:cs="Times New Roman"/>
                <w:b/>
                <w:sz w:val="20"/>
              </w:rPr>
            </w:pPr>
          </w:p>
          <w:p w14:paraId="563488EC" w14:textId="0E3BF0C1" w:rsidR="001F316F" w:rsidRPr="00793001" w:rsidRDefault="001F316F" w:rsidP="001F316F">
            <w:pPr>
              <w:jc w:val="both"/>
              <w:rPr>
                <w:rFonts w:ascii="Times New Roman" w:hAnsi="Times New Roman" w:cs="Times New Roman"/>
                <w:sz w:val="20"/>
              </w:rPr>
            </w:pPr>
            <w:r>
              <w:rPr>
                <w:rFonts w:ascii="Times New Roman" w:hAnsi="Times New Roman" w:cs="Times New Roman"/>
                <w:sz w:val="20"/>
              </w:rPr>
              <w:t>Укажите последовательность этапов</w:t>
            </w:r>
            <w:r w:rsidRPr="00793001">
              <w:rPr>
                <w:rFonts w:ascii="Times New Roman" w:hAnsi="Times New Roman" w:cs="Times New Roman"/>
                <w:sz w:val="20"/>
              </w:rPr>
              <w:t xml:space="preserve"> разработки конструкторской документаци</w:t>
            </w:r>
            <w:r>
              <w:rPr>
                <w:rFonts w:ascii="Times New Roman" w:hAnsi="Times New Roman" w:cs="Times New Roman"/>
                <w:sz w:val="20"/>
              </w:rPr>
              <w:t>и?</w:t>
            </w:r>
          </w:p>
          <w:p w14:paraId="38759FE0" w14:textId="77777777" w:rsidR="001F316F" w:rsidRPr="00793001" w:rsidRDefault="001F316F" w:rsidP="001F316F">
            <w:pPr>
              <w:jc w:val="both"/>
              <w:rPr>
                <w:rFonts w:ascii="Times New Roman" w:hAnsi="Times New Roman" w:cs="Times New Roman"/>
                <w:sz w:val="20"/>
              </w:rPr>
            </w:pPr>
            <w:r w:rsidRPr="00793001">
              <w:rPr>
                <w:rFonts w:ascii="Times New Roman" w:hAnsi="Times New Roman" w:cs="Times New Roman"/>
                <w:sz w:val="20"/>
              </w:rPr>
              <w:t>1) техническое предложение;</w:t>
            </w:r>
          </w:p>
          <w:p w14:paraId="13831B8F" w14:textId="77777777" w:rsidR="001F316F" w:rsidRPr="00793001" w:rsidRDefault="001F316F" w:rsidP="001F316F">
            <w:pPr>
              <w:jc w:val="both"/>
              <w:rPr>
                <w:rFonts w:ascii="Times New Roman" w:hAnsi="Times New Roman" w:cs="Times New Roman"/>
                <w:sz w:val="20"/>
              </w:rPr>
            </w:pPr>
            <w:r w:rsidRPr="00793001">
              <w:rPr>
                <w:rFonts w:ascii="Times New Roman" w:hAnsi="Times New Roman" w:cs="Times New Roman"/>
                <w:sz w:val="20"/>
              </w:rPr>
              <w:t>2) эскизный проект;</w:t>
            </w:r>
          </w:p>
          <w:p w14:paraId="27C505DB" w14:textId="77777777" w:rsidR="001F316F" w:rsidRPr="00793001" w:rsidRDefault="001F316F" w:rsidP="001F316F">
            <w:pPr>
              <w:jc w:val="both"/>
              <w:rPr>
                <w:rFonts w:ascii="Times New Roman" w:hAnsi="Times New Roman" w:cs="Times New Roman"/>
                <w:sz w:val="20"/>
              </w:rPr>
            </w:pPr>
            <w:r w:rsidRPr="00793001">
              <w:rPr>
                <w:rFonts w:ascii="Times New Roman" w:hAnsi="Times New Roman" w:cs="Times New Roman"/>
                <w:sz w:val="20"/>
              </w:rPr>
              <w:t>3) технический проект;</w:t>
            </w:r>
          </w:p>
          <w:p w14:paraId="5CB1F42F" w14:textId="4C7E7248" w:rsidR="001F316F" w:rsidRPr="00793001" w:rsidRDefault="001F316F" w:rsidP="001F316F">
            <w:pPr>
              <w:jc w:val="both"/>
              <w:rPr>
                <w:rFonts w:ascii="Times New Roman" w:hAnsi="Times New Roman" w:cs="Times New Roman"/>
                <w:sz w:val="20"/>
              </w:rPr>
            </w:pPr>
            <w:r w:rsidRPr="00793001">
              <w:rPr>
                <w:rFonts w:ascii="Times New Roman" w:hAnsi="Times New Roman" w:cs="Times New Roman"/>
                <w:sz w:val="20"/>
              </w:rPr>
              <w:t>4) рабочая КД.</w:t>
            </w:r>
          </w:p>
        </w:tc>
        <w:tc>
          <w:tcPr>
            <w:tcW w:w="2869" w:type="dxa"/>
            <w:shd w:val="clear" w:color="auto" w:fill="auto"/>
            <w:vAlign w:val="center"/>
          </w:tcPr>
          <w:p w14:paraId="31F1A157" w14:textId="7E5C0B2E" w:rsidR="001F316F" w:rsidRPr="003E1C69" w:rsidRDefault="001F316F" w:rsidP="001F316F">
            <w:pPr>
              <w:jc w:val="center"/>
              <w:rPr>
                <w:rFonts w:ascii="Times New Roman" w:hAnsi="Times New Roman" w:cs="Times New Roman"/>
                <w:sz w:val="20"/>
                <w:szCs w:val="20"/>
              </w:rPr>
            </w:pPr>
            <w:r w:rsidRPr="003E1C69">
              <w:rPr>
                <w:rFonts w:ascii="Times New Roman" w:hAnsi="Times New Roman" w:cs="Times New Roman"/>
                <w:sz w:val="20"/>
                <w:szCs w:val="20"/>
              </w:rPr>
              <w:t>4321</w:t>
            </w:r>
          </w:p>
        </w:tc>
      </w:tr>
      <w:tr w:rsidR="001F316F" w:rsidRPr="00D613D8" w14:paraId="2653E8AD" w14:textId="77777777" w:rsidTr="0064640B">
        <w:trPr>
          <w:trHeight w:val="70"/>
          <w:jc w:val="center"/>
        </w:trPr>
        <w:tc>
          <w:tcPr>
            <w:tcW w:w="2165" w:type="dxa"/>
            <w:vMerge/>
          </w:tcPr>
          <w:p w14:paraId="6022E890" w14:textId="77777777" w:rsidR="001F316F" w:rsidRPr="00D613D8" w:rsidRDefault="001F316F" w:rsidP="001F316F">
            <w:pPr>
              <w:rPr>
                <w:rFonts w:ascii="Times New Roman" w:hAnsi="Times New Roman" w:cs="Times New Roman"/>
                <w:b/>
                <w:sz w:val="20"/>
                <w:szCs w:val="20"/>
              </w:rPr>
            </w:pPr>
          </w:p>
        </w:tc>
        <w:tc>
          <w:tcPr>
            <w:tcW w:w="2066" w:type="dxa"/>
            <w:vMerge/>
          </w:tcPr>
          <w:p w14:paraId="3640D519" w14:textId="32768402" w:rsidR="001F316F" w:rsidRPr="00D613D8" w:rsidRDefault="001F316F" w:rsidP="001F316F">
            <w:pPr>
              <w:rPr>
                <w:rFonts w:ascii="Times New Roman" w:hAnsi="Times New Roman" w:cs="Times New Roman"/>
                <w:sz w:val="20"/>
                <w:szCs w:val="20"/>
              </w:rPr>
            </w:pPr>
          </w:p>
        </w:tc>
        <w:tc>
          <w:tcPr>
            <w:tcW w:w="2037" w:type="dxa"/>
            <w:gridSpan w:val="2"/>
            <w:vMerge w:val="restart"/>
            <w:vAlign w:val="center"/>
          </w:tcPr>
          <w:p w14:paraId="2D7298E7" w14:textId="77777777" w:rsidR="001F316F" w:rsidRDefault="001F316F" w:rsidP="001F316F">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Б1.В.04</w:t>
            </w:r>
          </w:p>
          <w:p w14:paraId="703BF26D" w14:textId="20609E9A" w:rsidR="001F316F" w:rsidRPr="00D613D8" w:rsidRDefault="001F316F" w:rsidP="001F316F">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Новые технологические методы и материалы в машиностроении</w:t>
            </w:r>
          </w:p>
        </w:tc>
        <w:tc>
          <w:tcPr>
            <w:tcW w:w="5423" w:type="dxa"/>
            <w:shd w:val="clear" w:color="auto" w:fill="auto"/>
            <w:vAlign w:val="center"/>
          </w:tcPr>
          <w:p w14:paraId="5700290E" w14:textId="77777777" w:rsidR="001F316F" w:rsidRPr="00793001" w:rsidRDefault="001F316F" w:rsidP="001F316F">
            <w:pPr>
              <w:jc w:val="both"/>
              <w:rPr>
                <w:rFonts w:ascii="Times New Roman" w:hAnsi="Times New Roman" w:cs="Times New Roman"/>
                <w:b/>
                <w:sz w:val="20"/>
              </w:rPr>
            </w:pPr>
            <w:r w:rsidRPr="00793001">
              <w:rPr>
                <w:rFonts w:ascii="Times New Roman" w:hAnsi="Times New Roman" w:cs="Times New Roman"/>
                <w:b/>
                <w:sz w:val="20"/>
              </w:rPr>
              <w:t>Дайте ответ на поставленный на вопрос.</w:t>
            </w:r>
          </w:p>
          <w:p w14:paraId="2F3C8AC0" w14:textId="77777777" w:rsidR="001F316F" w:rsidRDefault="001F316F" w:rsidP="001F316F">
            <w:pPr>
              <w:rPr>
                <w:rFonts w:ascii="Times New Roman" w:hAnsi="Times New Roman" w:cs="Times New Roman"/>
                <w:sz w:val="20"/>
              </w:rPr>
            </w:pPr>
          </w:p>
          <w:p w14:paraId="46D03157" w14:textId="3C33EDF4" w:rsidR="001F316F" w:rsidRPr="00793001" w:rsidRDefault="001F316F" w:rsidP="001F316F">
            <w:pPr>
              <w:rPr>
                <w:rFonts w:ascii="Times New Roman" w:hAnsi="Times New Roman" w:cs="Times New Roman"/>
                <w:sz w:val="20"/>
              </w:rPr>
            </w:pPr>
            <w:r>
              <w:rPr>
                <w:rFonts w:ascii="Times New Roman" w:hAnsi="Times New Roman" w:cs="Times New Roman"/>
                <w:sz w:val="20"/>
              </w:rPr>
              <w:t>Что такое силумины?</w:t>
            </w:r>
          </w:p>
        </w:tc>
        <w:tc>
          <w:tcPr>
            <w:tcW w:w="2869" w:type="dxa"/>
            <w:shd w:val="clear" w:color="auto" w:fill="auto"/>
            <w:vAlign w:val="center"/>
          </w:tcPr>
          <w:p w14:paraId="3C01A641" w14:textId="429E08FA" w:rsidR="001F316F" w:rsidRPr="00793001" w:rsidRDefault="001F316F" w:rsidP="001F316F">
            <w:pPr>
              <w:jc w:val="center"/>
              <w:rPr>
                <w:rFonts w:ascii="Times New Roman" w:hAnsi="Times New Roman" w:cs="Times New Roman"/>
                <w:sz w:val="20"/>
                <w:szCs w:val="20"/>
              </w:rPr>
            </w:pPr>
            <w:r w:rsidRPr="00793001">
              <w:rPr>
                <w:rFonts w:ascii="Times New Roman" w:hAnsi="Times New Roman" w:cs="Times New Roman"/>
                <w:sz w:val="20"/>
                <w:szCs w:val="20"/>
              </w:rPr>
              <w:t>Сплавы алюминия</w:t>
            </w:r>
          </w:p>
        </w:tc>
      </w:tr>
      <w:tr w:rsidR="001F316F" w:rsidRPr="00D613D8" w14:paraId="6C8291A0" w14:textId="77777777" w:rsidTr="0064640B">
        <w:trPr>
          <w:trHeight w:val="70"/>
          <w:jc w:val="center"/>
        </w:trPr>
        <w:tc>
          <w:tcPr>
            <w:tcW w:w="2165" w:type="dxa"/>
            <w:vMerge/>
          </w:tcPr>
          <w:p w14:paraId="26607EBE" w14:textId="77777777" w:rsidR="001F316F" w:rsidRPr="00D613D8" w:rsidRDefault="001F316F" w:rsidP="001F316F">
            <w:pPr>
              <w:rPr>
                <w:rFonts w:ascii="Times New Roman" w:hAnsi="Times New Roman" w:cs="Times New Roman"/>
                <w:b/>
                <w:sz w:val="20"/>
                <w:szCs w:val="20"/>
              </w:rPr>
            </w:pPr>
          </w:p>
        </w:tc>
        <w:tc>
          <w:tcPr>
            <w:tcW w:w="2066" w:type="dxa"/>
            <w:vMerge/>
          </w:tcPr>
          <w:p w14:paraId="5EEB047B" w14:textId="77777777" w:rsidR="001F316F" w:rsidRPr="00D613D8" w:rsidRDefault="001F316F" w:rsidP="001F316F">
            <w:pPr>
              <w:rPr>
                <w:rFonts w:ascii="Times New Roman" w:hAnsi="Times New Roman" w:cs="Times New Roman"/>
                <w:sz w:val="20"/>
                <w:szCs w:val="20"/>
              </w:rPr>
            </w:pPr>
          </w:p>
        </w:tc>
        <w:tc>
          <w:tcPr>
            <w:tcW w:w="2037" w:type="dxa"/>
            <w:gridSpan w:val="2"/>
            <w:vMerge/>
            <w:vAlign w:val="center"/>
          </w:tcPr>
          <w:p w14:paraId="7917CB21" w14:textId="77777777" w:rsidR="001F316F" w:rsidRPr="00D613D8" w:rsidRDefault="001F316F" w:rsidP="001F316F">
            <w:pPr>
              <w:jc w:val="center"/>
              <w:rPr>
                <w:rFonts w:ascii="Times New Roman" w:hAnsi="Times New Roman" w:cs="Times New Roman"/>
                <w:color w:val="000000"/>
                <w:sz w:val="20"/>
                <w:szCs w:val="20"/>
              </w:rPr>
            </w:pPr>
          </w:p>
        </w:tc>
        <w:tc>
          <w:tcPr>
            <w:tcW w:w="5423" w:type="dxa"/>
            <w:shd w:val="clear" w:color="auto" w:fill="auto"/>
            <w:vAlign w:val="center"/>
          </w:tcPr>
          <w:p w14:paraId="2980BB8D" w14:textId="77777777" w:rsidR="001F316F" w:rsidRPr="00793001" w:rsidRDefault="001F316F" w:rsidP="001F316F">
            <w:pPr>
              <w:jc w:val="both"/>
              <w:rPr>
                <w:rFonts w:ascii="Times New Roman" w:hAnsi="Times New Roman" w:cs="Times New Roman"/>
                <w:b/>
                <w:sz w:val="20"/>
              </w:rPr>
            </w:pPr>
            <w:r w:rsidRPr="00793001">
              <w:rPr>
                <w:rFonts w:ascii="Times New Roman" w:hAnsi="Times New Roman" w:cs="Times New Roman"/>
                <w:b/>
                <w:sz w:val="20"/>
              </w:rPr>
              <w:t>Дайте ответ на поставленный на вопрос.</w:t>
            </w:r>
          </w:p>
          <w:p w14:paraId="24C2F0E5" w14:textId="77777777" w:rsidR="001F316F" w:rsidRDefault="001F316F" w:rsidP="001F316F">
            <w:pPr>
              <w:rPr>
                <w:rFonts w:ascii="Times New Roman" w:hAnsi="Times New Roman" w:cs="Times New Roman"/>
                <w:sz w:val="20"/>
              </w:rPr>
            </w:pPr>
          </w:p>
          <w:p w14:paraId="20D8B923" w14:textId="4AA7DC80" w:rsidR="001F316F" w:rsidRPr="00793001" w:rsidRDefault="001F316F" w:rsidP="001F316F">
            <w:pPr>
              <w:rPr>
                <w:rFonts w:ascii="Times New Roman" w:hAnsi="Times New Roman" w:cs="Times New Roman"/>
                <w:sz w:val="20"/>
              </w:rPr>
            </w:pPr>
            <w:r w:rsidRPr="00793001">
              <w:rPr>
                <w:rFonts w:ascii="Times New Roman" w:hAnsi="Times New Roman" w:cs="Times New Roman"/>
                <w:sz w:val="20"/>
              </w:rPr>
              <w:t>Чем отличаются волокнистые композиты от слои</w:t>
            </w:r>
            <w:r>
              <w:rPr>
                <w:rFonts w:ascii="Times New Roman" w:hAnsi="Times New Roman" w:cs="Times New Roman"/>
                <w:sz w:val="20"/>
              </w:rPr>
              <w:t>стых композитов?</w:t>
            </w:r>
          </w:p>
        </w:tc>
        <w:tc>
          <w:tcPr>
            <w:tcW w:w="2869" w:type="dxa"/>
            <w:shd w:val="clear" w:color="auto" w:fill="auto"/>
            <w:vAlign w:val="center"/>
          </w:tcPr>
          <w:p w14:paraId="354328D7" w14:textId="255D8C71" w:rsidR="001F316F" w:rsidRPr="00793001" w:rsidRDefault="001F316F" w:rsidP="001F316F">
            <w:pPr>
              <w:jc w:val="center"/>
              <w:rPr>
                <w:rFonts w:ascii="Times New Roman" w:hAnsi="Times New Roman" w:cs="Times New Roman"/>
                <w:sz w:val="20"/>
                <w:szCs w:val="20"/>
              </w:rPr>
            </w:pPr>
            <w:r w:rsidRPr="00793001">
              <w:rPr>
                <w:rFonts w:ascii="Times New Roman" w:hAnsi="Times New Roman" w:cs="Times New Roman"/>
                <w:sz w:val="20"/>
                <w:szCs w:val="20"/>
              </w:rPr>
              <w:t>схемой армирования</w:t>
            </w:r>
          </w:p>
        </w:tc>
      </w:tr>
      <w:tr w:rsidR="001F316F" w:rsidRPr="00D613D8" w14:paraId="40582A6F" w14:textId="77777777" w:rsidTr="0064640B">
        <w:trPr>
          <w:trHeight w:val="70"/>
          <w:jc w:val="center"/>
        </w:trPr>
        <w:tc>
          <w:tcPr>
            <w:tcW w:w="2165" w:type="dxa"/>
            <w:vMerge/>
          </w:tcPr>
          <w:p w14:paraId="4C42D79D" w14:textId="77777777" w:rsidR="001F316F" w:rsidRPr="00D613D8" w:rsidRDefault="001F316F" w:rsidP="001F316F">
            <w:pPr>
              <w:rPr>
                <w:rFonts w:ascii="Times New Roman" w:hAnsi="Times New Roman" w:cs="Times New Roman"/>
                <w:b/>
                <w:sz w:val="20"/>
                <w:szCs w:val="20"/>
              </w:rPr>
            </w:pPr>
          </w:p>
        </w:tc>
        <w:tc>
          <w:tcPr>
            <w:tcW w:w="2066" w:type="dxa"/>
            <w:vMerge w:val="restart"/>
            <w:vAlign w:val="center"/>
          </w:tcPr>
          <w:p w14:paraId="3B568BAF" w14:textId="01EF5EAD" w:rsidR="001F316F" w:rsidRPr="00D613D8" w:rsidRDefault="001F316F" w:rsidP="001F316F">
            <w:pPr>
              <w:jc w:val="center"/>
              <w:rPr>
                <w:rFonts w:ascii="Times New Roman" w:hAnsi="Times New Roman" w:cs="Times New Roman"/>
                <w:sz w:val="20"/>
                <w:szCs w:val="20"/>
              </w:rPr>
            </w:pPr>
            <w:r w:rsidRPr="00D613D8">
              <w:rPr>
                <w:rFonts w:ascii="Times New Roman" w:hAnsi="Times New Roman" w:cs="Times New Roman"/>
                <w:sz w:val="20"/>
                <w:szCs w:val="20"/>
              </w:rPr>
              <w:t>ПК-2.2</w:t>
            </w:r>
            <w:r w:rsidRPr="00D613D8">
              <w:rPr>
                <w:rFonts w:ascii="Times New Roman" w:hAnsi="Times New Roman" w:cs="Times New Roman"/>
                <w:sz w:val="20"/>
                <w:szCs w:val="20"/>
              </w:rPr>
              <w:tab/>
              <w:t>Владеть навыком разработки технической документации с учетом требований единой системы конструкторской (технологической) документации</w:t>
            </w:r>
          </w:p>
        </w:tc>
        <w:tc>
          <w:tcPr>
            <w:tcW w:w="2037" w:type="dxa"/>
            <w:gridSpan w:val="2"/>
            <w:vMerge w:val="restart"/>
            <w:vAlign w:val="center"/>
          </w:tcPr>
          <w:p w14:paraId="023996C3" w14:textId="77777777" w:rsidR="001F316F" w:rsidRPr="00D613D8" w:rsidRDefault="001F316F" w:rsidP="001F316F">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Б1.В.ДВ.01.01 </w:t>
            </w:r>
            <w:r w:rsidRPr="00D613D8">
              <w:rPr>
                <w:rFonts w:ascii="Times New Roman" w:hAnsi="Times New Roman" w:cs="Times New Roman"/>
                <w:color w:val="000000"/>
                <w:sz w:val="20"/>
                <w:szCs w:val="20"/>
              </w:rPr>
              <w:t>Динамика и прочность машиностроительных конструкций</w:t>
            </w:r>
          </w:p>
        </w:tc>
        <w:tc>
          <w:tcPr>
            <w:tcW w:w="5423" w:type="dxa"/>
            <w:shd w:val="clear" w:color="auto" w:fill="auto"/>
            <w:vAlign w:val="center"/>
          </w:tcPr>
          <w:p w14:paraId="2029E340" w14:textId="65E3FB13" w:rsidR="001F316F" w:rsidRPr="00793001" w:rsidRDefault="001F316F" w:rsidP="001F316F">
            <w:pPr>
              <w:tabs>
                <w:tab w:val="left" w:pos="2888"/>
              </w:tabs>
              <w:rPr>
                <w:rFonts w:ascii="Times New Roman" w:eastAsia="Times New Roman" w:hAnsi="Times New Roman" w:cs="Times New Roman"/>
                <w:b/>
                <w:sz w:val="20"/>
                <w:szCs w:val="20"/>
              </w:rPr>
            </w:pPr>
            <w:r w:rsidRPr="00793001">
              <w:rPr>
                <w:rFonts w:ascii="Times New Roman" w:eastAsia="Times New Roman" w:hAnsi="Times New Roman" w:cs="Times New Roman"/>
                <w:b/>
                <w:sz w:val="20"/>
                <w:szCs w:val="20"/>
              </w:rPr>
              <w:t>Прочитайте текст, выберите два правильных ответа.</w:t>
            </w:r>
          </w:p>
          <w:p w14:paraId="3E8BF341" w14:textId="77777777" w:rsidR="001F316F" w:rsidRPr="001C7160" w:rsidRDefault="001F316F" w:rsidP="001F316F">
            <w:pPr>
              <w:tabs>
                <w:tab w:val="left" w:pos="2888"/>
              </w:tabs>
              <w:rPr>
                <w:rFonts w:ascii="Times New Roman" w:eastAsia="Times New Roman" w:hAnsi="Times New Roman" w:cs="Times New Roman"/>
                <w:sz w:val="20"/>
                <w:szCs w:val="20"/>
              </w:rPr>
            </w:pPr>
          </w:p>
          <w:p w14:paraId="01FFD2E3" w14:textId="77777777" w:rsidR="001F316F" w:rsidRPr="001C7160" w:rsidRDefault="001F316F" w:rsidP="001F316F">
            <w:pPr>
              <w:tabs>
                <w:tab w:val="left" w:pos="2888"/>
              </w:tabs>
              <w:rPr>
                <w:rFonts w:ascii="Times New Roman" w:eastAsia="Times New Roman" w:hAnsi="Times New Roman" w:cs="Times New Roman"/>
                <w:sz w:val="20"/>
                <w:szCs w:val="20"/>
              </w:rPr>
            </w:pPr>
            <w:r w:rsidRPr="001C7160">
              <w:rPr>
                <w:rFonts w:ascii="Times New Roman" w:eastAsia="Times New Roman" w:hAnsi="Times New Roman" w:cs="Times New Roman"/>
                <w:sz w:val="20"/>
                <w:szCs w:val="20"/>
              </w:rPr>
              <w:t>Какими параметрами определяется частота собственных колебаний физического маятника?</w:t>
            </w:r>
          </w:p>
          <w:p w14:paraId="4E4A10A0" w14:textId="77777777" w:rsidR="001F316F" w:rsidRPr="00793001" w:rsidRDefault="001F316F" w:rsidP="001F316F">
            <w:pPr>
              <w:pStyle w:val="a4"/>
              <w:numPr>
                <w:ilvl w:val="0"/>
                <w:numId w:val="51"/>
              </w:numPr>
              <w:rPr>
                <w:rFonts w:ascii="Times New Roman" w:eastAsia="Times New Roman" w:hAnsi="Times New Roman" w:cs="Times New Roman"/>
                <w:bCs/>
                <w:sz w:val="20"/>
                <w:szCs w:val="20"/>
              </w:rPr>
            </w:pPr>
            <w:r w:rsidRPr="00793001">
              <w:rPr>
                <w:rFonts w:ascii="Times New Roman" w:eastAsia="Times New Roman" w:hAnsi="Times New Roman" w:cs="Times New Roman"/>
                <w:bCs/>
                <w:sz w:val="20"/>
                <w:szCs w:val="20"/>
              </w:rPr>
              <w:t>начальными условиями;</w:t>
            </w:r>
          </w:p>
          <w:p w14:paraId="0A6CB2E1" w14:textId="77777777" w:rsidR="001F316F" w:rsidRPr="00793001" w:rsidRDefault="001F316F" w:rsidP="001F316F">
            <w:pPr>
              <w:pStyle w:val="a4"/>
              <w:numPr>
                <w:ilvl w:val="0"/>
                <w:numId w:val="51"/>
              </w:numPr>
              <w:rPr>
                <w:rFonts w:ascii="Times New Roman" w:eastAsia="Times New Roman" w:hAnsi="Times New Roman" w:cs="Times New Roman"/>
                <w:bCs/>
                <w:sz w:val="20"/>
                <w:szCs w:val="20"/>
              </w:rPr>
            </w:pPr>
            <w:r w:rsidRPr="00793001">
              <w:rPr>
                <w:rFonts w:ascii="Times New Roman" w:eastAsia="Times New Roman" w:hAnsi="Times New Roman" w:cs="Times New Roman"/>
                <w:bCs/>
                <w:sz w:val="20"/>
                <w:szCs w:val="20"/>
              </w:rPr>
              <w:t>видом и величиной силового воздействия;</w:t>
            </w:r>
          </w:p>
          <w:p w14:paraId="071729AC" w14:textId="77777777" w:rsidR="001F316F" w:rsidRPr="00793001" w:rsidRDefault="001F316F" w:rsidP="001F316F">
            <w:pPr>
              <w:pStyle w:val="a4"/>
              <w:numPr>
                <w:ilvl w:val="0"/>
                <w:numId w:val="51"/>
              </w:numPr>
              <w:rPr>
                <w:rFonts w:ascii="Times New Roman" w:eastAsia="Times New Roman" w:hAnsi="Times New Roman" w:cs="Times New Roman"/>
                <w:bCs/>
                <w:sz w:val="20"/>
                <w:szCs w:val="20"/>
              </w:rPr>
            </w:pPr>
            <w:r w:rsidRPr="00793001">
              <w:rPr>
                <w:rFonts w:ascii="Times New Roman" w:eastAsia="Times New Roman" w:hAnsi="Times New Roman" w:cs="Times New Roman"/>
                <w:bCs/>
                <w:sz w:val="20"/>
                <w:szCs w:val="20"/>
              </w:rPr>
              <w:t>массой груза;</w:t>
            </w:r>
          </w:p>
          <w:p w14:paraId="1EA66D59" w14:textId="77777777" w:rsidR="001F316F" w:rsidRPr="00793001" w:rsidRDefault="001F316F" w:rsidP="001F316F">
            <w:pPr>
              <w:pStyle w:val="a4"/>
              <w:numPr>
                <w:ilvl w:val="0"/>
                <w:numId w:val="51"/>
              </w:numPr>
              <w:rPr>
                <w:rFonts w:ascii="Times New Roman" w:eastAsia="Times New Roman" w:hAnsi="Times New Roman" w:cs="Times New Roman"/>
                <w:bCs/>
                <w:sz w:val="20"/>
                <w:szCs w:val="20"/>
              </w:rPr>
            </w:pPr>
            <w:r w:rsidRPr="00793001">
              <w:rPr>
                <w:rFonts w:ascii="Times New Roman" w:eastAsia="Times New Roman" w:hAnsi="Times New Roman" w:cs="Times New Roman"/>
                <w:bCs/>
                <w:sz w:val="20"/>
                <w:szCs w:val="20"/>
              </w:rPr>
              <w:t>Продолжительностью силового воздействия;</w:t>
            </w:r>
          </w:p>
          <w:p w14:paraId="765976AD" w14:textId="58963106" w:rsidR="001F316F" w:rsidRPr="00793001" w:rsidRDefault="001F316F" w:rsidP="001F316F">
            <w:pPr>
              <w:pStyle w:val="a4"/>
              <w:numPr>
                <w:ilvl w:val="0"/>
                <w:numId w:val="51"/>
              </w:numPr>
              <w:rPr>
                <w:rFonts w:ascii="Times New Roman" w:eastAsia="Times New Roman" w:hAnsi="Times New Roman" w:cs="Times New Roman"/>
                <w:bCs/>
                <w:sz w:val="20"/>
                <w:szCs w:val="20"/>
              </w:rPr>
            </w:pPr>
            <w:r w:rsidRPr="00793001">
              <w:rPr>
                <w:rFonts w:ascii="Times New Roman" w:eastAsia="Times New Roman" w:hAnsi="Times New Roman" w:cs="Times New Roman"/>
                <w:bCs/>
                <w:sz w:val="20"/>
                <w:szCs w:val="20"/>
              </w:rPr>
              <w:t>жёсткостью пружины</w:t>
            </w:r>
          </w:p>
        </w:tc>
        <w:tc>
          <w:tcPr>
            <w:tcW w:w="2869" w:type="dxa"/>
            <w:shd w:val="clear" w:color="auto" w:fill="auto"/>
            <w:vAlign w:val="center"/>
          </w:tcPr>
          <w:p w14:paraId="612AC1C2" w14:textId="58952D14" w:rsidR="001F316F" w:rsidRPr="00793001" w:rsidRDefault="001F316F" w:rsidP="001F316F">
            <w:pPr>
              <w:contextualSpacing/>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35</w:t>
            </w:r>
          </w:p>
        </w:tc>
      </w:tr>
      <w:tr w:rsidR="001F316F" w:rsidRPr="00D613D8" w14:paraId="65A673B8" w14:textId="77777777" w:rsidTr="0064640B">
        <w:trPr>
          <w:trHeight w:val="70"/>
          <w:jc w:val="center"/>
        </w:trPr>
        <w:tc>
          <w:tcPr>
            <w:tcW w:w="2165" w:type="dxa"/>
            <w:vMerge/>
          </w:tcPr>
          <w:p w14:paraId="1BA7813C" w14:textId="77777777" w:rsidR="001F316F" w:rsidRPr="00D613D8" w:rsidRDefault="001F316F" w:rsidP="001F316F">
            <w:pPr>
              <w:rPr>
                <w:rFonts w:ascii="Times New Roman" w:hAnsi="Times New Roman" w:cs="Times New Roman"/>
                <w:b/>
                <w:sz w:val="20"/>
                <w:szCs w:val="20"/>
              </w:rPr>
            </w:pPr>
          </w:p>
        </w:tc>
        <w:tc>
          <w:tcPr>
            <w:tcW w:w="2066" w:type="dxa"/>
            <w:vMerge/>
          </w:tcPr>
          <w:p w14:paraId="04159937" w14:textId="66D12E70" w:rsidR="001F316F" w:rsidRPr="00D613D8" w:rsidRDefault="001F316F" w:rsidP="001F316F">
            <w:pPr>
              <w:rPr>
                <w:rFonts w:ascii="Times New Roman" w:hAnsi="Times New Roman" w:cs="Times New Roman"/>
                <w:sz w:val="20"/>
                <w:szCs w:val="20"/>
              </w:rPr>
            </w:pPr>
          </w:p>
        </w:tc>
        <w:tc>
          <w:tcPr>
            <w:tcW w:w="2037" w:type="dxa"/>
            <w:gridSpan w:val="2"/>
            <w:vMerge/>
            <w:tcBorders>
              <w:bottom w:val="single" w:sz="4" w:space="0" w:color="auto"/>
            </w:tcBorders>
            <w:vAlign w:val="center"/>
          </w:tcPr>
          <w:p w14:paraId="4BA39238" w14:textId="77777777" w:rsidR="001F316F" w:rsidRDefault="001F316F" w:rsidP="001F316F">
            <w:pPr>
              <w:jc w:val="center"/>
              <w:rPr>
                <w:rFonts w:ascii="Times New Roman" w:hAnsi="Times New Roman" w:cs="Times New Roman"/>
                <w:color w:val="000000"/>
                <w:sz w:val="20"/>
                <w:szCs w:val="20"/>
              </w:rPr>
            </w:pPr>
          </w:p>
        </w:tc>
        <w:tc>
          <w:tcPr>
            <w:tcW w:w="5423" w:type="dxa"/>
            <w:tcBorders>
              <w:bottom w:val="single" w:sz="4" w:space="0" w:color="auto"/>
            </w:tcBorders>
            <w:shd w:val="clear" w:color="auto" w:fill="auto"/>
            <w:vAlign w:val="center"/>
          </w:tcPr>
          <w:p w14:paraId="18BC06B3" w14:textId="4EA11424" w:rsidR="001F316F" w:rsidRPr="00793001" w:rsidRDefault="001F316F" w:rsidP="001F316F">
            <w:pPr>
              <w:jc w:val="both"/>
              <w:rPr>
                <w:rFonts w:ascii="Times New Roman" w:hAnsi="Times New Roman" w:cs="Times New Roman"/>
                <w:b/>
                <w:sz w:val="20"/>
                <w:szCs w:val="20"/>
              </w:rPr>
            </w:pPr>
            <w:r w:rsidRPr="00793001">
              <w:rPr>
                <w:rFonts w:ascii="Times New Roman" w:hAnsi="Times New Roman" w:cs="Times New Roman"/>
                <w:b/>
                <w:sz w:val="20"/>
                <w:szCs w:val="20"/>
              </w:rPr>
              <w:t xml:space="preserve">Прочитайте текст и установите последовательность, вписав в поле ответов последовательность цифр, </w:t>
            </w:r>
            <w:r w:rsidRPr="00793001">
              <w:rPr>
                <w:rFonts w:ascii="Times New Roman" w:hAnsi="Times New Roman" w:cs="Times New Roman"/>
                <w:b/>
                <w:sz w:val="20"/>
                <w:szCs w:val="20"/>
              </w:rPr>
              <w:lastRenderedPageBreak/>
              <w:t xml:space="preserve">соответствующей верной последовательности без использования дополнительных символов и пробелов. </w:t>
            </w:r>
          </w:p>
          <w:p w14:paraId="148E9248" w14:textId="77777777" w:rsidR="001F316F" w:rsidRPr="00793001" w:rsidRDefault="001F316F" w:rsidP="001F316F">
            <w:pPr>
              <w:jc w:val="both"/>
              <w:rPr>
                <w:rFonts w:ascii="Times New Roman" w:hAnsi="Times New Roman" w:cs="Times New Roman"/>
                <w:sz w:val="20"/>
                <w:szCs w:val="20"/>
              </w:rPr>
            </w:pPr>
          </w:p>
          <w:p w14:paraId="0059BF5F" w14:textId="77777777" w:rsidR="001F316F" w:rsidRPr="00793001" w:rsidRDefault="001F316F" w:rsidP="001F316F">
            <w:pPr>
              <w:jc w:val="both"/>
              <w:rPr>
                <w:rFonts w:ascii="Times New Roman" w:hAnsi="Times New Roman" w:cs="Times New Roman"/>
                <w:sz w:val="20"/>
                <w:szCs w:val="20"/>
              </w:rPr>
            </w:pPr>
            <w:r w:rsidRPr="00793001">
              <w:rPr>
                <w:rFonts w:ascii="Times New Roman" w:hAnsi="Times New Roman" w:cs="Times New Roman"/>
                <w:sz w:val="20"/>
                <w:szCs w:val="20"/>
              </w:rPr>
              <w:t xml:space="preserve">В какой последовательности следует расположить материалы по возрастанию модуля упругости: </w:t>
            </w:r>
          </w:p>
          <w:p w14:paraId="0E0F57C9" w14:textId="77777777" w:rsidR="001F316F" w:rsidRPr="00793001" w:rsidRDefault="001F316F" w:rsidP="001F316F">
            <w:pPr>
              <w:jc w:val="both"/>
              <w:rPr>
                <w:rFonts w:ascii="Times New Roman" w:hAnsi="Times New Roman" w:cs="Times New Roman"/>
                <w:sz w:val="20"/>
                <w:szCs w:val="20"/>
              </w:rPr>
            </w:pPr>
            <w:r w:rsidRPr="00793001">
              <w:rPr>
                <w:rFonts w:ascii="Times New Roman" w:hAnsi="Times New Roman" w:cs="Times New Roman"/>
                <w:sz w:val="20"/>
                <w:szCs w:val="20"/>
              </w:rPr>
              <w:t>1. Сталь;</w:t>
            </w:r>
          </w:p>
          <w:p w14:paraId="7DA77D4E" w14:textId="77777777" w:rsidR="001F316F" w:rsidRPr="00793001" w:rsidRDefault="001F316F" w:rsidP="001F316F">
            <w:pPr>
              <w:jc w:val="both"/>
              <w:rPr>
                <w:rFonts w:ascii="Times New Roman" w:hAnsi="Times New Roman" w:cs="Times New Roman"/>
                <w:sz w:val="20"/>
                <w:szCs w:val="20"/>
              </w:rPr>
            </w:pPr>
            <w:r w:rsidRPr="00793001">
              <w:rPr>
                <w:rFonts w:ascii="Times New Roman" w:hAnsi="Times New Roman" w:cs="Times New Roman"/>
                <w:sz w:val="20"/>
                <w:szCs w:val="20"/>
              </w:rPr>
              <w:t>2.  стекло;</w:t>
            </w:r>
          </w:p>
          <w:p w14:paraId="1D7F05E4" w14:textId="77777777" w:rsidR="001F316F" w:rsidRPr="00793001" w:rsidRDefault="001F316F" w:rsidP="001F316F">
            <w:pPr>
              <w:jc w:val="both"/>
              <w:rPr>
                <w:rFonts w:ascii="Times New Roman" w:hAnsi="Times New Roman" w:cs="Times New Roman"/>
                <w:sz w:val="20"/>
                <w:szCs w:val="20"/>
              </w:rPr>
            </w:pPr>
            <w:r w:rsidRPr="00793001">
              <w:rPr>
                <w:rFonts w:ascii="Times New Roman" w:hAnsi="Times New Roman" w:cs="Times New Roman"/>
                <w:sz w:val="20"/>
                <w:szCs w:val="20"/>
              </w:rPr>
              <w:t xml:space="preserve">3.  алмаз; </w:t>
            </w:r>
          </w:p>
          <w:p w14:paraId="5D2D53DF" w14:textId="3C8E8888" w:rsidR="001F316F" w:rsidRPr="001C7160" w:rsidRDefault="001F316F" w:rsidP="001F316F">
            <w:pPr>
              <w:jc w:val="both"/>
            </w:pPr>
            <w:r w:rsidRPr="00793001">
              <w:rPr>
                <w:rFonts w:ascii="Times New Roman" w:hAnsi="Times New Roman" w:cs="Times New Roman"/>
                <w:sz w:val="20"/>
                <w:szCs w:val="20"/>
              </w:rPr>
              <w:t xml:space="preserve">4.  медь. </w:t>
            </w:r>
          </w:p>
        </w:tc>
        <w:tc>
          <w:tcPr>
            <w:tcW w:w="2869" w:type="dxa"/>
            <w:tcBorders>
              <w:bottom w:val="single" w:sz="4" w:space="0" w:color="auto"/>
            </w:tcBorders>
            <w:shd w:val="clear" w:color="auto" w:fill="auto"/>
            <w:vAlign w:val="center"/>
          </w:tcPr>
          <w:p w14:paraId="2EF77093" w14:textId="70A6B503" w:rsidR="001F316F" w:rsidRPr="003E1C69" w:rsidRDefault="001F316F" w:rsidP="001F316F">
            <w:pPr>
              <w:jc w:val="center"/>
              <w:rPr>
                <w:rFonts w:ascii="Times New Roman" w:hAnsi="Times New Roman" w:cs="Times New Roman"/>
                <w:sz w:val="20"/>
                <w:szCs w:val="20"/>
              </w:rPr>
            </w:pPr>
            <w:r w:rsidRPr="003E1C69">
              <w:rPr>
                <w:rFonts w:ascii="Times New Roman" w:hAnsi="Times New Roman" w:cs="Times New Roman"/>
                <w:sz w:val="20"/>
                <w:szCs w:val="20"/>
              </w:rPr>
              <w:lastRenderedPageBreak/>
              <w:t>2413</w:t>
            </w:r>
          </w:p>
        </w:tc>
      </w:tr>
      <w:tr w:rsidR="001F316F" w:rsidRPr="00D613D8" w14:paraId="4E511124" w14:textId="77777777" w:rsidTr="0064640B">
        <w:trPr>
          <w:trHeight w:val="582"/>
          <w:jc w:val="center"/>
        </w:trPr>
        <w:tc>
          <w:tcPr>
            <w:tcW w:w="2165" w:type="dxa"/>
            <w:vMerge/>
          </w:tcPr>
          <w:p w14:paraId="06998024" w14:textId="77777777" w:rsidR="001F316F" w:rsidRPr="00D613D8" w:rsidRDefault="001F316F" w:rsidP="001F316F">
            <w:pPr>
              <w:rPr>
                <w:rFonts w:ascii="Times New Roman" w:hAnsi="Times New Roman" w:cs="Times New Roman"/>
                <w:b/>
                <w:sz w:val="20"/>
                <w:szCs w:val="20"/>
              </w:rPr>
            </w:pPr>
          </w:p>
        </w:tc>
        <w:tc>
          <w:tcPr>
            <w:tcW w:w="2066" w:type="dxa"/>
            <w:vMerge/>
          </w:tcPr>
          <w:p w14:paraId="49D59AE0" w14:textId="1EF7ABB8" w:rsidR="001F316F" w:rsidRPr="00D613D8" w:rsidRDefault="001F316F" w:rsidP="001F316F">
            <w:pPr>
              <w:rPr>
                <w:rFonts w:ascii="Times New Roman" w:hAnsi="Times New Roman" w:cs="Times New Roman"/>
                <w:sz w:val="20"/>
                <w:szCs w:val="20"/>
              </w:rPr>
            </w:pPr>
          </w:p>
        </w:tc>
        <w:tc>
          <w:tcPr>
            <w:tcW w:w="2037" w:type="dxa"/>
            <w:gridSpan w:val="2"/>
            <w:vMerge w:val="restart"/>
            <w:vAlign w:val="center"/>
          </w:tcPr>
          <w:p w14:paraId="22A36D40" w14:textId="77777777" w:rsidR="001F316F" w:rsidRPr="00D613D8" w:rsidRDefault="001F316F" w:rsidP="001F316F">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Б1.В.ДВ.01.02 </w:t>
            </w:r>
            <w:r w:rsidRPr="00D613D8">
              <w:rPr>
                <w:rFonts w:ascii="Times New Roman" w:hAnsi="Times New Roman" w:cs="Times New Roman"/>
                <w:color w:val="000000"/>
                <w:sz w:val="20"/>
                <w:szCs w:val="20"/>
              </w:rPr>
              <w:t>Механика разрушений машиностроительных конструкций</w:t>
            </w:r>
          </w:p>
        </w:tc>
        <w:tc>
          <w:tcPr>
            <w:tcW w:w="5423" w:type="dxa"/>
            <w:shd w:val="clear" w:color="auto" w:fill="auto"/>
            <w:vAlign w:val="center"/>
          </w:tcPr>
          <w:p w14:paraId="0293088B" w14:textId="77777777" w:rsidR="001F316F" w:rsidRPr="00936E74" w:rsidRDefault="001F316F" w:rsidP="001F316F">
            <w:pPr>
              <w:jc w:val="both"/>
              <w:rPr>
                <w:rFonts w:ascii="Times New Roman" w:hAnsi="Times New Roman" w:cs="Times New Roman"/>
                <w:b/>
                <w:sz w:val="20"/>
              </w:rPr>
            </w:pPr>
            <w:r w:rsidRPr="00936E74">
              <w:rPr>
                <w:rFonts w:ascii="Times New Roman" w:hAnsi="Times New Roman" w:cs="Times New Roman"/>
                <w:b/>
                <w:sz w:val="20"/>
              </w:rPr>
              <w:t>Прочитайте текст, выберите правильный ответ.</w:t>
            </w:r>
          </w:p>
          <w:p w14:paraId="7ADA7418" w14:textId="77777777" w:rsidR="001F316F" w:rsidRDefault="001F316F" w:rsidP="001F316F">
            <w:pPr>
              <w:jc w:val="both"/>
              <w:rPr>
                <w:rFonts w:ascii="Times New Roman" w:hAnsi="Times New Roman" w:cs="Times New Roman"/>
                <w:sz w:val="20"/>
                <w:szCs w:val="20"/>
              </w:rPr>
            </w:pPr>
          </w:p>
          <w:p w14:paraId="29980C59" w14:textId="5DBB7092" w:rsidR="001F316F" w:rsidRPr="00EA550D" w:rsidRDefault="001F316F" w:rsidP="001F316F">
            <w:pPr>
              <w:jc w:val="both"/>
              <w:rPr>
                <w:rFonts w:ascii="Times New Roman" w:hAnsi="Times New Roman" w:cs="Times New Roman"/>
                <w:sz w:val="20"/>
                <w:szCs w:val="20"/>
              </w:rPr>
            </w:pPr>
            <w:r w:rsidRPr="00EA550D">
              <w:rPr>
                <w:rFonts w:ascii="Times New Roman" w:hAnsi="Times New Roman" w:cs="Times New Roman"/>
                <w:sz w:val="20"/>
                <w:szCs w:val="20"/>
              </w:rPr>
              <w:t xml:space="preserve">В пластмассы для уменьшения хрупкости добавляют </w:t>
            </w:r>
          </w:p>
          <w:p w14:paraId="491E776A" w14:textId="77777777" w:rsidR="001F316F" w:rsidRPr="00EA550D" w:rsidRDefault="001F316F" w:rsidP="001F316F">
            <w:pPr>
              <w:jc w:val="both"/>
              <w:rPr>
                <w:rFonts w:ascii="Times New Roman" w:hAnsi="Times New Roman" w:cs="Times New Roman"/>
                <w:sz w:val="20"/>
                <w:szCs w:val="20"/>
              </w:rPr>
            </w:pPr>
            <w:r w:rsidRPr="00EA550D">
              <w:rPr>
                <w:rFonts w:ascii="Times New Roman" w:hAnsi="Times New Roman" w:cs="Times New Roman"/>
                <w:sz w:val="20"/>
                <w:szCs w:val="20"/>
              </w:rPr>
              <w:t xml:space="preserve">1) стабилизаторы </w:t>
            </w:r>
          </w:p>
          <w:p w14:paraId="30D8097B" w14:textId="77777777" w:rsidR="001F316F" w:rsidRPr="00EA550D" w:rsidRDefault="001F316F" w:rsidP="001F316F">
            <w:pPr>
              <w:jc w:val="both"/>
              <w:rPr>
                <w:rFonts w:ascii="Times New Roman" w:hAnsi="Times New Roman" w:cs="Times New Roman"/>
                <w:sz w:val="20"/>
                <w:szCs w:val="20"/>
              </w:rPr>
            </w:pPr>
            <w:r w:rsidRPr="00EA550D">
              <w:rPr>
                <w:rFonts w:ascii="Times New Roman" w:hAnsi="Times New Roman" w:cs="Times New Roman"/>
                <w:sz w:val="20"/>
                <w:szCs w:val="20"/>
              </w:rPr>
              <w:t xml:space="preserve">2) наполнители </w:t>
            </w:r>
          </w:p>
          <w:p w14:paraId="34097585" w14:textId="77777777" w:rsidR="001F316F" w:rsidRPr="00EA550D" w:rsidRDefault="001F316F" w:rsidP="001F316F">
            <w:pPr>
              <w:jc w:val="both"/>
              <w:rPr>
                <w:rFonts w:ascii="Times New Roman" w:hAnsi="Times New Roman" w:cs="Times New Roman"/>
                <w:sz w:val="20"/>
                <w:szCs w:val="20"/>
              </w:rPr>
            </w:pPr>
            <w:r w:rsidRPr="00EA550D">
              <w:rPr>
                <w:rFonts w:ascii="Times New Roman" w:hAnsi="Times New Roman" w:cs="Times New Roman"/>
                <w:sz w:val="20"/>
                <w:szCs w:val="20"/>
              </w:rPr>
              <w:t xml:space="preserve">3) пластификаторы </w:t>
            </w:r>
          </w:p>
          <w:p w14:paraId="72A2FCF9" w14:textId="644CB02C" w:rsidR="001F316F" w:rsidRPr="00EA550D" w:rsidRDefault="001F316F" w:rsidP="001F316F">
            <w:pPr>
              <w:jc w:val="both"/>
              <w:rPr>
                <w:rFonts w:ascii="Times New Roman" w:hAnsi="Times New Roman" w:cs="Times New Roman"/>
                <w:sz w:val="20"/>
                <w:szCs w:val="20"/>
              </w:rPr>
            </w:pPr>
            <w:r>
              <w:rPr>
                <w:rFonts w:ascii="Times New Roman" w:hAnsi="Times New Roman" w:cs="Times New Roman"/>
                <w:sz w:val="20"/>
                <w:szCs w:val="20"/>
              </w:rPr>
              <w:t>4)</w:t>
            </w:r>
            <w:r w:rsidRPr="00EA550D">
              <w:rPr>
                <w:rFonts w:ascii="Times New Roman" w:hAnsi="Times New Roman" w:cs="Times New Roman"/>
                <w:sz w:val="20"/>
                <w:szCs w:val="20"/>
              </w:rPr>
              <w:t xml:space="preserve"> отвердители</w:t>
            </w:r>
          </w:p>
        </w:tc>
        <w:tc>
          <w:tcPr>
            <w:tcW w:w="2869" w:type="dxa"/>
            <w:shd w:val="clear" w:color="auto" w:fill="auto"/>
            <w:vAlign w:val="center"/>
          </w:tcPr>
          <w:p w14:paraId="71CFDCA8" w14:textId="18D88487" w:rsidR="001F316F" w:rsidRPr="00EA550D" w:rsidRDefault="001F316F" w:rsidP="001F316F">
            <w:pPr>
              <w:jc w:val="center"/>
              <w:rPr>
                <w:rFonts w:ascii="Times New Roman" w:hAnsi="Times New Roman" w:cs="Times New Roman"/>
                <w:sz w:val="20"/>
                <w:szCs w:val="20"/>
              </w:rPr>
            </w:pPr>
            <w:r w:rsidRPr="00EA550D">
              <w:rPr>
                <w:rFonts w:ascii="Times New Roman" w:hAnsi="Times New Roman" w:cs="Times New Roman"/>
                <w:sz w:val="20"/>
                <w:szCs w:val="20"/>
              </w:rPr>
              <w:t>3</w:t>
            </w:r>
          </w:p>
        </w:tc>
      </w:tr>
      <w:tr w:rsidR="001F316F" w:rsidRPr="00D613D8" w14:paraId="21ABC51E" w14:textId="77777777" w:rsidTr="0064640B">
        <w:trPr>
          <w:trHeight w:val="70"/>
          <w:jc w:val="center"/>
        </w:trPr>
        <w:tc>
          <w:tcPr>
            <w:tcW w:w="2165" w:type="dxa"/>
            <w:vMerge/>
          </w:tcPr>
          <w:p w14:paraId="225783FD" w14:textId="77777777" w:rsidR="001F316F" w:rsidRPr="00D613D8" w:rsidRDefault="001F316F" w:rsidP="001F316F">
            <w:pPr>
              <w:rPr>
                <w:rFonts w:ascii="Times New Roman" w:hAnsi="Times New Roman" w:cs="Times New Roman"/>
                <w:b/>
                <w:sz w:val="20"/>
                <w:szCs w:val="20"/>
              </w:rPr>
            </w:pPr>
          </w:p>
        </w:tc>
        <w:tc>
          <w:tcPr>
            <w:tcW w:w="2066" w:type="dxa"/>
            <w:vMerge/>
          </w:tcPr>
          <w:p w14:paraId="126F4AA5" w14:textId="77777777" w:rsidR="001F316F" w:rsidRPr="00D613D8" w:rsidRDefault="001F316F" w:rsidP="001F316F">
            <w:pPr>
              <w:rPr>
                <w:rFonts w:ascii="Times New Roman" w:hAnsi="Times New Roman" w:cs="Times New Roman"/>
                <w:sz w:val="20"/>
                <w:szCs w:val="20"/>
              </w:rPr>
            </w:pPr>
          </w:p>
        </w:tc>
        <w:tc>
          <w:tcPr>
            <w:tcW w:w="2037" w:type="dxa"/>
            <w:gridSpan w:val="2"/>
            <w:vMerge/>
            <w:vAlign w:val="center"/>
          </w:tcPr>
          <w:p w14:paraId="528F453A" w14:textId="77777777" w:rsidR="001F316F" w:rsidRDefault="001F316F" w:rsidP="001F316F">
            <w:pPr>
              <w:jc w:val="center"/>
              <w:rPr>
                <w:rFonts w:ascii="Times New Roman" w:hAnsi="Times New Roman" w:cs="Times New Roman"/>
                <w:color w:val="000000"/>
                <w:sz w:val="20"/>
                <w:szCs w:val="20"/>
              </w:rPr>
            </w:pPr>
          </w:p>
        </w:tc>
        <w:tc>
          <w:tcPr>
            <w:tcW w:w="5423" w:type="dxa"/>
            <w:shd w:val="clear" w:color="auto" w:fill="auto"/>
            <w:vAlign w:val="center"/>
          </w:tcPr>
          <w:p w14:paraId="29A4B282" w14:textId="77777777" w:rsidR="001F316F" w:rsidRPr="00936E74" w:rsidRDefault="001F316F" w:rsidP="001F316F">
            <w:pPr>
              <w:jc w:val="both"/>
              <w:rPr>
                <w:rFonts w:ascii="Times New Roman" w:hAnsi="Times New Roman" w:cs="Times New Roman"/>
                <w:b/>
                <w:sz w:val="20"/>
              </w:rPr>
            </w:pPr>
            <w:r w:rsidRPr="00936E74">
              <w:rPr>
                <w:rFonts w:ascii="Times New Roman" w:hAnsi="Times New Roman" w:cs="Times New Roman"/>
                <w:b/>
                <w:sz w:val="20"/>
              </w:rPr>
              <w:t>Прочитайте текст, выберите правильный ответ.</w:t>
            </w:r>
          </w:p>
          <w:p w14:paraId="577F9F5E" w14:textId="77777777" w:rsidR="001F316F" w:rsidRDefault="001F316F" w:rsidP="001F316F">
            <w:pPr>
              <w:jc w:val="both"/>
              <w:rPr>
                <w:rFonts w:ascii="Times New Roman" w:hAnsi="Times New Roman" w:cs="Times New Roman"/>
                <w:sz w:val="20"/>
                <w:szCs w:val="20"/>
              </w:rPr>
            </w:pPr>
          </w:p>
          <w:p w14:paraId="79980F0A" w14:textId="2E60ED62" w:rsidR="001F316F" w:rsidRPr="00EA550D" w:rsidRDefault="001F316F" w:rsidP="001F316F">
            <w:pPr>
              <w:jc w:val="both"/>
              <w:rPr>
                <w:rFonts w:ascii="Times New Roman" w:hAnsi="Times New Roman" w:cs="Times New Roman"/>
                <w:sz w:val="20"/>
                <w:szCs w:val="20"/>
              </w:rPr>
            </w:pPr>
            <w:r w:rsidRPr="00EA550D">
              <w:rPr>
                <w:rFonts w:ascii="Times New Roman" w:hAnsi="Times New Roman" w:cs="Times New Roman"/>
                <w:sz w:val="20"/>
                <w:szCs w:val="20"/>
              </w:rPr>
              <w:t xml:space="preserve">В пластмассы для замедления старения добавляют </w:t>
            </w:r>
          </w:p>
          <w:p w14:paraId="5985EA97" w14:textId="77777777" w:rsidR="001F316F" w:rsidRPr="00EA550D" w:rsidRDefault="001F316F" w:rsidP="001F316F">
            <w:pPr>
              <w:jc w:val="both"/>
              <w:rPr>
                <w:rFonts w:ascii="Times New Roman" w:hAnsi="Times New Roman" w:cs="Times New Roman"/>
                <w:sz w:val="20"/>
                <w:szCs w:val="20"/>
              </w:rPr>
            </w:pPr>
            <w:r w:rsidRPr="00EA550D">
              <w:rPr>
                <w:rFonts w:ascii="Times New Roman" w:hAnsi="Times New Roman" w:cs="Times New Roman"/>
                <w:sz w:val="20"/>
                <w:szCs w:val="20"/>
              </w:rPr>
              <w:t xml:space="preserve">1) стабилизаторы </w:t>
            </w:r>
          </w:p>
          <w:p w14:paraId="01859BB8" w14:textId="77777777" w:rsidR="001F316F" w:rsidRPr="00EA550D" w:rsidRDefault="001F316F" w:rsidP="001F316F">
            <w:pPr>
              <w:jc w:val="both"/>
              <w:rPr>
                <w:rFonts w:ascii="Times New Roman" w:hAnsi="Times New Roman" w:cs="Times New Roman"/>
                <w:sz w:val="20"/>
                <w:szCs w:val="20"/>
              </w:rPr>
            </w:pPr>
            <w:r w:rsidRPr="00EA550D">
              <w:rPr>
                <w:rFonts w:ascii="Times New Roman" w:hAnsi="Times New Roman" w:cs="Times New Roman"/>
                <w:sz w:val="20"/>
                <w:szCs w:val="20"/>
              </w:rPr>
              <w:t xml:space="preserve">2) наполнители </w:t>
            </w:r>
          </w:p>
          <w:p w14:paraId="7DB394CB" w14:textId="77777777" w:rsidR="001F316F" w:rsidRPr="00EA550D" w:rsidRDefault="001F316F" w:rsidP="001F316F">
            <w:pPr>
              <w:jc w:val="both"/>
              <w:rPr>
                <w:rFonts w:ascii="Times New Roman" w:hAnsi="Times New Roman" w:cs="Times New Roman"/>
                <w:sz w:val="20"/>
                <w:szCs w:val="20"/>
              </w:rPr>
            </w:pPr>
            <w:r w:rsidRPr="00EA550D">
              <w:rPr>
                <w:rFonts w:ascii="Times New Roman" w:hAnsi="Times New Roman" w:cs="Times New Roman"/>
                <w:sz w:val="20"/>
                <w:szCs w:val="20"/>
              </w:rPr>
              <w:t>3) пластификаторы</w:t>
            </w:r>
          </w:p>
          <w:p w14:paraId="5D5F9F21" w14:textId="040ADE74" w:rsidR="001F316F" w:rsidRPr="00EA550D" w:rsidRDefault="001F316F" w:rsidP="001F316F">
            <w:pPr>
              <w:jc w:val="both"/>
              <w:rPr>
                <w:rFonts w:ascii="Times New Roman" w:hAnsi="Times New Roman" w:cs="Times New Roman"/>
                <w:sz w:val="20"/>
                <w:szCs w:val="20"/>
              </w:rPr>
            </w:pPr>
            <w:r w:rsidRPr="00EA550D">
              <w:rPr>
                <w:rFonts w:ascii="Times New Roman" w:hAnsi="Times New Roman" w:cs="Times New Roman"/>
                <w:sz w:val="20"/>
                <w:szCs w:val="20"/>
              </w:rPr>
              <w:t>4) отвердители</w:t>
            </w:r>
          </w:p>
        </w:tc>
        <w:tc>
          <w:tcPr>
            <w:tcW w:w="2869" w:type="dxa"/>
            <w:shd w:val="clear" w:color="auto" w:fill="auto"/>
            <w:vAlign w:val="center"/>
          </w:tcPr>
          <w:p w14:paraId="3868A5C2" w14:textId="60B08EE4" w:rsidR="001F316F" w:rsidRPr="00EA550D" w:rsidRDefault="001F316F" w:rsidP="001F316F">
            <w:pPr>
              <w:jc w:val="center"/>
              <w:rPr>
                <w:rFonts w:ascii="Times New Roman" w:hAnsi="Times New Roman" w:cs="Times New Roman"/>
                <w:sz w:val="20"/>
                <w:szCs w:val="20"/>
              </w:rPr>
            </w:pPr>
            <w:r w:rsidRPr="00EA550D">
              <w:rPr>
                <w:rFonts w:ascii="Times New Roman" w:hAnsi="Times New Roman" w:cs="Times New Roman"/>
                <w:sz w:val="20"/>
                <w:szCs w:val="20"/>
              </w:rPr>
              <w:t>1</w:t>
            </w:r>
          </w:p>
        </w:tc>
      </w:tr>
      <w:tr w:rsidR="001F316F" w:rsidRPr="00D613D8" w14:paraId="24EDE1D8" w14:textId="77777777" w:rsidTr="0064640B">
        <w:trPr>
          <w:trHeight w:val="70"/>
          <w:jc w:val="center"/>
        </w:trPr>
        <w:tc>
          <w:tcPr>
            <w:tcW w:w="2165" w:type="dxa"/>
            <w:vMerge/>
          </w:tcPr>
          <w:p w14:paraId="57D88FC9" w14:textId="77777777" w:rsidR="001F316F" w:rsidRPr="00D613D8" w:rsidRDefault="001F316F" w:rsidP="001F316F">
            <w:pPr>
              <w:rPr>
                <w:rFonts w:ascii="Times New Roman" w:hAnsi="Times New Roman" w:cs="Times New Roman"/>
                <w:b/>
                <w:sz w:val="20"/>
                <w:szCs w:val="20"/>
              </w:rPr>
            </w:pPr>
          </w:p>
        </w:tc>
        <w:tc>
          <w:tcPr>
            <w:tcW w:w="2066" w:type="dxa"/>
            <w:vMerge/>
          </w:tcPr>
          <w:p w14:paraId="2A10FDFE" w14:textId="486549C6" w:rsidR="001F316F" w:rsidRPr="00D613D8" w:rsidRDefault="001F316F" w:rsidP="001F316F">
            <w:pPr>
              <w:rPr>
                <w:rFonts w:ascii="Times New Roman" w:hAnsi="Times New Roman" w:cs="Times New Roman"/>
                <w:sz w:val="20"/>
                <w:szCs w:val="20"/>
              </w:rPr>
            </w:pPr>
          </w:p>
        </w:tc>
        <w:tc>
          <w:tcPr>
            <w:tcW w:w="2037" w:type="dxa"/>
            <w:gridSpan w:val="2"/>
            <w:vMerge w:val="restart"/>
            <w:tcBorders>
              <w:bottom w:val="single" w:sz="4" w:space="0" w:color="auto"/>
            </w:tcBorders>
            <w:vAlign w:val="center"/>
          </w:tcPr>
          <w:p w14:paraId="68ECC94B" w14:textId="77777777" w:rsidR="001F316F" w:rsidRPr="00D613D8" w:rsidRDefault="001F316F" w:rsidP="001F316F">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Б1.В.ДВ.</w:t>
            </w:r>
            <w:r>
              <w:rPr>
                <w:rFonts w:ascii="Times New Roman" w:hAnsi="Times New Roman" w:cs="Times New Roman"/>
                <w:color w:val="000000"/>
                <w:sz w:val="20"/>
                <w:szCs w:val="20"/>
              </w:rPr>
              <w:t xml:space="preserve">02.01 </w:t>
            </w:r>
            <w:r w:rsidRPr="00D613D8">
              <w:rPr>
                <w:rFonts w:ascii="Times New Roman" w:hAnsi="Times New Roman" w:cs="Times New Roman"/>
                <w:color w:val="000000"/>
                <w:sz w:val="20"/>
                <w:szCs w:val="20"/>
              </w:rPr>
              <w:t>CAD/CAE системы в машиностроении</w:t>
            </w:r>
          </w:p>
        </w:tc>
        <w:tc>
          <w:tcPr>
            <w:tcW w:w="5423" w:type="dxa"/>
            <w:tcBorders>
              <w:bottom w:val="single" w:sz="4" w:space="0" w:color="auto"/>
            </w:tcBorders>
            <w:shd w:val="clear" w:color="auto" w:fill="auto"/>
            <w:vAlign w:val="center"/>
          </w:tcPr>
          <w:p w14:paraId="5D723076" w14:textId="77777777" w:rsidR="001F316F" w:rsidRPr="00793001" w:rsidRDefault="001F316F" w:rsidP="001F316F">
            <w:pPr>
              <w:jc w:val="both"/>
              <w:rPr>
                <w:rFonts w:ascii="Times New Roman" w:hAnsi="Times New Roman" w:cs="Times New Roman"/>
                <w:b/>
                <w:sz w:val="20"/>
                <w:szCs w:val="20"/>
              </w:rPr>
            </w:pPr>
            <w:r w:rsidRPr="00793001">
              <w:rPr>
                <w:rFonts w:ascii="Times New Roman" w:hAnsi="Times New Roman" w:cs="Times New Roman"/>
                <w:b/>
                <w:sz w:val="20"/>
                <w:szCs w:val="20"/>
              </w:rPr>
              <w:t xml:space="preserve">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 </w:t>
            </w:r>
          </w:p>
          <w:p w14:paraId="7BC8CF6E" w14:textId="77777777" w:rsidR="001F316F" w:rsidRDefault="001F316F" w:rsidP="001F316F">
            <w:pPr>
              <w:jc w:val="both"/>
              <w:rPr>
                <w:rFonts w:ascii="Times New Roman" w:hAnsi="Times New Roman" w:cs="Times New Roman"/>
                <w:sz w:val="20"/>
              </w:rPr>
            </w:pPr>
          </w:p>
          <w:p w14:paraId="6282BCEC" w14:textId="00BA07C5" w:rsidR="001F316F" w:rsidRPr="00793001" w:rsidRDefault="001F316F" w:rsidP="001F316F">
            <w:pPr>
              <w:jc w:val="both"/>
              <w:rPr>
                <w:rFonts w:ascii="Times New Roman" w:hAnsi="Times New Roman" w:cs="Times New Roman"/>
                <w:sz w:val="20"/>
              </w:rPr>
            </w:pPr>
            <w:r w:rsidRPr="00793001">
              <w:rPr>
                <w:rFonts w:ascii="Times New Roman" w:hAnsi="Times New Roman" w:cs="Times New Roman"/>
                <w:sz w:val="20"/>
              </w:rPr>
              <w:t>Выберите правильные этапы математического моделирования как процесса?</w:t>
            </w:r>
          </w:p>
          <w:p w14:paraId="4C9696FB" w14:textId="2E56EEEE" w:rsidR="001F316F" w:rsidRPr="00793001" w:rsidRDefault="001F316F" w:rsidP="001F316F">
            <w:pPr>
              <w:pStyle w:val="a4"/>
              <w:numPr>
                <w:ilvl w:val="0"/>
                <w:numId w:val="52"/>
              </w:numPr>
              <w:jc w:val="both"/>
              <w:rPr>
                <w:rFonts w:ascii="Times New Roman" w:hAnsi="Times New Roman" w:cs="Times New Roman"/>
                <w:sz w:val="20"/>
              </w:rPr>
            </w:pPr>
            <w:r w:rsidRPr="00793001">
              <w:rPr>
                <w:rFonts w:ascii="Times New Roman" w:hAnsi="Times New Roman" w:cs="Times New Roman"/>
                <w:sz w:val="20"/>
              </w:rPr>
              <w:t>построение модели</w:t>
            </w:r>
          </w:p>
          <w:p w14:paraId="5818DF2D" w14:textId="740034CB" w:rsidR="001F316F" w:rsidRPr="00793001" w:rsidRDefault="001F316F" w:rsidP="001F316F">
            <w:pPr>
              <w:pStyle w:val="a4"/>
              <w:numPr>
                <w:ilvl w:val="0"/>
                <w:numId w:val="52"/>
              </w:numPr>
              <w:jc w:val="both"/>
              <w:rPr>
                <w:rFonts w:ascii="Times New Roman" w:hAnsi="Times New Roman" w:cs="Times New Roman"/>
                <w:sz w:val="20"/>
              </w:rPr>
            </w:pPr>
            <w:r w:rsidRPr="00793001">
              <w:rPr>
                <w:rFonts w:ascii="Times New Roman" w:hAnsi="Times New Roman" w:cs="Times New Roman"/>
                <w:sz w:val="20"/>
              </w:rPr>
              <w:t>Постановка задачи</w:t>
            </w:r>
          </w:p>
          <w:p w14:paraId="46F6459C" w14:textId="70D940DE" w:rsidR="001F316F" w:rsidRPr="00793001" w:rsidRDefault="001F316F" w:rsidP="001F316F">
            <w:pPr>
              <w:pStyle w:val="a4"/>
              <w:numPr>
                <w:ilvl w:val="0"/>
                <w:numId w:val="52"/>
              </w:numPr>
              <w:jc w:val="both"/>
              <w:rPr>
                <w:rFonts w:ascii="Times New Roman" w:hAnsi="Times New Roman" w:cs="Times New Roman"/>
                <w:sz w:val="20"/>
              </w:rPr>
            </w:pPr>
            <w:r w:rsidRPr="00793001">
              <w:rPr>
                <w:rFonts w:ascii="Times New Roman" w:hAnsi="Times New Roman" w:cs="Times New Roman"/>
                <w:sz w:val="20"/>
              </w:rPr>
              <w:t>проверка</w:t>
            </w:r>
          </w:p>
          <w:p w14:paraId="7E6D1798" w14:textId="403D8E4B" w:rsidR="001F316F" w:rsidRPr="00793001" w:rsidRDefault="001F316F" w:rsidP="001F316F">
            <w:pPr>
              <w:pStyle w:val="a4"/>
              <w:numPr>
                <w:ilvl w:val="0"/>
                <w:numId w:val="52"/>
              </w:numPr>
              <w:jc w:val="both"/>
              <w:rPr>
                <w:rFonts w:ascii="Times New Roman" w:hAnsi="Times New Roman" w:cs="Times New Roman"/>
                <w:sz w:val="20"/>
              </w:rPr>
            </w:pPr>
            <w:r w:rsidRPr="00793001">
              <w:rPr>
                <w:rFonts w:ascii="Times New Roman" w:hAnsi="Times New Roman" w:cs="Times New Roman"/>
                <w:sz w:val="20"/>
              </w:rPr>
              <w:t>программная реализация</w:t>
            </w:r>
          </w:p>
          <w:p w14:paraId="586F1F09" w14:textId="6C5C6C48" w:rsidR="001F316F" w:rsidRPr="00793001" w:rsidRDefault="001F316F" w:rsidP="001F316F">
            <w:pPr>
              <w:pStyle w:val="a4"/>
              <w:numPr>
                <w:ilvl w:val="0"/>
                <w:numId w:val="52"/>
              </w:numPr>
              <w:jc w:val="both"/>
              <w:rPr>
                <w:rFonts w:ascii="Times New Roman" w:hAnsi="Times New Roman" w:cs="Times New Roman"/>
                <w:sz w:val="20"/>
              </w:rPr>
            </w:pPr>
            <w:r w:rsidRPr="00793001">
              <w:rPr>
                <w:rFonts w:ascii="Times New Roman" w:hAnsi="Times New Roman" w:cs="Times New Roman"/>
                <w:sz w:val="20"/>
              </w:rPr>
              <w:t>анализ</w:t>
            </w:r>
          </w:p>
        </w:tc>
        <w:tc>
          <w:tcPr>
            <w:tcW w:w="2869" w:type="dxa"/>
            <w:tcBorders>
              <w:bottom w:val="single" w:sz="4" w:space="0" w:color="auto"/>
            </w:tcBorders>
            <w:shd w:val="clear" w:color="auto" w:fill="auto"/>
            <w:vAlign w:val="center"/>
          </w:tcPr>
          <w:p w14:paraId="3A06761C" w14:textId="4866B149" w:rsidR="001F316F" w:rsidRPr="003E1C69" w:rsidRDefault="001F316F" w:rsidP="001F316F">
            <w:pPr>
              <w:jc w:val="center"/>
              <w:rPr>
                <w:rFonts w:ascii="Times New Roman" w:hAnsi="Times New Roman" w:cs="Times New Roman"/>
                <w:sz w:val="20"/>
                <w:szCs w:val="20"/>
              </w:rPr>
            </w:pPr>
            <w:r>
              <w:rPr>
                <w:rFonts w:ascii="Times New Roman" w:hAnsi="Times New Roman" w:cs="Times New Roman"/>
                <w:sz w:val="20"/>
                <w:szCs w:val="20"/>
              </w:rPr>
              <w:t>21435</w:t>
            </w:r>
          </w:p>
        </w:tc>
      </w:tr>
      <w:tr w:rsidR="001F316F" w:rsidRPr="00D613D8" w14:paraId="4998AD01" w14:textId="77777777" w:rsidTr="0064640B">
        <w:trPr>
          <w:trHeight w:val="191"/>
          <w:jc w:val="center"/>
        </w:trPr>
        <w:tc>
          <w:tcPr>
            <w:tcW w:w="2165" w:type="dxa"/>
            <w:vMerge/>
          </w:tcPr>
          <w:p w14:paraId="2B2264A4" w14:textId="77777777" w:rsidR="001F316F" w:rsidRPr="00D613D8" w:rsidRDefault="001F316F" w:rsidP="001F316F">
            <w:pPr>
              <w:rPr>
                <w:rFonts w:ascii="Times New Roman" w:hAnsi="Times New Roman" w:cs="Times New Roman"/>
                <w:b/>
                <w:sz w:val="20"/>
                <w:szCs w:val="20"/>
              </w:rPr>
            </w:pPr>
          </w:p>
        </w:tc>
        <w:tc>
          <w:tcPr>
            <w:tcW w:w="2066" w:type="dxa"/>
            <w:vMerge/>
          </w:tcPr>
          <w:p w14:paraId="617BB401" w14:textId="77777777" w:rsidR="001F316F" w:rsidRPr="00D613D8" w:rsidRDefault="001F316F" w:rsidP="001F316F">
            <w:pPr>
              <w:rPr>
                <w:rFonts w:ascii="Times New Roman" w:hAnsi="Times New Roman" w:cs="Times New Roman"/>
                <w:sz w:val="20"/>
                <w:szCs w:val="20"/>
              </w:rPr>
            </w:pPr>
          </w:p>
        </w:tc>
        <w:tc>
          <w:tcPr>
            <w:tcW w:w="2037" w:type="dxa"/>
            <w:gridSpan w:val="2"/>
            <w:vMerge/>
            <w:vAlign w:val="center"/>
          </w:tcPr>
          <w:p w14:paraId="61B56EB1" w14:textId="77777777" w:rsidR="001F316F" w:rsidRPr="00D613D8" w:rsidRDefault="001F316F" w:rsidP="001F316F">
            <w:pPr>
              <w:jc w:val="center"/>
              <w:rPr>
                <w:rFonts w:ascii="Times New Roman" w:hAnsi="Times New Roman" w:cs="Times New Roman"/>
                <w:color w:val="000000"/>
                <w:sz w:val="20"/>
                <w:szCs w:val="20"/>
              </w:rPr>
            </w:pPr>
          </w:p>
        </w:tc>
        <w:tc>
          <w:tcPr>
            <w:tcW w:w="5423" w:type="dxa"/>
            <w:shd w:val="clear" w:color="auto" w:fill="auto"/>
            <w:vAlign w:val="center"/>
          </w:tcPr>
          <w:p w14:paraId="2B2E6066" w14:textId="77777777" w:rsidR="001F316F" w:rsidRPr="00793001" w:rsidRDefault="001F316F" w:rsidP="001F316F">
            <w:pPr>
              <w:jc w:val="both"/>
              <w:rPr>
                <w:rFonts w:ascii="Times New Roman" w:hAnsi="Times New Roman" w:cs="Times New Roman"/>
                <w:b/>
                <w:sz w:val="20"/>
              </w:rPr>
            </w:pPr>
            <w:r w:rsidRPr="00793001">
              <w:rPr>
                <w:rFonts w:ascii="Times New Roman" w:hAnsi="Times New Roman" w:cs="Times New Roman"/>
                <w:b/>
                <w:sz w:val="20"/>
              </w:rPr>
              <w:t>Дайте ответ на поставленный на вопрос.</w:t>
            </w:r>
          </w:p>
          <w:p w14:paraId="65F93A25" w14:textId="77777777" w:rsidR="001F316F" w:rsidRDefault="001F316F" w:rsidP="001F316F">
            <w:pPr>
              <w:jc w:val="both"/>
              <w:rPr>
                <w:rFonts w:ascii="Times New Roman" w:hAnsi="Times New Roman" w:cs="Times New Roman"/>
                <w:sz w:val="20"/>
              </w:rPr>
            </w:pPr>
          </w:p>
          <w:p w14:paraId="08645E76" w14:textId="2D350478" w:rsidR="001F316F" w:rsidRPr="00793001" w:rsidRDefault="001F316F" w:rsidP="001F316F">
            <w:pPr>
              <w:jc w:val="both"/>
              <w:rPr>
                <w:rFonts w:ascii="Times New Roman" w:hAnsi="Times New Roman" w:cs="Times New Roman"/>
              </w:rPr>
            </w:pPr>
            <w:r w:rsidRPr="00793001">
              <w:rPr>
                <w:rFonts w:ascii="Times New Roman" w:hAnsi="Times New Roman" w:cs="Times New Roman"/>
                <w:sz w:val="20"/>
              </w:rPr>
              <w:t>Какие возможности открывает включение в состав САЕ метода суперэлементов?</w:t>
            </w:r>
          </w:p>
        </w:tc>
        <w:tc>
          <w:tcPr>
            <w:tcW w:w="2869" w:type="dxa"/>
            <w:shd w:val="clear" w:color="auto" w:fill="auto"/>
            <w:vAlign w:val="center"/>
          </w:tcPr>
          <w:p w14:paraId="0D888666" w14:textId="77777777" w:rsidR="001F316F" w:rsidRPr="003E1C69" w:rsidRDefault="001F316F" w:rsidP="001F316F">
            <w:pPr>
              <w:jc w:val="center"/>
              <w:rPr>
                <w:rFonts w:ascii="Times New Roman" w:hAnsi="Times New Roman" w:cs="Times New Roman"/>
                <w:sz w:val="20"/>
                <w:szCs w:val="20"/>
              </w:rPr>
            </w:pPr>
            <w:r w:rsidRPr="003E1C69">
              <w:rPr>
                <w:rFonts w:ascii="Times New Roman" w:hAnsi="Times New Roman" w:cs="Times New Roman"/>
                <w:sz w:val="20"/>
                <w:szCs w:val="20"/>
              </w:rPr>
              <w:t xml:space="preserve">Метод суперэлементов используется для расчетов больших механических систем по частям. Он заключается в редуцировании по частям </w:t>
            </w:r>
            <w:r w:rsidRPr="003E1C69">
              <w:rPr>
                <w:rFonts w:ascii="Times New Roman" w:hAnsi="Times New Roman" w:cs="Times New Roman"/>
                <w:sz w:val="20"/>
                <w:szCs w:val="20"/>
              </w:rPr>
              <w:lastRenderedPageBreak/>
              <w:t>матриц жесткости, массы и демпфирования частей системы. В результате требуются меньшие вычислительные мощности. При помощи метода суперэлементов удается локализовать расчет любой части системы за счет получения граничных условий. После чего многовариантные конструкторские расчеты не будут затрагивать глобальную систему. Указанный прием особенно эффективен, например, при расчетах локальных пластических деформаций.</w:t>
            </w:r>
          </w:p>
        </w:tc>
      </w:tr>
      <w:tr w:rsidR="001F316F" w:rsidRPr="00D613D8" w14:paraId="014111AE" w14:textId="77777777" w:rsidTr="0064640B">
        <w:trPr>
          <w:trHeight w:val="309"/>
          <w:jc w:val="center"/>
        </w:trPr>
        <w:tc>
          <w:tcPr>
            <w:tcW w:w="2165" w:type="dxa"/>
            <w:vMerge/>
          </w:tcPr>
          <w:p w14:paraId="0131D0D1" w14:textId="77777777" w:rsidR="001F316F" w:rsidRPr="00D613D8" w:rsidRDefault="001F316F" w:rsidP="001F316F">
            <w:pPr>
              <w:rPr>
                <w:rFonts w:ascii="Times New Roman" w:hAnsi="Times New Roman" w:cs="Times New Roman"/>
                <w:b/>
                <w:sz w:val="20"/>
                <w:szCs w:val="20"/>
              </w:rPr>
            </w:pPr>
          </w:p>
        </w:tc>
        <w:tc>
          <w:tcPr>
            <w:tcW w:w="2066" w:type="dxa"/>
            <w:vMerge/>
          </w:tcPr>
          <w:p w14:paraId="6F24800B" w14:textId="65EAE114" w:rsidR="001F316F" w:rsidRPr="00D613D8" w:rsidRDefault="001F316F" w:rsidP="001F316F">
            <w:pPr>
              <w:rPr>
                <w:rFonts w:ascii="Times New Roman" w:hAnsi="Times New Roman" w:cs="Times New Roman"/>
                <w:sz w:val="20"/>
                <w:szCs w:val="20"/>
              </w:rPr>
            </w:pPr>
          </w:p>
        </w:tc>
        <w:tc>
          <w:tcPr>
            <w:tcW w:w="2037" w:type="dxa"/>
            <w:gridSpan w:val="2"/>
            <w:vMerge w:val="restart"/>
            <w:vAlign w:val="center"/>
          </w:tcPr>
          <w:p w14:paraId="665126F2" w14:textId="77777777" w:rsidR="001F316F" w:rsidRPr="00D613D8" w:rsidRDefault="001F316F" w:rsidP="001F316F">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Б1.В.ДВ.02.02 </w:t>
            </w:r>
            <w:r w:rsidRPr="00D613D8">
              <w:rPr>
                <w:rFonts w:ascii="Times New Roman" w:hAnsi="Times New Roman" w:cs="Times New Roman"/>
                <w:color w:val="000000"/>
                <w:sz w:val="20"/>
                <w:szCs w:val="20"/>
              </w:rPr>
              <w:t>CALS-технологии в машиностроении</w:t>
            </w:r>
          </w:p>
        </w:tc>
        <w:tc>
          <w:tcPr>
            <w:tcW w:w="5423" w:type="dxa"/>
            <w:shd w:val="clear" w:color="auto" w:fill="auto"/>
            <w:vAlign w:val="center"/>
          </w:tcPr>
          <w:p w14:paraId="2CFF90C7" w14:textId="77777777" w:rsidR="00F000E0" w:rsidRPr="00F000E0" w:rsidRDefault="00F000E0" w:rsidP="00F000E0">
            <w:pPr>
              <w:jc w:val="both"/>
              <w:rPr>
                <w:rFonts w:ascii="Times New Roman" w:hAnsi="Times New Roman" w:cs="Times New Roman"/>
                <w:b/>
                <w:sz w:val="20"/>
              </w:rPr>
            </w:pPr>
            <w:r w:rsidRPr="00F000E0">
              <w:rPr>
                <w:rFonts w:ascii="Times New Roman" w:hAnsi="Times New Roman" w:cs="Times New Roman"/>
                <w:b/>
                <w:sz w:val="20"/>
              </w:rPr>
              <w:t>Дайте ответ на поставленный вопрос.</w:t>
            </w:r>
          </w:p>
          <w:p w14:paraId="40351FFB" w14:textId="77777777" w:rsidR="00F000E0" w:rsidRDefault="00F000E0" w:rsidP="001F316F">
            <w:pPr>
              <w:rPr>
                <w:rFonts w:ascii="Times New Roman" w:hAnsi="Times New Roman" w:cs="Times New Roman"/>
                <w:sz w:val="20"/>
              </w:rPr>
            </w:pPr>
          </w:p>
          <w:p w14:paraId="52500E85" w14:textId="6361F65C" w:rsidR="001F316F" w:rsidRPr="00A7396E" w:rsidRDefault="001F316F" w:rsidP="001F316F">
            <w:pPr>
              <w:rPr>
                <w:rFonts w:ascii="Times New Roman" w:hAnsi="Times New Roman" w:cs="Times New Roman"/>
                <w:sz w:val="20"/>
              </w:rPr>
            </w:pPr>
            <w:r w:rsidRPr="00A7396E">
              <w:rPr>
                <w:rFonts w:ascii="Times New Roman" w:hAnsi="Times New Roman" w:cs="Times New Roman"/>
                <w:sz w:val="20"/>
              </w:rPr>
              <w:t>Назовите три базовых принципа CALS/ИПИ?</w:t>
            </w:r>
          </w:p>
        </w:tc>
        <w:tc>
          <w:tcPr>
            <w:tcW w:w="2869" w:type="dxa"/>
            <w:shd w:val="clear" w:color="auto" w:fill="auto"/>
            <w:vAlign w:val="center"/>
          </w:tcPr>
          <w:p w14:paraId="01D19835" w14:textId="6DB450C9" w:rsidR="001F316F" w:rsidRPr="00A7396E" w:rsidRDefault="001F316F" w:rsidP="001F316F">
            <w:pPr>
              <w:pStyle w:val="a4"/>
              <w:numPr>
                <w:ilvl w:val="0"/>
                <w:numId w:val="63"/>
              </w:numPr>
              <w:jc w:val="both"/>
              <w:rPr>
                <w:rFonts w:ascii="Times New Roman" w:hAnsi="Times New Roman" w:cs="Times New Roman"/>
                <w:sz w:val="20"/>
              </w:rPr>
            </w:pPr>
            <w:r w:rsidRPr="00A7396E">
              <w:rPr>
                <w:rFonts w:ascii="Times New Roman" w:hAnsi="Times New Roman" w:cs="Times New Roman"/>
                <w:sz w:val="20"/>
              </w:rPr>
              <w:t>системная информационную поддержку ЖЦ изделия</w:t>
            </w:r>
          </w:p>
          <w:p w14:paraId="60C8CF51" w14:textId="398C1FA3" w:rsidR="001F316F" w:rsidRPr="00A7396E" w:rsidRDefault="001F316F" w:rsidP="001F316F">
            <w:pPr>
              <w:pStyle w:val="a4"/>
              <w:numPr>
                <w:ilvl w:val="0"/>
                <w:numId w:val="63"/>
              </w:numPr>
              <w:jc w:val="both"/>
              <w:rPr>
                <w:rFonts w:ascii="Times New Roman" w:hAnsi="Times New Roman" w:cs="Times New Roman"/>
                <w:sz w:val="20"/>
              </w:rPr>
            </w:pPr>
            <w:r w:rsidRPr="00A7396E">
              <w:rPr>
                <w:rFonts w:ascii="Times New Roman" w:hAnsi="Times New Roman" w:cs="Times New Roman"/>
                <w:sz w:val="20"/>
              </w:rPr>
              <w:t>информационная интеграция</w:t>
            </w:r>
          </w:p>
          <w:p w14:paraId="6449E0C7" w14:textId="674F7124" w:rsidR="001F316F" w:rsidRPr="00A7396E" w:rsidRDefault="001F316F" w:rsidP="001F316F">
            <w:pPr>
              <w:pStyle w:val="a4"/>
              <w:numPr>
                <w:ilvl w:val="0"/>
                <w:numId w:val="63"/>
              </w:numPr>
              <w:jc w:val="both"/>
              <w:rPr>
                <w:rFonts w:ascii="Times New Roman" w:hAnsi="Times New Roman" w:cs="Times New Roman"/>
                <w:sz w:val="20"/>
              </w:rPr>
            </w:pPr>
            <w:r w:rsidRPr="00A7396E">
              <w:rPr>
                <w:rFonts w:ascii="Times New Roman" w:hAnsi="Times New Roman" w:cs="Times New Roman"/>
                <w:sz w:val="20"/>
              </w:rPr>
              <w:t>применение многопользовательской базы данных</w:t>
            </w:r>
          </w:p>
        </w:tc>
      </w:tr>
      <w:tr w:rsidR="001F316F" w:rsidRPr="00D613D8" w14:paraId="0594BBEA" w14:textId="77777777" w:rsidTr="0064640B">
        <w:trPr>
          <w:jc w:val="center"/>
        </w:trPr>
        <w:tc>
          <w:tcPr>
            <w:tcW w:w="2165" w:type="dxa"/>
            <w:vMerge/>
          </w:tcPr>
          <w:p w14:paraId="384FFC74" w14:textId="77777777" w:rsidR="001F316F" w:rsidRPr="00D613D8" w:rsidRDefault="001F316F" w:rsidP="001F316F">
            <w:pPr>
              <w:rPr>
                <w:rFonts w:ascii="Times New Roman" w:hAnsi="Times New Roman" w:cs="Times New Roman"/>
                <w:b/>
                <w:sz w:val="20"/>
                <w:szCs w:val="20"/>
              </w:rPr>
            </w:pPr>
          </w:p>
        </w:tc>
        <w:tc>
          <w:tcPr>
            <w:tcW w:w="2066" w:type="dxa"/>
            <w:vMerge/>
          </w:tcPr>
          <w:p w14:paraId="6F94C97A" w14:textId="636B988E" w:rsidR="001F316F" w:rsidRPr="00D613D8" w:rsidRDefault="001F316F" w:rsidP="001F316F">
            <w:pPr>
              <w:rPr>
                <w:rFonts w:ascii="Times New Roman" w:hAnsi="Times New Roman" w:cs="Times New Roman"/>
                <w:sz w:val="20"/>
                <w:szCs w:val="20"/>
              </w:rPr>
            </w:pPr>
          </w:p>
        </w:tc>
        <w:tc>
          <w:tcPr>
            <w:tcW w:w="2037" w:type="dxa"/>
            <w:gridSpan w:val="2"/>
            <w:vMerge/>
            <w:shd w:val="clear" w:color="auto" w:fill="E2EFD9" w:themeFill="accent6" w:themeFillTint="33"/>
            <w:vAlign w:val="center"/>
          </w:tcPr>
          <w:p w14:paraId="3A0242BC" w14:textId="77777777" w:rsidR="001F316F" w:rsidRPr="00D613D8" w:rsidRDefault="001F316F" w:rsidP="001F316F">
            <w:pPr>
              <w:jc w:val="center"/>
              <w:rPr>
                <w:rFonts w:ascii="Times New Roman" w:hAnsi="Times New Roman" w:cs="Times New Roman"/>
                <w:color w:val="000000"/>
                <w:sz w:val="20"/>
                <w:szCs w:val="20"/>
              </w:rPr>
            </w:pPr>
          </w:p>
        </w:tc>
        <w:tc>
          <w:tcPr>
            <w:tcW w:w="5423" w:type="dxa"/>
            <w:shd w:val="clear" w:color="auto" w:fill="auto"/>
            <w:vAlign w:val="center"/>
          </w:tcPr>
          <w:p w14:paraId="724A6E5F" w14:textId="79650456" w:rsidR="00F000E0" w:rsidRPr="00F000E0" w:rsidRDefault="00F000E0" w:rsidP="001F316F">
            <w:pPr>
              <w:jc w:val="both"/>
              <w:rPr>
                <w:rFonts w:ascii="Times New Roman" w:hAnsi="Times New Roman" w:cs="Times New Roman"/>
                <w:b/>
                <w:sz w:val="20"/>
              </w:rPr>
            </w:pPr>
            <w:r w:rsidRPr="00F000E0">
              <w:rPr>
                <w:rFonts w:ascii="Times New Roman" w:hAnsi="Times New Roman" w:cs="Times New Roman"/>
                <w:b/>
                <w:sz w:val="20"/>
              </w:rPr>
              <w:t>Дайте ответ на поставленный вопрос.</w:t>
            </w:r>
          </w:p>
          <w:p w14:paraId="411CC255" w14:textId="77777777" w:rsidR="00F000E0" w:rsidRDefault="00F000E0" w:rsidP="001F316F">
            <w:pPr>
              <w:jc w:val="both"/>
              <w:rPr>
                <w:rFonts w:ascii="Times New Roman" w:hAnsi="Times New Roman" w:cs="Times New Roman"/>
                <w:sz w:val="20"/>
              </w:rPr>
            </w:pPr>
          </w:p>
          <w:p w14:paraId="03C6F20E" w14:textId="41BC5D0C" w:rsidR="001F316F" w:rsidRPr="00A7396E" w:rsidRDefault="001F316F" w:rsidP="001F316F">
            <w:pPr>
              <w:jc w:val="both"/>
              <w:rPr>
                <w:rFonts w:ascii="Times New Roman" w:hAnsi="Times New Roman" w:cs="Times New Roman"/>
                <w:sz w:val="20"/>
              </w:rPr>
            </w:pPr>
            <w:r w:rsidRPr="00A7396E">
              <w:rPr>
                <w:rFonts w:ascii="Times New Roman" w:hAnsi="Times New Roman" w:cs="Times New Roman"/>
                <w:sz w:val="20"/>
              </w:rPr>
              <w:t>К какому виду обеспечения относятся базы данных, в которых имеются сведения о промышленных изделиях, используемые разными системами в процессе проектирования, производства, эксплуатации и утилизации продукции?</w:t>
            </w:r>
          </w:p>
        </w:tc>
        <w:tc>
          <w:tcPr>
            <w:tcW w:w="2869" w:type="dxa"/>
            <w:shd w:val="clear" w:color="auto" w:fill="auto"/>
            <w:vAlign w:val="center"/>
          </w:tcPr>
          <w:p w14:paraId="0240A8B4" w14:textId="2A4EF5CE" w:rsidR="001F316F" w:rsidRPr="00A7396E" w:rsidRDefault="001F316F" w:rsidP="001F316F">
            <w:pPr>
              <w:jc w:val="center"/>
              <w:rPr>
                <w:rFonts w:ascii="Times New Roman" w:hAnsi="Times New Roman" w:cs="Times New Roman"/>
                <w:sz w:val="20"/>
              </w:rPr>
            </w:pPr>
            <w:r w:rsidRPr="00A7396E">
              <w:rPr>
                <w:rFonts w:ascii="Times New Roman" w:hAnsi="Times New Roman" w:cs="Times New Roman"/>
                <w:sz w:val="20"/>
              </w:rPr>
              <w:t>информационное</w:t>
            </w:r>
          </w:p>
        </w:tc>
      </w:tr>
      <w:tr w:rsidR="001F316F" w:rsidRPr="00D613D8" w14:paraId="3C132DCE" w14:textId="77777777" w:rsidTr="0064640B">
        <w:trPr>
          <w:trHeight w:val="602"/>
          <w:jc w:val="center"/>
        </w:trPr>
        <w:tc>
          <w:tcPr>
            <w:tcW w:w="2165" w:type="dxa"/>
            <w:vMerge/>
          </w:tcPr>
          <w:p w14:paraId="35F9AE2B" w14:textId="77777777" w:rsidR="001F316F" w:rsidRPr="00D613D8" w:rsidRDefault="001F316F" w:rsidP="001F316F">
            <w:pPr>
              <w:rPr>
                <w:rFonts w:ascii="Times New Roman" w:hAnsi="Times New Roman" w:cs="Times New Roman"/>
                <w:b/>
                <w:sz w:val="20"/>
                <w:szCs w:val="20"/>
              </w:rPr>
            </w:pPr>
          </w:p>
        </w:tc>
        <w:tc>
          <w:tcPr>
            <w:tcW w:w="2066" w:type="dxa"/>
            <w:vMerge/>
          </w:tcPr>
          <w:p w14:paraId="469B6DE5" w14:textId="7EC9A649" w:rsidR="001F316F" w:rsidRPr="00D613D8" w:rsidRDefault="001F316F" w:rsidP="001F316F">
            <w:pPr>
              <w:rPr>
                <w:rFonts w:ascii="Times New Roman" w:hAnsi="Times New Roman" w:cs="Times New Roman"/>
                <w:sz w:val="20"/>
                <w:szCs w:val="20"/>
              </w:rPr>
            </w:pPr>
          </w:p>
        </w:tc>
        <w:tc>
          <w:tcPr>
            <w:tcW w:w="2037" w:type="dxa"/>
            <w:gridSpan w:val="2"/>
            <w:vMerge w:val="restart"/>
            <w:vAlign w:val="center"/>
          </w:tcPr>
          <w:p w14:paraId="53D3C348" w14:textId="77777777" w:rsidR="001F316F" w:rsidRPr="00D613D8" w:rsidRDefault="001F316F" w:rsidP="001F316F">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Б2.О.02(П) </w:t>
            </w:r>
            <w:r w:rsidRPr="00D613D8">
              <w:rPr>
                <w:rFonts w:ascii="Times New Roman" w:hAnsi="Times New Roman" w:cs="Times New Roman"/>
                <w:color w:val="000000"/>
                <w:sz w:val="20"/>
                <w:szCs w:val="20"/>
              </w:rPr>
              <w:t>Производственная технологическая  (проектно-</w:t>
            </w:r>
            <w:r w:rsidRPr="00D613D8">
              <w:rPr>
                <w:rFonts w:ascii="Times New Roman" w:hAnsi="Times New Roman" w:cs="Times New Roman"/>
                <w:color w:val="000000"/>
                <w:sz w:val="20"/>
                <w:szCs w:val="20"/>
              </w:rPr>
              <w:lastRenderedPageBreak/>
              <w:t>технологическая) практика</w:t>
            </w:r>
          </w:p>
        </w:tc>
        <w:tc>
          <w:tcPr>
            <w:tcW w:w="5423" w:type="dxa"/>
            <w:shd w:val="clear" w:color="auto" w:fill="auto"/>
            <w:vAlign w:val="center"/>
          </w:tcPr>
          <w:p w14:paraId="40E9E862" w14:textId="59850115" w:rsidR="001F316F" w:rsidRPr="001F316F" w:rsidRDefault="001F316F" w:rsidP="001F316F">
            <w:pPr>
              <w:jc w:val="both"/>
              <w:rPr>
                <w:rFonts w:ascii="Times New Roman" w:hAnsi="Times New Roman" w:cs="Times New Roman"/>
                <w:b/>
                <w:sz w:val="20"/>
              </w:rPr>
            </w:pPr>
            <w:r w:rsidRPr="001F316F">
              <w:rPr>
                <w:rFonts w:ascii="Times New Roman" w:hAnsi="Times New Roman" w:cs="Times New Roman"/>
                <w:b/>
                <w:sz w:val="20"/>
              </w:rPr>
              <w:lastRenderedPageBreak/>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5E8767C8" w14:textId="77777777" w:rsidR="001F316F" w:rsidRPr="001F316F" w:rsidRDefault="001F316F" w:rsidP="001F316F">
            <w:pPr>
              <w:jc w:val="both"/>
              <w:rPr>
                <w:rFonts w:ascii="Times New Roman" w:hAnsi="Times New Roman" w:cs="Times New Roman"/>
                <w:sz w:val="20"/>
              </w:rPr>
            </w:pPr>
          </w:p>
          <w:p w14:paraId="6884C560" w14:textId="77777777" w:rsidR="001F316F" w:rsidRPr="001F316F" w:rsidRDefault="001F316F" w:rsidP="001F316F">
            <w:pPr>
              <w:jc w:val="both"/>
              <w:rPr>
                <w:rFonts w:ascii="Times New Roman" w:hAnsi="Times New Roman" w:cs="Times New Roman"/>
                <w:sz w:val="20"/>
              </w:rPr>
            </w:pPr>
            <w:r w:rsidRPr="001F316F">
              <w:rPr>
                <w:rFonts w:ascii="Times New Roman" w:hAnsi="Times New Roman" w:cs="Times New Roman"/>
                <w:sz w:val="20"/>
              </w:rPr>
              <w:lastRenderedPageBreak/>
              <w:t>В какой последовательности следует расположить этапы развития мехатроники в машиностроении:</w:t>
            </w:r>
          </w:p>
          <w:p w14:paraId="4894E28B" w14:textId="77777777" w:rsidR="001F316F" w:rsidRPr="001F316F" w:rsidRDefault="001F316F" w:rsidP="001F316F">
            <w:pPr>
              <w:jc w:val="both"/>
              <w:rPr>
                <w:rFonts w:ascii="Times New Roman" w:hAnsi="Times New Roman" w:cs="Times New Roman"/>
                <w:sz w:val="20"/>
              </w:rPr>
            </w:pPr>
            <w:r w:rsidRPr="001F316F">
              <w:rPr>
                <w:rFonts w:ascii="Times New Roman" w:hAnsi="Times New Roman" w:cs="Times New Roman"/>
                <w:sz w:val="20"/>
              </w:rPr>
              <w:t>1.</w:t>
            </w:r>
            <w:r w:rsidRPr="001F316F">
              <w:rPr>
                <w:rFonts w:ascii="Times New Roman" w:hAnsi="Times New Roman" w:cs="Times New Roman"/>
                <w:sz w:val="20"/>
              </w:rPr>
              <w:tab/>
              <w:t>Формирование основ мехатроники</w:t>
            </w:r>
          </w:p>
          <w:p w14:paraId="12C3D334" w14:textId="77777777" w:rsidR="001F316F" w:rsidRPr="001F316F" w:rsidRDefault="001F316F" w:rsidP="001F316F">
            <w:pPr>
              <w:jc w:val="both"/>
              <w:rPr>
                <w:rFonts w:ascii="Times New Roman" w:hAnsi="Times New Roman" w:cs="Times New Roman"/>
                <w:sz w:val="20"/>
              </w:rPr>
            </w:pPr>
            <w:r w:rsidRPr="001F316F">
              <w:rPr>
                <w:rFonts w:ascii="Times New Roman" w:hAnsi="Times New Roman" w:cs="Times New Roman"/>
                <w:sz w:val="20"/>
              </w:rPr>
              <w:t>2.</w:t>
            </w:r>
            <w:r w:rsidRPr="001F316F">
              <w:rPr>
                <w:rFonts w:ascii="Times New Roman" w:hAnsi="Times New Roman" w:cs="Times New Roman"/>
                <w:sz w:val="20"/>
              </w:rPr>
              <w:tab/>
              <w:t>Первые мехатронные системы</w:t>
            </w:r>
          </w:p>
          <w:p w14:paraId="7D8A2A29" w14:textId="77777777" w:rsidR="001F316F" w:rsidRPr="001F316F" w:rsidRDefault="001F316F" w:rsidP="001F316F">
            <w:pPr>
              <w:jc w:val="both"/>
              <w:rPr>
                <w:rFonts w:ascii="Times New Roman" w:hAnsi="Times New Roman" w:cs="Times New Roman"/>
                <w:sz w:val="20"/>
              </w:rPr>
            </w:pPr>
            <w:r w:rsidRPr="001F316F">
              <w:rPr>
                <w:rFonts w:ascii="Times New Roman" w:hAnsi="Times New Roman" w:cs="Times New Roman"/>
                <w:sz w:val="20"/>
              </w:rPr>
              <w:t>3.</w:t>
            </w:r>
            <w:r w:rsidRPr="001F316F">
              <w:rPr>
                <w:rFonts w:ascii="Times New Roman" w:hAnsi="Times New Roman" w:cs="Times New Roman"/>
                <w:sz w:val="20"/>
              </w:rPr>
              <w:tab/>
              <w:t>Развитие CAD/CAM и CAE технологий</w:t>
            </w:r>
          </w:p>
          <w:p w14:paraId="3880508B" w14:textId="77777777" w:rsidR="001F316F" w:rsidRPr="001F316F" w:rsidRDefault="001F316F" w:rsidP="001F316F">
            <w:pPr>
              <w:jc w:val="both"/>
              <w:rPr>
                <w:rFonts w:ascii="Times New Roman" w:hAnsi="Times New Roman" w:cs="Times New Roman"/>
                <w:sz w:val="20"/>
              </w:rPr>
            </w:pPr>
            <w:r w:rsidRPr="001F316F">
              <w:rPr>
                <w:rFonts w:ascii="Times New Roman" w:hAnsi="Times New Roman" w:cs="Times New Roman"/>
                <w:sz w:val="20"/>
              </w:rPr>
              <w:t>4.</w:t>
            </w:r>
            <w:r w:rsidRPr="001F316F">
              <w:rPr>
                <w:rFonts w:ascii="Times New Roman" w:hAnsi="Times New Roman" w:cs="Times New Roman"/>
                <w:sz w:val="20"/>
              </w:rPr>
              <w:tab/>
              <w:t>Внедрение интеллектуальных систем</w:t>
            </w:r>
          </w:p>
          <w:p w14:paraId="2D9EC2D5" w14:textId="77777777" w:rsidR="001F316F" w:rsidRPr="001F316F" w:rsidRDefault="001F316F" w:rsidP="001F316F">
            <w:pPr>
              <w:jc w:val="both"/>
              <w:rPr>
                <w:rFonts w:ascii="Times New Roman" w:hAnsi="Times New Roman" w:cs="Times New Roman"/>
                <w:sz w:val="20"/>
              </w:rPr>
            </w:pPr>
            <w:r w:rsidRPr="001F316F">
              <w:rPr>
                <w:rFonts w:ascii="Times New Roman" w:hAnsi="Times New Roman" w:cs="Times New Roman"/>
                <w:sz w:val="20"/>
              </w:rPr>
              <w:t>5.</w:t>
            </w:r>
            <w:r w:rsidRPr="001F316F">
              <w:rPr>
                <w:rFonts w:ascii="Times New Roman" w:hAnsi="Times New Roman" w:cs="Times New Roman"/>
                <w:sz w:val="20"/>
              </w:rPr>
              <w:tab/>
              <w:t>Индустрия 4.0</w:t>
            </w:r>
          </w:p>
          <w:p w14:paraId="7DF779DE" w14:textId="3EA53328" w:rsidR="001F316F" w:rsidRPr="001F316F" w:rsidRDefault="001F316F" w:rsidP="001F316F">
            <w:pPr>
              <w:jc w:val="both"/>
              <w:rPr>
                <w:rFonts w:ascii="Times New Roman" w:hAnsi="Times New Roman" w:cs="Times New Roman"/>
                <w:sz w:val="20"/>
              </w:rPr>
            </w:pPr>
            <w:r w:rsidRPr="001F316F">
              <w:rPr>
                <w:rFonts w:ascii="Times New Roman" w:hAnsi="Times New Roman" w:cs="Times New Roman"/>
                <w:sz w:val="20"/>
              </w:rPr>
              <w:t>6.</w:t>
            </w:r>
            <w:r w:rsidRPr="001F316F">
              <w:rPr>
                <w:rFonts w:ascii="Times New Roman" w:hAnsi="Times New Roman" w:cs="Times New Roman"/>
                <w:sz w:val="20"/>
              </w:rPr>
              <w:tab/>
              <w:t>Современные тенденции и будущее</w:t>
            </w:r>
          </w:p>
        </w:tc>
        <w:tc>
          <w:tcPr>
            <w:tcW w:w="2869" w:type="dxa"/>
            <w:shd w:val="clear" w:color="auto" w:fill="auto"/>
            <w:vAlign w:val="center"/>
          </w:tcPr>
          <w:p w14:paraId="1A0B3C40" w14:textId="62A84DD6" w:rsidR="001F316F" w:rsidRPr="003E1C69" w:rsidRDefault="001F316F" w:rsidP="001F316F">
            <w:pPr>
              <w:jc w:val="center"/>
              <w:rPr>
                <w:rFonts w:ascii="Times New Roman" w:hAnsi="Times New Roman" w:cs="Times New Roman"/>
                <w:sz w:val="20"/>
                <w:szCs w:val="20"/>
              </w:rPr>
            </w:pPr>
            <w:r w:rsidRPr="003E1C69">
              <w:rPr>
                <w:rFonts w:ascii="Times New Roman" w:hAnsi="Times New Roman" w:cs="Times New Roman"/>
                <w:sz w:val="20"/>
                <w:szCs w:val="20"/>
              </w:rPr>
              <w:lastRenderedPageBreak/>
              <w:t>123456</w:t>
            </w:r>
          </w:p>
        </w:tc>
      </w:tr>
      <w:tr w:rsidR="001F316F" w:rsidRPr="00D613D8" w14:paraId="0E9A62FC" w14:textId="77777777" w:rsidTr="0064640B">
        <w:trPr>
          <w:trHeight w:val="70"/>
          <w:jc w:val="center"/>
        </w:trPr>
        <w:tc>
          <w:tcPr>
            <w:tcW w:w="2165" w:type="dxa"/>
            <w:vMerge/>
          </w:tcPr>
          <w:p w14:paraId="0F369A84" w14:textId="77777777" w:rsidR="001F316F" w:rsidRPr="00D613D8" w:rsidRDefault="001F316F" w:rsidP="001F316F">
            <w:pPr>
              <w:rPr>
                <w:rFonts w:ascii="Times New Roman" w:hAnsi="Times New Roman" w:cs="Times New Roman"/>
                <w:b/>
                <w:sz w:val="20"/>
                <w:szCs w:val="20"/>
              </w:rPr>
            </w:pPr>
          </w:p>
        </w:tc>
        <w:tc>
          <w:tcPr>
            <w:tcW w:w="2066" w:type="dxa"/>
            <w:vMerge/>
          </w:tcPr>
          <w:p w14:paraId="3CD282DC" w14:textId="77777777" w:rsidR="001F316F" w:rsidRPr="00D613D8" w:rsidRDefault="001F316F" w:rsidP="001F316F">
            <w:pPr>
              <w:rPr>
                <w:rFonts w:ascii="Times New Roman" w:hAnsi="Times New Roman" w:cs="Times New Roman"/>
                <w:sz w:val="20"/>
                <w:szCs w:val="20"/>
              </w:rPr>
            </w:pPr>
          </w:p>
        </w:tc>
        <w:tc>
          <w:tcPr>
            <w:tcW w:w="2037" w:type="dxa"/>
            <w:gridSpan w:val="2"/>
            <w:vMerge/>
            <w:vAlign w:val="center"/>
          </w:tcPr>
          <w:p w14:paraId="72F301A5" w14:textId="77777777" w:rsidR="001F316F" w:rsidRDefault="001F316F" w:rsidP="001F316F">
            <w:pPr>
              <w:jc w:val="center"/>
              <w:rPr>
                <w:rFonts w:ascii="Times New Roman" w:hAnsi="Times New Roman" w:cs="Times New Roman"/>
                <w:color w:val="000000"/>
                <w:sz w:val="20"/>
                <w:szCs w:val="20"/>
              </w:rPr>
            </w:pPr>
          </w:p>
        </w:tc>
        <w:tc>
          <w:tcPr>
            <w:tcW w:w="5423" w:type="dxa"/>
            <w:shd w:val="clear" w:color="auto" w:fill="auto"/>
            <w:vAlign w:val="center"/>
          </w:tcPr>
          <w:p w14:paraId="3E2398A7" w14:textId="77777777" w:rsidR="00F000E0" w:rsidRPr="00936E74" w:rsidRDefault="00F000E0" w:rsidP="00F000E0">
            <w:pPr>
              <w:jc w:val="both"/>
              <w:rPr>
                <w:rFonts w:ascii="Times New Roman" w:hAnsi="Times New Roman" w:cs="Times New Roman"/>
                <w:b/>
                <w:sz w:val="20"/>
              </w:rPr>
            </w:pPr>
            <w:r w:rsidRPr="00936E74">
              <w:rPr>
                <w:rFonts w:ascii="Times New Roman" w:hAnsi="Times New Roman" w:cs="Times New Roman"/>
                <w:b/>
                <w:sz w:val="20"/>
              </w:rPr>
              <w:t>Прочитайте текст, выберите правильный ответ.</w:t>
            </w:r>
          </w:p>
          <w:p w14:paraId="0E9538B0" w14:textId="77777777" w:rsidR="00F000E0" w:rsidRDefault="00F000E0" w:rsidP="001F316F">
            <w:pPr>
              <w:jc w:val="both"/>
              <w:rPr>
                <w:rFonts w:ascii="Times New Roman" w:hAnsi="Times New Roman" w:cs="Times New Roman"/>
                <w:sz w:val="20"/>
              </w:rPr>
            </w:pPr>
          </w:p>
          <w:p w14:paraId="0831630E" w14:textId="76A40D0A" w:rsidR="001F316F" w:rsidRPr="001F316F" w:rsidRDefault="001F316F" w:rsidP="001F316F">
            <w:pPr>
              <w:jc w:val="both"/>
              <w:rPr>
                <w:rFonts w:ascii="Times New Roman" w:hAnsi="Times New Roman" w:cs="Times New Roman"/>
                <w:sz w:val="20"/>
              </w:rPr>
            </w:pPr>
            <w:r w:rsidRPr="001F316F">
              <w:rPr>
                <w:rFonts w:ascii="Times New Roman" w:hAnsi="Times New Roman" w:cs="Times New Roman"/>
                <w:sz w:val="20"/>
              </w:rPr>
              <w:t>Данные ABSO корректируют указанное значение нуля, когда робот находится в домашней позиции, как его имя?</w:t>
            </w:r>
          </w:p>
          <w:p w14:paraId="0980AF79" w14:textId="77777777" w:rsidR="001F316F" w:rsidRDefault="001F316F" w:rsidP="00E47EAB">
            <w:pPr>
              <w:pStyle w:val="a4"/>
              <w:numPr>
                <w:ilvl w:val="0"/>
                <w:numId w:val="70"/>
              </w:numPr>
              <w:jc w:val="both"/>
              <w:rPr>
                <w:rFonts w:ascii="Times New Roman" w:hAnsi="Times New Roman" w:cs="Times New Roman"/>
                <w:sz w:val="20"/>
              </w:rPr>
            </w:pPr>
            <w:r w:rsidRPr="001F316F">
              <w:rPr>
                <w:rFonts w:ascii="Times New Roman" w:hAnsi="Times New Roman" w:cs="Times New Roman"/>
                <w:sz w:val="20"/>
              </w:rPr>
              <w:t>Настройка данных</w:t>
            </w:r>
          </w:p>
          <w:p w14:paraId="244EB013" w14:textId="77777777" w:rsidR="001F316F" w:rsidRDefault="001F316F" w:rsidP="00E47EAB">
            <w:pPr>
              <w:pStyle w:val="a4"/>
              <w:numPr>
                <w:ilvl w:val="0"/>
                <w:numId w:val="70"/>
              </w:numPr>
              <w:jc w:val="both"/>
              <w:rPr>
                <w:rFonts w:ascii="Times New Roman" w:hAnsi="Times New Roman" w:cs="Times New Roman"/>
                <w:sz w:val="20"/>
              </w:rPr>
            </w:pPr>
            <w:r w:rsidRPr="001F316F">
              <w:rPr>
                <w:rFonts w:ascii="Times New Roman" w:hAnsi="Times New Roman" w:cs="Times New Roman"/>
                <w:sz w:val="20"/>
              </w:rPr>
              <w:t>Автосенсор</w:t>
            </w:r>
          </w:p>
          <w:p w14:paraId="5DE6FBD8" w14:textId="77777777" w:rsidR="001F316F" w:rsidRDefault="001F316F" w:rsidP="00E47EAB">
            <w:pPr>
              <w:pStyle w:val="a4"/>
              <w:numPr>
                <w:ilvl w:val="0"/>
                <w:numId w:val="70"/>
              </w:numPr>
              <w:jc w:val="both"/>
              <w:rPr>
                <w:rFonts w:ascii="Times New Roman" w:hAnsi="Times New Roman" w:cs="Times New Roman"/>
                <w:sz w:val="20"/>
              </w:rPr>
            </w:pPr>
            <w:r w:rsidRPr="001F316F">
              <w:rPr>
                <w:rFonts w:ascii="Times New Roman" w:hAnsi="Times New Roman" w:cs="Times New Roman"/>
                <w:sz w:val="20"/>
              </w:rPr>
              <w:t>Робот</w:t>
            </w:r>
          </w:p>
          <w:p w14:paraId="6F92FAF8" w14:textId="2B32FB7F" w:rsidR="001F316F" w:rsidRPr="001F316F" w:rsidRDefault="001F316F" w:rsidP="00E47EAB">
            <w:pPr>
              <w:pStyle w:val="a4"/>
              <w:numPr>
                <w:ilvl w:val="0"/>
                <w:numId w:val="70"/>
              </w:numPr>
              <w:jc w:val="both"/>
              <w:rPr>
                <w:rFonts w:ascii="Times New Roman" w:hAnsi="Times New Roman" w:cs="Times New Roman"/>
                <w:sz w:val="20"/>
              </w:rPr>
            </w:pPr>
            <w:r w:rsidRPr="001F316F">
              <w:rPr>
                <w:rFonts w:ascii="Times New Roman" w:hAnsi="Times New Roman" w:cs="Times New Roman"/>
                <w:sz w:val="20"/>
              </w:rPr>
              <w:t>Абсолютные данные</w:t>
            </w:r>
          </w:p>
        </w:tc>
        <w:tc>
          <w:tcPr>
            <w:tcW w:w="2869" w:type="dxa"/>
            <w:shd w:val="clear" w:color="auto" w:fill="auto"/>
            <w:vAlign w:val="center"/>
          </w:tcPr>
          <w:p w14:paraId="74B2E8D0" w14:textId="3ABECDFF" w:rsidR="001F316F" w:rsidRPr="003E1C69" w:rsidRDefault="001F316F" w:rsidP="001F316F">
            <w:pPr>
              <w:jc w:val="center"/>
              <w:rPr>
                <w:rFonts w:ascii="Times New Roman" w:hAnsi="Times New Roman" w:cs="Times New Roman"/>
                <w:sz w:val="20"/>
                <w:szCs w:val="20"/>
              </w:rPr>
            </w:pPr>
            <w:r>
              <w:rPr>
                <w:rFonts w:ascii="Times New Roman" w:hAnsi="Times New Roman" w:cs="Times New Roman"/>
                <w:sz w:val="20"/>
                <w:szCs w:val="20"/>
              </w:rPr>
              <w:t>4</w:t>
            </w:r>
          </w:p>
        </w:tc>
      </w:tr>
      <w:tr w:rsidR="001F316F" w:rsidRPr="00D613D8" w14:paraId="2ACB0412" w14:textId="77777777" w:rsidTr="0064640B">
        <w:trPr>
          <w:jc w:val="center"/>
        </w:trPr>
        <w:tc>
          <w:tcPr>
            <w:tcW w:w="2165" w:type="dxa"/>
            <w:vMerge/>
          </w:tcPr>
          <w:p w14:paraId="21663CB9" w14:textId="77777777" w:rsidR="001F316F" w:rsidRPr="00D613D8" w:rsidRDefault="001F316F" w:rsidP="001F316F">
            <w:pPr>
              <w:rPr>
                <w:rFonts w:ascii="Times New Roman" w:hAnsi="Times New Roman" w:cs="Times New Roman"/>
                <w:b/>
                <w:sz w:val="20"/>
                <w:szCs w:val="20"/>
              </w:rPr>
            </w:pPr>
          </w:p>
        </w:tc>
        <w:tc>
          <w:tcPr>
            <w:tcW w:w="2066" w:type="dxa"/>
            <w:vAlign w:val="center"/>
          </w:tcPr>
          <w:p w14:paraId="6A344CE9" w14:textId="77777777" w:rsidR="001F316F" w:rsidRPr="00D613D8" w:rsidRDefault="001F316F" w:rsidP="001F316F">
            <w:pPr>
              <w:jc w:val="center"/>
              <w:rPr>
                <w:rFonts w:ascii="Times New Roman" w:hAnsi="Times New Roman" w:cs="Times New Roman"/>
                <w:sz w:val="20"/>
                <w:szCs w:val="20"/>
              </w:rPr>
            </w:pPr>
            <w:r w:rsidRPr="00D613D8">
              <w:rPr>
                <w:rFonts w:ascii="Times New Roman" w:hAnsi="Times New Roman" w:cs="Times New Roman"/>
                <w:sz w:val="20"/>
                <w:szCs w:val="20"/>
              </w:rPr>
              <w:t>ПК-2.1</w:t>
            </w:r>
            <w:r w:rsidRPr="00D613D8">
              <w:rPr>
                <w:rFonts w:ascii="Times New Roman" w:hAnsi="Times New Roman" w:cs="Times New Roman"/>
                <w:sz w:val="20"/>
                <w:szCs w:val="20"/>
              </w:rPr>
              <w:tab/>
              <w:t>Уметь производить анализ и экспертизу технической (конструкторской и технологической) документации на соответствие нормативным документам и техническим условиям</w:t>
            </w:r>
          </w:p>
        </w:tc>
        <w:tc>
          <w:tcPr>
            <w:tcW w:w="2037" w:type="dxa"/>
            <w:gridSpan w:val="2"/>
            <w:vMerge w:val="restart"/>
            <w:vAlign w:val="center"/>
          </w:tcPr>
          <w:p w14:paraId="73778053" w14:textId="77777777" w:rsidR="001F316F" w:rsidRPr="00D613D8" w:rsidRDefault="001F316F" w:rsidP="001F316F">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Б2.В.01(Пд) </w:t>
            </w:r>
            <w:r w:rsidRPr="00D613D8">
              <w:rPr>
                <w:rFonts w:ascii="Times New Roman" w:hAnsi="Times New Roman" w:cs="Times New Roman"/>
                <w:color w:val="000000"/>
                <w:sz w:val="20"/>
                <w:szCs w:val="20"/>
              </w:rPr>
              <w:t>Производственная преддипломная практика</w:t>
            </w:r>
          </w:p>
        </w:tc>
        <w:tc>
          <w:tcPr>
            <w:tcW w:w="5423" w:type="dxa"/>
            <w:shd w:val="clear" w:color="auto" w:fill="auto"/>
            <w:vAlign w:val="center"/>
          </w:tcPr>
          <w:p w14:paraId="5DABC9F5" w14:textId="657333C0" w:rsidR="00F000E0" w:rsidRPr="00F000E0" w:rsidRDefault="00F000E0" w:rsidP="00F000E0">
            <w:pPr>
              <w:rPr>
                <w:rFonts w:ascii="Times New Roman" w:hAnsi="Times New Roman" w:cs="Times New Roman"/>
                <w:b/>
                <w:sz w:val="20"/>
              </w:rPr>
            </w:pPr>
            <w:r w:rsidRPr="00F000E0">
              <w:rPr>
                <w:rFonts w:ascii="Times New Roman" w:hAnsi="Times New Roman" w:cs="Times New Roman"/>
                <w:b/>
                <w:sz w:val="20"/>
              </w:rPr>
              <w:t>Дайте ответ на поставленный вопрос.</w:t>
            </w:r>
          </w:p>
          <w:p w14:paraId="2F2781E2" w14:textId="77777777" w:rsidR="00F000E0" w:rsidRPr="00F000E0" w:rsidRDefault="00F000E0" w:rsidP="00F000E0">
            <w:pPr>
              <w:rPr>
                <w:rFonts w:ascii="Times New Roman" w:hAnsi="Times New Roman" w:cs="Times New Roman"/>
                <w:sz w:val="20"/>
              </w:rPr>
            </w:pPr>
          </w:p>
          <w:p w14:paraId="4A82EFC1" w14:textId="226F9EB0" w:rsidR="001F316F" w:rsidRPr="00F000E0" w:rsidRDefault="00F000E0" w:rsidP="00F000E0">
            <w:pPr>
              <w:rPr>
                <w:rFonts w:ascii="Times New Roman" w:hAnsi="Times New Roman" w:cs="Times New Roman"/>
                <w:sz w:val="20"/>
              </w:rPr>
            </w:pPr>
            <w:r w:rsidRPr="00F000E0">
              <w:rPr>
                <w:rFonts w:ascii="Times New Roman" w:hAnsi="Times New Roman" w:cs="Times New Roman"/>
                <w:sz w:val="20"/>
              </w:rPr>
              <w:t>Дайте определение понятию «алгоритмический язык».</w:t>
            </w:r>
          </w:p>
        </w:tc>
        <w:tc>
          <w:tcPr>
            <w:tcW w:w="2869" w:type="dxa"/>
            <w:shd w:val="clear" w:color="auto" w:fill="auto"/>
            <w:vAlign w:val="center"/>
          </w:tcPr>
          <w:p w14:paraId="1C34A5D8" w14:textId="56960D57" w:rsidR="001F316F" w:rsidRPr="003E1C69" w:rsidRDefault="00F000E0" w:rsidP="001F316F">
            <w:pPr>
              <w:jc w:val="center"/>
              <w:rPr>
                <w:rFonts w:ascii="Times New Roman" w:hAnsi="Times New Roman" w:cs="Times New Roman"/>
                <w:sz w:val="20"/>
                <w:szCs w:val="20"/>
              </w:rPr>
            </w:pPr>
            <w:r w:rsidRPr="003E1C69">
              <w:rPr>
                <w:rFonts w:ascii="Times New Roman" w:hAnsi="Times New Roman" w:cs="Times New Roman"/>
                <w:sz w:val="20"/>
                <w:szCs w:val="20"/>
              </w:rPr>
              <w:t>набор символов и правил образования и истолкования конструкций из этих символов для записи алгоритмов</w:t>
            </w:r>
          </w:p>
        </w:tc>
      </w:tr>
      <w:tr w:rsidR="00F000E0" w:rsidRPr="00D613D8" w14:paraId="61FC3432" w14:textId="77777777" w:rsidTr="0064640B">
        <w:trPr>
          <w:jc w:val="center"/>
        </w:trPr>
        <w:tc>
          <w:tcPr>
            <w:tcW w:w="2165" w:type="dxa"/>
            <w:vMerge/>
          </w:tcPr>
          <w:p w14:paraId="4967EDA5" w14:textId="77777777" w:rsidR="00F000E0" w:rsidRPr="00D613D8" w:rsidRDefault="00F000E0" w:rsidP="00F000E0">
            <w:pPr>
              <w:rPr>
                <w:rFonts w:ascii="Times New Roman" w:hAnsi="Times New Roman" w:cs="Times New Roman"/>
                <w:b/>
                <w:sz w:val="20"/>
                <w:szCs w:val="20"/>
              </w:rPr>
            </w:pPr>
          </w:p>
        </w:tc>
        <w:tc>
          <w:tcPr>
            <w:tcW w:w="2066" w:type="dxa"/>
            <w:vAlign w:val="center"/>
          </w:tcPr>
          <w:p w14:paraId="3314BB3E" w14:textId="77777777" w:rsidR="00F000E0" w:rsidRPr="00D613D8" w:rsidRDefault="00F000E0" w:rsidP="00F000E0">
            <w:pPr>
              <w:jc w:val="center"/>
              <w:rPr>
                <w:rFonts w:ascii="Times New Roman" w:hAnsi="Times New Roman" w:cs="Times New Roman"/>
                <w:sz w:val="20"/>
                <w:szCs w:val="20"/>
              </w:rPr>
            </w:pPr>
            <w:r w:rsidRPr="00D613D8">
              <w:rPr>
                <w:rFonts w:ascii="Times New Roman" w:hAnsi="Times New Roman" w:cs="Times New Roman"/>
                <w:sz w:val="20"/>
                <w:szCs w:val="20"/>
              </w:rPr>
              <w:t>ПК-2.2</w:t>
            </w:r>
            <w:r w:rsidRPr="00D613D8">
              <w:rPr>
                <w:rFonts w:ascii="Times New Roman" w:hAnsi="Times New Roman" w:cs="Times New Roman"/>
                <w:sz w:val="20"/>
                <w:szCs w:val="20"/>
              </w:rPr>
              <w:tab/>
              <w:t>Владеть навыком разработки технической документации с учетом требований единой системы конструкторской (технологической) документации</w:t>
            </w:r>
          </w:p>
        </w:tc>
        <w:tc>
          <w:tcPr>
            <w:tcW w:w="2037" w:type="dxa"/>
            <w:gridSpan w:val="2"/>
            <w:vMerge/>
            <w:vAlign w:val="center"/>
          </w:tcPr>
          <w:p w14:paraId="3D600D5E" w14:textId="77777777" w:rsidR="00F000E0" w:rsidRPr="00D613D8" w:rsidRDefault="00F000E0" w:rsidP="00F000E0">
            <w:pPr>
              <w:jc w:val="center"/>
              <w:rPr>
                <w:rFonts w:ascii="Times New Roman" w:hAnsi="Times New Roman" w:cs="Times New Roman"/>
                <w:color w:val="000000"/>
                <w:sz w:val="20"/>
                <w:szCs w:val="20"/>
              </w:rPr>
            </w:pPr>
          </w:p>
        </w:tc>
        <w:tc>
          <w:tcPr>
            <w:tcW w:w="5423" w:type="dxa"/>
            <w:shd w:val="clear" w:color="auto" w:fill="auto"/>
            <w:vAlign w:val="center"/>
          </w:tcPr>
          <w:p w14:paraId="458332E0" w14:textId="648B4319" w:rsidR="00F000E0" w:rsidRPr="00936E74" w:rsidRDefault="00F000E0" w:rsidP="00F000E0">
            <w:pPr>
              <w:jc w:val="both"/>
              <w:rPr>
                <w:rFonts w:ascii="Times New Roman" w:hAnsi="Times New Roman" w:cs="Times New Roman"/>
                <w:b/>
                <w:sz w:val="20"/>
              </w:rPr>
            </w:pPr>
            <w:r w:rsidRPr="00936E74">
              <w:rPr>
                <w:rFonts w:ascii="Times New Roman" w:hAnsi="Times New Roman" w:cs="Times New Roman"/>
                <w:b/>
                <w:sz w:val="20"/>
              </w:rPr>
              <w:t>Прочитайте текст, выберите</w:t>
            </w:r>
            <w:r>
              <w:rPr>
                <w:rFonts w:ascii="Times New Roman" w:hAnsi="Times New Roman" w:cs="Times New Roman"/>
                <w:b/>
                <w:sz w:val="20"/>
              </w:rPr>
              <w:t xml:space="preserve"> два</w:t>
            </w:r>
            <w:r w:rsidRPr="00936E74">
              <w:rPr>
                <w:rFonts w:ascii="Times New Roman" w:hAnsi="Times New Roman" w:cs="Times New Roman"/>
                <w:b/>
                <w:sz w:val="20"/>
              </w:rPr>
              <w:t xml:space="preserve"> правильны</w:t>
            </w:r>
            <w:r>
              <w:rPr>
                <w:rFonts w:ascii="Times New Roman" w:hAnsi="Times New Roman" w:cs="Times New Roman"/>
                <w:b/>
                <w:sz w:val="20"/>
              </w:rPr>
              <w:t>х</w:t>
            </w:r>
            <w:r w:rsidRPr="00936E74">
              <w:rPr>
                <w:rFonts w:ascii="Times New Roman" w:hAnsi="Times New Roman" w:cs="Times New Roman"/>
                <w:b/>
                <w:sz w:val="20"/>
              </w:rPr>
              <w:t xml:space="preserve"> ответ</w:t>
            </w:r>
            <w:r>
              <w:rPr>
                <w:rFonts w:ascii="Times New Roman" w:hAnsi="Times New Roman" w:cs="Times New Roman"/>
                <w:b/>
                <w:sz w:val="20"/>
              </w:rPr>
              <w:t>а</w:t>
            </w:r>
            <w:r w:rsidRPr="00936E74">
              <w:rPr>
                <w:rFonts w:ascii="Times New Roman" w:hAnsi="Times New Roman" w:cs="Times New Roman"/>
                <w:b/>
                <w:sz w:val="20"/>
              </w:rPr>
              <w:t>.</w:t>
            </w:r>
          </w:p>
          <w:p w14:paraId="1E63E93D" w14:textId="77777777" w:rsidR="00F000E0" w:rsidRDefault="00F000E0" w:rsidP="00F000E0">
            <w:pPr>
              <w:jc w:val="both"/>
              <w:rPr>
                <w:rFonts w:ascii="Times New Roman" w:hAnsi="Times New Roman" w:cs="Times New Roman"/>
                <w:sz w:val="20"/>
              </w:rPr>
            </w:pPr>
          </w:p>
          <w:p w14:paraId="4B449B6D" w14:textId="5543A027" w:rsidR="00F000E0" w:rsidRPr="00F000E0" w:rsidRDefault="00F000E0" w:rsidP="00F000E0">
            <w:pPr>
              <w:jc w:val="both"/>
              <w:rPr>
                <w:rFonts w:ascii="Times New Roman" w:hAnsi="Times New Roman" w:cs="Times New Roman"/>
                <w:sz w:val="20"/>
              </w:rPr>
            </w:pPr>
            <w:r>
              <w:rPr>
                <w:rFonts w:ascii="Times New Roman" w:hAnsi="Times New Roman" w:cs="Times New Roman"/>
                <w:sz w:val="20"/>
              </w:rPr>
              <w:t>Что в системы автоматизации офиса</w:t>
            </w:r>
            <w:r w:rsidRPr="00F000E0">
              <w:rPr>
                <w:rFonts w:ascii="Times New Roman" w:hAnsi="Times New Roman" w:cs="Times New Roman"/>
                <w:sz w:val="20"/>
              </w:rPr>
              <w:t xml:space="preserve"> сегодня </w:t>
            </w:r>
            <w:r>
              <w:rPr>
                <w:rFonts w:ascii="Times New Roman" w:hAnsi="Times New Roman" w:cs="Times New Roman"/>
                <w:sz w:val="20"/>
              </w:rPr>
              <w:t xml:space="preserve">не </w:t>
            </w:r>
            <w:r w:rsidRPr="00F000E0">
              <w:rPr>
                <w:rFonts w:ascii="Times New Roman" w:hAnsi="Times New Roman" w:cs="Times New Roman"/>
                <w:sz w:val="20"/>
              </w:rPr>
              <w:t>включаются пакеты программного обеспечения, предназначенные</w:t>
            </w:r>
            <w:r>
              <w:rPr>
                <w:rFonts w:ascii="Times New Roman" w:hAnsi="Times New Roman" w:cs="Times New Roman"/>
                <w:sz w:val="20"/>
              </w:rPr>
              <w:t xml:space="preserve"> …</w:t>
            </w:r>
          </w:p>
          <w:p w14:paraId="220B8568" w14:textId="77777777" w:rsidR="00F000E0" w:rsidRPr="00F000E0" w:rsidRDefault="00F000E0" w:rsidP="00F000E0">
            <w:pPr>
              <w:jc w:val="both"/>
              <w:rPr>
                <w:rFonts w:ascii="Times New Roman" w:hAnsi="Times New Roman" w:cs="Times New Roman"/>
                <w:sz w:val="20"/>
              </w:rPr>
            </w:pPr>
            <w:r w:rsidRPr="00F000E0">
              <w:rPr>
                <w:rFonts w:ascii="Times New Roman" w:hAnsi="Times New Roman" w:cs="Times New Roman"/>
                <w:sz w:val="20"/>
              </w:rPr>
              <w:t>1)</w:t>
            </w:r>
            <w:r w:rsidRPr="00F000E0">
              <w:rPr>
                <w:rFonts w:ascii="Times New Roman" w:hAnsi="Times New Roman" w:cs="Times New Roman"/>
                <w:sz w:val="20"/>
              </w:rPr>
              <w:tab/>
              <w:t>для обработки текстовой информации</w:t>
            </w:r>
          </w:p>
          <w:p w14:paraId="2F09B455" w14:textId="77777777" w:rsidR="00F000E0" w:rsidRPr="00F000E0" w:rsidRDefault="00F000E0" w:rsidP="00F000E0">
            <w:pPr>
              <w:jc w:val="both"/>
              <w:rPr>
                <w:rFonts w:ascii="Times New Roman" w:hAnsi="Times New Roman" w:cs="Times New Roman"/>
                <w:sz w:val="20"/>
              </w:rPr>
            </w:pPr>
            <w:r w:rsidRPr="00F000E0">
              <w:rPr>
                <w:rFonts w:ascii="Times New Roman" w:hAnsi="Times New Roman" w:cs="Times New Roman"/>
                <w:sz w:val="20"/>
              </w:rPr>
              <w:t>2)</w:t>
            </w:r>
            <w:r w:rsidRPr="00F000E0">
              <w:rPr>
                <w:rFonts w:ascii="Times New Roman" w:hAnsi="Times New Roman" w:cs="Times New Roman"/>
                <w:sz w:val="20"/>
              </w:rPr>
              <w:tab/>
              <w:t>работы с электронными таблицами</w:t>
            </w:r>
          </w:p>
          <w:p w14:paraId="2257FAA5" w14:textId="77777777" w:rsidR="00F000E0" w:rsidRPr="00F000E0" w:rsidRDefault="00F000E0" w:rsidP="00F000E0">
            <w:pPr>
              <w:jc w:val="both"/>
              <w:rPr>
                <w:rFonts w:ascii="Times New Roman" w:hAnsi="Times New Roman" w:cs="Times New Roman"/>
                <w:sz w:val="20"/>
              </w:rPr>
            </w:pPr>
            <w:r w:rsidRPr="00F000E0">
              <w:rPr>
                <w:rFonts w:ascii="Times New Roman" w:hAnsi="Times New Roman" w:cs="Times New Roman"/>
                <w:sz w:val="20"/>
              </w:rPr>
              <w:t>3)</w:t>
            </w:r>
            <w:r w:rsidRPr="00F000E0">
              <w:rPr>
                <w:rFonts w:ascii="Times New Roman" w:hAnsi="Times New Roman" w:cs="Times New Roman"/>
                <w:sz w:val="20"/>
              </w:rPr>
              <w:tab/>
              <w:t>работы с базами данных</w:t>
            </w:r>
          </w:p>
          <w:p w14:paraId="243756A6" w14:textId="77777777" w:rsidR="00F000E0" w:rsidRPr="00F000E0" w:rsidRDefault="00F000E0" w:rsidP="00F000E0">
            <w:pPr>
              <w:jc w:val="both"/>
              <w:rPr>
                <w:rFonts w:ascii="Times New Roman" w:hAnsi="Times New Roman" w:cs="Times New Roman"/>
                <w:sz w:val="20"/>
              </w:rPr>
            </w:pPr>
            <w:r w:rsidRPr="00F000E0">
              <w:rPr>
                <w:rFonts w:ascii="Times New Roman" w:hAnsi="Times New Roman" w:cs="Times New Roman"/>
                <w:sz w:val="20"/>
              </w:rPr>
              <w:t>4)</w:t>
            </w:r>
            <w:r w:rsidRPr="00F000E0">
              <w:rPr>
                <w:rFonts w:ascii="Times New Roman" w:hAnsi="Times New Roman" w:cs="Times New Roman"/>
                <w:sz w:val="20"/>
              </w:rPr>
              <w:tab/>
              <w:t>для проектирования объектов и процессов машиностроения</w:t>
            </w:r>
          </w:p>
          <w:p w14:paraId="28EDB2CE" w14:textId="7A03D573" w:rsidR="00F000E0" w:rsidRPr="001C7160" w:rsidRDefault="00F000E0" w:rsidP="00F000E0">
            <w:pPr>
              <w:jc w:val="both"/>
            </w:pPr>
            <w:r w:rsidRPr="00F000E0">
              <w:rPr>
                <w:rFonts w:ascii="Times New Roman" w:hAnsi="Times New Roman" w:cs="Times New Roman"/>
                <w:sz w:val="20"/>
              </w:rPr>
              <w:t>5)</w:t>
            </w:r>
            <w:r w:rsidRPr="00F000E0">
              <w:rPr>
                <w:rFonts w:ascii="Times New Roman" w:hAnsi="Times New Roman" w:cs="Times New Roman"/>
                <w:sz w:val="20"/>
              </w:rPr>
              <w:tab/>
              <w:t>для проектирования производственной технологии</w:t>
            </w:r>
          </w:p>
        </w:tc>
        <w:tc>
          <w:tcPr>
            <w:tcW w:w="2869" w:type="dxa"/>
            <w:shd w:val="clear" w:color="auto" w:fill="auto"/>
            <w:vAlign w:val="center"/>
          </w:tcPr>
          <w:p w14:paraId="41F152A4" w14:textId="53A1CA05" w:rsidR="00F000E0" w:rsidRPr="003E1C69" w:rsidRDefault="00F000E0" w:rsidP="00F000E0">
            <w:pPr>
              <w:jc w:val="center"/>
              <w:rPr>
                <w:rFonts w:ascii="Times New Roman" w:hAnsi="Times New Roman" w:cs="Times New Roman"/>
                <w:sz w:val="20"/>
                <w:szCs w:val="20"/>
              </w:rPr>
            </w:pPr>
            <w:r>
              <w:rPr>
                <w:rFonts w:ascii="Times New Roman" w:hAnsi="Times New Roman" w:cs="Times New Roman"/>
                <w:sz w:val="20"/>
                <w:szCs w:val="20"/>
              </w:rPr>
              <w:t>45</w:t>
            </w:r>
          </w:p>
        </w:tc>
      </w:tr>
      <w:tr w:rsidR="00F000E0" w:rsidRPr="00D613D8" w14:paraId="0C961B0E" w14:textId="77777777" w:rsidTr="0064640B">
        <w:trPr>
          <w:trHeight w:val="1341"/>
          <w:jc w:val="center"/>
        </w:trPr>
        <w:tc>
          <w:tcPr>
            <w:tcW w:w="2165" w:type="dxa"/>
            <w:vMerge w:val="restart"/>
            <w:vAlign w:val="center"/>
          </w:tcPr>
          <w:p w14:paraId="236B3B1B" w14:textId="77777777" w:rsidR="00F000E0" w:rsidRPr="00D613D8" w:rsidRDefault="00F000E0" w:rsidP="00F000E0">
            <w:pPr>
              <w:jc w:val="center"/>
              <w:rPr>
                <w:rFonts w:ascii="Times New Roman" w:hAnsi="Times New Roman" w:cs="Times New Roman"/>
                <w:b/>
                <w:sz w:val="20"/>
                <w:szCs w:val="20"/>
              </w:rPr>
            </w:pPr>
            <w:r w:rsidRPr="00D613D8">
              <w:rPr>
                <w:rFonts w:ascii="Times New Roman" w:hAnsi="Times New Roman" w:cs="Times New Roman"/>
                <w:b/>
                <w:sz w:val="20"/>
                <w:szCs w:val="20"/>
              </w:rPr>
              <w:lastRenderedPageBreak/>
              <w:t>ПК-3</w:t>
            </w:r>
            <w:r w:rsidRPr="00D613D8">
              <w:rPr>
                <w:rFonts w:ascii="Times New Roman" w:hAnsi="Times New Roman" w:cs="Times New Roman"/>
                <w:b/>
                <w:sz w:val="20"/>
                <w:szCs w:val="20"/>
              </w:rPr>
              <w:tab/>
              <w:t>Способность организовать развитие творческой инициативы, рационализации, изобретательства, использовать и внедрять рациональный передовой опыт внедрения бережливого производства на машиностроительных предприятиях</w:t>
            </w:r>
          </w:p>
        </w:tc>
        <w:tc>
          <w:tcPr>
            <w:tcW w:w="2066" w:type="dxa"/>
            <w:vMerge w:val="restart"/>
            <w:vAlign w:val="center"/>
          </w:tcPr>
          <w:p w14:paraId="63C74596" w14:textId="0FF71823" w:rsidR="00F000E0" w:rsidRPr="00D613D8" w:rsidRDefault="00F000E0" w:rsidP="00F000E0">
            <w:pPr>
              <w:jc w:val="center"/>
              <w:rPr>
                <w:rFonts w:ascii="Times New Roman" w:hAnsi="Times New Roman" w:cs="Times New Roman"/>
                <w:sz w:val="20"/>
                <w:szCs w:val="20"/>
              </w:rPr>
            </w:pPr>
            <w:r w:rsidRPr="00D613D8">
              <w:rPr>
                <w:rFonts w:ascii="Times New Roman" w:hAnsi="Times New Roman" w:cs="Times New Roman"/>
                <w:sz w:val="20"/>
                <w:szCs w:val="20"/>
              </w:rPr>
              <w:t>ПК-3.1</w:t>
            </w:r>
            <w:r w:rsidRPr="00D613D8">
              <w:rPr>
                <w:rFonts w:ascii="Times New Roman" w:hAnsi="Times New Roman" w:cs="Times New Roman"/>
                <w:sz w:val="20"/>
                <w:szCs w:val="20"/>
              </w:rPr>
              <w:tab/>
              <w:t>Уметь проводить корректирующие и предупреждающие мероприятия, направленные на улучшение качества выпускаемой продукции; выбирать комплекс методов контроля с целью наиболее эффективного освоения</w:t>
            </w:r>
            <w:r>
              <w:rPr>
                <w:rFonts w:ascii="Times New Roman" w:hAnsi="Times New Roman" w:cs="Times New Roman"/>
                <w:sz w:val="20"/>
                <w:szCs w:val="20"/>
              </w:rPr>
              <w:t xml:space="preserve"> опыта бережливого производства</w:t>
            </w:r>
          </w:p>
        </w:tc>
        <w:tc>
          <w:tcPr>
            <w:tcW w:w="2037" w:type="dxa"/>
            <w:gridSpan w:val="2"/>
            <w:vMerge w:val="restart"/>
            <w:vAlign w:val="center"/>
          </w:tcPr>
          <w:p w14:paraId="5957B7A1" w14:textId="77777777" w:rsidR="00F000E0" w:rsidRDefault="00F000E0" w:rsidP="00F000E0">
            <w:pPr>
              <w:jc w:val="center"/>
              <w:rPr>
                <w:rFonts w:ascii="Times New Roman" w:hAnsi="Times New Roman" w:cs="Times New Roman"/>
                <w:color w:val="000000"/>
                <w:sz w:val="20"/>
                <w:szCs w:val="20"/>
              </w:rPr>
            </w:pPr>
            <w:r>
              <w:rPr>
                <w:rFonts w:ascii="Times New Roman" w:hAnsi="Times New Roman" w:cs="Times New Roman"/>
                <w:color w:val="000000"/>
                <w:sz w:val="20"/>
                <w:szCs w:val="20"/>
              </w:rPr>
              <w:t>Б1.О.06</w:t>
            </w:r>
          </w:p>
          <w:p w14:paraId="6EC56FF8" w14:textId="5DD1EC01" w:rsidR="00F000E0" w:rsidRPr="00D613D8" w:rsidRDefault="00F000E0" w:rsidP="00F000E0">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Рациональное использование ресурсов машиностроения</w:t>
            </w:r>
          </w:p>
        </w:tc>
        <w:tc>
          <w:tcPr>
            <w:tcW w:w="5423" w:type="dxa"/>
            <w:shd w:val="clear" w:color="auto" w:fill="auto"/>
            <w:vAlign w:val="center"/>
          </w:tcPr>
          <w:p w14:paraId="1E69545A" w14:textId="2275DE33" w:rsidR="00F000E0" w:rsidRPr="00F22219" w:rsidRDefault="00F000E0" w:rsidP="00F000E0">
            <w:pPr>
              <w:jc w:val="both"/>
              <w:rPr>
                <w:rFonts w:ascii="Times New Roman" w:hAnsi="Times New Roman" w:cs="Times New Roman"/>
                <w:b/>
                <w:sz w:val="20"/>
              </w:rPr>
            </w:pPr>
            <w:r w:rsidRPr="00F22219">
              <w:rPr>
                <w:rFonts w:ascii="Times New Roman" w:hAnsi="Times New Roman" w:cs="Times New Roman"/>
                <w:b/>
                <w:sz w:val="20"/>
              </w:rPr>
              <w:t>Прочитайте текст, выберите правильный ответ.</w:t>
            </w:r>
          </w:p>
          <w:p w14:paraId="49D5D5AA" w14:textId="77777777" w:rsidR="00F000E0" w:rsidRPr="00F22219" w:rsidRDefault="00F000E0" w:rsidP="00F000E0">
            <w:pPr>
              <w:jc w:val="both"/>
              <w:rPr>
                <w:rFonts w:ascii="Times New Roman" w:hAnsi="Times New Roman" w:cs="Times New Roman"/>
                <w:sz w:val="20"/>
              </w:rPr>
            </w:pPr>
          </w:p>
          <w:p w14:paraId="2B72B3D9" w14:textId="05E420BB" w:rsidR="00F000E0" w:rsidRPr="00F22219" w:rsidRDefault="00F000E0" w:rsidP="00F000E0">
            <w:pPr>
              <w:jc w:val="both"/>
              <w:rPr>
                <w:rFonts w:ascii="Times New Roman" w:hAnsi="Times New Roman" w:cs="Times New Roman"/>
                <w:sz w:val="20"/>
              </w:rPr>
            </w:pPr>
            <w:r w:rsidRPr="00F22219">
              <w:rPr>
                <w:rFonts w:ascii="Times New Roman" w:hAnsi="Times New Roman" w:cs="Times New Roman"/>
                <w:sz w:val="20"/>
              </w:rPr>
              <w:t xml:space="preserve">К оптимизации внутренних работ в системе SMED </w:t>
            </w:r>
            <w:r>
              <w:rPr>
                <w:rFonts w:ascii="Times New Roman" w:hAnsi="Times New Roman" w:cs="Times New Roman"/>
                <w:sz w:val="20"/>
              </w:rPr>
              <w:t xml:space="preserve">не </w:t>
            </w:r>
            <w:r w:rsidRPr="00F22219">
              <w:rPr>
                <w:rFonts w:ascii="Times New Roman" w:hAnsi="Times New Roman" w:cs="Times New Roman"/>
                <w:sz w:val="20"/>
              </w:rPr>
              <w:t>относ</w:t>
            </w:r>
            <w:r>
              <w:rPr>
                <w:rFonts w:ascii="Times New Roman" w:hAnsi="Times New Roman" w:cs="Times New Roman"/>
                <w:sz w:val="20"/>
              </w:rPr>
              <w:t>и</w:t>
            </w:r>
            <w:r w:rsidRPr="00F22219">
              <w:rPr>
                <w:rFonts w:ascii="Times New Roman" w:hAnsi="Times New Roman" w:cs="Times New Roman"/>
                <w:sz w:val="20"/>
              </w:rPr>
              <w:t>тся?</w:t>
            </w:r>
          </w:p>
          <w:p w14:paraId="6A6A648B" w14:textId="77777777" w:rsidR="00F000E0" w:rsidRPr="00F22219" w:rsidRDefault="00F000E0" w:rsidP="00F000E0">
            <w:pPr>
              <w:jc w:val="both"/>
              <w:rPr>
                <w:rFonts w:ascii="Times New Roman" w:hAnsi="Times New Roman" w:cs="Times New Roman"/>
                <w:sz w:val="20"/>
              </w:rPr>
            </w:pPr>
            <w:r w:rsidRPr="00F22219">
              <w:rPr>
                <w:rFonts w:ascii="Times New Roman" w:hAnsi="Times New Roman" w:cs="Times New Roman"/>
                <w:sz w:val="20"/>
              </w:rPr>
              <w:t>1)</w:t>
            </w:r>
            <w:r w:rsidRPr="00F22219">
              <w:rPr>
                <w:rFonts w:ascii="Times New Roman" w:hAnsi="Times New Roman" w:cs="Times New Roman"/>
                <w:sz w:val="20"/>
              </w:rPr>
              <w:tab/>
              <w:t>Специальные приспособления для крепежных элементов</w:t>
            </w:r>
          </w:p>
          <w:p w14:paraId="0EA02B19" w14:textId="77777777" w:rsidR="00F000E0" w:rsidRPr="00F22219" w:rsidRDefault="00F000E0" w:rsidP="00F000E0">
            <w:pPr>
              <w:jc w:val="both"/>
              <w:rPr>
                <w:rFonts w:ascii="Times New Roman" w:hAnsi="Times New Roman" w:cs="Times New Roman"/>
                <w:sz w:val="20"/>
              </w:rPr>
            </w:pPr>
            <w:r w:rsidRPr="00F22219">
              <w:rPr>
                <w:rFonts w:ascii="Times New Roman" w:hAnsi="Times New Roman" w:cs="Times New Roman"/>
                <w:sz w:val="20"/>
              </w:rPr>
              <w:t>2)</w:t>
            </w:r>
            <w:r w:rsidRPr="00F22219">
              <w:rPr>
                <w:rFonts w:ascii="Times New Roman" w:hAnsi="Times New Roman" w:cs="Times New Roman"/>
                <w:sz w:val="20"/>
              </w:rPr>
              <w:tab/>
              <w:t>Увеличение сложности оборудования</w:t>
            </w:r>
          </w:p>
          <w:p w14:paraId="31A22890" w14:textId="77777777" w:rsidR="00F000E0" w:rsidRPr="00F22219" w:rsidRDefault="00F000E0" w:rsidP="00F000E0">
            <w:pPr>
              <w:jc w:val="both"/>
              <w:rPr>
                <w:rFonts w:ascii="Times New Roman" w:hAnsi="Times New Roman" w:cs="Times New Roman"/>
                <w:sz w:val="20"/>
              </w:rPr>
            </w:pPr>
            <w:r w:rsidRPr="00F22219">
              <w:rPr>
                <w:rFonts w:ascii="Times New Roman" w:hAnsi="Times New Roman" w:cs="Times New Roman"/>
                <w:sz w:val="20"/>
              </w:rPr>
              <w:t>3)</w:t>
            </w:r>
            <w:r w:rsidRPr="00F22219">
              <w:rPr>
                <w:rFonts w:ascii="Times New Roman" w:hAnsi="Times New Roman" w:cs="Times New Roman"/>
                <w:sz w:val="20"/>
              </w:rPr>
              <w:tab/>
              <w:t>Упрощение фиксации</w:t>
            </w:r>
          </w:p>
          <w:p w14:paraId="27656D30" w14:textId="4500A0B6" w:rsidR="00F000E0" w:rsidRPr="00F22219" w:rsidRDefault="00F000E0" w:rsidP="00F000E0">
            <w:pPr>
              <w:jc w:val="both"/>
              <w:rPr>
                <w:rFonts w:ascii="Times New Roman" w:hAnsi="Times New Roman" w:cs="Times New Roman"/>
                <w:sz w:val="20"/>
              </w:rPr>
            </w:pPr>
            <w:r w:rsidRPr="00F22219">
              <w:rPr>
                <w:rFonts w:ascii="Times New Roman" w:hAnsi="Times New Roman" w:cs="Times New Roman"/>
                <w:sz w:val="20"/>
              </w:rPr>
              <w:t>4)</w:t>
            </w:r>
            <w:r w:rsidRPr="00F22219">
              <w:rPr>
                <w:rFonts w:ascii="Times New Roman" w:hAnsi="Times New Roman" w:cs="Times New Roman"/>
                <w:sz w:val="20"/>
              </w:rPr>
              <w:tab/>
              <w:t>Уменьшение количества используемого инструмента</w:t>
            </w:r>
          </w:p>
        </w:tc>
        <w:tc>
          <w:tcPr>
            <w:tcW w:w="2869" w:type="dxa"/>
            <w:shd w:val="clear" w:color="auto" w:fill="auto"/>
            <w:vAlign w:val="center"/>
          </w:tcPr>
          <w:p w14:paraId="791A9A15" w14:textId="727F2744" w:rsidR="00F000E0" w:rsidRPr="00F22219" w:rsidRDefault="00F000E0" w:rsidP="00F000E0">
            <w:pPr>
              <w:jc w:val="center"/>
              <w:rPr>
                <w:rFonts w:ascii="Times New Roman" w:hAnsi="Times New Roman" w:cs="Times New Roman"/>
                <w:sz w:val="20"/>
                <w:szCs w:val="20"/>
              </w:rPr>
            </w:pPr>
            <w:r>
              <w:rPr>
                <w:rFonts w:ascii="Times New Roman" w:hAnsi="Times New Roman" w:cs="Times New Roman"/>
                <w:sz w:val="20"/>
                <w:szCs w:val="20"/>
              </w:rPr>
              <w:t>2</w:t>
            </w:r>
          </w:p>
        </w:tc>
      </w:tr>
      <w:tr w:rsidR="00F000E0" w:rsidRPr="00D613D8" w14:paraId="60C8D4E2" w14:textId="77777777" w:rsidTr="0064640B">
        <w:trPr>
          <w:trHeight w:val="72"/>
          <w:jc w:val="center"/>
        </w:trPr>
        <w:tc>
          <w:tcPr>
            <w:tcW w:w="2165" w:type="dxa"/>
            <w:vMerge/>
          </w:tcPr>
          <w:p w14:paraId="139165D2" w14:textId="77777777" w:rsidR="00F000E0" w:rsidRPr="00D613D8" w:rsidRDefault="00F000E0" w:rsidP="00F000E0">
            <w:pPr>
              <w:rPr>
                <w:rFonts w:ascii="Times New Roman" w:hAnsi="Times New Roman" w:cs="Times New Roman"/>
                <w:b/>
                <w:sz w:val="20"/>
                <w:szCs w:val="20"/>
              </w:rPr>
            </w:pPr>
          </w:p>
        </w:tc>
        <w:tc>
          <w:tcPr>
            <w:tcW w:w="2066" w:type="dxa"/>
            <w:vMerge/>
          </w:tcPr>
          <w:p w14:paraId="4BFBE588" w14:textId="71FD9A0A" w:rsidR="00F000E0" w:rsidRPr="00D613D8" w:rsidRDefault="00F000E0" w:rsidP="00F000E0">
            <w:pPr>
              <w:jc w:val="center"/>
              <w:rPr>
                <w:rFonts w:ascii="Times New Roman" w:hAnsi="Times New Roman" w:cs="Times New Roman"/>
                <w:sz w:val="20"/>
                <w:szCs w:val="20"/>
              </w:rPr>
            </w:pPr>
          </w:p>
        </w:tc>
        <w:tc>
          <w:tcPr>
            <w:tcW w:w="2037" w:type="dxa"/>
            <w:gridSpan w:val="2"/>
            <w:vMerge/>
            <w:vAlign w:val="center"/>
          </w:tcPr>
          <w:p w14:paraId="19A16DBF" w14:textId="77777777" w:rsidR="00F000E0" w:rsidRDefault="00F000E0" w:rsidP="00F000E0">
            <w:pPr>
              <w:jc w:val="center"/>
              <w:rPr>
                <w:rFonts w:ascii="Times New Roman" w:hAnsi="Times New Roman" w:cs="Times New Roman"/>
                <w:color w:val="000000"/>
                <w:sz w:val="20"/>
                <w:szCs w:val="20"/>
              </w:rPr>
            </w:pPr>
          </w:p>
        </w:tc>
        <w:tc>
          <w:tcPr>
            <w:tcW w:w="5423" w:type="dxa"/>
            <w:shd w:val="clear" w:color="auto" w:fill="auto"/>
            <w:vAlign w:val="center"/>
          </w:tcPr>
          <w:p w14:paraId="54F5E659" w14:textId="3F805611" w:rsidR="00F000E0" w:rsidRPr="00F22219" w:rsidRDefault="00F000E0" w:rsidP="00F000E0">
            <w:pPr>
              <w:jc w:val="both"/>
              <w:rPr>
                <w:rFonts w:ascii="Times New Roman" w:hAnsi="Times New Roman" w:cs="Times New Roman"/>
                <w:b/>
                <w:sz w:val="20"/>
              </w:rPr>
            </w:pPr>
            <w:r w:rsidRPr="00F22219">
              <w:rPr>
                <w:rFonts w:ascii="Times New Roman" w:hAnsi="Times New Roman" w:cs="Times New Roman"/>
                <w:b/>
                <w:sz w:val="20"/>
              </w:rPr>
              <w:t>Дайте ответ на поставленный вопрос.</w:t>
            </w:r>
          </w:p>
          <w:p w14:paraId="7892C476" w14:textId="77777777" w:rsidR="00F000E0" w:rsidRPr="00F22219" w:rsidRDefault="00F000E0" w:rsidP="00F000E0">
            <w:pPr>
              <w:jc w:val="both"/>
              <w:rPr>
                <w:rFonts w:ascii="Times New Roman" w:hAnsi="Times New Roman" w:cs="Times New Roman"/>
                <w:sz w:val="20"/>
              </w:rPr>
            </w:pPr>
          </w:p>
          <w:p w14:paraId="60FBFBF8" w14:textId="682C1666" w:rsidR="00F000E0" w:rsidRPr="00F22219" w:rsidRDefault="00F000E0" w:rsidP="00F000E0">
            <w:pPr>
              <w:jc w:val="both"/>
              <w:rPr>
                <w:rFonts w:ascii="Times New Roman" w:hAnsi="Times New Roman" w:cs="Times New Roman"/>
                <w:sz w:val="20"/>
              </w:rPr>
            </w:pPr>
            <w:r w:rsidRPr="00F22219">
              <w:rPr>
                <w:rFonts w:ascii="Times New Roman" w:hAnsi="Times New Roman" w:cs="Times New Roman"/>
                <w:sz w:val="20"/>
              </w:rPr>
              <w:t>Как называется показатель, отражающий, насколько эффективно используется оборудование (или комплекс, связанных между собой единиц оборудования) за рассматриваемый период времени и отражает долю времени, в течение которого оборудование добавляло ценность?</w:t>
            </w:r>
          </w:p>
        </w:tc>
        <w:tc>
          <w:tcPr>
            <w:tcW w:w="2869" w:type="dxa"/>
            <w:shd w:val="clear" w:color="auto" w:fill="auto"/>
            <w:vAlign w:val="center"/>
          </w:tcPr>
          <w:p w14:paraId="3DFE5327" w14:textId="15145036" w:rsidR="00F000E0" w:rsidRPr="00F22219" w:rsidRDefault="00F000E0" w:rsidP="00F000E0">
            <w:pPr>
              <w:jc w:val="center"/>
              <w:rPr>
                <w:rFonts w:ascii="Times New Roman" w:hAnsi="Times New Roman" w:cs="Times New Roman"/>
                <w:sz w:val="20"/>
                <w:szCs w:val="20"/>
              </w:rPr>
            </w:pPr>
            <w:r w:rsidRPr="00F22219">
              <w:rPr>
                <w:rFonts w:ascii="Times New Roman" w:hAnsi="Times New Roman" w:cs="Times New Roman"/>
                <w:sz w:val="20"/>
                <w:szCs w:val="20"/>
              </w:rPr>
              <w:t>о</w:t>
            </w:r>
            <w:r>
              <w:rPr>
                <w:rFonts w:ascii="Times New Roman" w:hAnsi="Times New Roman" w:cs="Times New Roman"/>
                <w:sz w:val="20"/>
                <w:szCs w:val="20"/>
              </w:rPr>
              <w:t>бщая эффективность оборудования</w:t>
            </w:r>
          </w:p>
        </w:tc>
      </w:tr>
      <w:tr w:rsidR="00F000E0" w:rsidRPr="00D613D8" w14:paraId="345690F2" w14:textId="77777777" w:rsidTr="0064640B">
        <w:trPr>
          <w:trHeight w:val="3680"/>
          <w:jc w:val="center"/>
        </w:trPr>
        <w:tc>
          <w:tcPr>
            <w:tcW w:w="2165" w:type="dxa"/>
            <w:vMerge/>
          </w:tcPr>
          <w:p w14:paraId="139BDA84" w14:textId="77777777" w:rsidR="00F000E0" w:rsidRPr="00D613D8" w:rsidRDefault="00F000E0" w:rsidP="00F000E0">
            <w:pPr>
              <w:rPr>
                <w:rFonts w:ascii="Times New Roman" w:hAnsi="Times New Roman" w:cs="Times New Roman"/>
                <w:b/>
                <w:sz w:val="20"/>
                <w:szCs w:val="20"/>
              </w:rPr>
            </w:pPr>
          </w:p>
        </w:tc>
        <w:tc>
          <w:tcPr>
            <w:tcW w:w="2066" w:type="dxa"/>
            <w:vMerge/>
          </w:tcPr>
          <w:p w14:paraId="5D1AA975" w14:textId="5728E3A5" w:rsidR="00F000E0" w:rsidRPr="00D613D8" w:rsidRDefault="00F000E0" w:rsidP="00F000E0">
            <w:pPr>
              <w:jc w:val="center"/>
              <w:rPr>
                <w:rFonts w:ascii="Times New Roman" w:hAnsi="Times New Roman" w:cs="Times New Roman"/>
                <w:sz w:val="20"/>
                <w:szCs w:val="20"/>
              </w:rPr>
            </w:pPr>
          </w:p>
        </w:tc>
        <w:tc>
          <w:tcPr>
            <w:tcW w:w="2037" w:type="dxa"/>
            <w:gridSpan w:val="2"/>
            <w:vMerge/>
            <w:tcBorders>
              <w:bottom w:val="single" w:sz="4" w:space="0" w:color="auto"/>
            </w:tcBorders>
            <w:vAlign w:val="center"/>
          </w:tcPr>
          <w:p w14:paraId="62E3CD7C" w14:textId="77777777" w:rsidR="00F000E0" w:rsidRDefault="00F000E0" w:rsidP="00F000E0">
            <w:pPr>
              <w:jc w:val="center"/>
              <w:rPr>
                <w:rFonts w:ascii="Times New Roman" w:hAnsi="Times New Roman" w:cs="Times New Roman"/>
                <w:color w:val="000000"/>
                <w:sz w:val="20"/>
                <w:szCs w:val="20"/>
              </w:rPr>
            </w:pPr>
          </w:p>
        </w:tc>
        <w:tc>
          <w:tcPr>
            <w:tcW w:w="5423" w:type="dxa"/>
            <w:tcBorders>
              <w:bottom w:val="single" w:sz="4" w:space="0" w:color="auto"/>
            </w:tcBorders>
            <w:shd w:val="clear" w:color="auto" w:fill="auto"/>
            <w:vAlign w:val="center"/>
          </w:tcPr>
          <w:p w14:paraId="726E3FF3" w14:textId="77777777" w:rsidR="00F000E0" w:rsidRPr="00F22219" w:rsidRDefault="00F000E0" w:rsidP="00F000E0">
            <w:pPr>
              <w:jc w:val="both"/>
              <w:rPr>
                <w:rFonts w:ascii="Times New Roman" w:hAnsi="Times New Roman" w:cs="Times New Roman"/>
                <w:b/>
                <w:sz w:val="20"/>
              </w:rPr>
            </w:pPr>
            <w:r w:rsidRPr="00F22219">
              <w:rPr>
                <w:rFonts w:ascii="Times New Roman" w:hAnsi="Times New Roman" w:cs="Times New Roman"/>
                <w:b/>
                <w:sz w:val="20"/>
              </w:rPr>
              <w:t xml:space="preserve">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 </w:t>
            </w:r>
          </w:p>
          <w:p w14:paraId="0A9843E4" w14:textId="77777777" w:rsidR="00F000E0" w:rsidRPr="00F22219" w:rsidRDefault="00F000E0" w:rsidP="00F000E0">
            <w:pPr>
              <w:jc w:val="both"/>
              <w:rPr>
                <w:rFonts w:ascii="Times New Roman" w:hAnsi="Times New Roman" w:cs="Times New Roman"/>
                <w:sz w:val="20"/>
              </w:rPr>
            </w:pPr>
          </w:p>
          <w:p w14:paraId="2B301F51" w14:textId="6EA258D7" w:rsidR="00F000E0" w:rsidRPr="00F22219" w:rsidRDefault="00F000E0" w:rsidP="00F000E0">
            <w:pPr>
              <w:jc w:val="both"/>
              <w:rPr>
                <w:rFonts w:ascii="Times New Roman" w:hAnsi="Times New Roman" w:cs="Times New Roman"/>
                <w:sz w:val="20"/>
              </w:rPr>
            </w:pPr>
            <w:r w:rsidRPr="00F22219">
              <w:rPr>
                <w:rFonts w:ascii="Times New Roman" w:hAnsi="Times New Roman" w:cs="Times New Roman"/>
                <w:sz w:val="20"/>
              </w:rPr>
              <w:t xml:space="preserve">Расположите в верном порядке основные этапы внедрения TPM. </w:t>
            </w:r>
          </w:p>
          <w:p w14:paraId="702E26F0" w14:textId="77777777" w:rsidR="00F000E0" w:rsidRPr="00F22219" w:rsidRDefault="00F000E0" w:rsidP="00F000E0">
            <w:pPr>
              <w:jc w:val="both"/>
              <w:rPr>
                <w:rFonts w:ascii="Times New Roman" w:hAnsi="Times New Roman" w:cs="Times New Roman"/>
                <w:sz w:val="20"/>
              </w:rPr>
            </w:pPr>
            <w:r w:rsidRPr="00F22219">
              <w:rPr>
                <w:rFonts w:ascii="Times New Roman" w:hAnsi="Times New Roman" w:cs="Times New Roman"/>
                <w:sz w:val="20"/>
              </w:rPr>
              <w:t>1)</w:t>
            </w:r>
            <w:r w:rsidRPr="00F22219">
              <w:rPr>
                <w:rFonts w:ascii="Times New Roman" w:hAnsi="Times New Roman" w:cs="Times New Roman"/>
                <w:sz w:val="20"/>
              </w:rPr>
              <w:tab/>
              <w:t>Устранение основных потерь</w:t>
            </w:r>
          </w:p>
          <w:p w14:paraId="3598AE17" w14:textId="77777777" w:rsidR="00F000E0" w:rsidRPr="00F22219" w:rsidRDefault="00F000E0" w:rsidP="00F000E0">
            <w:pPr>
              <w:jc w:val="both"/>
              <w:rPr>
                <w:rFonts w:ascii="Times New Roman" w:hAnsi="Times New Roman" w:cs="Times New Roman"/>
                <w:sz w:val="20"/>
              </w:rPr>
            </w:pPr>
            <w:r w:rsidRPr="00F22219">
              <w:rPr>
                <w:rFonts w:ascii="Times New Roman" w:hAnsi="Times New Roman" w:cs="Times New Roman"/>
                <w:sz w:val="20"/>
              </w:rPr>
              <w:t>2)</w:t>
            </w:r>
            <w:r w:rsidRPr="00F22219">
              <w:rPr>
                <w:rFonts w:ascii="Times New Roman" w:hAnsi="Times New Roman" w:cs="Times New Roman"/>
                <w:sz w:val="20"/>
              </w:rPr>
              <w:tab/>
              <w:t>Измерение общей эффективности оборудования</w:t>
            </w:r>
          </w:p>
          <w:p w14:paraId="3D5B6739" w14:textId="77777777" w:rsidR="00F000E0" w:rsidRPr="00F22219" w:rsidRDefault="00F000E0" w:rsidP="00F000E0">
            <w:pPr>
              <w:jc w:val="both"/>
              <w:rPr>
                <w:rFonts w:ascii="Times New Roman" w:hAnsi="Times New Roman" w:cs="Times New Roman"/>
                <w:sz w:val="20"/>
              </w:rPr>
            </w:pPr>
            <w:r w:rsidRPr="00F22219">
              <w:rPr>
                <w:rFonts w:ascii="Times New Roman" w:hAnsi="Times New Roman" w:cs="Times New Roman"/>
                <w:sz w:val="20"/>
              </w:rPr>
              <w:t>3)</w:t>
            </w:r>
            <w:r w:rsidRPr="00F22219">
              <w:rPr>
                <w:rFonts w:ascii="Times New Roman" w:hAnsi="Times New Roman" w:cs="Times New Roman"/>
                <w:sz w:val="20"/>
              </w:rPr>
              <w:tab/>
              <w:t>Выбор оборудования для эксперимента</w:t>
            </w:r>
          </w:p>
          <w:p w14:paraId="7693B864" w14:textId="77777777" w:rsidR="00F000E0" w:rsidRPr="00F22219" w:rsidRDefault="00F000E0" w:rsidP="00F000E0">
            <w:pPr>
              <w:jc w:val="both"/>
              <w:rPr>
                <w:rFonts w:ascii="Times New Roman" w:hAnsi="Times New Roman" w:cs="Times New Roman"/>
                <w:sz w:val="20"/>
              </w:rPr>
            </w:pPr>
            <w:r w:rsidRPr="00F22219">
              <w:rPr>
                <w:rFonts w:ascii="Times New Roman" w:hAnsi="Times New Roman" w:cs="Times New Roman"/>
                <w:sz w:val="20"/>
              </w:rPr>
              <w:t>4)</w:t>
            </w:r>
            <w:r w:rsidRPr="00F22219">
              <w:rPr>
                <w:rFonts w:ascii="Times New Roman" w:hAnsi="Times New Roman" w:cs="Times New Roman"/>
                <w:sz w:val="20"/>
              </w:rPr>
              <w:tab/>
              <w:t>Приведение оборудования в полноценное рабочее состояние</w:t>
            </w:r>
          </w:p>
          <w:p w14:paraId="584F0209" w14:textId="1C15C77F" w:rsidR="00F000E0" w:rsidRPr="00F22219" w:rsidRDefault="00F000E0" w:rsidP="00F000E0">
            <w:pPr>
              <w:jc w:val="both"/>
              <w:rPr>
                <w:rFonts w:ascii="Times New Roman" w:hAnsi="Times New Roman" w:cs="Times New Roman"/>
                <w:sz w:val="20"/>
              </w:rPr>
            </w:pPr>
            <w:r w:rsidRPr="00F22219">
              <w:rPr>
                <w:rFonts w:ascii="Times New Roman" w:hAnsi="Times New Roman" w:cs="Times New Roman"/>
                <w:sz w:val="20"/>
              </w:rPr>
              <w:t>5)</w:t>
            </w:r>
            <w:r w:rsidRPr="00F22219">
              <w:rPr>
                <w:rFonts w:ascii="Times New Roman" w:hAnsi="Times New Roman" w:cs="Times New Roman"/>
                <w:sz w:val="20"/>
              </w:rPr>
              <w:tab/>
              <w:t>Внедрение методов профилактического обслуживания</w:t>
            </w:r>
          </w:p>
        </w:tc>
        <w:tc>
          <w:tcPr>
            <w:tcW w:w="2869" w:type="dxa"/>
            <w:tcBorders>
              <w:bottom w:val="single" w:sz="4" w:space="0" w:color="auto"/>
            </w:tcBorders>
            <w:shd w:val="clear" w:color="auto" w:fill="auto"/>
            <w:vAlign w:val="center"/>
          </w:tcPr>
          <w:p w14:paraId="6A0DF400" w14:textId="2F1E827C" w:rsidR="00F000E0" w:rsidRPr="00F22219" w:rsidRDefault="00F000E0" w:rsidP="00F000E0">
            <w:pPr>
              <w:jc w:val="center"/>
              <w:rPr>
                <w:rFonts w:ascii="Times New Roman" w:hAnsi="Times New Roman" w:cs="Times New Roman"/>
                <w:sz w:val="20"/>
                <w:szCs w:val="20"/>
              </w:rPr>
            </w:pPr>
            <w:r w:rsidRPr="00F22219">
              <w:rPr>
                <w:rFonts w:ascii="Times New Roman" w:hAnsi="Times New Roman" w:cs="Times New Roman"/>
                <w:sz w:val="20"/>
                <w:szCs w:val="20"/>
              </w:rPr>
              <w:t>34215</w:t>
            </w:r>
          </w:p>
        </w:tc>
      </w:tr>
      <w:tr w:rsidR="00F000E0" w:rsidRPr="00D613D8" w14:paraId="3EC1D661" w14:textId="77777777" w:rsidTr="0064640B">
        <w:trPr>
          <w:trHeight w:val="987"/>
          <w:jc w:val="center"/>
        </w:trPr>
        <w:tc>
          <w:tcPr>
            <w:tcW w:w="2165" w:type="dxa"/>
            <w:vMerge/>
          </w:tcPr>
          <w:p w14:paraId="554DC616" w14:textId="77777777" w:rsidR="00F000E0" w:rsidRPr="00D613D8" w:rsidRDefault="00F000E0" w:rsidP="00F000E0">
            <w:pPr>
              <w:rPr>
                <w:rFonts w:ascii="Times New Roman" w:hAnsi="Times New Roman" w:cs="Times New Roman"/>
                <w:b/>
                <w:sz w:val="20"/>
                <w:szCs w:val="20"/>
              </w:rPr>
            </w:pPr>
          </w:p>
        </w:tc>
        <w:tc>
          <w:tcPr>
            <w:tcW w:w="2066" w:type="dxa"/>
            <w:vMerge/>
          </w:tcPr>
          <w:p w14:paraId="23B52478" w14:textId="24420FD9" w:rsidR="00F000E0" w:rsidRPr="00D613D8" w:rsidRDefault="00F000E0" w:rsidP="00F000E0">
            <w:pPr>
              <w:jc w:val="center"/>
              <w:rPr>
                <w:rFonts w:ascii="Times New Roman" w:hAnsi="Times New Roman" w:cs="Times New Roman"/>
                <w:sz w:val="20"/>
                <w:szCs w:val="20"/>
              </w:rPr>
            </w:pPr>
          </w:p>
        </w:tc>
        <w:tc>
          <w:tcPr>
            <w:tcW w:w="2037" w:type="dxa"/>
            <w:gridSpan w:val="2"/>
            <w:vMerge/>
            <w:vAlign w:val="center"/>
          </w:tcPr>
          <w:p w14:paraId="7744C756" w14:textId="77777777" w:rsidR="00F000E0" w:rsidRPr="00D613D8" w:rsidRDefault="00F000E0" w:rsidP="00F000E0">
            <w:pPr>
              <w:jc w:val="center"/>
              <w:rPr>
                <w:rFonts w:ascii="Times New Roman" w:hAnsi="Times New Roman" w:cs="Times New Roman"/>
                <w:color w:val="000000"/>
                <w:sz w:val="20"/>
                <w:szCs w:val="20"/>
              </w:rPr>
            </w:pPr>
          </w:p>
        </w:tc>
        <w:tc>
          <w:tcPr>
            <w:tcW w:w="5423" w:type="dxa"/>
            <w:shd w:val="clear" w:color="auto" w:fill="auto"/>
            <w:vAlign w:val="center"/>
          </w:tcPr>
          <w:p w14:paraId="4BAEDCB2" w14:textId="4E1D19E6" w:rsidR="00F000E0" w:rsidRPr="00F22219" w:rsidRDefault="00F000E0" w:rsidP="00F000E0">
            <w:pPr>
              <w:jc w:val="both"/>
              <w:rPr>
                <w:rFonts w:ascii="Times New Roman" w:hAnsi="Times New Roman" w:cs="Times New Roman"/>
                <w:b/>
                <w:sz w:val="20"/>
              </w:rPr>
            </w:pPr>
            <w:r w:rsidRPr="00F22219">
              <w:rPr>
                <w:rFonts w:ascii="Times New Roman" w:hAnsi="Times New Roman" w:cs="Times New Roman"/>
                <w:b/>
                <w:sz w:val="20"/>
              </w:rPr>
              <w:t>Прочитайте текст, выберите правильный ответ.</w:t>
            </w:r>
          </w:p>
          <w:p w14:paraId="0E556611" w14:textId="77777777" w:rsidR="00F000E0" w:rsidRPr="00F22219" w:rsidRDefault="00F000E0" w:rsidP="00F000E0">
            <w:pPr>
              <w:jc w:val="both"/>
              <w:rPr>
                <w:rFonts w:ascii="Times New Roman" w:hAnsi="Times New Roman" w:cs="Times New Roman"/>
                <w:sz w:val="20"/>
              </w:rPr>
            </w:pPr>
          </w:p>
          <w:p w14:paraId="1E0B0750" w14:textId="76F69580" w:rsidR="00F000E0" w:rsidRPr="00F22219" w:rsidRDefault="00F000E0" w:rsidP="00F000E0">
            <w:pPr>
              <w:jc w:val="both"/>
              <w:rPr>
                <w:rFonts w:ascii="Times New Roman" w:hAnsi="Times New Roman" w:cs="Times New Roman"/>
                <w:sz w:val="20"/>
              </w:rPr>
            </w:pPr>
            <w:r w:rsidRPr="00F22219">
              <w:rPr>
                <w:rFonts w:ascii="Times New Roman" w:hAnsi="Times New Roman" w:cs="Times New Roman"/>
                <w:sz w:val="20"/>
              </w:rPr>
              <w:t>Что из перечисленного не может учитываться при расчете времени цикла?</w:t>
            </w:r>
          </w:p>
          <w:p w14:paraId="28243E8A" w14:textId="77777777" w:rsidR="00F000E0" w:rsidRPr="00F22219" w:rsidRDefault="00F000E0" w:rsidP="00F000E0">
            <w:pPr>
              <w:jc w:val="both"/>
              <w:rPr>
                <w:rFonts w:ascii="Times New Roman" w:hAnsi="Times New Roman" w:cs="Times New Roman"/>
                <w:sz w:val="20"/>
              </w:rPr>
            </w:pPr>
            <w:r w:rsidRPr="00F22219">
              <w:rPr>
                <w:rFonts w:ascii="Times New Roman" w:hAnsi="Times New Roman" w:cs="Times New Roman"/>
                <w:sz w:val="20"/>
              </w:rPr>
              <w:t>1)</w:t>
            </w:r>
            <w:r w:rsidRPr="00F22219">
              <w:rPr>
                <w:rFonts w:ascii="Times New Roman" w:hAnsi="Times New Roman" w:cs="Times New Roman"/>
                <w:sz w:val="20"/>
              </w:rPr>
              <w:tab/>
              <w:t>время оформления заказа на получение сырья и материалов</w:t>
            </w:r>
          </w:p>
          <w:p w14:paraId="117FE9A3" w14:textId="77777777" w:rsidR="00F000E0" w:rsidRPr="00F22219" w:rsidRDefault="00F000E0" w:rsidP="00F000E0">
            <w:pPr>
              <w:jc w:val="both"/>
              <w:rPr>
                <w:rFonts w:ascii="Times New Roman" w:hAnsi="Times New Roman" w:cs="Times New Roman"/>
                <w:sz w:val="20"/>
              </w:rPr>
            </w:pPr>
            <w:r w:rsidRPr="00F22219">
              <w:rPr>
                <w:rFonts w:ascii="Times New Roman" w:hAnsi="Times New Roman" w:cs="Times New Roman"/>
                <w:sz w:val="20"/>
              </w:rPr>
              <w:t>2)</w:t>
            </w:r>
            <w:r w:rsidRPr="00F22219">
              <w:rPr>
                <w:rFonts w:ascii="Times New Roman" w:hAnsi="Times New Roman" w:cs="Times New Roman"/>
                <w:sz w:val="20"/>
              </w:rPr>
              <w:tab/>
              <w:t>время загрузки сырья и материалов</w:t>
            </w:r>
          </w:p>
          <w:p w14:paraId="7332B9D9" w14:textId="77777777" w:rsidR="00F000E0" w:rsidRPr="00F22219" w:rsidRDefault="00F000E0" w:rsidP="00F000E0">
            <w:pPr>
              <w:jc w:val="both"/>
              <w:rPr>
                <w:rFonts w:ascii="Times New Roman" w:hAnsi="Times New Roman" w:cs="Times New Roman"/>
                <w:sz w:val="20"/>
              </w:rPr>
            </w:pPr>
            <w:r w:rsidRPr="00F22219">
              <w:rPr>
                <w:rFonts w:ascii="Times New Roman" w:hAnsi="Times New Roman" w:cs="Times New Roman"/>
                <w:sz w:val="20"/>
              </w:rPr>
              <w:lastRenderedPageBreak/>
              <w:t>3)</w:t>
            </w:r>
            <w:r w:rsidRPr="00F22219">
              <w:rPr>
                <w:rFonts w:ascii="Times New Roman" w:hAnsi="Times New Roman" w:cs="Times New Roman"/>
                <w:sz w:val="20"/>
              </w:rPr>
              <w:tab/>
              <w:t>время ручной работы оператора</w:t>
            </w:r>
          </w:p>
          <w:p w14:paraId="7C10BD67" w14:textId="77777777" w:rsidR="00F000E0" w:rsidRPr="00F22219" w:rsidRDefault="00F000E0" w:rsidP="00F000E0">
            <w:pPr>
              <w:jc w:val="both"/>
              <w:rPr>
                <w:rFonts w:ascii="Times New Roman" w:hAnsi="Times New Roman" w:cs="Times New Roman"/>
                <w:sz w:val="20"/>
              </w:rPr>
            </w:pPr>
            <w:r w:rsidRPr="00F22219">
              <w:rPr>
                <w:rFonts w:ascii="Times New Roman" w:hAnsi="Times New Roman" w:cs="Times New Roman"/>
                <w:sz w:val="20"/>
              </w:rPr>
              <w:t>4)</w:t>
            </w:r>
            <w:r w:rsidRPr="00F22219">
              <w:rPr>
                <w:rFonts w:ascii="Times New Roman" w:hAnsi="Times New Roman" w:cs="Times New Roman"/>
                <w:sz w:val="20"/>
              </w:rPr>
              <w:tab/>
              <w:t xml:space="preserve">время автоматической работы оборудования </w:t>
            </w:r>
          </w:p>
          <w:p w14:paraId="24A033D7" w14:textId="293F1720" w:rsidR="00F000E0" w:rsidRPr="00F22219" w:rsidRDefault="00F000E0" w:rsidP="00F000E0">
            <w:pPr>
              <w:jc w:val="both"/>
              <w:rPr>
                <w:rFonts w:ascii="Times New Roman" w:hAnsi="Times New Roman" w:cs="Times New Roman"/>
                <w:sz w:val="20"/>
              </w:rPr>
            </w:pPr>
            <w:r w:rsidRPr="00F22219">
              <w:rPr>
                <w:rFonts w:ascii="Times New Roman" w:hAnsi="Times New Roman" w:cs="Times New Roman"/>
                <w:sz w:val="20"/>
              </w:rPr>
              <w:t>5)</w:t>
            </w:r>
            <w:r w:rsidRPr="00F22219">
              <w:rPr>
                <w:rFonts w:ascii="Times New Roman" w:hAnsi="Times New Roman" w:cs="Times New Roman"/>
                <w:sz w:val="20"/>
              </w:rPr>
              <w:tab/>
              <w:t>время выгрузки материалов или готовой продукции</w:t>
            </w:r>
          </w:p>
        </w:tc>
        <w:tc>
          <w:tcPr>
            <w:tcW w:w="2869" w:type="dxa"/>
            <w:shd w:val="clear" w:color="auto" w:fill="auto"/>
            <w:vAlign w:val="center"/>
          </w:tcPr>
          <w:p w14:paraId="30F193DA" w14:textId="1EC86D16" w:rsidR="00F000E0" w:rsidRPr="00F22219" w:rsidRDefault="00F000E0" w:rsidP="00F000E0">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r>
      <w:tr w:rsidR="00F000E0" w:rsidRPr="00D613D8" w14:paraId="6D2353A1" w14:textId="77777777" w:rsidTr="0064640B">
        <w:trPr>
          <w:jc w:val="center"/>
        </w:trPr>
        <w:tc>
          <w:tcPr>
            <w:tcW w:w="2165" w:type="dxa"/>
            <w:vMerge/>
          </w:tcPr>
          <w:p w14:paraId="5D7467D2" w14:textId="77777777" w:rsidR="00F000E0" w:rsidRPr="00D613D8" w:rsidRDefault="00F000E0" w:rsidP="00F000E0">
            <w:pPr>
              <w:rPr>
                <w:rFonts w:ascii="Times New Roman" w:hAnsi="Times New Roman" w:cs="Times New Roman"/>
                <w:b/>
                <w:sz w:val="20"/>
                <w:szCs w:val="20"/>
              </w:rPr>
            </w:pPr>
          </w:p>
        </w:tc>
        <w:tc>
          <w:tcPr>
            <w:tcW w:w="2066" w:type="dxa"/>
            <w:vMerge/>
            <w:vAlign w:val="center"/>
          </w:tcPr>
          <w:p w14:paraId="55BFC9B7" w14:textId="7A7E1D48" w:rsidR="00F000E0" w:rsidRPr="00E258E5" w:rsidRDefault="00F000E0" w:rsidP="00F000E0">
            <w:pPr>
              <w:jc w:val="center"/>
              <w:rPr>
                <w:rFonts w:ascii="Times New Roman" w:hAnsi="Times New Roman" w:cs="Times New Roman"/>
                <w:sz w:val="20"/>
                <w:szCs w:val="20"/>
              </w:rPr>
            </w:pPr>
          </w:p>
        </w:tc>
        <w:tc>
          <w:tcPr>
            <w:tcW w:w="2037" w:type="dxa"/>
            <w:gridSpan w:val="2"/>
            <w:vMerge w:val="restart"/>
            <w:vAlign w:val="center"/>
          </w:tcPr>
          <w:p w14:paraId="49DA8FA4" w14:textId="77777777" w:rsidR="00F000E0" w:rsidRPr="00E258E5" w:rsidRDefault="00F000E0" w:rsidP="00F000E0">
            <w:pPr>
              <w:jc w:val="center"/>
              <w:rPr>
                <w:rFonts w:ascii="Times New Roman" w:hAnsi="Times New Roman" w:cs="Times New Roman"/>
                <w:color w:val="000000"/>
                <w:sz w:val="20"/>
                <w:szCs w:val="20"/>
              </w:rPr>
            </w:pPr>
            <w:r w:rsidRPr="00E258E5">
              <w:rPr>
                <w:rFonts w:ascii="Times New Roman" w:hAnsi="Times New Roman" w:cs="Times New Roman"/>
                <w:color w:val="000000"/>
                <w:sz w:val="20"/>
                <w:szCs w:val="20"/>
              </w:rPr>
              <w:t>Б1.О.10</w:t>
            </w:r>
          </w:p>
          <w:p w14:paraId="39AA56EF" w14:textId="65996C3F" w:rsidR="00F000E0" w:rsidRPr="00E258E5" w:rsidRDefault="00F000E0" w:rsidP="00F000E0">
            <w:pPr>
              <w:jc w:val="center"/>
              <w:rPr>
                <w:rFonts w:ascii="Times New Roman" w:hAnsi="Times New Roman" w:cs="Times New Roman"/>
                <w:color w:val="000000"/>
                <w:sz w:val="20"/>
                <w:szCs w:val="20"/>
              </w:rPr>
            </w:pPr>
            <w:r w:rsidRPr="00E258E5">
              <w:rPr>
                <w:rFonts w:ascii="Times New Roman" w:hAnsi="Times New Roman" w:cs="Times New Roman"/>
                <w:color w:val="000000"/>
                <w:sz w:val="20"/>
                <w:szCs w:val="20"/>
              </w:rPr>
              <w:t>Методология научных исследований в машиностроении</w:t>
            </w:r>
          </w:p>
        </w:tc>
        <w:tc>
          <w:tcPr>
            <w:tcW w:w="5423" w:type="dxa"/>
            <w:shd w:val="clear" w:color="auto" w:fill="auto"/>
            <w:vAlign w:val="center"/>
          </w:tcPr>
          <w:p w14:paraId="50A25E05" w14:textId="77777777" w:rsidR="00F000E0" w:rsidRPr="00780551" w:rsidRDefault="00F000E0" w:rsidP="00F000E0">
            <w:pPr>
              <w:jc w:val="both"/>
              <w:rPr>
                <w:rFonts w:ascii="Times New Roman" w:hAnsi="Times New Roman" w:cs="Times New Roman"/>
                <w:sz w:val="20"/>
              </w:rPr>
            </w:pPr>
            <w:r w:rsidRPr="00780551">
              <w:rPr>
                <w:rFonts w:ascii="Times New Roman" w:hAnsi="Times New Roman" w:cs="Times New Roman"/>
                <w:sz w:val="20"/>
              </w:rPr>
              <w:t>Соотнесите понятия и основные требования.</w:t>
            </w:r>
          </w:p>
          <w:tbl>
            <w:tblPr>
              <w:tblStyle w:val="a3"/>
              <w:tblW w:w="0" w:type="auto"/>
              <w:tblInd w:w="187" w:type="dxa"/>
              <w:tblLook w:val="04A0" w:firstRow="1" w:lastRow="0" w:firstColumn="1" w:lastColumn="0" w:noHBand="0" w:noVBand="1"/>
            </w:tblPr>
            <w:tblGrid>
              <w:gridCol w:w="1676"/>
              <w:gridCol w:w="3334"/>
            </w:tblGrid>
            <w:tr w:rsidR="00F000E0" w:rsidRPr="00780551" w14:paraId="1E113C9D" w14:textId="77777777" w:rsidTr="00780551">
              <w:tc>
                <w:tcPr>
                  <w:tcW w:w="1701" w:type="dxa"/>
                </w:tcPr>
                <w:p w14:paraId="45B9B5AD" w14:textId="408AFCB5" w:rsidR="00F000E0" w:rsidRPr="00780551" w:rsidRDefault="00F000E0" w:rsidP="00F000E0">
                  <w:pPr>
                    <w:jc w:val="both"/>
                    <w:rPr>
                      <w:rFonts w:ascii="Times New Roman" w:hAnsi="Times New Roman" w:cs="Times New Roman"/>
                      <w:sz w:val="20"/>
                    </w:rPr>
                  </w:pPr>
                  <w:r>
                    <w:rPr>
                      <w:rFonts w:ascii="Times New Roman" w:hAnsi="Times New Roman" w:cs="Times New Roman"/>
                      <w:sz w:val="20"/>
                    </w:rPr>
                    <w:t>А</w:t>
                  </w:r>
                  <w:r w:rsidRPr="00780551">
                    <w:rPr>
                      <w:rFonts w:ascii="Times New Roman" w:hAnsi="Times New Roman" w:cs="Times New Roman"/>
                      <w:sz w:val="20"/>
                    </w:rPr>
                    <w:t>. Введение</w:t>
                  </w:r>
                </w:p>
              </w:tc>
              <w:tc>
                <w:tcPr>
                  <w:tcW w:w="3429" w:type="dxa"/>
                </w:tcPr>
                <w:p w14:paraId="007B87B1" w14:textId="3F1F1FBF" w:rsidR="00F000E0" w:rsidRPr="00780551" w:rsidRDefault="00F000E0" w:rsidP="00F000E0">
                  <w:pPr>
                    <w:jc w:val="both"/>
                    <w:rPr>
                      <w:rFonts w:ascii="Times New Roman" w:hAnsi="Times New Roman" w:cs="Times New Roman"/>
                      <w:sz w:val="20"/>
                    </w:rPr>
                  </w:pPr>
                  <w:r>
                    <w:rPr>
                      <w:rFonts w:ascii="Times New Roman" w:hAnsi="Times New Roman" w:cs="Times New Roman"/>
                      <w:sz w:val="20"/>
                    </w:rPr>
                    <w:t>1</w:t>
                  </w:r>
                  <w:r w:rsidRPr="00780551">
                    <w:rPr>
                      <w:rFonts w:ascii="Times New Roman" w:hAnsi="Times New Roman" w:cs="Times New Roman"/>
                      <w:sz w:val="20"/>
                    </w:rPr>
                    <w:t>. центральная часть работы, в которой раскрывается тема и решается проблема</w:t>
                  </w:r>
                </w:p>
              </w:tc>
            </w:tr>
            <w:tr w:rsidR="00F000E0" w:rsidRPr="00780551" w14:paraId="10365146" w14:textId="77777777" w:rsidTr="00780551">
              <w:tc>
                <w:tcPr>
                  <w:tcW w:w="1701" w:type="dxa"/>
                </w:tcPr>
                <w:p w14:paraId="70A86D89" w14:textId="3488CCDE" w:rsidR="00F000E0" w:rsidRPr="00780551" w:rsidRDefault="00F000E0" w:rsidP="00F000E0">
                  <w:pPr>
                    <w:jc w:val="both"/>
                    <w:rPr>
                      <w:rFonts w:ascii="Times New Roman" w:hAnsi="Times New Roman" w:cs="Times New Roman"/>
                      <w:sz w:val="20"/>
                    </w:rPr>
                  </w:pPr>
                  <w:r>
                    <w:rPr>
                      <w:rFonts w:ascii="Times New Roman" w:hAnsi="Times New Roman" w:cs="Times New Roman"/>
                      <w:sz w:val="20"/>
                    </w:rPr>
                    <w:t>Б</w:t>
                  </w:r>
                  <w:r w:rsidRPr="00780551">
                    <w:rPr>
                      <w:rFonts w:ascii="Times New Roman" w:hAnsi="Times New Roman" w:cs="Times New Roman"/>
                      <w:sz w:val="20"/>
                    </w:rPr>
                    <w:t>. Основная часть</w:t>
                  </w:r>
                </w:p>
              </w:tc>
              <w:tc>
                <w:tcPr>
                  <w:tcW w:w="3429" w:type="dxa"/>
                </w:tcPr>
                <w:p w14:paraId="087F218A" w14:textId="4B29D1D8" w:rsidR="00F000E0" w:rsidRPr="00780551" w:rsidRDefault="00F000E0" w:rsidP="00F000E0">
                  <w:pPr>
                    <w:jc w:val="both"/>
                    <w:rPr>
                      <w:rFonts w:ascii="Times New Roman" w:hAnsi="Times New Roman" w:cs="Times New Roman"/>
                      <w:sz w:val="20"/>
                    </w:rPr>
                  </w:pPr>
                  <w:r>
                    <w:rPr>
                      <w:rFonts w:ascii="Times New Roman" w:hAnsi="Times New Roman" w:cs="Times New Roman"/>
                      <w:sz w:val="20"/>
                    </w:rPr>
                    <w:t>2</w:t>
                  </w:r>
                  <w:r w:rsidRPr="00780551">
                    <w:rPr>
                      <w:rFonts w:ascii="Times New Roman" w:hAnsi="Times New Roman" w:cs="Times New Roman"/>
                      <w:sz w:val="20"/>
                    </w:rPr>
                    <w:t>. должно содержать сведения об общем состоянии рассматриваемой темы, актуальности темы исследования, цель и задачи работы.</w:t>
                  </w:r>
                </w:p>
              </w:tc>
            </w:tr>
            <w:tr w:rsidR="00F000E0" w:rsidRPr="00780551" w14:paraId="62729060" w14:textId="77777777" w:rsidTr="00780551">
              <w:tc>
                <w:tcPr>
                  <w:tcW w:w="1701" w:type="dxa"/>
                </w:tcPr>
                <w:p w14:paraId="29CC60D2" w14:textId="423C62E8" w:rsidR="00F000E0" w:rsidRPr="00780551" w:rsidRDefault="00F000E0" w:rsidP="00F000E0">
                  <w:pPr>
                    <w:jc w:val="both"/>
                    <w:rPr>
                      <w:rFonts w:ascii="Times New Roman" w:hAnsi="Times New Roman" w:cs="Times New Roman"/>
                      <w:sz w:val="20"/>
                    </w:rPr>
                  </w:pPr>
                  <w:r>
                    <w:rPr>
                      <w:rFonts w:ascii="Times New Roman" w:hAnsi="Times New Roman" w:cs="Times New Roman"/>
                      <w:sz w:val="20"/>
                    </w:rPr>
                    <w:t>В</w:t>
                  </w:r>
                  <w:r w:rsidRPr="00780551">
                    <w:rPr>
                      <w:rFonts w:ascii="Times New Roman" w:hAnsi="Times New Roman" w:cs="Times New Roman"/>
                      <w:sz w:val="20"/>
                    </w:rPr>
                    <w:t>. Заключение</w:t>
                  </w:r>
                </w:p>
              </w:tc>
              <w:tc>
                <w:tcPr>
                  <w:tcW w:w="3429" w:type="dxa"/>
                </w:tcPr>
                <w:p w14:paraId="20AB308F" w14:textId="0639B3DF" w:rsidR="00F000E0" w:rsidRPr="00780551" w:rsidRDefault="00F000E0" w:rsidP="00F000E0">
                  <w:pPr>
                    <w:jc w:val="both"/>
                    <w:rPr>
                      <w:rFonts w:ascii="Times New Roman" w:hAnsi="Times New Roman" w:cs="Times New Roman"/>
                      <w:sz w:val="20"/>
                    </w:rPr>
                  </w:pPr>
                  <w:r>
                    <w:rPr>
                      <w:rFonts w:ascii="Times New Roman" w:hAnsi="Times New Roman" w:cs="Times New Roman"/>
                      <w:sz w:val="20"/>
                    </w:rPr>
                    <w:t>3</w:t>
                  </w:r>
                  <w:r w:rsidRPr="00780551">
                    <w:rPr>
                      <w:rFonts w:ascii="Times New Roman" w:hAnsi="Times New Roman" w:cs="Times New Roman"/>
                      <w:sz w:val="20"/>
                    </w:rPr>
                    <w:t>. должно содержать обобщение и оценку результатов исследований, включающих оценку полноты решения поставленной задачи и предложения по дальнейшим направлениям работ</w:t>
                  </w:r>
                </w:p>
              </w:tc>
            </w:tr>
          </w:tbl>
          <w:p w14:paraId="56D5E66A" w14:textId="77777777" w:rsidR="00F000E0" w:rsidRPr="00780551" w:rsidRDefault="00F000E0" w:rsidP="00F000E0">
            <w:pPr>
              <w:jc w:val="both"/>
              <w:rPr>
                <w:rFonts w:ascii="Times New Roman" w:hAnsi="Times New Roman" w:cs="Times New Roman"/>
                <w:sz w:val="20"/>
              </w:rPr>
            </w:pPr>
          </w:p>
        </w:tc>
        <w:tc>
          <w:tcPr>
            <w:tcW w:w="2869" w:type="dxa"/>
            <w:shd w:val="clear" w:color="auto" w:fill="auto"/>
            <w:vAlign w:val="center"/>
          </w:tcPr>
          <w:p w14:paraId="66F5574F" w14:textId="74877584" w:rsidR="00F000E0" w:rsidRPr="00780551" w:rsidRDefault="00F000E0" w:rsidP="00F000E0">
            <w:pPr>
              <w:jc w:val="center"/>
              <w:rPr>
                <w:rFonts w:ascii="Times New Roman" w:hAnsi="Times New Roman" w:cs="Times New Roman"/>
                <w:sz w:val="20"/>
              </w:rPr>
            </w:pPr>
            <w:r>
              <w:rPr>
                <w:rFonts w:ascii="Times New Roman" w:hAnsi="Times New Roman" w:cs="Times New Roman"/>
                <w:sz w:val="20"/>
              </w:rPr>
              <w:t>213</w:t>
            </w:r>
          </w:p>
        </w:tc>
      </w:tr>
      <w:tr w:rsidR="00F000E0" w:rsidRPr="00D613D8" w14:paraId="35A69858" w14:textId="77777777" w:rsidTr="0064640B">
        <w:trPr>
          <w:trHeight w:val="70"/>
          <w:jc w:val="center"/>
        </w:trPr>
        <w:tc>
          <w:tcPr>
            <w:tcW w:w="2165" w:type="dxa"/>
            <w:vMerge/>
          </w:tcPr>
          <w:p w14:paraId="7F4C30D5" w14:textId="77777777" w:rsidR="00F000E0" w:rsidRPr="00D613D8" w:rsidRDefault="00F000E0" w:rsidP="00F000E0">
            <w:pPr>
              <w:rPr>
                <w:rFonts w:ascii="Times New Roman" w:hAnsi="Times New Roman" w:cs="Times New Roman"/>
                <w:b/>
                <w:sz w:val="20"/>
                <w:szCs w:val="20"/>
              </w:rPr>
            </w:pPr>
          </w:p>
        </w:tc>
        <w:tc>
          <w:tcPr>
            <w:tcW w:w="2066" w:type="dxa"/>
            <w:vMerge/>
          </w:tcPr>
          <w:p w14:paraId="28FA6A92" w14:textId="1B864FBF" w:rsidR="00F000E0" w:rsidRPr="00D613D8" w:rsidRDefault="00F000E0" w:rsidP="00F000E0">
            <w:pPr>
              <w:jc w:val="center"/>
              <w:rPr>
                <w:rFonts w:ascii="Times New Roman" w:hAnsi="Times New Roman" w:cs="Times New Roman"/>
                <w:sz w:val="20"/>
                <w:szCs w:val="20"/>
              </w:rPr>
            </w:pPr>
          </w:p>
        </w:tc>
        <w:tc>
          <w:tcPr>
            <w:tcW w:w="2037" w:type="dxa"/>
            <w:gridSpan w:val="2"/>
            <w:vMerge/>
            <w:vAlign w:val="center"/>
          </w:tcPr>
          <w:p w14:paraId="29D71B03" w14:textId="77777777" w:rsidR="00F000E0" w:rsidRPr="00D613D8" w:rsidRDefault="00F000E0" w:rsidP="00F000E0">
            <w:pPr>
              <w:jc w:val="center"/>
              <w:rPr>
                <w:rFonts w:ascii="Times New Roman" w:hAnsi="Times New Roman" w:cs="Times New Roman"/>
                <w:color w:val="000000"/>
                <w:sz w:val="20"/>
                <w:szCs w:val="20"/>
              </w:rPr>
            </w:pPr>
          </w:p>
        </w:tc>
        <w:tc>
          <w:tcPr>
            <w:tcW w:w="5423" w:type="dxa"/>
            <w:shd w:val="clear" w:color="auto" w:fill="auto"/>
            <w:vAlign w:val="center"/>
          </w:tcPr>
          <w:p w14:paraId="297281A5" w14:textId="29831D32" w:rsidR="00F000E0" w:rsidRPr="00780551" w:rsidRDefault="00F000E0" w:rsidP="00F000E0">
            <w:pPr>
              <w:jc w:val="both"/>
              <w:rPr>
                <w:rFonts w:ascii="Times New Roman" w:hAnsi="Times New Roman" w:cs="Times New Roman"/>
                <w:b/>
                <w:sz w:val="20"/>
              </w:rPr>
            </w:pPr>
            <w:r w:rsidRPr="00780551">
              <w:rPr>
                <w:rFonts w:ascii="Times New Roman" w:hAnsi="Times New Roman" w:cs="Times New Roman"/>
                <w:b/>
                <w:sz w:val="20"/>
              </w:rPr>
              <w:t>Прочитайте текст, выберите правильный ответ.</w:t>
            </w:r>
          </w:p>
          <w:p w14:paraId="2603D072" w14:textId="77777777" w:rsidR="00F000E0" w:rsidRPr="00780551" w:rsidRDefault="00F000E0" w:rsidP="00F000E0">
            <w:pPr>
              <w:jc w:val="both"/>
              <w:rPr>
                <w:rFonts w:ascii="Times New Roman" w:hAnsi="Times New Roman" w:cs="Times New Roman"/>
                <w:sz w:val="20"/>
              </w:rPr>
            </w:pPr>
          </w:p>
          <w:p w14:paraId="28E4531C" w14:textId="02E56D03" w:rsidR="00F000E0" w:rsidRPr="00780551" w:rsidRDefault="00F000E0" w:rsidP="00F000E0">
            <w:pPr>
              <w:jc w:val="both"/>
              <w:rPr>
                <w:rFonts w:ascii="Times New Roman" w:hAnsi="Times New Roman" w:cs="Times New Roman"/>
                <w:sz w:val="20"/>
              </w:rPr>
            </w:pPr>
            <w:r>
              <w:rPr>
                <w:rFonts w:ascii="Times New Roman" w:hAnsi="Times New Roman" w:cs="Times New Roman"/>
                <w:sz w:val="20"/>
              </w:rPr>
              <w:t>Что из перечисленного не является основной стадией</w:t>
            </w:r>
            <w:r w:rsidRPr="00780551">
              <w:rPr>
                <w:rFonts w:ascii="Times New Roman" w:hAnsi="Times New Roman" w:cs="Times New Roman"/>
                <w:sz w:val="20"/>
              </w:rPr>
              <w:t xml:space="preserve"> статистического исследования</w:t>
            </w:r>
            <w:r>
              <w:rPr>
                <w:rFonts w:ascii="Times New Roman" w:hAnsi="Times New Roman" w:cs="Times New Roman"/>
                <w:sz w:val="20"/>
              </w:rPr>
              <w:t>?</w:t>
            </w:r>
          </w:p>
          <w:p w14:paraId="5A552D8A" w14:textId="77777777" w:rsidR="00F000E0" w:rsidRPr="00780551" w:rsidRDefault="00F000E0" w:rsidP="00F000E0">
            <w:pPr>
              <w:jc w:val="both"/>
              <w:rPr>
                <w:rFonts w:ascii="Times New Roman" w:hAnsi="Times New Roman" w:cs="Times New Roman"/>
                <w:sz w:val="20"/>
              </w:rPr>
            </w:pPr>
            <w:r w:rsidRPr="00780551">
              <w:rPr>
                <w:rFonts w:ascii="Times New Roman" w:hAnsi="Times New Roman" w:cs="Times New Roman"/>
                <w:sz w:val="20"/>
              </w:rPr>
              <w:t xml:space="preserve">1. сбор первичных данных, </w:t>
            </w:r>
          </w:p>
          <w:p w14:paraId="10C0F535" w14:textId="77777777" w:rsidR="00F000E0" w:rsidRPr="00780551" w:rsidRDefault="00F000E0" w:rsidP="00F000E0">
            <w:pPr>
              <w:jc w:val="both"/>
              <w:rPr>
                <w:rFonts w:ascii="Times New Roman" w:hAnsi="Times New Roman" w:cs="Times New Roman"/>
                <w:sz w:val="20"/>
              </w:rPr>
            </w:pPr>
            <w:r w:rsidRPr="00780551">
              <w:rPr>
                <w:rFonts w:ascii="Times New Roman" w:hAnsi="Times New Roman" w:cs="Times New Roman"/>
                <w:sz w:val="20"/>
              </w:rPr>
              <w:t xml:space="preserve">2. статистическая сводка и группировка данных, </w:t>
            </w:r>
          </w:p>
          <w:p w14:paraId="558B9F36" w14:textId="77777777" w:rsidR="00F000E0" w:rsidRPr="00780551" w:rsidRDefault="00F000E0" w:rsidP="00F000E0">
            <w:pPr>
              <w:jc w:val="both"/>
              <w:rPr>
                <w:rFonts w:ascii="Times New Roman" w:hAnsi="Times New Roman" w:cs="Times New Roman"/>
                <w:sz w:val="20"/>
              </w:rPr>
            </w:pPr>
            <w:r w:rsidRPr="00780551">
              <w:rPr>
                <w:rFonts w:ascii="Times New Roman" w:hAnsi="Times New Roman" w:cs="Times New Roman"/>
                <w:sz w:val="20"/>
              </w:rPr>
              <w:t xml:space="preserve">3. контроль и управление объектами статистического изучения, </w:t>
            </w:r>
          </w:p>
          <w:p w14:paraId="3C340FDE" w14:textId="6867B3DB" w:rsidR="00F000E0" w:rsidRPr="00780551" w:rsidRDefault="00F000E0" w:rsidP="00F000E0">
            <w:pPr>
              <w:jc w:val="both"/>
              <w:rPr>
                <w:rFonts w:ascii="Times New Roman" w:hAnsi="Times New Roman" w:cs="Times New Roman"/>
                <w:sz w:val="20"/>
              </w:rPr>
            </w:pPr>
            <w:r w:rsidRPr="00780551">
              <w:rPr>
                <w:rFonts w:ascii="Times New Roman" w:hAnsi="Times New Roman" w:cs="Times New Roman"/>
                <w:sz w:val="20"/>
              </w:rPr>
              <w:t>4. анализ статистических данных</w:t>
            </w:r>
          </w:p>
        </w:tc>
        <w:tc>
          <w:tcPr>
            <w:tcW w:w="2869" w:type="dxa"/>
            <w:shd w:val="clear" w:color="auto" w:fill="auto"/>
            <w:vAlign w:val="center"/>
          </w:tcPr>
          <w:p w14:paraId="34517FF5" w14:textId="3DF389D3" w:rsidR="00F000E0" w:rsidRPr="00780551" w:rsidRDefault="00F000E0" w:rsidP="00F000E0">
            <w:pPr>
              <w:jc w:val="center"/>
              <w:rPr>
                <w:rFonts w:ascii="Times New Roman" w:hAnsi="Times New Roman" w:cs="Times New Roman"/>
                <w:sz w:val="20"/>
              </w:rPr>
            </w:pPr>
            <w:r>
              <w:rPr>
                <w:rFonts w:ascii="Times New Roman" w:hAnsi="Times New Roman" w:cs="Times New Roman"/>
                <w:sz w:val="20"/>
              </w:rPr>
              <w:t>3</w:t>
            </w:r>
          </w:p>
        </w:tc>
      </w:tr>
      <w:tr w:rsidR="00F000E0" w:rsidRPr="00D613D8" w14:paraId="242FB147" w14:textId="77777777" w:rsidTr="0064640B">
        <w:trPr>
          <w:trHeight w:val="487"/>
          <w:jc w:val="center"/>
        </w:trPr>
        <w:tc>
          <w:tcPr>
            <w:tcW w:w="2165" w:type="dxa"/>
            <w:vMerge/>
          </w:tcPr>
          <w:p w14:paraId="332CD375" w14:textId="77777777" w:rsidR="00F000E0" w:rsidRPr="00D613D8" w:rsidRDefault="00F000E0" w:rsidP="00F000E0">
            <w:pPr>
              <w:rPr>
                <w:rFonts w:ascii="Times New Roman" w:hAnsi="Times New Roman" w:cs="Times New Roman"/>
                <w:b/>
                <w:sz w:val="20"/>
                <w:szCs w:val="20"/>
              </w:rPr>
            </w:pPr>
          </w:p>
        </w:tc>
        <w:tc>
          <w:tcPr>
            <w:tcW w:w="2066" w:type="dxa"/>
            <w:vMerge/>
          </w:tcPr>
          <w:p w14:paraId="59B90FC9" w14:textId="3884461E" w:rsidR="00F000E0" w:rsidRPr="00D613D8" w:rsidRDefault="00F000E0" w:rsidP="00F000E0">
            <w:pPr>
              <w:jc w:val="center"/>
              <w:rPr>
                <w:rFonts w:ascii="Times New Roman" w:hAnsi="Times New Roman" w:cs="Times New Roman"/>
                <w:sz w:val="20"/>
                <w:szCs w:val="20"/>
              </w:rPr>
            </w:pPr>
          </w:p>
        </w:tc>
        <w:tc>
          <w:tcPr>
            <w:tcW w:w="2037" w:type="dxa"/>
            <w:gridSpan w:val="2"/>
            <w:vMerge/>
            <w:vAlign w:val="center"/>
          </w:tcPr>
          <w:p w14:paraId="2B9F7B85" w14:textId="77777777" w:rsidR="00F000E0" w:rsidRPr="00D613D8" w:rsidRDefault="00F000E0" w:rsidP="00F000E0">
            <w:pPr>
              <w:jc w:val="center"/>
              <w:rPr>
                <w:rFonts w:ascii="Times New Roman" w:hAnsi="Times New Roman" w:cs="Times New Roman"/>
                <w:color w:val="000000"/>
                <w:sz w:val="20"/>
                <w:szCs w:val="20"/>
              </w:rPr>
            </w:pPr>
          </w:p>
        </w:tc>
        <w:tc>
          <w:tcPr>
            <w:tcW w:w="5423" w:type="dxa"/>
            <w:shd w:val="clear" w:color="auto" w:fill="auto"/>
            <w:vAlign w:val="center"/>
          </w:tcPr>
          <w:p w14:paraId="1E1BC8BF" w14:textId="32DFFA3B" w:rsidR="00F000E0" w:rsidRPr="00780551" w:rsidRDefault="00F000E0" w:rsidP="00F000E0">
            <w:pPr>
              <w:rPr>
                <w:rFonts w:ascii="Times New Roman" w:hAnsi="Times New Roman" w:cs="Times New Roman"/>
                <w:b/>
                <w:sz w:val="20"/>
              </w:rPr>
            </w:pPr>
            <w:r w:rsidRPr="00780551">
              <w:rPr>
                <w:rFonts w:ascii="Times New Roman" w:hAnsi="Times New Roman" w:cs="Times New Roman"/>
                <w:b/>
                <w:sz w:val="20"/>
              </w:rPr>
              <w:t>Дайте ответ на поставленный вопрос.</w:t>
            </w:r>
          </w:p>
          <w:p w14:paraId="7B6CEF97" w14:textId="77777777" w:rsidR="00F000E0" w:rsidRDefault="00F000E0" w:rsidP="00F000E0">
            <w:pPr>
              <w:rPr>
                <w:rFonts w:ascii="Times New Roman" w:hAnsi="Times New Roman" w:cs="Times New Roman"/>
                <w:sz w:val="20"/>
              </w:rPr>
            </w:pPr>
          </w:p>
          <w:p w14:paraId="20526D91" w14:textId="2AF10581" w:rsidR="00F000E0" w:rsidRPr="00780551" w:rsidRDefault="00F000E0" w:rsidP="00F000E0">
            <w:pPr>
              <w:rPr>
                <w:rFonts w:ascii="Times New Roman" w:hAnsi="Times New Roman" w:cs="Times New Roman"/>
                <w:sz w:val="20"/>
              </w:rPr>
            </w:pPr>
            <w:r>
              <w:rPr>
                <w:rFonts w:ascii="Times New Roman" w:hAnsi="Times New Roman" w:cs="Times New Roman"/>
                <w:sz w:val="20"/>
              </w:rPr>
              <w:t>Что такое р</w:t>
            </w:r>
            <w:r w:rsidRPr="00780551">
              <w:rPr>
                <w:rFonts w:ascii="Times New Roman" w:hAnsi="Times New Roman" w:cs="Times New Roman"/>
                <w:sz w:val="20"/>
              </w:rPr>
              <w:t>яд распределения</w:t>
            </w:r>
            <w:r>
              <w:rPr>
                <w:rFonts w:ascii="Times New Roman" w:hAnsi="Times New Roman" w:cs="Times New Roman"/>
                <w:sz w:val="20"/>
              </w:rPr>
              <w:t>?</w:t>
            </w:r>
          </w:p>
        </w:tc>
        <w:tc>
          <w:tcPr>
            <w:tcW w:w="2869" w:type="dxa"/>
            <w:shd w:val="clear" w:color="auto" w:fill="auto"/>
            <w:vAlign w:val="center"/>
          </w:tcPr>
          <w:p w14:paraId="15421BC2" w14:textId="01043316" w:rsidR="00F000E0" w:rsidRPr="00780551" w:rsidRDefault="00F000E0" w:rsidP="00F000E0">
            <w:pPr>
              <w:jc w:val="center"/>
              <w:rPr>
                <w:rFonts w:ascii="Times New Roman" w:hAnsi="Times New Roman" w:cs="Times New Roman"/>
                <w:sz w:val="20"/>
              </w:rPr>
            </w:pPr>
            <w:r w:rsidRPr="00780551">
              <w:rPr>
                <w:rFonts w:ascii="Times New Roman" w:hAnsi="Times New Roman" w:cs="Times New Roman"/>
                <w:sz w:val="20"/>
              </w:rPr>
              <w:t>упорядоченное расположение единиц изучаемой совокупности по группам</w:t>
            </w:r>
          </w:p>
        </w:tc>
      </w:tr>
      <w:tr w:rsidR="00F000E0" w:rsidRPr="00D613D8" w14:paraId="744E680B" w14:textId="77777777" w:rsidTr="0064640B">
        <w:trPr>
          <w:trHeight w:val="840"/>
          <w:jc w:val="center"/>
        </w:trPr>
        <w:tc>
          <w:tcPr>
            <w:tcW w:w="2165" w:type="dxa"/>
            <w:vMerge/>
          </w:tcPr>
          <w:p w14:paraId="56C63FA5" w14:textId="77777777" w:rsidR="00F000E0" w:rsidRPr="00D613D8" w:rsidRDefault="00F000E0" w:rsidP="00F000E0">
            <w:pPr>
              <w:rPr>
                <w:rFonts w:ascii="Times New Roman" w:hAnsi="Times New Roman" w:cs="Times New Roman"/>
                <w:b/>
                <w:sz w:val="20"/>
                <w:szCs w:val="20"/>
              </w:rPr>
            </w:pPr>
          </w:p>
        </w:tc>
        <w:tc>
          <w:tcPr>
            <w:tcW w:w="2066" w:type="dxa"/>
            <w:vMerge/>
          </w:tcPr>
          <w:p w14:paraId="0E849162" w14:textId="2868306D" w:rsidR="00F000E0" w:rsidRPr="00D613D8" w:rsidRDefault="00F000E0" w:rsidP="00F000E0">
            <w:pPr>
              <w:jc w:val="center"/>
              <w:rPr>
                <w:rFonts w:ascii="Times New Roman" w:hAnsi="Times New Roman" w:cs="Times New Roman"/>
                <w:sz w:val="20"/>
                <w:szCs w:val="20"/>
              </w:rPr>
            </w:pPr>
          </w:p>
        </w:tc>
        <w:tc>
          <w:tcPr>
            <w:tcW w:w="2037" w:type="dxa"/>
            <w:gridSpan w:val="2"/>
            <w:vMerge/>
            <w:vAlign w:val="center"/>
          </w:tcPr>
          <w:p w14:paraId="0ECA1A6C" w14:textId="77777777" w:rsidR="00F000E0" w:rsidRPr="00D613D8" w:rsidRDefault="00F000E0" w:rsidP="00F000E0">
            <w:pPr>
              <w:jc w:val="center"/>
              <w:rPr>
                <w:rFonts w:ascii="Times New Roman" w:hAnsi="Times New Roman" w:cs="Times New Roman"/>
                <w:color w:val="000000"/>
                <w:sz w:val="20"/>
                <w:szCs w:val="20"/>
              </w:rPr>
            </w:pPr>
          </w:p>
        </w:tc>
        <w:tc>
          <w:tcPr>
            <w:tcW w:w="5423" w:type="dxa"/>
            <w:shd w:val="clear" w:color="auto" w:fill="auto"/>
            <w:vAlign w:val="center"/>
          </w:tcPr>
          <w:p w14:paraId="1821952B" w14:textId="77777777" w:rsidR="00F000E0" w:rsidRPr="00780551" w:rsidRDefault="00F000E0" w:rsidP="00F000E0">
            <w:pPr>
              <w:rPr>
                <w:rFonts w:ascii="Times New Roman" w:hAnsi="Times New Roman" w:cs="Times New Roman"/>
                <w:b/>
                <w:sz w:val="20"/>
              </w:rPr>
            </w:pPr>
            <w:r w:rsidRPr="00780551">
              <w:rPr>
                <w:rFonts w:ascii="Times New Roman" w:hAnsi="Times New Roman" w:cs="Times New Roman"/>
                <w:b/>
                <w:sz w:val="20"/>
              </w:rPr>
              <w:t>Дайте ответ на поставленный вопрос.</w:t>
            </w:r>
          </w:p>
          <w:p w14:paraId="312F9B43" w14:textId="77777777" w:rsidR="00F000E0" w:rsidRDefault="00F000E0" w:rsidP="00F000E0">
            <w:pPr>
              <w:jc w:val="both"/>
              <w:rPr>
                <w:rFonts w:ascii="Times New Roman" w:hAnsi="Times New Roman" w:cs="Times New Roman"/>
                <w:sz w:val="20"/>
              </w:rPr>
            </w:pPr>
          </w:p>
          <w:p w14:paraId="7A644F16" w14:textId="418D9790" w:rsidR="00F000E0" w:rsidRPr="00780551" w:rsidRDefault="00F000E0" w:rsidP="00F000E0">
            <w:pPr>
              <w:jc w:val="both"/>
              <w:rPr>
                <w:rFonts w:ascii="Times New Roman" w:hAnsi="Times New Roman" w:cs="Times New Roman"/>
                <w:sz w:val="20"/>
              </w:rPr>
            </w:pPr>
            <w:r w:rsidRPr="00780551">
              <w:rPr>
                <w:rFonts w:ascii="Times New Roman" w:hAnsi="Times New Roman" w:cs="Times New Roman"/>
                <w:sz w:val="20"/>
              </w:rPr>
              <w:t>К каким группировочным признакам относятся: образование сотрудников, профессия, семейное положение?</w:t>
            </w:r>
          </w:p>
        </w:tc>
        <w:tc>
          <w:tcPr>
            <w:tcW w:w="2869" w:type="dxa"/>
            <w:shd w:val="clear" w:color="auto" w:fill="auto"/>
            <w:vAlign w:val="center"/>
          </w:tcPr>
          <w:p w14:paraId="753B057C" w14:textId="6B2DC419" w:rsidR="00F000E0" w:rsidRPr="00780551" w:rsidRDefault="00F000E0" w:rsidP="00F000E0">
            <w:pPr>
              <w:jc w:val="center"/>
              <w:rPr>
                <w:rFonts w:ascii="Times New Roman" w:hAnsi="Times New Roman" w:cs="Times New Roman"/>
                <w:sz w:val="20"/>
              </w:rPr>
            </w:pPr>
            <w:r w:rsidRPr="00780551">
              <w:rPr>
                <w:rFonts w:ascii="Times New Roman" w:hAnsi="Times New Roman" w:cs="Times New Roman"/>
                <w:sz w:val="20"/>
              </w:rPr>
              <w:t>атрибутивным</w:t>
            </w:r>
          </w:p>
        </w:tc>
      </w:tr>
      <w:tr w:rsidR="00F000E0" w:rsidRPr="00D613D8" w14:paraId="77B29FA7" w14:textId="77777777" w:rsidTr="0064640B">
        <w:trPr>
          <w:trHeight w:val="70"/>
          <w:jc w:val="center"/>
        </w:trPr>
        <w:tc>
          <w:tcPr>
            <w:tcW w:w="2165" w:type="dxa"/>
            <w:vMerge/>
          </w:tcPr>
          <w:p w14:paraId="532F469A" w14:textId="77777777" w:rsidR="00F000E0" w:rsidRPr="00D613D8" w:rsidRDefault="00F000E0" w:rsidP="00F000E0">
            <w:pPr>
              <w:rPr>
                <w:rFonts w:ascii="Times New Roman" w:hAnsi="Times New Roman" w:cs="Times New Roman"/>
                <w:b/>
                <w:sz w:val="20"/>
                <w:szCs w:val="20"/>
              </w:rPr>
            </w:pPr>
          </w:p>
        </w:tc>
        <w:tc>
          <w:tcPr>
            <w:tcW w:w="2066" w:type="dxa"/>
            <w:vMerge/>
            <w:vAlign w:val="center"/>
          </w:tcPr>
          <w:p w14:paraId="57B46B98" w14:textId="246F25D3" w:rsidR="00F000E0" w:rsidRPr="00D613D8" w:rsidRDefault="00F000E0" w:rsidP="00F000E0">
            <w:pPr>
              <w:jc w:val="center"/>
              <w:rPr>
                <w:rFonts w:ascii="Times New Roman" w:hAnsi="Times New Roman" w:cs="Times New Roman"/>
                <w:sz w:val="20"/>
                <w:szCs w:val="20"/>
              </w:rPr>
            </w:pPr>
          </w:p>
        </w:tc>
        <w:tc>
          <w:tcPr>
            <w:tcW w:w="2037" w:type="dxa"/>
            <w:gridSpan w:val="2"/>
            <w:vMerge w:val="restart"/>
            <w:vAlign w:val="center"/>
          </w:tcPr>
          <w:p w14:paraId="3F908467" w14:textId="77777777" w:rsidR="00F000E0" w:rsidRPr="00D613D8" w:rsidRDefault="00F000E0" w:rsidP="00F000E0">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Б2.О.03(Н) </w:t>
            </w:r>
            <w:r w:rsidRPr="00D613D8">
              <w:rPr>
                <w:rFonts w:ascii="Times New Roman" w:hAnsi="Times New Roman" w:cs="Times New Roman"/>
                <w:color w:val="000000"/>
                <w:sz w:val="20"/>
                <w:szCs w:val="20"/>
              </w:rPr>
              <w:t>Производственная практика (научно-исследовательская работа)</w:t>
            </w:r>
          </w:p>
        </w:tc>
        <w:tc>
          <w:tcPr>
            <w:tcW w:w="5423" w:type="dxa"/>
            <w:shd w:val="clear" w:color="auto" w:fill="auto"/>
            <w:vAlign w:val="center"/>
          </w:tcPr>
          <w:p w14:paraId="4F7EF242" w14:textId="56D81CD1" w:rsidR="00F000E0" w:rsidRPr="00F000E0" w:rsidRDefault="00F000E0" w:rsidP="00F000E0">
            <w:pPr>
              <w:jc w:val="both"/>
              <w:rPr>
                <w:rFonts w:ascii="Times New Roman" w:hAnsi="Times New Roman" w:cs="Times New Roman"/>
                <w:b/>
                <w:sz w:val="20"/>
              </w:rPr>
            </w:pPr>
            <w:r w:rsidRPr="00F000E0">
              <w:rPr>
                <w:rFonts w:ascii="Times New Roman" w:hAnsi="Times New Roman" w:cs="Times New Roman"/>
                <w:b/>
                <w:sz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3BD65EE2" w14:textId="77777777" w:rsidR="00F000E0" w:rsidRPr="00F000E0" w:rsidRDefault="00F000E0" w:rsidP="00F000E0">
            <w:pPr>
              <w:jc w:val="both"/>
              <w:rPr>
                <w:rFonts w:ascii="Times New Roman" w:hAnsi="Times New Roman" w:cs="Times New Roman"/>
                <w:sz w:val="20"/>
              </w:rPr>
            </w:pPr>
          </w:p>
          <w:p w14:paraId="5420AAF6" w14:textId="77777777" w:rsidR="00F000E0" w:rsidRPr="00F000E0" w:rsidRDefault="00F000E0" w:rsidP="00F000E0">
            <w:pPr>
              <w:jc w:val="both"/>
              <w:rPr>
                <w:rFonts w:ascii="Times New Roman" w:hAnsi="Times New Roman" w:cs="Times New Roman"/>
                <w:sz w:val="20"/>
              </w:rPr>
            </w:pPr>
            <w:r w:rsidRPr="00F000E0">
              <w:rPr>
                <w:rFonts w:ascii="Times New Roman" w:hAnsi="Times New Roman" w:cs="Times New Roman"/>
                <w:sz w:val="20"/>
              </w:rPr>
              <w:lastRenderedPageBreak/>
              <w:t>В какой последовательности следует проводить диагностирование динамических повреждений фрезерного станка</w:t>
            </w:r>
          </w:p>
          <w:p w14:paraId="044B892B" w14:textId="77777777" w:rsidR="00F000E0" w:rsidRPr="00F000E0" w:rsidRDefault="00F000E0" w:rsidP="00F000E0">
            <w:pPr>
              <w:jc w:val="both"/>
              <w:rPr>
                <w:rFonts w:ascii="Times New Roman" w:hAnsi="Times New Roman" w:cs="Times New Roman"/>
                <w:sz w:val="20"/>
              </w:rPr>
            </w:pPr>
            <w:r w:rsidRPr="00F000E0">
              <w:rPr>
                <w:rFonts w:ascii="Times New Roman" w:hAnsi="Times New Roman" w:cs="Times New Roman"/>
                <w:sz w:val="20"/>
              </w:rPr>
              <w:t>1. измерить амплитуду и частоту колебаний фрезы с помощью виброметра</w:t>
            </w:r>
          </w:p>
          <w:p w14:paraId="60D9FC61" w14:textId="77777777" w:rsidR="00F000E0" w:rsidRPr="00F000E0" w:rsidRDefault="00F000E0" w:rsidP="00F000E0">
            <w:pPr>
              <w:jc w:val="both"/>
              <w:rPr>
                <w:rFonts w:ascii="Times New Roman" w:hAnsi="Times New Roman" w:cs="Times New Roman"/>
                <w:sz w:val="20"/>
              </w:rPr>
            </w:pPr>
            <w:r w:rsidRPr="00F000E0">
              <w:rPr>
                <w:rFonts w:ascii="Times New Roman" w:hAnsi="Times New Roman" w:cs="Times New Roman"/>
                <w:sz w:val="20"/>
              </w:rPr>
              <w:t xml:space="preserve">2. задать необходимые параметры режима фрезерования </w:t>
            </w:r>
          </w:p>
          <w:p w14:paraId="25B3F333" w14:textId="77777777" w:rsidR="00F000E0" w:rsidRPr="00F000E0" w:rsidRDefault="00F000E0" w:rsidP="00F000E0">
            <w:pPr>
              <w:jc w:val="both"/>
              <w:rPr>
                <w:rFonts w:ascii="Times New Roman" w:hAnsi="Times New Roman" w:cs="Times New Roman"/>
                <w:sz w:val="20"/>
              </w:rPr>
            </w:pPr>
            <w:r w:rsidRPr="00F000E0">
              <w:rPr>
                <w:rFonts w:ascii="Times New Roman" w:hAnsi="Times New Roman" w:cs="Times New Roman"/>
                <w:sz w:val="20"/>
              </w:rPr>
              <w:t>3. принять решение о корректировке параметров режима фрезерования</w:t>
            </w:r>
          </w:p>
          <w:p w14:paraId="2634499F" w14:textId="4B487561" w:rsidR="00F000E0" w:rsidRPr="00F000E0" w:rsidRDefault="00F000E0" w:rsidP="00F000E0">
            <w:pPr>
              <w:jc w:val="both"/>
              <w:rPr>
                <w:rFonts w:ascii="Times New Roman" w:hAnsi="Times New Roman" w:cs="Times New Roman"/>
                <w:sz w:val="20"/>
              </w:rPr>
            </w:pPr>
            <w:r w:rsidRPr="00F000E0">
              <w:rPr>
                <w:rFonts w:ascii="Times New Roman" w:hAnsi="Times New Roman" w:cs="Times New Roman"/>
                <w:sz w:val="20"/>
              </w:rPr>
              <w:t>4. сравнить рабочую амплитуду и частоту ко</w:t>
            </w:r>
            <w:r>
              <w:rPr>
                <w:rFonts w:ascii="Times New Roman" w:hAnsi="Times New Roman" w:cs="Times New Roman"/>
                <w:sz w:val="20"/>
              </w:rPr>
              <w:t>лебаний с допускаемой величиной</w:t>
            </w:r>
          </w:p>
        </w:tc>
        <w:tc>
          <w:tcPr>
            <w:tcW w:w="2869" w:type="dxa"/>
            <w:shd w:val="clear" w:color="auto" w:fill="auto"/>
            <w:vAlign w:val="center"/>
          </w:tcPr>
          <w:p w14:paraId="3EF9294F" w14:textId="3CA9C790" w:rsidR="00F000E0" w:rsidRPr="003E1C69" w:rsidRDefault="00F000E0" w:rsidP="00F000E0">
            <w:pPr>
              <w:jc w:val="center"/>
              <w:rPr>
                <w:rFonts w:ascii="Times New Roman" w:hAnsi="Times New Roman" w:cs="Times New Roman"/>
                <w:sz w:val="20"/>
                <w:szCs w:val="20"/>
              </w:rPr>
            </w:pPr>
            <w:r w:rsidRPr="003E1C69">
              <w:rPr>
                <w:rFonts w:ascii="Times New Roman" w:hAnsi="Times New Roman" w:cs="Times New Roman"/>
                <w:sz w:val="20"/>
                <w:szCs w:val="20"/>
              </w:rPr>
              <w:lastRenderedPageBreak/>
              <w:t>2143</w:t>
            </w:r>
          </w:p>
        </w:tc>
      </w:tr>
      <w:tr w:rsidR="00F000E0" w:rsidRPr="00D613D8" w14:paraId="61C09889" w14:textId="77777777" w:rsidTr="0064640B">
        <w:trPr>
          <w:trHeight w:val="70"/>
          <w:jc w:val="center"/>
        </w:trPr>
        <w:tc>
          <w:tcPr>
            <w:tcW w:w="2165" w:type="dxa"/>
            <w:vMerge/>
          </w:tcPr>
          <w:p w14:paraId="293423D1" w14:textId="77777777" w:rsidR="00F000E0" w:rsidRPr="00D613D8" w:rsidRDefault="00F000E0" w:rsidP="00F000E0">
            <w:pPr>
              <w:rPr>
                <w:rFonts w:ascii="Times New Roman" w:hAnsi="Times New Roman" w:cs="Times New Roman"/>
                <w:b/>
                <w:sz w:val="20"/>
                <w:szCs w:val="20"/>
              </w:rPr>
            </w:pPr>
          </w:p>
        </w:tc>
        <w:tc>
          <w:tcPr>
            <w:tcW w:w="2066" w:type="dxa"/>
            <w:vMerge/>
          </w:tcPr>
          <w:p w14:paraId="504EC10C" w14:textId="77777777" w:rsidR="00F000E0" w:rsidRPr="00D613D8" w:rsidRDefault="00F000E0" w:rsidP="00F000E0">
            <w:pPr>
              <w:rPr>
                <w:rFonts w:ascii="Times New Roman" w:hAnsi="Times New Roman" w:cs="Times New Roman"/>
                <w:sz w:val="20"/>
                <w:szCs w:val="20"/>
              </w:rPr>
            </w:pPr>
          </w:p>
        </w:tc>
        <w:tc>
          <w:tcPr>
            <w:tcW w:w="2037" w:type="dxa"/>
            <w:gridSpan w:val="2"/>
            <w:vMerge/>
            <w:vAlign w:val="center"/>
          </w:tcPr>
          <w:p w14:paraId="7850C512" w14:textId="77777777" w:rsidR="00F000E0" w:rsidRDefault="00F000E0" w:rsidP="00F000E0">
            <w:pPr>
              <w:jc w:val="center"/>
              <w:rPr>
                <w:rFonts w:ascii="Times New Roman" w:hAnsi="Times New Roman" w:cs="Times New Roman"/>
                <w:color w:val="000000"/>
                <w:sz w:val="20"/>
                <w:szCs w:val="20"/>
              </w:rPr>
            </w:pPr>
          </w:p>
        </w:tc>
        <w:tc>
          <w:tcPr>
            <w:tcW w:w="5423" w:type="dxa"/>
            <w:shd w:val="clear" w:color="auto" w:fill="auto"/>
            <w:vAlign w:val="center"/>
          </w:tcPr>
          <w:p w14:paraId="7929A396" w14:textId="310A6A44" w:rsidR="00F000E0" w:rsidRPr="00F000E0" w:rsidRDefault="00F000E0" w:rsidP="00F000E0">
            <w:pPr>
              <w:jc w:val="both"/>
              <w:rPr>
                <w:rFonts w:ascii="Times New Roman" w:hAnsi="Times New Roman" w:cs="Times New Roman"/>
                <w:b/>
                <w:sz w:val="20"/>
              </w:rPr>
            </w:pPr>
            <w:r w:rsidRPr="00F000E0">
              <w:rPr>
                <w:rFonts w:ascii="Times New Roman" w:hAnsi="Times New Roman" w:cs="Times New Roman"/>
                <w:b/>
                <w:sz w:val="20"/>
              </w:rPr>
              <w:t>Дайте ответ на поставленный вопрос.</w:t>
            </w:r>
          </w:p>
          <w:p w14:paraId="34C916FC" w14:textId="77777777" w:rsidR="00F000E0" w:rsidRPr="00F000E0" w:rsidRDefault="00F000E0" w:rsidP="00F000E0">
            <w:pPr>
              <w:jc w:val="both"/>
              <w:rPr>
                <w:rFonts w:ascii="Times New Roman" w:hAnsi="Times New Roman" w:cs="Times New Roman"/>
                <w:sz w:val="20"/>
              </w:rPr>
            </w:pPr>
          </w:p>
          <w:p w14:paraId="4DA529F7" w14:textId="4D75A1B2" w:rsidR="00F000E0" w:rsidRPr="001C7160" w:rsidRDefault="00F000E0" w:rsidP="00F000E0">
            <w:pPr>
              <w:jc w:val="both"/>
            </w:pPr>
            <w:r w:rsidRPr="00F000E0">
              <w:rPr>
                <w:rFonts w:ascii="Times New Roman" w:hAnsi="Times New Roman" w:cs="Times New Roman"/>
                <w:sz w:val="20"/>
              </w:rPr>
              <w:t>В соответствии со стандартами серии ИСО 9000 что такое качество продукции?</w:t>
            </w:r>
          </w:p>
        </w:tc>
        <w:tc>
          <w:tcPr>
            <w:tcW w:w="2869" w:type="dxa"/>
            <w:shd w:val="clear" w:color="auto" w:fill="auto"/>
            <w:vAlign w:val="center"/>
          </w:tcPr>
          <w:p w14:paraId="5447CE42" w14:textId="014D4A96" w:rsidR="00F000E0" w:rsidRPr="003E1C69" w:rsidRDefault="00F000E0" w:rsidP="00F000E0">
            <w:pPr>
              <w:jc w:val="center"/>
              <w:rPr>
                <w:rFonts w:ascii="Times New Roman" w:hAnsi="Times New Roman" w:cs="Times New Roman"/>
                <w:sz w:val="20"/>
                <w:szCs w:val="20"/>
              </w:rPr>
            </w:pPr>
            <w:r w:rsidRPr="00FE6529">
              <w:rPr>
                <w:rFonts w:ascii="Times New Roman" w:hAnsi="Times New Roman" w:cs="Times New Roman"/>
                <w:sz w:val="20"/>
                <w:szCs w:val="20"/>
              </w:rPr>
              <w:t>совокупность свойств продукции, обусловливающих её пригодность удовлетворять определённые потребности в соответствии с её назначением</w:t>
            </w:r>
          </w:p>
        </w:tc>
      </w:tr>
      <w:tr w:rsidR="00F000E0" w:rsidRPr="00D613D8" w14:paraId="4C738EC7" w14:textId="77777777" w:rsidTr="0064640B">
        <w:trPr>
          <w:trHeight w:val="70"/>
          <w:jc w:val="center"/>
        </w:trPr>
        <w:tc>
          <w:tcPr>
            <w:tcW w:w="2165" w:type="dxa"/>
            <w:vMerge/>
          </w:tcPr>
          <w:p w14:paraId="2DBD7275" w14:textId="77777777" w:rsidR="00F000E0" w:rsidRPr="00D613D8" w:rsidRDefault="00F000E0" w:rsidP="00F000E0">
            <w:pPr>
              <w:rPr>
                <w:rFonts w:ascii="Times New Roman" w:hAnsi="Times New Roman" w:cs="Times New Roman"/>
                <w:b/>
                <w:sz w:val="20"/>
                <w:szCs w:val="20"/>
              </w:rPr>
            </w:pPr>
          </w:p>
        </w:tc>
        <w:tc>
          <w:tcPr>
            <w:tcW w:w="2066" w:type="dxa"/>
            <w:vMerge/>
          </w:tcPr>
          <w:p w14:paraId="57DCCFA3" w14:textId="77777777" w:rsidR="00F000E0" w:rsidRPr="00D613D8" w:rsidRDefault="00F000E0" w:rsidP="00F000E0">
            <w:pPr>
              <w:rPr>
                <w:rFonts w:ascii="Times New Roman" w:hAnsi="Times New Roman" w:cs="Times New Roman"/>
                <w:sz w:val="20"/>
                <w:szCs w:val="20"/>
              </w:rPr>
            </w:pPr>
          </w:p>
        </w:tc>
        <w:tc>
          <w:tcPr>
            <w:tcW w:w="2037" w:type="dxa"/>
            <w:gridSpan w:val="2"/>
            <w:vMerge/>
            <w:vAlign w:val="center"/>
          </w:tcPr>
          <w:p w14:paraId="4D1697F3" w14:textId="77777777" w:rsidR="00F000E0" w:rsidRDefault="00F000E0" w:rsidP="00F000E0">
            <w:pPr>
              <w:jc w:val="center"/>
              <w:rPr>
                <w:rFonts w:ascii="Times New Roman" w:hAnsi="Times New Roman" w:cs="Times New Roman"/>
                <w:color w:val="000000"/>
                <w:sz w:val="20"/>
                <w:szCs w:val="20"/>
              </w:rPr>
            </w:pPr>
          </w:p>
        </w:tc>
        <w:tc>
          <w:tcPr>
            <w:tcW w:w="5423" w:type="dxa"/>
            <w:shd w:val="clear" w:color="auto" w:fill="auto"/>
            <w:vAlign w:val="center"/>
          </w:tcPr>
          <w:p w14:paraId="7DD689D0" w14:textId="0F917E0A" w:rsidR="00F000E0" w:rsidRPr="00F000E0" w:rsidRDefault="00F000E0" w:rsidP="00F000E0">
            <w:pPr>
              <w:jc w:val="both"/>
              <w:rPr>
                <w:rFonts w:ascii="Times New Roman" w:hAnsi="Times New Roman" w:cs="Times New Roman"/>
                <w:b/>
                <w:sz w:val="20"/>
              </w:rPr>
            </w:pPr>
            <w:r w:rsidRPr="00F000E0">
              <w:rPr>
                <w:rFonts w:ascii="Times New Roman" w:hAnsi="Times New Roman" w:cs="Times New Roman"/>
                <w:b/>
                <w:sz w:val="20"/>
              </w:rPr>
              <w:t>Прочитайте текст, выберите правильный ответ.</w:t>
            </w:r>
          </w:p>
          <w:p w14:paraId="2A71F3EA" w14:textId="77777777" w:rsidR="00F000E0" w:rsidRPr="00F000E0" w:rsidRDefault="00F000E0" w:rsidP="00F000E0">
            <w:pPr>
              <w:jc w:val="both"/>
              <w:rPr>
                <w:rFonts w:ascii="Times New Roman" w:hAnsi="Times New Roman" w:cs="Times New Roman"/>
                <w:sz w:val="20"/>
              </w:rPr>
            </w:pPr>
          </w:p>
          <w:p w14:paraId="55D78A0B" w14:textId="586EDD1A" w:rsidR="00F000E0" w:rsidRPr="00F000E0" w:rsidRDefault="00F000E0" w:rsidP="00F000E0">
            <w:pPr>
              <w:jc w:val="both"/>
              <w:rPr>
                <w:rFonts w:ascii="Times New Roman" w:hAnsi="Times New Roman" w:cs="Times New Roman"/>
                <w:sz w:val="20"/>
              </w:rPr>
            </w:pPr>
            <w:r w:rsidRPr="00F000E0">
              <w:rPr>
                <w:rFonts w:ascii="Times New Roman" w:hAnsi="Times New Roman" w:cs="Times New Roman"/>
                <w:sz w:val="20"/>
              </w:rPr>
              <w:t>Как называется документ, поступивший на предприятие об обнаруженном в процессе реал</w:t>
            </w:r>
            <w:r>
              <w:rPr>
                <w:rFonts w:ascii="Times New Roman" w:hAnsi="Times New Roman" w:cs="Times New Roman"/>
                <w:sz w:val="20"/>
              </w:rPr>
              <w:t xml:space="preserve">изации или эксплуатации браке? </w:t>
            </w:r>
          </w:p>
          <w:p w14:paraId="48D7A1D6" w14:textId="77777777" w:rsidR="00F000E0" w:rsidRPr="00F000E0" w:rsidRDefault="00F000E0" w:rsidP="00F000E0">
            <w:pPr>
              <w:jc w:val="both"/>
              <w:rPr>
                <w:rFonts w:ascii="Times New Roman" w:hAnsi="Times New Roman" w:cs="Times New Roman"/>
                <w:sz w:val="20"/>
              </w:rPr>
            </w:pPr>
            <w:r w:rsidRPr="00F000E0">
              <w:rPr>
                <w:rFonts w:ascii="Times New Roman" w:hAnsi="Times New Roman" w:cs="Times New Roman"/>
                <w:sz w:val="20"/>
              </w:rPr>
              <w:t>1)</w:t>
            </w:r>
            <w:r w:rsidRPr="00F000E0">
              <w:rPr>
                <w:rFonts w:ascii="Times New Roman" w:hAnsi="Times New Roman" w:cs="Times New Roman"/>
                <w:sz w:val="20"/>
              </w:rPr>
              <w:tab/>
              <w:t xml:space="preserve">рекламация </w:t>
            </w:r>
          </w:p>
          <w:p w14:paraId="1368606B" w14:textId="77777777" w:rsidR="00F000E0" w:rsidRPr="00F000E0" w:rsidRDefault="00F000E0" w:rsidP="00F000E0">
            <w:pPr>
              <w:jc w:val="both"/>
              <w:rPr>
                <w:rFonts w:ascii="Times New Roman" w:hAnsi="Times New Roman" w:cs="Times New Roman"/>
                <w:sz w:val="20"/>
              </w:rPr>
            </w:pPr>
            <w:r w:rsidRPr="00F000E0">
              <w:rPr>
                <w:rFonts w:ascii="Times New Roman" w:hAnsi="Times New Roman" w:cs="Times New Roman"/>
                <w:sz w:val="20"/>
              </w:rPr>
              <w:t>2)</w:t>
            </w:r>
            <w:r w:rsidRPr="00F000E0">
              <w:rPr>
                <w:rFonts w:ascii="Times New Roman" w:hAnsi="Times New Roman" w:cs="Times New Roman"/>
                <w:sz w:val="20"/>
              </w:rPr>
              <w:tab/>
              <w:t>аттестация</w:t>
            </w:r>
          </w:p>
          <w:p w14:paraId="26479BE6" w14:textId="77777777" w:rsidR="00F000E0" w:rsidRPr="00F000E0" w:rsidRDefault="00F000E0" w:rsidP="00F000E0">
            <w:pPr>
              <w:jc w:val="both"/>
              <w:rPr>
                <w:rFonts w:ascii="Times New Roman" w:hAnsi="Times New Roman" w:cs="Times New Roman"/>
                <w:sz w:val="20"/>
              </w:rPr>
            </w:pPr>
            <w:r w:rsidRPr="00F000E0">
              <w:rPr>
                <w:rFonts w:ascii="Times New Roman" w:hAnsi="Times New Roman" w:cs="Times New Roman"/>
                <w:sz w:val="20"/>
              </w:rPr>
              <w:t>3)</w:t>
            </w:r>
            <w:r w:rsidRPr="00F000E0">
              <w:rPr>
                <w:rFonts w:ascii="Times New Roman" w:hAnsi="Times New Roman" w:cs="Times New Roman"/>
                <w:sz w:val="20"/>
              </w:rPr>
              <w:tab/>
              <w:t xml:space="preserve">контрольный листок </w:t>
            </w:r>
          </w:p>
          <w:p w14:paraId="76D02927" w14:textId="243494C8" w:rsidR="00F000E0" w:rsidRPr="001C7160" w:rsidRDefault="00F000E0" w:rsidP="00F000E0">
            <w:pPr>
              <w:jc w:val="both"/>
            </w:pPr>
            <w:r w:rsidRPr="00F000E0">
              <w:rPr>
                <w:rFonts w:ascii="Times New Roman" w:hAnsi="Times New Roman" w:cs="Times New Roman"/>
                <w:sz w:val="20"/>
              </w:rPr>
              <w:t>4)</w:t>
            </w:r>
            <w:r w:rsidRPr="00F000E0">
              <w:rPr>
                <w:rFonts w:ascii="Times New Roman" w:hAnsi="Times New Roman" w:cs="Times New Roman"/>
                <w:sz w:val="20"/>
              </w:rPr>
              <w:tab/>
              <w:t>контрольная карта</w:t>
            </w:r>
          </w:p>
        </w:tc>
        <w:tc>
          <w:tcPr>
            <w:tcW w:w="2869" w:type="dxa"/>
            <w:shd w:val="clear" w:color="auto" w:fill="auto"/>
            <w:vAlign w:val="center"/>
          </w:tcPr>
          <w:p w14:paraId="103C8869" w14:textId="77777777" w:rsidR="00F000E0" w:rsidRPr="00FE6529" w:rsidRDefault="00F000E0" w:rsidP="00F000E0">
            <w:pPr>
              <w:jc w:val="center"/>
              <w:rPr>
                <w:rFonts w:ascii="Times New Roman" w:hAnsi="Times New Roman" w:cs="Times New Roman"/>
                <w:sz w:val="20"/>
                <w:szCs w:val="20"/>
              </w:rPr>
            </w:pPr>
          </w:p>
          <w:p w14:paraId="2AC7C23E" w14:textId="5EF790A6" w:rsidR="00F000E0" w:rsidRPr="003E1C69" w:rsidRDefault="00F000E0" w:rsidP="00F000E0">
            <w:pPr>
              <w:jc w:val="center"/>
              <w:rPr>
                <w:rFonts w:ascii="Times New Roman" w:hAnsi="Times New Roman" w:cs="Times New Roman"/>
                <w:sz w:val="20"/>
                <w:szCs w:val="20"/>
              </w:rPr>
            </w:pPr>
            <w:r>
              <w:rPr>
                <w:rFonts w:ascii="Times New Roman" w:hAnsi="Times New Roman" w:cs="Times New Roman"/>
                <w:sz w:val="20"/>
                <w:szCs w:val="20"/>
              </w:rPr>
              <w:t>1</w:t>
            </w:r>
          </w:p>
        </w:tc>
      </w:tr>
      <w:tr w:rsidR="00F000E0" w:rsidRPr="00D613D8" w14:paraId="7FB9F467" w14:textId="77777777" w:rsidTr="0064640B">
        <w:trPr>
          <w:trHeight w:val="70"/>
          <w:jc w:val="center"/>
        </w:trPr>
        <w:tc>
          <w:tcPr>
            <w:tcW w:w="2165" w:type="dxa"/>
            <w:vMerge/>
          </w:tcPr>
          <w:p w14:paraId="0AB67134" w14:textId="77777777" w:rsidR="00F000E0" w:rsidRPr="00D613D8" w:rsidRDefault="00F000E0" w:rsidP="00F000E0">
            <w:pPr>
              <w:rPr>
                <w:rFonts w:ascii="Times New Roman" w:hAnsi="Times New Roman" w:cs="Times New Roman"/>
                <w:b/>
                <w:sz w:val="20"/>
                <w:szCs w:val="20"/>
              </w:rPr>
            </w:pPr>
          </w:p>
        </w:tc>
        <w:tc>
          <w:tcPr>
            <w:tcW w:w="2066" w:type="dxa"/>
            <w:vMerge/>
          </w:tcPr>
          <w:p w14:paraId="14218719" w14:textId="77777777" w:rsidR="00F000E0" w:rsidRPr="00D613D8" w:rsidRDefault="00F000E0" w:rsidP="00F000E0">
            <w:pPr>
              <w:rPr>
                <w:rFonts w:ascii="Times New Roman" w:hAnsi="Times New Roman" w:cs="Times New Roman"/>
                <w:sz w:val="20"/>
                <w:szCs w:val="20"/>
              </w:rPr>
            </w:pPr>
          </w:p>
        </w:tc>
        <w:tc>
          <w:tcPr>
            <w:tcW w:w="2037" w:type="dxa"/>
            <w:gridSpan w:val="2"/>
            <w:vMerge/>
            <w:vAlign w:val="center"/>
          </w:tcPr>
          <w:p w14:paraId="65488E31" w14:textId="77777777" w:rsidR="00F000E0" w:rsidRDefault="00F000E0" w:rsidP="00F000E0">
            <w:pPr>
              <w:jc w:val="center"/>
              <w:rPr>
                <w:rFonts w:ascii="Times New Roman" w:hAnsi="Times New Roman" w:cs="Times New Roman"/>
                <w:color w:val="000000"/>
                <w:sz w:val="20"/>
                <w:szCs w:val="20"/>
              </w:rPr>
            </w:pPr>
          </w:p>
        </w:tc>
        <w:tc>
          <w:tcPr>
            <w:tcW w:w="5423" w:type="dxa"/>
            <w:shd w:val="clear" w:color="auto" w:fill="auto"/>
            <w:vAlign w:val="center"/>
          </w:tcPr>
          <w:p w14:paraId="41F6AAA6" w14:textId="77777777" w:rsidR="00F000E0" w:rsidRPr="00F000E0" w:rsidRDefault="00F000E0" w:rsidP="00F000E0">
            <w:pPr>
              <w:jc w:val="both"/>
              <w:rPr>
                <w:rFonts w:ascii="Times New Roman" w:hAnsi="Times New Roman" w:cs="Times New Roman"/>
                <w:b/>
                <w:sz w:val="20"/>
              </w:rPr>
            </w:pPr>
            <w:r w:rsidRPr="00F000E0">
              <w:rPr>
                <w:rFonts w:ascii="Times New Roman" w:hAnsi="Times New Roman" w:cs="Times New Roman"/>
                <w:b/>
                <w:sz w:val="20"/>
              </w:rPr>
              <w:t>Дайте ответ на поставленный вопрос.</w:t>
            </w:r>
          </w:p>
          <w:p w14:paraId="4B2664EB" w14:textId="77777777" w:rsidR="00F000E0" w:rsidRDefault="00F000E0" w:rsidP="00F000E0">
            <w:pPr>
              <w:jc w:val="both"/>
              <w:rPr>
                <w:rFonts w:ascii="Times New Roman" w:hAnsi="Times New Roman" w:cs="Times New Roman"/>
                <w:sz w:val="20"/>
              </w:rPr>
            </w:pPr>
          </w:p>
          <w:p w14:paraId="2B83CBEA" w14:textId="2EFD6C09" w:rsidR="00F000E0" w:rsidRPr="00F000E0" w:rsidRDefault="00F000E0" w:rsidP="00F000E0">
            <w:pPr>
              <w:jc w:val="both"/>
              <w:rPr>
                <w:rFonts w:ascii="Times New Roman" w:hAnsi="Times New Roman" w:cs="Times New Roman"/>
              </w:rPr>
            </w:pPr>
            <w:r w:rsidRPr="00F000E0">
              <w:rPr>
                <w:rFonts w:ascii="Times New Roman" w:hAnsi="Times New Roman" w:cs="Times New Roman"/>
                <w:sz w:val="20"/>
              </w:rPr>
              <w:t>Каков объем густой смазки, закладываемый в подшипниковый узел, от объема узла?</w:t>
            </w:r>
          </w:p>
        </w:tc>
        <w:tc>
          <w:tcPr>
            <w:tcW w:w="2869" w:type="dxa"/>
            <w:shd w:val="clear" w:color="auto" w:fill="auto"/>
            <w:vAlign w:val="center"/>
          </w:tcPr>
          <w:p w14:paraId="7A3288E0" w14:textId="1CFEEE31" w:rsidR="00F000E0" w:rsidRPr="003E1C69" w:rsidRDefault="00F000E0" w:rsidP="00F000E0">
            <w:pPr>
              <w:jc w:val="center"/>
              <w:rPr>
                <w:rFonts w:ascii="Times New Roman" w:hAnsi="Times New Roman" w:cs="Times New Roman"/>
                <w:sz w:val="20"/>
                <w:szCs w:val="20"/>
              </w:rPr>
            </w:pPr>
            <w:r>
              <w:rPr>
                <w:rFonts w:ascii="Times New Roman" w:hAnsi="Times New Roman" w:cs="Times New Roman"/>
                <w:sz w:val="20"/>
                <w:szCs w:val="20"/>
              </w:rPr>
              <w:t>0,75 или 3/4</w:t>
            </w:r>
          </w:p>
        </w:tc>
      </w:tr>
      <w:tr w:rsidR="00F000E0" w:rsidRPr="00D613D8" w14:paraId="38630446" w14:textId="77777777" w:rsidTr="0064640B">
        <w:trPr>
          <w:trHeight w:val="1800"/>
          <w:jc w:val="center"/>
        </w:trPr>
        <w:tc>
          <w:tcPr>
            <w:tcW w:w="2165" w:type="dxa"/>
            <w:vMerge/>
          </w:tcPr>
          <w:p w14:paraId="04667B41" w14:textId="77777777" w:rsidR="00F000E0" w:rsidRPr="00D613D8" w:rsidRDefault="00F000E0" w:rsidP="00F000E0">
            <w:pPr>
              <w:rPr>
                <w:rFonts w:ascii="Times New Roman" w:hAnsi="Times New Roman" w:cs="Times New Roman"/>
                <w:b/>
                <w:sz w:val="20"/>
                <w:szCs w:val="20"/>
              </w:rPr>
            </w:pPr>
          </w:p>
        </w:tc>
        <w:tc>
          <w:tcPr>
            <w:tcW w:w="2066" w:type="dxa"/>
            <w:vMerge w:val="restart"/>
            <w:vAlign w:val="center"/>
          </w:tcPr>
          <w:p w14:paraId="6A932F13" w14:textId="2157A8CB" w:rsidR="00F000E0" w:rsidRPr="00D613D8" w:rsidRDefault="00F000E0" w:rsidP="00F000E0">
            <w:pPr>
              <w:jc w:val="center"/>
              <w:rPr>
                <w:rFonts w:ascii="Times New Roman" w:hAnsi="Times New Roman" w:cs="Times New Roman"/>
                <w:sz w:val="20"/>
                <w:szCs w:val="20"/>
              </w:rPr>
            </w:pPr>
            <w:r w:rsidRPr="00D613D8">
              <w:rPr>
                <w:rFonts w:ascii="Times New Roman" w:hAnsi="Times New Roman" w:cs="Times New Roman"/>
                <w:sz w:val="20"/>
                <w:szCs w:val="20"/>
              </w:rPr>
              <w:t>ПК-3.1</w:t>
            </w:r>
            <w:r w:rsidRPr="00D613D8">
              <w:rPr>
                <w:rFonts w:ascii="Times New Roman" w:hAnsi="Times New Roman" w:cs="Times New Roman"/>
                <w:sz w:val="20"/>
                <w:szCs w:val="20"/>
              </w:rPr>
              <w:tab/>
              <w:t xml:space="preserve">Уметь проводить корректирующие и предупреждающие мероприятия, направленные на улучшение качества выпускаемой продукции; выбирать комплекс методов </w:t>
            </w:r>
            <w:r w:rsidRPr="00D613D8">
              <w:rPr>
                <w:rFonts w:ascii="Times New Roman" w:hAnsi="Times New Roman" w:cs="Times New Roman"/>
                <w:sz w:val="20"/>
                <w:szCs w:val="20"/>
              </w:rPr>
              <w:lastRenderedPageBreak/>
              <w:t>контроля с целью наиболее эффективного освоения</w:t>
            </w:r>
            <w:r>
              <w:rPr>
                <w:rFonts w:ascii="Times New Roman" w:hAnsi="Times New Roman" w:cs="Times New Roman"/>
                <w:sz w:val="20"/>
                <w:szCs w:val="20"/>
              </w:rPr>
              <w:t xml:space="preserve"> опыта бережливого производства</w:t>
            </w:r>
          </w:p>
        </w:tc>
        <w:tc>
          <w:tcPr>
            <w:tcW w:w="2037" w:type="dxa"/>
            <w:gridSpan w:val="2"/>
            <w:vMerge w:val="restart"/>
            <w:vAlign w:val="center"/>
          </w:tcPr>
          <w:p w14:paraId="2B81CA2A" w14:textId="77777777" w:rsidR="00F000E0" w:rsidRPr="00D613D8" w:rsidRDefault="00F000E0" w:rsidP="00F000E0">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lastRenderedPageBreak/>
              <w:t>Б2.В.01(Пд</w:t>
            </w:r>
            <w:r>
              <w:rPr>
                <w:rFonts w:ascii="Times New Roman" w:hAnsi="Times New Roman" w:cs="Times New Roman"/>
                <w:color w:val="000000"/>
                <w:sz w:val="20"/>
                <w:szCs w:val="20"/>
              </w:rPr>
              <w:t xml:space="preserve">) </w:t>
            </w:r>
            <w:r w:rsidRPr="00D613D8">
              <w:rPr>
                <w:rFonts w:ascii="Times New Roman" w:hAnsi="Times New Roman" w:cs="Times New Roman"/>
                <w:color w:val="000000"/>
                <w:sz w:val="20"/>
                <w:szCs w:val="20"/>
              </w:rPr>
              <w:t>Производственная преддипломная практика</w:t>
            </w:r>
          </w:p>
        </w:tc>
        <w:tc>
          <w:tcPr>
            <w:tcW w:w="5423" w:type="dxa"/>
            <w:shd w:val="clear" w:color="auto" w:fill="auto"/>
            <w:vAlign w:val="center"/>
          </w:tcPr>
          <w:p w14:paraId="5B1AEFF7" w14:textId="1BFE6864" w:rsidR="00F000E0" w:rsidRPr="00F000E0" w:rsidRDefault="00F000E0" w:rsidP="00F000E0">
            <w:pPr>
              <w:jc w:val="both"/>
              <w:rPr>
                <w:rFonts w:ascii="Times New Roman" w:hAnsi="Times New Roman" w:cs="Times New Roman"/>
                <w:b/>
                <w:sz w:val="20"/>
              </w:rPr>
            </w:pPr>
            <w:r w:rsidRPr="00F000E0">
              <w:rPr>
                <w:rFonts w:ascii="Times New Roman" w:hAnsi="Times New Roman" w:cs="Times New Roman"/>
                <w:b/>
                <w:sz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09F77D5A" w14:textId="77777777" w:rsidR="00F000E0" w:rsidRPr="00F000E0" w:rsidRDefault="00F000E0" w:rsidP="00F000E0">
            <w:pPr>
              <w:jc w:val="both"/>
              <w:rPr>
                <w:rFonts w:ascii="Times New Roman" w:hAnsi="Times New Roman" w:cs="Times New Roman"/>
                <w:sz w:val="20"/>
              </w:rPr>
            </w:pPr>
          </w:p>
          <w:p w14:paraId="3374BDE8" w14:textId="77777777" w:rsidR="00F000E0" w:rsidRPr="00F000E0" w:rsidRDefault="00F000E0" w:rsidP="00F000E0">
            <w:pPr>
              <w:jc w:val="both"/>
              <w:rPr>
                <w:rFonts w:ascii="Times New Roman" w:hAnsi="Times New Roman" w:cs="Times New Roman"/>
                <w:sz w:val="20"/>
              </w:rPr>
            </w:pPr>
            <w:r w:rsidRPr="00F000E0">
              <w:rPr>
                <w:rFonts w:ascii="Times New Roman" w:hAnsi="Times New Roman" w:cs="Times New Roman"/>
                <w:sz w:val="20"/>
              </w:rPr>
              <w:t>Последовательность заварки трещин</w:t>
            </w:r>
          </w:p>
          <w:p w14:paraId="20A64BB1" w14:textId="77777777" w:rsidR="00F000E0" w:rsidRPr="00F000E0" w:rsidRDefault="00F000E0" w:rsidP="00F000E0">
            <w:pPr>
              <w:jc w:val="both"/>
              <w:rPr>
                <w:rFonts w:ascii="Times New Roman" w:hAnsi="Times New Roman" w:cs="Times New Roman"/>
                <w:sz w:val="20"/>
              </w:rPr>
            </w:pPr>
            <w:r w:rsidRPr="00F000E0">
              <w:rPr>
                <w:rFonts w:ascii="Times New Roman" w:hAnsi="Times New Roman" w:cs="Times New Roman"/>
                <w:sz w:val="20"/>
              </w:rPr>
              <w:t>1) разделка кромок;</w:t>
            </w:r>
          </w:p>
          <w:p w14:paraId="26B29A0C" w14:textId="77777777" w:rsidR="00F000E0" w:rsidRPr="00F000E0" w:rsidRDefault="00F000E0" w:rsidP="00F000E0">
            <w:pPr>
              <w:jc w:val="both"/>
              <w:rPr>
                <w:rFonts w:ascii="Times New Roman" w:hAnsi="Times New Roman" w:cs="Times New Roman"/>
                <w:sz w:val="20"/>
              </w:rPr>
            </w:pPr>
            <w:r w:rsidRPr="00F000E0">
              <w:rPr>
                <w:rFonts w:ascii="Times New Roman" w:hAnsi="Times New Roman" w:cs="Times New Roman"/>
                <w:sz w:val="20"/>
              </w:rPr>
              <w:t>2) определение размера трещины;</w:t>
            </w:r>
          </w:p>
          <w:p w14:paraId="2CCC828C" w14:textId="77777777" w:rsidR="00F000E0" w:rsidRPr="00F000E0" w:rsidRDefault="00F000E0" w:rsidP="00F000E0">
            <w:pPr>
              <w:jc w:val="both"/>
              <w:rPr>
                <w:rFonts w:ascii="Times New Roman" w:hAnsi="Times New Roman" w:cs="Times New Roman"/>
                <w:sz w:val="20"/>
              </w:rPr>
            </w:pPr>
            <w:r w:rsidRPr="00F000E0">
              <w:rPr>
                <w:rFonts w:ascii="Times New Roman" w:hAnsi="Times New Roman" w:cs="Times New Roman"/>
                <w:sz w:val="20"/>
              </w:rPr>
              <w:t>3) просверливание отверстий по концам трещины;</w:t>
            </w:r>
          </w:p>
          <w:p w14:paraId="2D357411" w14:textId="3F4382D1" w:rsidR="00F000E0" w:rsidRPr="00F000E0" w:rsidRDefault="00F000E0" w:rsidP="00F000E0">
            <w:pPr>
              <w:jc w:val="both"/>
              <w:rPr>
                <w:rFonts w:ascii="Times New Roman" w:hAnsi="Times New Roman" w:cs="Times New Roman"/>
                <w:sz w:val="20"/>
              </w:rPr>
            </w:pPr>
            <w:r>
              <w:rPr>
                <w:rFonts w:ascii="Times New Roman" w:hAnsi="Times New Roman" w:cs="Times New Roman"/>
                <w:sz w:val="20"/>
              </w:rPr>
              <w:t>4) сварка и зачистка шва.</w:t>
            </w:r>
          </w:p>
        </w:tc>
        <w:tc>
          <w:tcPr>
            <w:tcW w:w="2869" w:type="dxa"/>
            <w:shd w:val="clear" w:color="auto" w:fill="auto"/>
            <w:vAlign w:val="center"/>
          </w:tcPr>
          <w:p w14:paraId="76B27C9A" w14:textId="29F68200" w:rsidR="00F000E0" w:rsidRPr="003E1C69" w:rsidRDefault="00F000E0" w:rsidP="00F000E0">
            <w:pPr>
              <w:jc w:val="center"/>
              <w:rPr>
                <w:rFonts w:ascii="Times New Roman" w:hAnsi="Times New Roman" w:cs="Times New Roman"/>
                <w:sz w:val="20"/>
                <w:szCs w:val="20"/>
              </w:rPr>
            </w:pPr>
            <w:r w:rsidRPr="003E1C69">
              <w:rPr>
                <w:rFonts w:ascii="Times New Roman" w:hAnsi="Times New Roman" w:cs="Times New Roman"/>
                <w:sz w:val="20"/>
                <w:szCs w:val="20"/>
              </w:rPr>
              <w:t>2314</w:t>
            </w:r>
          </w:p>
        </w:tc>
      </w:tr>
      <w:tr w:rsidR="00F000E0" w:rsidRPr="00D613D8" w14:paraId="43AEC374" w14:textId="77777777" w:rsidTr="0064640B">
        <w:trPr>
          <w:trHeight w:val="1860"/>
          <w:jc w:val="center"/>
        </w:trPr>
        <w:tc>
          <w:tcPr>
            <w:tcW w:w="2165" w:type="dxa"/>
            <w:vMerge/>
          </w:tcPr>
          <w:p w14:paraId="65AE461A" w14:textId="77777777" w:rsidR="00F000E0" w:rsidRPr="00D613D8" w:rsidRDefault="00F000E0" w:rsidP="00F000E0">
            <w:pPr>
              <w:rPr>
                <w:rFonts w:ascii="Times New Roman" w:hAnsi="Times New Roman" w:cs="Times New Roman"/>
                <w:b/>
                <w:sz w:val="20"/>
                <w:szCs w:val="20"/>
              </w:rPr>
            </w:pPr>
          </w:p>
        </w:tc>
        <w:tc>
          <w:tcPr>
            <w:tcW w:w="2066" w:type="dxa"/>
            <w:vMerge/>
            <w:vAlign w:val="center"/>
          </w:tcPr>
          <w:p w14:paraId="69C43AEB" w14:textId="77777777" w:rsidR="00F000E0" w:rsidRPr="00D613D8" w:rsidRDefault="00F000E0" w:rsidP="00F000E0">
            <w:pPr>
              <w:jc w:val="center"/>
              <w:rPr>
                <w:rFonts w:ascii="Times New Roman" w:hAnsi="Times New Roman" w:cs="Times New Roman"/>
                <w:sz w:val="20"/>
                <w:szCs w:val="20"/>
              </w:rPr>
            </w:pPr>
          </w:p>
        </w:tc>
        <w:tc>
          <w:tcPr>
            <w:tcW w:w="2037" w:type="dxa"/>
            <w:gridSpan w:val="2"/>
            <w:vMerge/>
            <w:vAlign w:val="center"/>
          </w:tcPr>
          <w:p w14:paraId="281543A8" w14:textId="77777777" w:rsidR="00F000E0" w:rsidRPr="00D613D8" w:rsidRDefault="00F000E0" w:rsidP="00F000E0">
            <w:pPr>
              <w:jc w:val="center"/>
              <w:rPr>
                <w:rFonts w:ascii="Times New Roman" w:hAnsi="Times New Roman" w:cs="Times New Roman"/>
                <w:color w:val="000000"/>
                <w:sz w:val="20"/>
                <w:szCs w:val="20"/>
              </w:rPr>
            </w:pPr>
          </w:p>
        </w:tc>
        <w:tc>
          <w:tcPr>
            <w:tcW w:w="5423" w:type="dxa"/>
            <w:shd w:val="clear" w:color="auto" w:fill="auto"/>
            <w:vAlign w:val="center"/>
          </w:tcPr>
          <w:p w14:paraId="6E84E7D5" w14:textId="77777777" w:rsidR="00F000E0" w:rsidRPr="00F000E0" w:rsidRDefault="00F000E0" w:rsidP="00F000E0">
            <w:pPr>
              <w:rPr>
                <w:rFonts w:ascii="Times New Roman" w:hAnsi="Times New Roman" w:cs="Times New Roman"/>
                <w:sz w:val="20"/>
              </w:rPr>
            </w:pPr>
            <w:r w:rsidRPr="00F000E0">
              <w:rPr>
                <w:rFonts w:ascii="Times New Roman" w:hAnsi="Times New Roman" w:cs="Times New Roman"/>
                <w:sz w:val="20"/>
              </w:rPr>
              <w:t>Соотнесите показатели структуры ППР</w:t>
            </w:r>
          </w:p>
          <w:tbl>
            <w:tblPr>
              <w:tblStyle w:val="a3"/>
              <w:tblW w:w="0" w:type="auto"/>
              <w:jc w:val="center"/>
              <w:tblLook w:val="04A0" w:firstRow="1" w:lastRow="0" w:firstColumn="1" w:lastColumn="0" w:noHBand="0" w:noVBand="1"/>
            </w:tblPr>
            <w:tblGrid>
              <w:gridCol w:w="2576"/>
              <w:gridCol w:w="2621"/>
            </w:tblGrid>
            <w:tr w:rsidR="00F000E0" w:rsidRPr="001C7160" w14:paraId="4F82303A" w14:textId="77777777" w:rsidTr="00F000E0">
              <w:trPr>
                <w:jc w:val="center"/>
              </w:trPr>
              <w:tc>
                <w:tcPr>
                  <w:tcW w:w="2765" w:type="dxa"/>
                </w:tcPr>
                <w:p w14:paraId="7BBEDB00" w14:textId="48712820" w:rsidR="00F000E0" w:rsidRPr="001C7160" w:rsidRDefault="00F000E0" w:rsidP="00F000E0">
                  <w:pPr>
                    <w:pStyle w:val="a4"/>
                    <w:ind w:left="0" w:right="57"/>
                    <w:rPr>
                      <w:rFonts w:ascii="Times New Roman" w:hAnsi="Times New Roman" w:cs="Times New Roman"/>
                      <w:sz w:val="20"/>
                      <w:szCs w:val="20"/>
                    </w:rPr>
                  </w:pPr>
                  <w:r>
                    <w:rPr>
                      <w:rFonts w:ascii="Times New Roman" w:hAnsi="Times New Roman" w:cs="Times New Roman"/>
                      <w:sz w:val="20"/>
                      <w:szCs w:val="20"/>
                    </w:rPr>
                    <w:t>А</w:t>
                  </w:r>
                  <w:r w:rsidRPr="001C7160">
                    <w:rPr>
                      <w:rFonts w:ascii="Times New Roman" w:hAnsi="Times New Roman" w:cs="Times New Roman"/>
                      <w:sz w:val="20"/>
                      <w:szCs w:val="20"/>
                    </w:rPr>
                    <w:t xml:space="preserve"> Межремонтное обслуживание</w:t>
                  </w:r>
                </w:p>
              </w:tc>
              <w:tc>
                <w:tcPr>
                  <w:tcW w:w="2765" w:type="dxa"/>
                </w:tcPr>
                <w:p w14:paraId="63E47C52" w14:textId="193548C8" w:rsidR="00F000E0" w:rsidRPr="001C7160" w:rsidRDefault="00F000E0" w:rsidP="00F000E0">
                  <w:pPr>
                    <w:pStyle w:val="a4"/>
                    <w:ind w:left="0" w:right="57"/>
                    <w:rPr>
                      <w:rFonts w:ascii="Times New Roman" w:hAnsi="Times New Roman" w:cs="Times New Roman"/>
                      <w:sz w:val="20"/>
                      <w:szCs w:val="20"/>
                    </w:rPr>
                  </w:pPr>
                  <w:r>
                    <w:rPr>
                      <w:rFonts w:ascii="Times New Roman" w:hAnsi="Times New Roman" w:cs="Times New Roman"/>
                      <w:sz w:val="20"/>
                      <w:szCs w:val="20"/>
                    </w:rPr>
                    <w:t>1</w:t>
                  </w:r>
                  <w:r w:rsidRPr="001C7160">
                    <w:rPr>
                      <w:rFonts w:ascii="Times New Roman" w:hAnsi="Times New Roman" w:cs="Times New Roman"/>
                      <w:sz w:val="20"/>
                      <w:szCs w:val="20"/>
                    </w:rPr>
                    <w:t xml:space="preserve"> это период времени от момента ввода оборудования в эксплуатацию до первого капитального ремонта или между двумя последовательно выполняемыми капитальными ремонтами</w:t>
                  </w:r>
                </w:p>
              </w:tc>
            </w:tr>
            <w:tr w:rsidR="00F000E0" w:rsidRPr="001C7160" w14:paraId="0103735F" w14:textId="77777777" w:rsidTr="00F000E0">
              <w:trPr>
                <w:jc w:val="center"/>
              </w:trPr>
              <w:tc>
                <w:tcPr>
                  <w:tcW w:w="2765" w:type="dxa"/>
                </w:tcPr>
                <w:p w14:paraId="50810420" w14:textId="50FEB011" w:rsidR="00F000E0" w:rsidRPr="001C7160" w:rsidRDefault="00F000E0" w:rsidP="00F000E0">
                  <w:pPr>
                    <w:pStyle w:val="a4"/>
                    <w:ind w:left="0" w:right="57"/>
                    <w:rPr>
                      <w:rFonts w:ascii="Times New Roman" w:hAnsi="Times New Roman" w:cs="Times New Roman"/>
                      <w:sz w:val="20"/>
                      <w:szCs w:val="20"/>
                    </w:rPr>
                  </w:pPr>
                  <w:r>
                    <w:rPr>
                      <w:rFonts w:ascii="Times New Roman" w:hAnsi="Times New Roman" w:cs="Times New Roman"/>
                      <w:sz w:val="20"/>
                      <w:szCs w:val="20"/>
                    </w:rPr>
                    <w:t>Б</w:t>
                  </w:r>
                  <w:r w:rsidRPr="001C7160">
                    <w:rPr>
                      <w:rFonts w:ascii="Times New Roman" w:hAnsi="Times New Roman" w:cs="Times New Roman"/>
                      <w:sz w:val="20"/>
                      <w:szCs w:val="20"/>
                    </w:rPr>
                    <w:t xml:space="preserve"> Периодические осмотры</w:t>
                  </w:r>
                </w:p>
              </w:tc>
              <w:tc>
                <w:tcPr>
                  <w:tcW w:w="2765" w:type="dxa"/>
                </w:tcPr>
                <w:p w14:paraId="00881E6A" w14:textId="28F26432" w:rsidR="00F000E0" w:rsidRPr="001C7160" w:rsidRDefault="00F000E0" w:rsidP="00F000E0">
                  <w:pPr>
                    <w:pStyle w:val="a4"/>
                    <w:ind w:left="0" w:right="57"/>
                    <w:rPr>
                      <w:rFonts w:ascii="Times New Roman" w:hAnsi="Times New Roman" w:cs="Times New Roman"/>
                      <w:sz w:val="20"/>
                      <w:szCs w:val="20"/>
                    </w:rPr>
                  </w:pPr>
                  <w:r>
                    <w:rPr>
                      <w:rFonts w:ascii="Times New Roman" w:hAnsi="Times New Roman" w:cs="Times New Roman"/>
                      <w:sz w:val="20"/>
                      <w:szCs w:val="20"/>
                    </w:rPr>
                    <w:t>2</w:t>
                  </w:r>
                  <w:r w:rsidRPr="001C7160">
                    <w:rPr>
                      <w:rFonts w:ascii="Times New Roman" w:hAnsi="Times New Roman" w:cs="Times New Roman"/>
                      <w:sz w:val="20"/>
                      <w:szCs w:val="20"/>
                    </w:rPr>
                    <w:t xml:space="preserve"> периодические работы по замене изношенных деталей, ремонту компонентов, чистке, смазке и настройке оборудования;</w:t>
                  </w:r>
                </w:p>
              </w:tc>
            </w:tr>
            <w:tr w:rsidR="00F000E0" w:rsidRPr="001C7160" w14:paraId="1B40A577" w14:textId="77777777" w:rsidTr="00F000E0">
              <w:trPr>
                <w:jc w:val="center"/>
              </w:trPr>
              <w:tc>
                <w:tcPr>
                  <w:tcW w:w="2765" w:type="dxa"/>
                </w:tcPr>
                <w:p w14:paraId="7C6DB317" w14:textId="2B15ED95" w:rsidR="00F000E0" w:rsidRPr="001C7160" w:rsidRDefault="00F000E0" w:rsidP="00F000E0">
                  <w:pPr>
                    <w:pStyle w:val="a4"/>
                    <w:ind w:left="0" w:right="57"/>
                    <w:rPr>
                      <w:rFonts w:ascii="Times New Roman" w:hAnsi="Times New Roman" w:cs="Times New Roman"/>
                      <w:sz w:val="20"/>
                      <w:szCs w:val="20"/>
                    </w:rPr>
                  </w:pPr>
                  <w:r>
                    <w:rPr>
                      <w:rFonts w:ascii="Times New Roman" w:hAnsi="Times New Roman" w:cs="Times New Roman"/>
                      <w:sz w:val="20"/>
                      <w:szCs w:val="20"/>
                    </w:rPr>
                    <w:t>В</w:t>
                  </w:r>
                  <w:r w:rsidRPr="001C7160">
                    <w:rPr>
                      <w:rFonts w:ascii="Times New Roman" w:hAnsi="Times New Roman" w:cs="Times New Roman"/>
                      <w:sz w:val="20"/>
                      <w:szCs w:val="20"/>
                    </w:rPr>
                    <w:t xml:space="preserve"> Плановые ремонты</w:t>
                  </w:r>
                </w:p>
              </w:tc>
              <w:tc>
                <w:tcPr>
                  <w:tcW w:w="2765" w:type="dxa"/>
                </w:tcPr>
                <w:p w14:paraId="177C6BCF" w14:textId="2BA2BFAD" w:rsidR="00F000E0" w:rsidRPr="001C7160" w:rsidRDefault="00F000E0" w:rsidP="00F000E0">
                  <w:pPr>
                    <w:pStyle w:val="a4"/>
                    <w:ind w:left="0" w:right="57"/>
                    <w:rPr>
                      <w:rFonts w:ascii="Times New Roman" w:hAnsi="Times New Roman" w:cs="Times New Roman"/>
                      <w:sz w:val="20"/>
                      <w:szCs w:val="20"/>
                    </w:rPr>
                  </w:pPr>
                  <w:r>
                    <w:rPr>
                      <w:rFonts w:ascii="Times New Roman" w:hAnsi="Times New Roman" w:cs="Times New Roman"/>
                      <w:sz w:val="20"/>
                      <w:szCs w:val="20"/>
                    </w:rPr>
                    <w:t>3</w:t>
                  </w:r>
                  <w:r w:rsidRPr="001C7160">
                    <w:rPr>
                      <w:rFonts w:ascii="Times New Roman" w:hAnsi="Times New Roman" w:cs="Times New Roman"/>
                      <w:sz w:val="20"/>
                      <w:szCs w:val="20"/>
                    </w:rPr>
                    <w:t xml:space="preserve"> осмотры, промывки, испытания на точность и прочие профилактические операции, проводимые по плану через определённое количество отработанных оборудованием часов;</w:t>
                  </w:r>
                </w:p>
              </w:tc>
            </w:tr>
            <w:tr w:rsidR="00F000E0" w:rsidRPr="001C7160" w14:paraId="535FFF4A" w14:textId="77777777" w:rsidTr="00F000E0">
              <w:trPr>
                <w:jc w:val="center"/>
              </w:trPr>
              <w:tc>
                <w:tcPr>
                  <w:tcW w:w="2765" w:type="dxa"/>
                </w:tcPr>
                <w:p w14:paraId="1A1881BA" w14:textId="01B5C4DF" w:rsidR="00F000E0" w:rsidRPr="001C7160" w:rsidRDefault="00F000E0" w:rsidP="00F000E0">
                  <w:pPr>
                    <w:pStyle w:val="a4"/>
                    <w:ind w:left="0" w:right="57"/>
                    <w:rPr>
                      <w:rFonts w:ascii="Times New Roman" w:hAnsi="Times New Roman" w:cs="Times New Roman"/>
                      <w:sz w:val="20"/>
                      <w:szCs w:val="20"/>
                    </w:rPr>
                  </w:pPr>
                  <w:r>
                    <w:rPr>
                      <w:rFonts w:ascii="Times New Roman" w:hAnsi="Times New Roman" w:cs="Times New Roman"/>
                      <w:sz w:val="20"/>
                      <w:szCs w:val="20"/>
                    </w:rPr>
                    <w:t>Г</w:t>
                  </w:r>
                  <w:r w:rsidRPr="001C7160">
                    <w:rPr>
                      <w:rFonts w:ascii="Times New Roman" w:hAnsi="Times New Roman" w:cs="Times New Roman"/>
                      <w:sz w:val="20"/>
                      <w:szCs w:val="20"/>
                    </w:rPr>
                    <w:t xml:space="preserve"> Ремонтный цикл</w:t>
                  </w:r>
                </w:p>
              </w:tc>
              <w:tc>
                <w:tcPr>
                  <w:tcW w:w="2765" w:type="dxa"/>
                </w:tcPr>
                <w:p w14:paraId="39357897" w14:textId="22722D5F" w:rsidR="00F000E0" w:rsidRPr="001C7160" w:rsidRDefault="00F000E0" w:rsidP="00F000E0">
                  <w:pPr>
                    <w:pStyle w:val="a4"/>
                    <w:ind w:left="0" w:right="57"/>
                    <w:rPr>
                      <w:rFonts w:ascii="Times New Roman" w:hAnsi="Times New Roman" w:cs="Times New Roman"/>
                      <w:sz w:val="20"/>
                      <w:szCs w:val="20"/>
                    </w:rPr>
                  </w:pPr>
                  <w:r>
                    <w:rPr>
                      <w:rFonts w:ascii="Times New Roman" w:hAnsi="Times New Roman" w:cs="Times New Roman"/>
                      <w:sz w:val="20"/>
                      <w:szCs w:val="20"/>
                    </w:rPr>
                    <w:t>4</w:t>
                  </w:r>
                  <w:r w:rsidRPr="001C7160">
                    <w:rPr>
                      <w:rFonts w:ascii="Times New Roman" w:hAnsi="Times New Roman" w:cs="Times New Roman"/>
                      <w:sz w:val="20"/>
                      <w:szCs w:val="20"/>
                    </w:rPr>
                    <w:t xml:space="preserve"> повседневный уход и надзор за оборудованием, проведение регулировок и ремонтных работ в период его эксплуатации без нарушения процесса производства;</w:t>
                  </w:r>
                </w:p>
              </w:tc>
            </w:tr>
          </w:tbl>
          <w:p w14:paraId="52D1484A" w14:textId="72C2AA62" w:rsidR="00F000E0" w:rsidRPr="001C7160" w:rsidRDefault="00F000E0" w:rsidP="00F000E0">
            <w:pPr>
              <w:pStyle w:val="a4"/>
              <w:shd w:val="clear" w:color="auto" w:fill="FFFFFF" w:themeFill="background1"/>
              <w:ind w:left="0" w:right="57"/>
              <w:rPr>
                <w:rFonts w:ascii="Times New Roman" w:hAnsi="Times New Roman" w:cs="Times New Roman"/>
                <w:sz w:val="20"/>
                <w:szCs w:val="20"/>
              </w:rPr>
            </w:pPr>
          </w:p>
        </w:tc>
        <w:tc>
          <w:tcPr>
            <w:tcW w:w="2869" w:type="dxa"/>
            <w:shd w:val="clear" w:color="auto" w:fill="auto"/>
            <w:vAlign w:val="center"/>
          </w:tcPr>
          <w:p w14:paraId="41CF2AEE" w14:textId="6B4EF51A" w:rsidR="00F000E0" w:rsidRPr="003E1C69" w:rsidRDefault="00F000E0" w:rsidP="00F000E0">
            <w:pPr>
              <w:jc w:val="center"/>
              <w:rPr>
                <w:rFonts w:ascii="Times New Roman" w:hAnsi="Times New Roman" w:cs="Times New Roman"/>
                <w:sz w:val="20"/>
                <w:szCs w:val="20"/>
              </w:rPr>
            </w:pPr>
            <w:r>
              <w:rPr>
                <w:rFonts w:ascii="Times New Roman" w:hAnsi="Times New Roman" w:cs="Times New Roman"/>
                <w:sz w:val="20"/>
                <w:szCs w:val="20"/>
              </w:rPr>
              <w:t>4321</w:t>
            </w:r>
          </w:p>
        </w:tc>
      </w:tr>
      <w:tr w:rsidR="00F000E0" w:rsidRPr="00D613D8" w14:paraId="219D1568" w14:textId="77777777" w:rsidTr="0064640B">
        <w:trPr>
          <w:trHeight w:val="495"/>
          <w:jc w:val="center"/>
        </w:trPr>
        <w:tc>
          <w:tcPr>
            <w:tcW w:w="2165" w:type="dxa"/>
            <w:vMerge/>
          </w:tcPr>
          <w:p w14:paraId="49A7D3A9" w14:textId="77777777" w:rsidR="00F000E0" w:rsidRPr="00D613D8" w:rsidRDefault="00F000E0" w:rsidP="00F000E0">
            <w:pPr>
              <w:rPr>
                <w:rFonts w:ascii="Times New Roman" w:hAnsi="Times New Roman" w:cs="Times New Roman"/>
                <w:b/>
                <w:sz w:val="20"/>
                <w:szCs w:val="20"/>
              </w:rPr>
            </w:pPr>
          </w:p>
        </w:tc>
        <w:tc>
          <w:tcPr>
            <w:tcW w:w="2066" w:type="dxa"/>
            <w:vMerge w:val="restart"/>
            <w:vAlign w:val="center"/>
          </w:tcPr>
          <w:p w14:paraId="466FD941" w14:textId="77777777" w:rsidR="00F000E0" w:rsidRPr="00D613D8" w:rsidRDefault="00F000E0" w:rsidP="00F000E0">
            <w:pPr>
              <w:jc w:val="center"/>
              <w:rPr>
                <w:rFonts w:ascii="Times New Roman" w:hAnsi="Times New Roman" w:cs="Times New Roman"/>
                <w:sz w:val="20"/>
                <w:szCs w:val="20"/>
              </w:rPr>
            </w:pPr>
            <w:r w:rsidRPr="00D613D8">
              <w:rPr>
                <w:rFonts w:ascii="Times New Roman" w:hAnsi="Times New Roman" w:cs="Times New Roman"/>
                <w:sz w:val="20"/>
                <w:szCs w:val="20"/>
              </w:rPr>
              <w:t>ПК-3.2</w:t>
            </w:r>
            <w:r w:rsidRPr="00D613D8">
              <w:rPr>
                <w:rFonts w:ascii="Times New Roman" w:hAnsi="Times New Roman" w:cs="Times New Roman"/>
                <w:sz w:val="20"/>
                <w:szCs w:val="20"/>
              </w:rPr>
              <w:tab/>
              <w:t>Уметь организовать мероприятия по рационализации и изобретательству</w:t>
            </w:r>
          </w:p>
        </w:tc>
        <w:tc>
          <w:tcPr>
            <w:tcW w:w="2037" w:type="dxa"/>
            <w:gridSpan w:val="2"/>
            <w:vMerge/>
            <w:vAlign w:val="center"/>
          </w:tcPr>
          <w:p w14:paraId="4BEE6ACE" w14:textId="77777777" w:rsidR="00F000E0" w:rsidRPr="00D613D8" w:rsidRDefault="00F000E0" w:rsidP="00F000E0">
            <w:pPr>
              <w:jc w:val="center"/>
              <w:rPr>
                <w:rFonts w:ascii="Times New Roman" w:hAnsi="Times New Roman" w:cs="Times New Roman"/>
                <w:color w:val="000000"/>
                <w:sz w:val="20"/>
                <w:szCs w:val="20"/>
              </w:rPr>
            </w:pPr>
          </w:p>
        </w:tc>
        <w:tc>
          <w:tcPr>
            <w:tcW w:w="5423" w:type="dxa"/>
            <w:shd w:val="clear" w:color="auto" w:fill="auto"/>
            <w:vAlign w:val="center"/>
          </w:tcPr>
          <w:p w14:paraId="55869BF1" w14:textId="686A29A7" w:rsidR="00F000E0" w:rsidRPr="00F000E0" w:rsidRDefault="00F000E0" w:rsidP="00F000E0">
            <w:pPr>
              <w:jc w:val="both"/>
              <w:rPr>
                <w:rFonts w:ascii="Times New Roman" w:hAnsi="Times New Roman" w:cs="Times New Roman"/>
                <w:b/>
                <w:sz w:val="20"/>
              </w:rPr>
            </w:pPr>
            <w:r w:rsidRPr="00F000E0">
              <w:rPr>
                <w:rFonts w:ascii="Times New Roman" w:hAnsi="Times New Roman" w:cs="Times New Roman"/>
                <w:b/>
                <w:sz w:val="20"/>
              </w:rPr>
              <w:t>Дайте ответ на поставленный вопрос.</w:t>
            </w:r>
          </w:p>
          <w:p w14:paraId="6C2A01F2" w14:textId="77777777" w:rsidR="00F000E0" w:rsidRPr="00F000E0" w:rsidRDefault="00F000E0" w:rsidP="00F000E0">
            <w:pPr>
              <w:jc w:val="both"/>
              <w:rPr>
                <w:rFonts w:ascii="Times New Roman" w:hAnsi="Times New Roman" w:cs="Times New Roman"/>
                <w:sz w:val="20"/>
              </w:rPr>
            </w:pPr>
          </w:p>
          <w:p w14:paraId="148432A9" w14:textId="7E3B2A16" w:rsidR="00F000E0" w:rsidRPr="00F000E0" w:rsidRDefault="00F000E0" w:rsidP="00F000E0">
            <w:pPr>
              <w:jc w:val="both"/>
            </w:pPr>
            <w:r w:rsidRPr="00F000E0">
              <w:rPr>
                <w:rFonts w:ascii="Times New Roman" w:hAnsi="Times New Roman" w:cs="Times New Roman"/>
                <w:sz w:val="20"/>
              </w:rPr>
              <w:t>Что такое ПИД-регулятор?</w:t>
            </w:r>
          </w:p>
        </w:tc>
        <w:tc>
          <w:tcPr>
            <w:tcW w:w="2869" w:type="dxa"/>
            <w:shd w:val="clear" w:color="auto" w:fill="auto"/>
            <w:vAlign w:val="center"/>
          </w:tcPr>
          <w:p w14:paraId="2E983E5C" w14:textId="222A0661" w:rsidR="00F000E0" w:rsidRPr="003E1C69" w:rsidRDefault="00F000E0" w:rsidP="00F000E0">
            <w:pPr>
              <w:jc w:val="center"/>
              <w:rPr>
                <w:rFonts w:ascii="Times New Roman" w:hAnsi="Times New Roman" w:cs="Times New Roman"/>
                <w:sz w:val="20"/>
                <w:szCs w:val="20"/>
              </w:rPr>
            </w:pPr>
            <w:r w:rsidRPr="003E1C69">
              <w:rPr>
                <w:rFonts w:ascii="Times New Roman" w:hAnsi="Times New Roman" w:cs="Times New Roman"/>
                <w:sz w:val="20"/>
                <w:szCs w:val="20"/>
              </w:rPr>
              <w:t>Алгоритм управления, использующий пропорциональную, интегральную и дифференциальную составляющие</w:t>
            </w:r>
          </w:p>
        </w:tc>
      </w:tr>
      <w:tr w:rsidR="00426CDD" w:rsidRPr="00D613D8" w14:paraId="12815CC0" w14:textId="77777777" w:rsidTr="0064640B">
        <w:trPr>
          <w:trHeight w:val="645"/>
          <w:jc w:val="center"/>
        </w:trPr>
        <w:tc>
          <w:tcPr>
            <w:tcW w:w="2165" w:type="dxa"/>
            <w:vMerge/>
          </w:tcPr>
          <w:p w14:paraId="6ECA91C2" w14:textId="77777777" w:rsidR="00426CDD" w:rsidRPr="00D613D8" w:rsidRDefault="00426CDD" w:rsidP="00426CDD">
            <w:pPr>
              <w:rPr>
                <w:rFonts w:ascii="Times New Roman" w:hAnsi="Times New Roman" w:cs="Times New Roman"/>
                <w:b/>
                <w:sz w:val="20"/>
                <w:szCs w:val="20"/>
              </w:rPr>
            </w:pPr>
          </w:p>
        </w:tc>
        <w:tc>
          <w:tcPr>
            <w:tcW w:w="2066" w:type="dxa"/>
            <w:vMerge/>
          </w:tcPr>
          <w:p w14:paraId="6C46AA19" w14:textId="77777777" w:rsidR="00426CDD" w:rsidRPr="00D613D8" w:rsidRDefault="00426CDD" w:rsidP="00426CDD">
            <w:pPr>
              <w:rPr>
                <w:rFonts w:ascii="Times New Roman" w:hAnsi="Times New Roman" w:cs="Times New Roman"/>
                <w:sz w:val="20"/>
                <w:szCs w:val="20"/>
              </w:rPr>
            </w:pPr>
          </w:p>
        </w:tc>
        <w:tc>
          <w:tcPr>
            <w:tcW w:w="2037" w:type="dxa"/>
            <w:gridSpan w:val="2"/>
            <w:vMerge/>
            <w:vAlign w:val="center"/>
          </w:tcPr>
          <w:p w14:paraId="6DF878BD" w14:textId="77777777" w:rsidR="00426CDD" w:rsidRPr="00D613D8" w:rsidRDefault="00426CDD" w:rsidP="00426CDD">
            <w:pPr>
              <w:jc w:val="center"/>
              <w:rPr>
                <w:rFonts w:ascii="Times New Roman" w:hAnsi="Times New Roman" w:cs="Times New Roman"/>
                <w:color w:val="000000"/>
                <w:sz w:val="20"/>
                <w:szCs w:val="20"/>
              </w:rPr>
            </w:pPr>
          </w:p>
        </w:tc>
        <w:tc>
          <w:tcPr>
            <w:tcW w:w="5423" w:type="dxa"/>
            <w:shd w:val="clear" w:color="auto" w:fill="auto"/>
            <w:vAlign w:val="center"/>
          </w:tcPr>
          <w:p w14:paraId="0A0056BE" w14:textId="06B1F784" w:rsidR="00426CDD" w:rsidRPr="00426CDD" w:rsidRDefault="00426CDD" w:rsidP="00426CDD">
            <w:pPr>
              <w:jc w:val="both"/>
              <w:rPr>
                <w:rFonts w:ascii="Times New Roman" w:hAnsi="Times New Roman" w:cs="Times New Roman"/>
                <w:b/>
                <w:sz w:val="20"/>
              </w:rPr>
            </w:pPr>
            <w:r w:rsidRPr="00426CDD">
              <w:rPr>
                <w:rFonts w:ascii="Times New Roman" w:hAnsi="Times New Roman" w:cs="Times New Roman"/>
                <w:b/>
                <w:sz w:val="20"/>
              </w:rPr>
              <w:t xml:space="preserve">Прочитайте текст, выберите два правильных ответа. </w:t>
            </w:r>
          </w:p>
          <w:p w14:paraId="35EE8F62" w14:textId="77777777" w:rsidR="00426CDD" w:rsidRDefault="00426CDD" w:rsidP="00426CDD">
            <w:pPr>
              <w:jc w:val="both"/>
              <w:rPr>
                <w:rFonts w:ascii="Times New Roman" w:hAnsi="Times New Roman" w:cs="Times New Roman"/>
                <w:sz w:val="20"/>
              </w:rPr>
            </w:pPr>
          </w:p>
          <w:p w14:paraId="4A0C5BAA" w14:textId="74713441" w:rsidR="00426CDD" w:rsidRPr="00426CDD" w:rsidRDefault="00426CDD" w:rsidP="00426CDD">
            <w:pPr>
              <w:jc w:val="both"/>
              <w:rPr>
                <w:rFonts w:ascii="Times New Roman" w:hAnsi="Times New Roman" w:cs="Times New Roman"/>
                <w:sz w:val="20"/>
              </w:rPr>
            </w:pPr>
            <w:r w:rsidRPr="00426CDD">
              <w:rPr>
                <w:rFonts w:ascii="Times New Roman" w:hAnsi="Times New Roman" w:cs="Times New Roman"/>
                <w:sz w:val="20"/>
              </w:rPr>
              <w:t>Для чего не используется сварочный флюс</w:t>
            </w:r>
          </w:p>
          <w:p w14:paraId="57256747" w14:textId="77777777" w:rsidR="00426CDD" w:rsidRPr="00426CDD" w:rsidRDefault="00426CDD" w:rsidP="00426CDD">
            <w:pPr>
              <w:jc w:val="both"/>
              <w:rPr>
                <w:rFonts w:ascii="Times New Roman" w:hAnsi="Times New Roman" w:cs="Times New Roman"/>
                <w:sz w:val="20"/>
              </w:rPr>
            </w:pPr>
            <w:r w:rsidRPr="00426CDD">
              <w:rPr>
                <w:rFonts w:ascii="Times New Roman" w:hAnsi="Times New Roman" w:cs="Times New Roman"/>
                <w:sz w:val="20"/>
              </w:rPr>
              <w:t>1) стабилизация горения дуги;</w:t>
            </w:r>
          </w:p>
          <w:p w14:paraId="50F80122" w14:textId="77777777" w:rsidR="00426CDD" w:rsidRPr="00426CDD" w:rsidRDefault="00426CDD" w:rsidP="00426CDD">
            <w:pPr>
              <w:jc w:val="both"/>
              <w:rPr>
                <w:rFonts w:ascii="Times New Roman" w:hAnsi="Times New Roman" w:cs="Times New Roman"/>
                <w:sz w:val="20"/>
              </w:rPr>
            </w:pPr>
            <w:r w:rsidRPr="00426CDD">
              <w:rPr>
                <w:rFonts w:ascii="Times New Roman" w:hAnsi="Times New Roman" w:cs="Times New Roman"/>
                <w:sz w:val="20"/>
              </w:rPr>
              <w:lastRenderedPageBreak/>
              <w:t xml:space="preserve">2) раскисление;       </w:t>
            </w:r>
          </w:p>
          <w:p w14:paraId="5550563C" w14:textId="77777777" w:rsidR="00426CDD" w:rsidRPr="00426CDD" w:rsidRDefault="00426CDD" w:rsidP="00426CDD">
            <w:pPr>
              <w:jc w:val="both"/>
              <w:rPr>
                <w:rFonts w:ascii="Times New Roman" w:hAnsi="Times New Roman" w:cs="Times New Roman"/>
                <w:sz w:val="20"/>
              </w:rPr>
            </w:pPr>
            <w:r w:rsidRPr="00426CDD">
              <w:rPr>
                <w:rFonts w:ascii="Times New Roman" w:hAnsi="Times New Roman" w:cs="Times New Roman"/>
                <w:sz w:val="20"/>
              </w:rPr>
              <w:t>3) изменение химсостава основного материала;</w:t>
            </w:r>
          </w:p>
          <w:p w14:paraId="703CEE02" w14:textId="06091052" w:rsidR="00426CDD" w:rsidRPr="00426CDD" w:rsidRDefault="00426CDD" w:rsidP="00426CDD">
            <w:pPr>
              <w:jc w:val="both"/>
              <w:rPr>
                <w:rFonts w:ascii="Times New Roman" w:hAnsi="Times New Roman" w:cs="Times New Roman"/>
                <w:sz w:val="20"/>
              </w:rPr>
            </w:pPr>
            <w:r w:rsidRPr="00426CDD">
              <w:rPr>
                <w:rFonts w:ascii="Times New Roman" w:hAnsi="Times New Roman" w:cs="Times New Roman"/>
                <w:sz w:val="20"/>
              </w:rPr>
              <w:t>4) ускоренное охлаждение.</w:t>
            </w:r>
          </w:p>
        </w:tc>
        <w:tc>
          <w:tcPr>
            <w:tcW w:w="2869" w:type="dxa"/>
            <w:shd w:val="clear" w:color="auto" w:fill="auto"/>
            <w:vAlign w:val="center"/>
          </w:tcPr>
          <w:p w14:paraId="6C83AC99" w14:textId="41834B3D" w:rsidR="00426CDD" w:rsidRPr="00426CDD" w:rsidRDefault="00426CDD" w:rsidP="00426CDD">
            <w:pPr>
              <w:jc w:val="center"/>
              <w:rPr>
                <w:rFonts w:ascii="Times New Roman" w:hAnsi="Times New Roman" w:cs="Times New Roman"/>
                <w:sz w:val="20"/>
              </w:rPr>
            </w:pPr>
            <w:r>
              <w:rPr>
                <w:rFonts w:ascii="Times New Roman" w:hAnsi="Times New Roman" w:cs="Times New Roman"/>
                <w:sz w:val="20"/>
              </w:rPr>
              <w:lastRenderedPageBreak/>
              <w:t>34</w:t>
            </w:r>
          </w:p>
        </w:tc>
      </w:tr>
      <w:tr w:rsidR="00F000E0" w:rsidRPr="00D613D8" w14:paraId="1106ADDC" w14:textId="77777777" w:rsidTr="0064640B">
        <w:trPr>
          <w:trHeight w:val="70"/>
          <w:jc w:val="center"/>
        </w:trPr>
        <w:tc>
          <w:tcPr>
            <w:tcW w:w="2165" w:type="dxa"/>
            <w:vMerge w:val="restart"/>
            <w:vAlign w:val="center"/>
          </w:tcPr>
          <w:p w14:paraId="224B0349" w14:textId="77777777" w:rsidR="00F000E0" w:rsidRPr="00D613D8" w:rsidRDefault="00F000E0" w:rsidP="00F000E0">
            <w:pPr>
              <w:jc w:val="center"/>
              <w:rPr>
                <w:rFonts w:ascii="Times New Roman" w:hAnsi="Times New Roman" w:cs="Times New Roman"/>
                <w:b/>
                <w:sz w:val="20"/>
                <w:szCs w:val="20"/>
              </w:rPr>
            </w:pPr>
            <w:r w:rsidRPr="00D613D8">
              <w:rPr>
                <w:rFonts w:ascii="Times New Roman" w:hAnsi="Times New Roman" w:cs="Times New Roman"/>
                <w:b/>
                <w:sz w:val="20"/>
                <w:szCs w:val="20"/>
              </w:rPr>
              <w:t>ПК-4</w:t>
            </w:r>
            <w:r w:rsidRPr="00D613D8">
              <w:rPr>
                <w:rFonts w:ascii="Times New Roman" w:hAnsi="Times New Roman" w:cs="Times New Roman"/>
                <w:b/>
                <w:sz w:val="20"/>
                <w:szCs w:val="20"/>
              </w:rPr>
              <w:tab/>
              <w:t>Способность выстраивать эффективный тайм-менеджмент для управления предприятием машиностроительной отрасли</w:t>
            </w:r>
          </w:p>
        </w:tc>
        <w:tc>
          <w:tcPr>
            <w:tcW w:w="2066" w:type="dxa"/>
            <w:vMerge w:val="restart"/>
            <w:vAlign w:val="center"/>
          </w:tcPr>
          <w:p w14:paraId="32C9CC74" w14:textId="77C39E43" w:rsidR="00F000E0" w:rsidRPr="00D613D8" w:rsidRDefault="00F000E0" w:rsidP="00F000E0">
            <w:pPr>
              <w:jc w:val="center"/>
              <w:rPr>
                <w:rFonts w:ascii="Times New Roman" w:hAnsi="Times New Roman" w:cs="Times New Roman"/>
                <w:sz w:val="20"/>
                <w:szCs w:val="20"/>
              </w:rPr>
            </w:pPr>
            <w:r w:rsidRPr="00D613D8">
              <w:rPr>
                <w:rFonts w:ascii="Times New Roman" w:hAnsi="Times New Roman" w:cs="Times New Roman"/>
                <w:sz w:val="20"/>
                <w:szCs w:val="20"/>
              </w:rPr>
              <w:t>ПК-4.1</w:t>
            </w:r>
            <w:r w:rsidRPr="00D613D8">
              <w:rPr>
                <w:rFonts w:ascii="Times New Roman" w:hAnsi="Times New Roman" w:cs="Times New Roman"/>
                <w:sz w:val="20"/>
                <w:szCs w:val="20"/>
              </w:rPr>
              <w:tab/>
              <w:t xml:space="preserve">Знать методы проведения исследований и разработок в области совершенствования </w:t>
            </w:r>
            <w:r>
              <w:rPr>
                <w:rFonts w:ascii="Times New Roman" w:hAnsi="Times New Roman" w:cs="Times New Roman"/>
                <w:sz w:val="20"/>
                <w:szCs w:val="20"/>
              </w:rPr>
              <w:t>технологии и организации работы</w:t>
            </w:r>
          </w:p>
        </w:tc>
        <w:tc>
          <w:tcPr>
            <w:tcW w:w="2037" w:type="dxa"/>
            <w:gridSpan w:val="2"/>
            <w:vMerge w:val="restart"/>
            <w:vAlign w:val="center"/>
          </w:tcPr>
          <w:p w14:paraId="02B55C2E" w14:textId="77777777" w:rsidR="00F000E0" w:rsidRPr="00D613D8" w:rsidRDefault="00F000E0" w:rsidP="00F000E0">
            <w:pPr>
              <w:jc w:val="center"/>
              <w:rPr>
                <w:rFonts w:ascii="Times New Roman" w:hAnsi="Times New Roman" w:cs="Times New Roman"/>
                <w:color w:val="000000"/>
                <w:sz w:val="20"/>
                <w:szCs w:val="20"/>
              </w:rPr>
            </w:pPr>
            <w:r w:rsidRPr="00D613D8">
              <w:rPr>
                <w:rFonts w:ascii="Times New Roman" w:hAnsi="Times New Roman" w:cs="Times New Roman"/>
                <w:color w:val="000000"/>
                <w:sz w:val="20"/>
                <w:szCs w:val="20"/>
              </w:rPr>
              <w:t>Б1.О.11</w:t>
            </w:r>
            <w:r w:rsidRPr="00D613D8">
              <w:rPr>
                <w:rFonts w:ascii="Times New Roman" w:hAnsi="Times New Roman" w:cs="Times New Roman"/>
                <w:color w:val="000000"/>
                <w:sz w:val="20"/>
                <w:szCs w:val="20"/>
              </w:rPr>
              <w:tab/>
              <w:t>Проектная деятельность в машиностроении</w:t>
            </w:r>
          </w:p>
        </w:tc>
        <w:tc>
          <w:tcPr>
            <w:tcW w:w="5423" w:type="dxa"/>
            <w:shd w:val="clear" w:color="auto" w:fill="auto"/>
            <w:vAlign w:val="center"/>
          </w:tcPr>
          <w:p w14:paraId="164E8154" w14:textId="172769C8" w:rsidR="00F000E0" w:rsidRPr="00F22219" w:rsidRDefault="00F000E0" w:rsidP="00F000E0">
            <w:pPr>
              <w:jc w:val="both"/>
              <w:rPr>
                <w:rFonts w:ascii="Times New Roman" w:hAnsi="Times New Roman" w:cs="Times New Roman"/>
                <w:b/>
                <w:sz w:val="20"/>
              </w:rPr>
            </w:pPr>
            <w:r w:rsidRPr="00F22219">
              <w:rPr>
                <w:rFonts w:ascii="Times New Roman" w:hAnsi="Times New Roman" w:cs="Times New Roman"/>
                <w:b/>
                <w:sz w:val="20"/>
              </w:rPr>
              <w:t>Дайте ответ на поставленный вопрос.</w:t>
            </w:r>
          </w:p>
          <w:p w14:paraId="6EADD233" w14:textId="77777777" w:rsidR="00F000E0" w:rsidRDefault="00F000E0" w:rsidP="00F000E0">
            <w:pPr>
              <w:jc w:val="both"/>
              <w:rPr>
                <w:rFonts w:ascii="Times New Roman" w:hAnsi="Times New Roman" w:cs="Times New Roman"/>
                <w:sz w:val="20"/>
              </w:rPr>
            </w:pPr>
          </w:p>
          <w:p w14:paraId="029E029E" w14:textId="5CC43839" w:rsidR="00F000E0" w:rsidRPr="00F22219" w:rsidRDefault="00F000E0" w:rsidP="00F000E0">
            <w:pPr>
              <w:jc w:val="both"/>
              <w:rPr>
                <w:rFonts w:ascii="Times New Roman" w:hAnsi="Times New Roman" w:cs="Times New Roman"/>
                <w:sz w:val="20"/>
              </w:rPr>
            </w:pPr>
            <w:r>
              <w:rPr>
                <w:rFonts w:ascii="Times New Roman" w:hAnsi="Times New Roman" w:cs="Times New Roman"/>
                <w:sz w:val="20"/>
              </w:rPr>
              <w:t>В чем заключается основная функция</w:t>
            </w:r>
            <w:r w:rsidRPr="00F22219">
              <w:rPr>
                <w:rFonts w:ascii="Times New Roman" w:hAnsi="Times New Roman" w:cs="Times New Roman"/>
                <w:sz w:val="20"/>
              </w:rPr>
              <w:t xml:space="preserve"> </w:t>
            </w:r>
            <w:r>
              <w:rPr>
                <w:rFonts w:ascii="Times New Roman" w:hAnsi="Times New Roman" w:cs="Times New Roman"/>
                <w:sz w:val="20"/>
              </w:rPr>
              <w:t>социальной политики организации?</w:t>
            </w:r>
          </w:p>
        </w:tc>
        <w:tc>
          <w:tcPr>
            <w:tcW w:w="2869" w:type="dxa"/>
            <w:shd w:val="clear" w:color="auto" w:fill="auto"/>
            <w:vAlign w:val="center"/>
          </w:tcPr>
          <w:p w14:paraId="02D719D5" w14:textId="663BCA49" w:rsidR="00F000E0" w:rsidRPr="003E1C69" w:rsidRDefault="00F000E0" w:rsidP="00F000E0">
            <w:pPr>
              <w:jc w:val="center"/>
              <w:rPr>
                <w:rFonts w:ascii="Times New Roman" w:hAnsi="Times New Roman" w:cs="Times New Roman"/>
                <w:sz w:val="20"/>
                <w:szCs w:val="20"/>
              </w:rPr>
            </w:pPr>
            <w:r w:rsidRPr="003E1C69">
              <w:rPr>
                <w:rFonts w:ascii="Times New Roman" w:hAnsi="Times New Roman" w:cs="Times New Roman"/>
                <w:sz w:val="20"/>
                <w:szCs w:val="20"/>
              </w:rPr>
              <w:t>Сокращение и профилактика конфликтов, закрепление позитивного имиджа организации, повышение степени приверженности работников</w:t>
            </w:r>
          </w:p>
        </w:tc>
      </w:tr>
      <w:tr w:rsidR="00F000E0" w:rsidRPr="00D613D8" w14:paraId="501984C0" w14:textId="77777777" w:rsidTr="0064640B">
        <w:trPr>
          <w:trHeight w:val="2990"/>
          <w:jc w:val="center"/>
        </w:trPr>
        <w:tc>
          <w:tcPr>
            <w:tcW w:w="2165" w:type="dxa"/>
            <w:vMerge/>
          </w:tcPr>
          <w:p w14:paraId="019FF452" w14:textId="77777777" w:rsidR="00F000E0" w:rsidRPr="00D613D8" w:rsidRDefault="00F000E0" w:rsidP="00F000E0">
            <w:pPr>
              <w:rPr>
                <w:rFonts w:ascii="Times New Roman" w:hAnsi="Times New Roman" w:cs="Times New Roman"/>
                <w:b/>
                <w:sz w:val="20"/>
                <w:szCs w:val="20"/>
              </w:rPr>
            </w:pPr>
          </w:p>
        </w:tc>
        <w:tc>
          <w:tcPr>
            <w:tcW w:w="2066" w:type="dxa"/>
            <w:vMerge/>
          </w:tcPr>
          <w:p w14:paraId="706CA90E" w14:textId="6655D99F" w:rsidR="00F000E0" w:rsidRPr="00D613D8" w:rsidRDefault="00F000E0" w:rsidP="00F000E0">
            <w:pPr>
              <w:rPr>
                <w:rFonts w:ascii="Times New Roman" w:hAnsi="Times New Roman" w:cs="Times New Roman"/>
                <w:sz w:val="20"/>
                <w:szCs w:val="20"/>
              </w:rPr>
            </w:pPr>
          </w:p>
        </w:tc>
        <w:tc>
          <w:tcPr>
            <w:tcW w:w="2037" w:type="dxa"/>
            <w:gridSpan w:val="2"/>
            <w:vMerge/>
            <w:tcBorders>
              <w:bottom w:val="single" w:sz="4" w:space="0" w:color="auto"/>
            </w:tcBorders>
            <w:vAlign w:val="center"/>
          </w:tcPr>
          <w:p w14:paraId="139E71EE" w14:textId="77777777" w:rsidR="00F000E0" w:rsidRPr="00D613D8" w:rsidRDefault="00F000E0" w:rsidP="00F000E0">
            <w:pPr>
              <w:jc w:val="center"/>
              <w:rPr>
                <w:rFonts w:ascii="Times New Roman" w:hAnsi="Times New Roman" w:cs="Times New Roman"/>
                <w:color w:val="000000"/>
                <w:sz w:val="20"/>
                <w:szCs w:val="20"/>
              </w:rPr>
            </w:pPr>
          </w:p>
        </w:tc>
        <w:tc>
          <w:tcPr>
            <w:tcW w:w="5423" w:type="dxa"/>
            <w:tcBorders>
              <w:bottom w:val="single" w:sz="4" w:space="0" w:color="auto"/>
            </w:tcBorders>
            <w:shd w:val="clear" w:color="auto" w:fill="auto"/>
            <w:vAlign w:val="center"/>
          </w:tcPr>
          <w:p w14:paraId="7C464905" w14:textId="765ADCD6" w:rsidR="00F000E0" w:rsidRPr="00F22219" w:rsidRDefault="00F000E0" w:rsidP="00F000E0">
            <w:pPr>
              <w:jc w:val="both"/>
              <w:rPr>
                <w:rFonts w:ascii="Times New Roman" w:hAnsi="Times New Roman" w:cs="Times New Roman"/>
                <w:b/>
                <w:sz w:val="20"/>
              </w:rPr>
            </w:pPr>
            <w:r w:rsidRPr="00F22219">
              <w:rPr>
                <w:rFonts w:ascii="Times New Roman" w:hAnsi="Times New Roman" w:cs="Times New Roman"/>
                <w:b/>
                <w:sz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16D701EB" w14:textId="77777777" w:rsidR="00F000E0" w:rsidRPr="00F22219" w:rsidRDefault="00F000E0" w:rsidP="00F000E0">
            <w:pPr>
              <w:jc w:val="both"/>
              <w:rPr>
                <w:rFonts w:ascii="Times New Roman" w:hAnsi="Times New Roman" w:cs="Times New Roman"/>
                <w:sz w:val="20"/>
              </w:rPr>
            </w:pPr>
          </w:p>
          <w:p w14:paraId="2F6C4D7D" w14:textId="77777777" w:rsidR="00F000E0" w:rsidRPr="00F22219" w:rsidRDefault="00F000E0" w:rsidP="00F000E0">
            <w:pPr>
              <w:jc w:val="both"/>
              <w:rPr>
                <w:rFonts w:ascii="Times New Roman" w:hAnsi="Times New Roman" w:cs="Times New Roman"/>
                <w:sz w:val="20"/>
              </w:rPr>
            </w:pPr>
            <w:r w:rsidRPr="00F22219">
              <w:rPr>
                <w:rFonts w:ascii="Times New Roman" w:hAnsi="Times New Roman" w:cs="Times New Roman"/>
                <w:sz w:val="20"/>
              </w:rPr>
              <w:t>Восстановите последовательность позиций оценки организационной структуры предприятия.</w:t>
            </w:r>
          </w:p>
          <w:p w14:paraId="68E573DF" w14:textId="77777777" w:rsidR="00F000E0" w:rsidRPr="00F22219" w:rsidRDefault="00F000E0" w:rsidP="00F000E0">
            <w:pPr>
              <w:jc w:val="both"/>
              <w:rPr>
                <w:rFonts w:ascii="Times New Roman" w:hAnsi="Times New Roman" w:cs="Times New Roman"/>
                <w:sz w:val="20"/>
              </w:rPr>
            </w:pPr>
            <w:r w:rsidRPr="00F22219">
              <w:rPr>
                <w:rFonts w:ascii="Times New Roman" w:hAnsi="Times New Roman" w:cs="Times New Roman"/>
                <w:sz w:val="20"/>
              </w:rPr>
              <w:t>1.</w:t>
            </w:r>
            <w:r w:rsidRPr="00F22219">
              <w:rPr>
                <w:rFonts w:ascii="Times New Roman" w:hAnsi="Times New Roman" w:cs="Times New Roman"/>
                <w:sz w:val="20"/>
              </w:rPr>
              <w:tab/>
              <w:t>Система управления</w:t>
            </w:r>
          </w:p>
          <w:p w14:paraId="459B2C72" w14:textId="77777777" w:rsidR="00F000E0" w:rsidRPr="00F22219" w:rsidRDefault="00F000E0" w:rsidP="00F000E0">
            <w:pPr>
              <w:jc w:val="both"/>
              <w:rPr>
                <w:rFonts w:ascii="Times New Roman" w:hAnsi="Times New Roman" w:cs="Times New Roman"/>
                <w:sz w:val="20"/>
              </w:rPr>
            </w:pPr>
            <w:r w:rsidRPr="00F22219">
              <w:rPr>
                <w:rFonts w:ascii="Times New Roman" w:hAnsi="Times New Roman" w:cs="Times New Roman"/>
                <w:sz w:val="20"/>
              </w:rPr>
              <w:t>2.</w:t>
            </w:r>
            <w:r w:rsidRPr="00F22219">
              <w:rPr>
                <w:rFonts w:ascii="Times New Roman" w:hAnsi="Times New Roman" w:cs="Times New Roman"/>
                <w:sz w:val="20"/>
              </w:rPr>
              <w:tab/>
              <w:t>Потенциал для управления</w:t>
            </w:r>
          </w:p>
          <w:p w14:paraId="6D04E39C" w14:textId="77777777" w:rsidR="00F000E0" w:rsidRPr="00F22219" w:rsidRDefault="00F000E0" w:rsidP="00F000E0">
            <w:pPr>
              <w:jc w:val="both"/>
              <w:rPr>
                <w:rFonts w:ascii="Times New Roman" w:hAnsi="Times New Roman" w:cs="Times New Roman"/>
                <w:sz w:val="20"/>
              </w:rPr>
            </w:pPr>
            <w:r w:rsidRPr="00F22219">
              <w:rPr>
                <w:rFonts w:ascii="Times New Roman" w:hAnsi="Times New Roman" w:cs="Times New Roman"/>
                <w:sz w:val="20"/>
              </w:rPr>
              <w:t>3.</w:t>
            </w:r>
            <w:r w:rsidRPr="00F22219">
              <w:rPr>
                <w:rFonts w:ascii="Times New Roman" w:hAnsi="Times New Roman" w:cs="Times New Roman"/>
                <w:sz w:val="20"/>
              </w:rPr>
              <w:tab/>
              <w:t>Организационная структура</w:t>
            </w:r>
          </w:p>
          <w:p w14:paraId="6F9CBB79" w14:textId="77777777" w:rsidR="00F000E0" w:rsidRPr="00F22219" w:rsidRDefault="00F000E0" w:rsidP="00F000E0">
            <w:pPr>
              <w:jc w:val="both"/>
              <w:rPr>
                <w:rFonts w:ascii="Times New Roman" w:hAnsi="Times New Roman" w:cs="Times New Roman"/>
                <w:sz w:val="20"/>
              </w:rPr>
            </w:pPr>
            <w:r w:rsidRPr="00F22219">
              <w:rPr>
                <w:rFonts w:ascii="Times New Roman" w:hAnsi="Times New Roman" w:cs="Times New Roman"/>
                <w:sz w:val="20"/>
              </w:rPr>
              <w:t>4.</w:t>
            </w:r>
            <w:r w:rsidRPr="00F22219">
              <w:rPr>
                <w:rFonts w:ascii="Times New Roman" w:hAnsi="Times New Roman" w:cs="Times New Roman"/>
                <w:sz w:val="20"/>
              </w:rPr>
              <w:tab/>
              <w:t>Исходные данные для принятия решения</w:t>
            </w:r>
          </w:p>
          <w:p w14:paraId="6AD10F0F" w14:textId="77777777" w:rsidR="00F000E0" w:rsidRPr="00F22219" w:rsidRDefault="00F000E0" w:rsidP="00F000E0">
            <w:pPr>
              <w:jc w:val="both"/>
              <w:rPr>
                <w:rFonts w:ascii="Times New Roman" w:hAnsi="Times New Roman" w:cs="Times New Roman"/>
                <w:sz w:val="20"/>
              </w:rPr>
            </w:pPr>
            <w:r w:rsidRPr="00F22219">
              <w:rPr>
                <w:rFonts w:ascii="Times New Roman" w:hAnsi="Times New Roman" w:cs="Times New Roman"/>
                <w:sz w:val="20"/>
              </w:rPr>
              <w:t>5.</w:t>
            </w:r>
            <w:r w:rsidRPr="00F22219">
              <w:rPr>
                <w:rFonts w:ascii="Times New Roman" w:hAnsi="Times New Roman" w:cs="Times New Roman"/>
                <w:sz w:val="20"/>
              </w:rPr>
              <w:tab/>
              <w:t>Способы решения проблемы</w:t>
            </w:r>
          </w:p>
          <w:p w14:paraId="40856F6F" w14:textId="1DCA563B" w:rsidR="00F000E0" w:rsidRPr="00F22219" w:rsidRDefault="00F000E0" w:rsidP="00F000E0">
            <w:pPr>
              <w:jc w:val="both"/>
              <w:rPr>
                <w:rFonts w:ascii="Times New Roman" w:hAnsi="Times New Roman" w:cs="Times New Roman"/>
                <w:sz w:val="20"/>
              </w:rPr>
            </w:pPr>
            <w:r>
              <w:rPr>
                <w:rFonts w:ascii="Times New Roman" w:hAnsi="Times New Roman" w:cs="Times New Roman"/>
                <w:sz w:val="20"/>
              </w:rPr>
              <w:t>6.</w:t>
            </w:r>
            <w:r>
              <w:rPr>
                <w:rFonts w:ascii="Times New Roman" w:hAnsi="Times New Roman" w:cs="Times New Roman"/>
                <w:sz w:val="20"/>
              </w:rPr>
              <w:tab/>
              <w:t>Основания для стимулирования</w:t>
            </w:r>
          </w:p>
        </w:tc>
        <w:tc>
          <w:tcPr>
            <w:tcW w:w="2869" w:type="dxa"/>
            <w:tcBorders>
              <w:bottom w:val="single" w:sz="4" w:space="0" w:color="auto"/>
            </w:tcBorders>
            <w:shd w:val="clear" w:color="auto" w:fill="auto"/>
            <w:vAlign w:val="center"/>
          </w:tcPr>
          <w:p w14:paraId="5A10C319" w14:textId="534D5D95" w:rsidR="00F000E0" w:rsidRPr="003E1C69" w:rsidRDefault="00F000E0" w:rsidP="00F000E0">
            <w:pPr>
              <w:jc w:val="center"/>
              <w:rPr>
                <w:rFonts w:ascii="Times New Roman" w:hAnsi="Times New Roman" w:cs="Times New Roman"/>
                <w:sz w:val="20"/>
                <w:szCs w:val="20"/>
              </w:rPr>
            </w:pPr>
            <w:r w:rsidRPr="003E1C69">
              <w:rPr>
                <w:rFonts w:ascii="Times New Roman" w:hAnsi="Times New Roman" w:cs="Times New Roman"/>
                <w:sz w:val="20"/>
                <w:szCs w:val="20"/>
              </w:rPr>
              <w:t>513642</w:t>
            </w:r>
          </w:p>
        </w:tc>
      </w:tr>
      <w:tr w:rsidR="00F000E0" w:rsidRPr="00D613D8" w14:paraId="6E6E7FBA" w14:textId="77777777" w:rsidTr="0064640B">
        <w:trPr>
          <w:trHeight w:val="3910"/>
          <w:jc w:val="center"/>
        </w:trPr>
        <w:tc>
          <w:tcPr>
            <w:tcW w:w="2165" w:type="dxa"/>
            <w:vMerge/>
          </w:tcPr>
          <w:p w14:paraId="4370204C" w14:textId="77777777" w:rsidR="00F000E0" w:rsidRPr="00D613D8" w:rsidRDefault="00F000E0" w:rsidP="00F000E0">
            <w:pPr>
              <w:rPr>
                <w:rFonts w:ascii="Times New Roman" w:hAnsi="Times New Roman" w:cs="Times New Roman"/>
                <w:b/>
                <w:sz w:val="20"/>
                <w:szCs w:val="20"/>
              </w:rPr>
            </w:pPr>
          </w:p>
        </w:tc>
        <w:tc>
          <w:tcPr>
            <w:tcW w:w="2066" w:type="dxa"/>
            <w:vMerge/>
          </w:tcPr>
          <w:p w14:paraId="3F93E9A9" w14:textId="47E90D3A" w:rsidR="00F000E0" w:rsidRPr="00D613D8" w:rsidRDefault="00F000E0" w:rsidP="00F000E0">
            <w:pPr>
              <w:rPr>
                <w:rFonts w:ascii="Times New Roman" w:hAnsi="Times New Roman" w:cs="Times New Roman"/>
                <w:sz w:val="20"/>
                <w:szCs w:val="20"/>
              </w:rPr>
            </w:pPr>
          </w:p>
        </w:tc>
        <w:tc>
          <w:tcPr>
            <w:tcW w:w="2037" w:type="dxa"/>
            <w:gridSpan w:val="2"/>
            <w:vMerge/>
            <w:vAlign w:val="center"/>
          </w:tcPr>
          <w:p w14:paraId="2877E15F" w14:textId="77777777" w:rsidR="00F000E0" w:rsidRPr="00D613D8" w:rsidRDefault="00F000E0" w:rsidP="00F000E0">
            <w:pPr>
              <w:jc w:val="center"/>
              <w:rPr>
                <w:rFonts w:ascii="Times New Roman" w:hAnsi="Times New Roman" w:cs="Times New Roman"/>
                <w:color w:val="000000"/>
                <w:sz w:val="20"/>
                <w:szCs w:val="20"/>
              </w:rPr>
            </w:pPr>
          </w:p>
        </w:tc>
        <w:tc>
          <w:tcPr>
            <w:tcW w:w="5423" w:type="dxa"/>
            <w:shd w:val="clear" w:color="auto" w:fill="auto"/>
            <w:vAlign w:val="center"/>
          </w:tcPr>
          <w:p w14:paraId="50BCDC03" w14:textId="1407DC14" w:rsidR="00F000E0" w:rsidRPr="00F22219" w:rsidRDefault="00F000E0" w:rsidP="00F000E0">
            <w:pPr>
              <w:jc w:val="both"/>
              <w:rPr>
                <w:rFonts w:ascii="Times New Roman" w:hAnsi="Times New Roman" w:cs="Times New Roman"/>
                <w:b/>
                <w:sz w:val="20"/>
              </w:rPr>
            </w:pPr>
            <w:r w:rsidRPr="00F22219">
              <w:rPr>
                <w:rFonts w:ascii="Times New Roman" w:hAnsi="Times New Roman" w:cs="Times New Roman"/>
                <w:b/>
                <w:sz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0C9295D4" w14:textId="77777777" w:rsidR="00F000E0" w:rsidRPr="00F22219" w:rsidRDefault="00F000E0" w:rsidP="00F000E0">
            <w:pPr>
              <w:jc w:val="both"/>
              <w:rPr>
                <w:rFonts w:ascii="Times New Roman" w:hAnsi="Times New Roman" w:cs="Times New Roman"/>
                <w:sz w:val="20"/>
              </w:rPr>
            </w:pPr>
          </w:p>
          <w:p w14:paraId="7851527A" w14:textId="77777777" w:rsidR="00F000E0" w:rsidRPr="00F22219" w:rsidRDefault="00F000E0" w:rsidP="00F000E0">
            <w:pPr>
              <w:jc w:val="both"/>
              <w:rPr>
                <w:rFonts w:ascii="Times New Roman" w:hAnsi="Times New Roman" w:cs="Times New Roman"/>
                <w:sz w:val="20"/>
              </w:rPr>
            </w:pPr>
            <w:r w:rsidRPr="00F22219">
              <w:rPr>
                <w:rFonts w:ascii="Times New Roman" w:hAnsi="Times New Roman" w:cs="Times New Roman"/>
                <w:sz w:val="20"/>
              </w:rPr>
              <w:t>Управление конфликтом через решение проблемы осуществляется в следующем порядке</w:t>
            </w:r>
          </w:p>
          <w:p w14:paraId="62D60808" w14:textId="77777777" w:rsidR="00F000E0" w:rsidRPr="00F22219" w:rsidRDefault="00F000E0" w:rsidP="00F000E0">
            <w:pPr>
              <w:jc w:val="both"/>
              <w:rPr>
                <w:rFonts w:ascii="Times New Roman" w:hAnsi="Times New Roman" w:cs="Times New Roman"/>
                <w:sz w:val="20"/>
              </w:rPr>
            </w:pPr>
            <w:r w:rsidRPr="00F22219">
              <w:rPr>
                <w:rFonts w:ascii="Times New Roman" w:hAnsi="Times New Roman" w:cs="Times New Roman"/>
                <w:sz w:val="20"/>
              </w:rPr>
              <w:t>1.</w:t>
            </w:r>
            <w:r w:rsidRPr="00F22219">
              <w:rPr>
                <w:rFonts w:ascii="Times New Roman" w:hAnsi="Times New Roman" w:cs="Times New Roman"/>
                <w:sz w:val="20"/>
              </w:rPr>
              <w:tab/>
              <w:t>Определить проблему в категориях целей, а не решений</w:t>
            </w:r>
          </w:p>
          <w:p w14:paraId="47FF0288" w14:textId="77777777" w:rsidR="00F000E0" w:rsidRPr="00F22219" w:rsidRDefault="00F000E0" w:rsidP="00F000E0">
            <w:pPr>
              <w:jc w:val="both"/>
              <w:rPr>
                <w:rFonts w:ascii="Times New Roman" w:hAnsi="Times New Roman" w:cs="Times New Roman"/>
                <w:sz w:val="20"/>
              </w:rPr>
            </w:pPr>
            <w:r w:rsidRPr="00F22219">
              <w:rPr>
                <w:rFonts w:ascii="Times New Roman" w:hAnsi="Times New Roman" w:cs="Times New Roman"/>
                <w:sz w:val="20"/>
              </w:rPr>
              <w:t>2.</w:t>
            </w:r>
            <w:r w:rsidRPr="00F22219">
              <w:rPr>
                <w:rFonts w:ascii="Times New Roman" w:hAnsi="Times New Roman" w:cs="Times New Roman"/>
                <w:sz w:val="20"/>
              </w:rPr>
              <w:tab/>
              <w:t>Создать положительное отношение друг к другу, выслушивая мнение другой стороны</w:t>
            </w:r>
          </w:p>
          <w:p w14:paraId="1D10FD44" w14:textId="77777777" w:rsidR="00F000E0" w:rsidRPr="00F22219" w:rsidRDefault="00F000E0" w:rsidP="00F000E0">
            <w:pPr>
              <w:jc w:val="both"/>
              <w:rPr>
                <w:rFonts w:ascii="Times New Roman" w:hAnsi="Times New Roman" w:cs="Times New Roman"/>
                <w:sz w:val="20"/>
              </w:rPr>
            </w:pPr>
            <w:r w:rsidRPr="00F22219">
              <w:rPr>
                <w:rFonts w:ascii="Times New Roman" w:hAnsi="Times New Roman" w:cs="Times New Roman"/>
                <w:sz w:val="20"/>
              </w:rPr>
              <w:t>3.</w:t>
            </w:r>
            <w:r w:rsidRPr="00F22219">
              <w:rPr>
                <w:rFonts w:ascii="Times New Roman" w:hAnsi="Times New Roman" w:cs="Times New Roman"/>
                <w:sz w:val="20"/>
              </w:rPr>
              <w:tab/>
              <w:t>Сосредоточить внимание на проблеме, а не на личных качествах другой конфликтующей стороны</w:t>
            </w:r>
          </w:p>
          <w:p w14:paraId="2FD0D5B9" w14:textId="77777777" w:rsidR="00F000E0" w:rsidRPr="00F22219" w:rsidRDefault="00F000E0" w:rsidP="00F000E0">
            <w:pPr>
              <w:jc w:val="both"/>
              <w:rPr>
                <w:rFonts w:ascii="Times New Roman" w:hAnsi="Times New Roman" w:cs="Times New Roman"/>
                <w:sz w:val="20"/>
              </w:rPr>
            </w:pPr>
            <w:r w:rsidRPr="00F22219">
              <w:rPr>
                <w:rFonts w:ascii="Times New Roman" w:hAnsi="Times New Roman" w:cs="Times New Roman"/>
                <w:sz w:val="20"/>
              </w:rPr>
              <w:t>4.</w:t>
            </w:r>
            <w:r w:rsidRPr="00F22219">
              <w:rPr>
                <w:rFonts w:ascii="Times New Roman" w:hAnsi="Times New Roman" w:cs="Times New Roman"/>
                <w:sz w:val="20"/>
              </w:rPr>
              <w:tab/>
              <w:t>Выявить решения, которые приемлемы для обеих конфликтующих сторон</w:t>
            </w:r>
          </w:p>
          <w:p w14:paraId="1A0DBF59" w14:textId="043F8617" w:rsidR="00F000E0" w:rsidRPr="00F22219" w:rsidRDefault="00F000E0" w:rsidP="00F000E0">
            <w:pPr>
              <w:jc w:val="both"/>
              <w:rPr>
                <w:rFonts w:ascii="Times New Roman" w:hAnsi="Times New Roman" w:cs="Times New Roman"/>
                <w:sz w:val="20"/>
              </w:rPr>
            </w:pPr>
            <w:r w:rsidRPr="00F22219">
              <w:rPr>
                <w:rFonts w:ascii="Times New Roman" w:hAnsi="Times New Roman" w:cs="Times New Roman"/>
                <w:sz w:val="20"/>
              </w:rPr>
              <w:t>5.</w:t>
            </w:r>
            <w:r w:rsidRPr="00F22219">
              <w:rPr>
                <w:rFonts w:ascii="Times New Roman" w:hAnsi="Times New Roman" w:cs="Times New Roman"/>
                <w:sz w:val="20"/>
              </w:rPr>
              <w:tab/>
              <w:t>Создать атмосферу доверия, увеличив взаим</w:t>
            </w:r>
            <w:r>
              <w:rPr>
                <w:rFonts w:ascii="Times New Roman" w:hAnsi="Times New Roman" w:cs="Times New Roman"/>
                <w:sz w:val="20"/>
              </w:rPr>
              <w:t>ное влияние и обмен информацией</w:t>
            </w:r>
          </w:p>
        </w:tc>
        <w:tc>
          <w:tcPr>
            <w:tcW w:w="2869" w:type="dxa"/>
            <w:shd w:val="clear" w:color="auto" w:fill="auto"/>
            <w:vAlign w:val="center"/>
          </w:tcPr>
          <w:p w14:paraId="1C7277E6" w14:textId="35DE6B2C" w:rsidR="00F000E0" w:rsidRPr="003E1C69" w:rsidRDefault="00F000E0" w:rsidP="00F000E0">
            <w:pPr>
              <w:jc w:val="center"/>
              <w:rPr>
                <w:rFonts w:ascii="Times New Roman" w:hAnsi="Times New Roman" w:cs="Times New Roman"/>
                <w:sz w:val="20"/>
                <w:szCs w:val="20"/>
              </w:rPr>
            </w:pPr>
            <w:r w:rsidRPr="003E1C69">
              <w:rPr>
                <w:rFonts w:ascii="Times New Roman" w:hAnsi="Times New Roman" w:cs="Times New Roman"/>
                <w:sz w:val="20"/>
                <w:szCs w:val="20"/>
              </w:rPr>
              <w:t>14352</w:t>
            </w:r>
          </w:p>
        </w:tc>
      </w:tr>
      <w:tr w:rsidR="00F000E0" w:rsidRPr="00D613D8" w14:paraId="0F1E89D8" w14:textId="77777777" w:rsidTr="0064640B">
        <w:trPr>
          <w:trHeight w:val="230"/>
          <w:jc w:val="center"/>
        </w:trPr>
        <w:tc>
          <w:tcPr>
            <w:tcW w:w="2165" w:type="dxa"/>
            <w:vMerge/>
          </w:tcPr>
          <w:p w14:paraId="7206DE26" w14:textId="77777777" w:rsidR="00F000E0" w:rsidRPr="00D613D8" w:rsidRDefault="00F000E0" w:rsidP="00F000E0">
            <w:pPr>
              <w:rPr>
                <w:rFonts w:ascii="Times New Roman" w:hAnsi="Times New Roman" w:cs="Times New Roman"/>
                <w:b/>
                <w:sz w:val="20"/>
                <w:szCs w:val="20"/>
              </w:rPr>
            </w:pPr>
          </w:p>
        </w:tc>
        <w:tc>
          <w:tcPr>
            <w:tcW w:w="2066" w:type="dxa"/>
            <w:vMerge/>
          </w:tcPr>
          <w:p w14:paraId="0C853C10" w14:textId="5C89FBA2" w:rsidR="00F000E0" w:rsidRPr="00D613D8" w:rsidRDefault="00F000E0" w:rsidP="00F000E0">
            <w:pPr>
              <w:rPr>
                <w:rFonts w:ascii="Times New Roman" w:hAnsi="Times New Roman" w:cs="Times New Roman"/>
                <w:sz w:val="20"/>
                <w:szCs w:val="20"/>
              </w:rPr>
            </w:pPr>
          </w:p>
        </w:tc>
        <w:tc>
          <w:tcPr>
            <w:tcW w:w="2037" w:type="dxa"/>
            <w:gridSpan w:val="2"/>
            <w:vMerge/>
            <w:vAlign w:val="center"/>
          </w:tcPr>
          <w:p w14:paraId="6E5DE6C9" w14:textId="77777777" w:rsidR="00F000E0" w:rsidRPr="00D613D8" w:rsidRDefault="00F000E0" w:rsidP="00F000E0">
            <w:pPr>
              <w:jc w:val="center"/>
              <w:rPr>
                <w:rFonts w:ascii="Times New Roman" w:hAnsi="Times New Roman" w:cs="Times New Roman"/>
                <w:color w:val="000000"/>
                <w:sz w:val="20"/>
                <w:szCs w:val="20"/>
              </w:rPr>
            </w:pPr>
          </w:p>
        </w:tc>
        <w:tc>
          <w:tcPr>
            <w:tcW w:w="5423" w:type="dxa"/>
            <w:shd w:val="clear" w:color="auto" w:fill="auto"/>
            <w:vAlign w:val="center"/>
          </w:tcPr>
          <w:p w14:paraId="650997DA" w14:textId="3640489E" w:rsidR="00F000E0" w:rsidRPr="00F22219" w:rsidRDefault="00F000E0" w:rsidP="00F000E0">
            <w:pPr>
              <w:jc w:val="both"/>
              <w:rPr>
                <w:rFonts w:ascii="Times New Roman" w:hAnsi="Times New Roman" w:cs="Times New Roman"/>
                <w:b/>
                <w:sz w:val="20"/>
              </w:rPr>
            </w:pPr>
            <w:r w:rsidRPr="00F22219">
              <w:rPr>
                <w:rFonts w:ascii="Times New Roman" w:hAnsi="Times New Roman" w:cs="Times New Roman"/>
                <w:b/>
                <w:sz w:val="20"/>
              </w:rPr>
              <w:t>Прочитайте текст, выберите два правильных ответа.</w:t>
            </w:r>
          </w:p>
          <w:p w14:paraId="16EC21E2" w14:textId="77777777" w:rsidR="00F000E0" w:rsidRPr="00F22219" w:rsidRDefault="00F000E0" w:rsidP="00F000E0">
            <w:pPr>
              <w:jc w:val="both"/>
              <w:rPr>
                <w:rFonts w:ascii="Times New Roman" w:hAnsi="Times New Roman" w:cs="Times New Roman"/>
                <w:sz w:val="20"/>
              </w:rPr>
            </w:pPr>
          </w:p>
          <w:p w14:paraId="3C1361D5" w14:textId="572F7D55" w:rsidR="00F000E0" w:rsidRPr="00F22219" w:rsidRDefault="00F000E0" w:rsidP="00F000E0">
            <w:pPr>
              <w:jc w:val="both"/>
              <w:rPr>
                <w:rFonts w:ascii="Times New Roman" w:hAnsi="Times New Roman" w:cs="Times New Roman"/>
                <w:sz w:val="20"/>
              </w:rPr>
            </w:pPr>
            <w:r w:rsidRPr="00F22219">
              <w:rPr>
                <w:rFonts w:ascii="Times New Roman" w:hAnsi="Times New Roman" w:cs="Times New Roman"/>
                <w:sz w:val="20"/>
              </w:rPr>
              <w:t xml:space="preserve">Укажите </w:t>
            </w:r>
            <w:r>
              <w:rPr>
                <w:rFonts w:ascii="Times New Roman" w:hAnsi="Times New Roman" w:cs="Times New Roman"/>
                <w:sz w:val="20"/>
              </w:rPr>
              <w:t>не</w:t>
            </w:r>
            <w:r w:rsidRPr="00F22219">
              <w:rPr>
                <w:rFonts w:ascii="Times New Roman" w:hAnsi="Times New Roman" w:cs="Times New Roman"/>
                <w:sz w:val="20"/>
              </w:rPr>
              <w:t>правильные варианты употребления этикетного средства</w:t>
            </w:r>
          </w:p>
          <w:p w14:paraId="4E9D07D6" w14:textId="77777777" w:rsidR="00F000E0" w:rsidRPr="00F22219" w:rsidRDefault="00F000E0" w:rsidP="00F000E0">
            <w:pPr>
              <w:jc w:val="both"/>
              <w:rPr>
                <w:rFonts w:ascii="Times New Roman" w:hAnsi="Times New Roman" w:cs="Times New Roman"/>
                <w:sz w:val="20"/>
              </w:rPr>
            </w:pPr>
            <w:r w:rsidRPr="00F22219">
              <w:rPr>
                <w:rFonts w:ascii="Times New Roman" w:hAnsi="Times New Roman" w:cs="Times New Roman"/>
                <w:sz w:val="20"/>
              </w:rPr>
              <w:t>1.</w:t>
            </w:r>
            <w:r w:rsidRPr="00F22219">
              <w:rPr>
                <w:rFonts w:ascii="Times New Roman" w:hAnsi="Times New Roman" w:cs="Times New Roman"/>
                <w:sz w:val="20"/>
              </w:rPr>
              <w:tab/>
              <w:t>«Мы будем Вам очень признательны...»</w:t>
            </w:r>
          </w:p>
          <w:p w14:paraId="79428650" w14:textId="77777777" w:rsidR="00F000E0" w:rsidRPr="00F22219" w:rsidRDefault="00F000E0" w:rsidP="00F000E0">
            <w:pPr>
              <w:jc w:val="both"/>
              <w:rPr>
                <w:rFonts w:ascii="Times New Roman" w:hAnsi="Times New Roman" w:cs="Times New Roman"/>
                <w:sz w:val="20"/>
              </w:rPr>
            </w:pPr>
            <w:r w:rsidRPr="00F22219">
              <w:rPr>
                <w:rFonts w:ascii="Times New Roman" w:hAnsi="Times New Roman" w:cs="Times New Roman"/>
                <w:sz w:val="20"/>
              </w:rPr>
              <w:t>2.</w:t>
            </w:r>
            <w:r w:rsidRPr="00F22219">
              <w:rPr>
                <w:rFonts w:ascii="Times New Roman" w:hAnsi="Times New Roman" w:cs="Times New Roman"/>
                <w:sz w:val="20"/>
              </w:rPr>
              <w:tab/>
              <w:t xml:space="preserve">«Будем Вам крайне обязаны...» </w:t>
            </w:r>
          </w:p>
          <w:p w14:paraId="0827A8A5" w14:textId="77777777" w:rsidR="00F000E0" w:rsidRPr="00F22219" w:rsidRDefault="00F000E0" w:rsidP="00F000E0">
            <w:pPr>
              <w:jc w:val="both"/>
              <w:rPr>
                <w:rFonts w:ascii="Times New Roman" w:hAnsi="Times New Roman" w:cs="Times New Roman"/>
                <w:sz w:val="20"/>
              </w:rPr>
            </w:pPr>
            <w:r w:rsidRPr="00F22219">
              <w:rPr>
                <w:rFonts w:ascii="Times New Roman" w:hAnsi="Times New Roman" w:cs="Times New Roman"/>
                <w:sz w:val="20"/>
              </w:rPr>
              <w:t>3.</w:t>
            </w:r>
            <w:r w:rsidRPr="00F22219">
              <w:rPr>
                <w:rFonts w:ascii="Times New Roman" w:hAnsi="Times New Roman" w:cs="Times New Roman"/>
                <w:sz w:val="20"/>
              </w:rPr>
              <w:tab/>
              <w:t>«Не откажите в любезности...»</w:t>
            </w:r>
          </w:p>
          <w:p w14:paraId="747D85E6" w14:textId="77777777" w:rsidR="00F000E0" w:rsidRPr="00F22219" w:rsidRDefault="00F000E0" w:rsidP="00F000E0">
            <w:pPr>
              <w:jc w:val="both"/>
              <w:rPr>
                <w:rFonts w:ascii="Times New Roman" w:hAnsi="Times New Roman" w:cs="Times New Roman"/>
                <w:sz w:val="20"/>
              </w:rPr>
            </w:pPr>
            <w:r w:rsidRPr="00F22219">
              <w:rPr>
                <w:rFonts w:ascii="Times New Roman" w:hAnsi="Times New Roman" w:cs="Times New Roman"/>
                <w:sz w:val="20"/>
              </w:rPr>
              <w:t>4.</w:t>
            </w:r>
            <w:r w:rsidRPr="00F22219">
              <w:rPr>
                <w:rFonts w:ascii="Times New Roman" w:hAnsi="Times New Roman" w:cs="Times New Roman"/>
                <w:sz w:val="20"/>
              </w:rPr>
              <w:tab/>
              <w:t>«С уважением...»</w:t>
            </w:r>
          </w:p>
          <w:p w14:paraId="236B96F8" w14:textId="6E8AA015" w:rsidR="00F000E0" w:rsidRPr="00F22219" w:rsidRDefault="00F000E0" w:rsidP="00F000E0">
            <w:pPr>
              <w:jc w:val="both"/>
              <w:rPr>
                <w:rFonts w:ascii="Times New Roman" w:hAnsi="Times New Roman" w:cs="Times New Roman"/>
                <w:sz w:val="20"/>
              </w:rPr>
            </w:pPr>
            <w:r>
              <w:rPr>
                <w:rFonts w:ascii="Times New Roman" w:hAnsi="Times New Roman" w:cs="Times New Roman"/>
                <w:sz w:val="20"/>
              </w:rPr>
              <w:t>5.</w:t>
            </w:r>
            <w:r>
              <w:rPr>
                <w:rFonts w:ascii="Times New Roman" w:hAnsi="Times New Roman" w:cs="Times New Roman"/>
                <w:sz w:val="20"/>
              </w:rPr>
              <w:tab/>
              <w:t>«Искренне Ваш...»</w:t>
            </w:r>
          </w:p>
        </w:tc>
        <w:tc>
          <w:tcPr>
            <w:tcW w:w="2869" w:type="dxa"/>
            <w:shd w:val="clear" w:color="auto" w:fill="auto"/>
            <w:vAlign w:val="center"/>
          </w:tcPr>
          <w:p w14:paraId="718B7BF0" w14:textId="2185BAF5" w:rsidR="00F000E0" w:rsidRPr="003E1C69" w:rsidRDefault="00F000E0" w:rsidP="00F000E0">
            <w:pPr>
              <w:jc w:val="center"/>
              <w:rPr>
                <w:rFonts w:ascii="Times New Roman" w:hAnsi="Times New Roman" w:cs="Times New Roman"/>
                <w:sz w:val="20"/>
                <w:szCs w:val="20"/>
              </w:rPr>
            </w:pPr>
            <w:r>
              <w:rPr>
                <w:rFonts w:ascii="Times New Roman" w:hAnsi="Times New Roman" w:cs="Times New Roman"/>
                <w:sz w:val="20"/>
                <w:szCs w:val="20"/>
              </w:rPr>
              <w:lastRenderedPageBreak/>
              <w:t>23</w:t>
            </w:r>
          </w:p>
        </w:tc>
      </w:tr>
      <w:tr w:rsidR="00F000E0" w:rsidRPr="00D613D8" w14:paraId="4BAF5F53" w14:textId="77777777" w:rsidTr="0064640B">
        <w:trPr>
          <w:jc w:val="center"/>
        </w:trPr>
        <w:tc>
          <w:tcPr>
            <w:tcW w:w="2165" w:type="dxa"/>
            <w:vMerge/>
          </w:tcPr>
          <w:p w14:paraId="334D589B" w14:textId="77777777" w:rsidR="00F000E0" w:rsidRPr="00D613D8" w:rsidRDefault="00F000E0" w:rsidP="00F000E0">
            <w:pPr>
              <w:rPr>
                <w:rFonts w:ascii="Times New Roman" w:hAnsi="Times New Roman" w:cs="Times New Roman"/>
                <w:b/>
                <w:sz w:val="20"/>
                <w:szCs w:val="20"/>
              </w:rPr>
            </w:pPr>
          </w:p>
        </w:tc>
        <w:tc>
          <w:tcPr>
            <w:tcW w:w="2066" w:type="dxa"/>
            <w:vMerge/>
          </w:tcPr>
          <w:p w14:paraId="5ADDCABA" w14:textId="1388BC5F" w:rsidR="00F000E0" w:rsidRPr="00D613D8" w:rsidRDefault="00F000E0" w:rsidP="00F000E0">
            <w:pPr>
              <w:rPr>
                <w:rFonts w:ascii="Times New Roman" w:hAnsi="Times New Roman" w:cs="Times New Roman"/>
                <w:sz w:val="20"/>
                <w:szCs w:val="20"/>
              </w:rPr>
            </w:pPr>
          </w:p>
        </w:tc>
        <w:tc>
          <w:tcPr>
            <w:tcW w:w="2037" w:type="dxa"/>
            <w:gridSpan w:val="2"/>
            <w:vMerge w:val="restart"/>
            <w:vAlign w:val="center"/>
          </w:tcPr>
          <w:p w14:paraId="09B7283A" w14:textId="77777777" w:rsidR="00F000E0" w:rsidRPr="00B60FCF" w:rsidRDefault="00F000E0" w:rsidP="00F000E0">
            <w:pPr>
              <w:jc w:val="center"/>
              <w:rPr>
                <w:rFonts w:ascii="Times New Roman" w:hAnsi="Times New Roman" w:cs="Times New Roman"/>
                <w:color w:val="000000"/>
                <w:sz w:val="20"/>
                <w:szCs w:val="20"/>
              </w:rPr>
            </w:pPr>
            <w:r w:rsidRPr="00B60FCF">
              <w:rPr>
                <w:rFonts w:ascii="Times New Roman" w:hAnsi="Times New Roman" w:cs="Times New Roman"/>
                <w:color w:val="000000"/>
                <w:sz w:val="20"/>
                <w:szCs w:val="20"/>
              </w:rPr>
              <w:t>Б1.В.ДВ.03.01 Научная организация труда</w:t>
            </w:r>
          </w:p>
        </w:tc>
        <w:tc>
          <w:tcPr>
            <w:tcW w:w="5423" w:type="dxa"/>
            <w:shd w:val="clear" w:color="auto" w:fill="auto"/>
            <w:vAlign w:val="center"/>
          </w:tcPr>
          <w:p w14:paraId="04A29AED" w14:textId="77777777" w:rsidR="00F000E0" w:rsidRPr="00FB0442" w:rsidRDefault="00F000E0" w:rsidP="00F000E0">
            <w:pPr>
              <w:jc w:val="both"/>
              <w:rPr>
                <w:rFonts w:ascii="Times New Roman" w:hAnsi="Times New Roman" w:cs="Times New Roman"/>
                <w:b/>
                <w:sz w:val="20"/>
                <w:szCs w:val="20"/>
              </w:rPr>
            </w:pPr>
            <w:r w:rsidRPr="00FB0442">
              <w:rPr>
                <w:rFonts w:ascii="Times New Roman" w:hAnsi="Times New Roman" w:cs="Times New Roman"/>
                <w:b/>
                <w:sz w:val="20"/>
                <w:szCs w:val="20"/>
              </w:rPr>
              <w:t>Прочитайте текст и ответьте на вопрос.</w:t>
            </w:r>
          </w:p>
          <w:p w14:paraId="3ACBAB74" w14:textId="77777777" w:rsidR="00F000E0" w:rsidRDefault="00F000E0" w:rsidP="00F000E0">
            <w:pPr>
              <w:jc w:val="both"/>
              <w:rPr>
                <w:rFonts w:ascii="Times New Roman" w:hAnsi="Times New Roman" w:cs="Times New Roman"/>
                <w:sz w:val="20"/>
              </w:rPr>
            </w:pPr>
          </w:p>
          <w:p w14:paraId="528EE6B3" w14:textId="6D1E345C" w:rsidR="00F000E0" w:rsidRPr="00EA550D" w:rsidRDefault="00F000E0" w:rsidP="00F000E0">
            <w:pPr>
              <w:jc w:val="both"/>
              <w:rPr>
                <w:rFonts w:ascii="Times New Roman" w:hAnsi="Times New Roman" w:cs="Times New Roman"/>
                <w:sz w:val="20"/>
              </w:rPr>
            </w:pPr>
            <w:r w:rsidRPr="00EA550D">
              <w:rPr>
                <w:rFonts w:ascii="Times New Roman" w:hAnsi="Times New Roman" w:cs="Times New Roman"/>
                <w:sz w:val="20"/>
              </w:rPr>
              <w:t>Что такое тарифная система?</w:t>
            </w:r>
          </w:p>
        </w:tc>
        <w:tc>
          <w:tcPr>
            <w:tcW w:w="2869" w:type="dxa"/>
            <w:shd w:val="clear" w:color="auto" w:fill="auto"/>
            <w:vAlign w:val="center"/>
          </w:tcPr>
          <w:p w14:paraId="13AB62F1" w14:textId="13CED9FC" w:rsidR="00F000E0" w:rsidRPr="00EA550D" w:rsidRDefault="00F000E0" w:rsidP="00F000E0">
            <w:pPr>
              <w:jc w:val="center"/>
              <w:rPr>
                <w:rFonts w:ascii="Times New Roman" w:hAnsi="Times New Roman" w:cs="Times New Roman"/>
                <w:sz w:val="20"/>
              </w:rPr>
            </w:pPr>
            <w:r w:rsidRPr="00EA550D">
              <w:rPr>
                <w:rFonts w:ascii="Times New Roman" w:hAnsi="Times New Roman" w:cs="Times New Roman"/>
                <w:sz w:val="20"/>
              </w:rPr>
              <w:t>система положений, которые определяют</w:t>
            </w:r>
          </w:p>
          <w:p w14:paraId="4F35529E" w14:textId="30FF6602" w:rsidR="00F000E0" w:rsidRPr="00EA550D" w:rsidRDefault="00F000E0" w:rsidP="00F000E0">
            <w:pPr>
              <w:jc w:val="center"/>
              <w:rPr>
                <w:rFonts w:ascii="Times New Roman" w:hAnsi="Times New Roman" w:cs="Times New Roman"/>
                <w:sz w:val="20"/>
              </w:rPr>
            </w:pPr>
            <w:r w:rsidRPr="00EA550D">
              <w:rPr>
                <w:rFonts w:ascii="Times New Roman" w:hAnsi="Times New Roman" w:cs="Times New Roman"/>
                <w:sz w:val="20"/>
              </w:rPr>
              <w:t>оплату труда в зависимости от характера и условий труда</w:t>
            </w:r>
          </w:p>
        </w:tc>
      </w:tr>
      <w:tr w:rsidR="00F000E0" w:rsidRPr="00D613D8" w14:paraId="35E1A43E" w14:textId="77777777" w:rsidTr="0064640B">
        <w:trPr>
          <w:trHeight w:val="70"/>
          <w:jc w:val="center"/>
        </w:trPr>
        <w:tc>
          <w:tcPr>
            <w:tcW w:w="2165" w:type="dxa"/>
            <w:vMerge/>
          </w:tcPr>
          <w:p w14:paraId="21E8CA85" w14:textId="77777777" w:rsidR="00F000E0" w:rsidRPr="00D613D8" w:rsidRDefault="00F000E0" w:rsidP="00F000E0">
            <w:pPr>
              <w:rPr>
                <w:rFonts w:ascii="Times New Roman" w:hAnsi="Times New Roman" w:cs="Times New Roman"/>
                <w:b/>
                <w:sz w:val="20"/>
                <w:szCs w:val="20"/>
              </w:rPr>
            </w:pPr>
          </w:p>
        </w:tc>
        <w:tc>
          <w:tcPr>
            <w:tcW w:w="2066" w:type="dxa"/>
            <w:vMerge/>
          </w:tcPr>
          <w:p w14:paraId="7AAE2236" w14:textId="63C31747" w:rsidR="00F000E0" w:rsidRPr="00D613D8" w:rsidRDefault="00F000E0" w:rsidP="00F000E0">
            <w:pPr>
              <w:rPr>
                <w:rFonts w:ascii="Times New Roman" w:hAnsi="Times New Roman" w:cs="Times New Roman"/>
                <w:sz w:val="20"/>
                <w:szCs w:val="20"/>
              </w:rPr>
            </w:pPr>
          </w:p>
        </w:tc>
        <w:tc>
          <w:tcPr>
            <w:tcW w:w="2037" w:type="dxa"/>
            <w:gridSpan w:val="2"/>
            <w:vMerge/>
            <w:vAlign w:val="center"/>
          </w:tcPr>
          <w:p w14:paraId="05635FEA" w14:textId="77777777" w:rsidR="00F000E0" w:rsidRPr="00D613D8" w:rsidRDefault="00F000E0" w:rsidP="00F000E0">
            <w:pPr>
              <w:jc w:val="center"/>
              <w:rPr>
                <w:rFonts w:ascii="Times New Roman" w:hAnsi="Times New Roman" w:cs="Times New Roman"/>
                <w:color w:val="000000"/>
                <w:sz w:val="20"/>
                <w:szCs w:val="20"/>
              </w:rPr>
            </w:pPr>
          </w:p>
        </w:tc>
        <w:tc>
          <w:tcPr>
            <w:tcW w:w="5423" w:type="dxa"/>
            <w:shd w:val="clear" w:color="auto" w:fill="auto"/>
            <w:vAlign w:val="center"/>
          </w:tcPr>
          <w:p w14:paraId="327D48B3" w14:textId="77777777" w:rsidR="00F000E0" w:rsidRPr="00FB0442" w:rsidRDefault="00F000E0" w:rsidP="00F000E0">
            <w:pPr>
              <w:jc w:val="both"/>
              <w:rPr>
                <w:rFonts w:ascii="Times New Roman" w:hAnsi="Times New Roman" w:cs="Times New Roman"/>
                <w:b/>
                <w:sz w:val="20"/>
                <w:szCs w:val="20"/>
              </w:rPr>
            </w:pPr>
            <w:r w:rsidRPr="00FB0442">
              <w:rPr>
                <w:rFonts w:ascii="Times New Roman" w:hAnsi="Times New Roman" w:cs="Times New Roman"/>
                <w:b/>
                <w:sz w:val="20"/>
                <w:szCs w:val="20"/>
              </w:rPr>
              <w:t>Прочитайте текст и ответьте на вопрос.</w:t>
            </w:r>
          </w:p>
          <w:p w14:paraId="33945DA1" w14:textId="77777777" w:rsidR="00F000E0" w:rsidRDefault="00F000E0" w:rsidP="00F000E0">
            <w:pPr>
              <w:jc w:val="both"/>
              <w:rPr>
                <w:rFonts w:ascii="Times New Roman" w:hAnsi="Times New Roman" w:cs="Times New Roman"/>
                <w:sz w:val="20"/>
              </w:rPr>
            </w:pPr>
          </w:p>
          <w:p w14:paraId="506355DE" w14:textId="0B5AC06A" w:rsidR="00F000E0" w:rsidRPr="00EA550D" w:rsidRDefault="00F000E0" w:rsidP="00F000E0">
            <w:pPr>
              <w:jc w:val="both"/>
              <w:rPr>
                <w:rFonts w:ascii="Times New Roman" w:hAnsi="Times New Roman" w:cs="Times New Roman"/>
                <w:sz w:val="20"/>
              </w:rPr>
            </w:pPr>
            <w:r w:rsidRPr="00EA550D">
              <w:rPr>
                <w:rFonts w:ascii="Times New Roman" w:hAnsi="Times New Roman" w:cs="Times New Roman"/>
                <w:sz w:val="20"/>
              </w:rPr>
              <w:t>Какое количество разрядов зрительных работ установлено нормами</w:t>
            </w:r>
          </w:p>
        </w:tc>
        <w:tc>
          <w:tcPr>
            <w:tcW w:w="2869" w:type="dxa"/>
            <w:shd w:val="clear" w:color="auto" w:fill="auto"/>
            <w:vAlign w:val="center"/>
          </w:tcPr>
          <w:p w14:paraId="0DE218E4" w14:textId="749BF3C4" w:rsidR="00F000E0" w:rsidRPr="00EA550D" w:rsidRDefault="00F000E0" w:rsidP="00F000E0">
            <w:pPr>
              <w:jc w:val="center"/>
              <w:rPr>
                <w:rFonts w:ascii="Times New Roman" w:hAnsi="Times New Roman" w:cs="Times New Roman"/>
                <w:sz w:val="20"/>
              </w:rPr>
            </w:pPr>
            <w:r w:rsidRPr="00EA550D">
              <w:rPr>
                <w:rFonts w:ascii="Times New Roman" w:hAnsi="Times New Roman" w:cs="Times New Roman"/>
                <w:sz w:val="20"/>
              </w:rPr>
              <w:t>8</w:t>
            </w:r>
          </w:p>
        </w:tc>
      </w:tr>
      <w:tr w:rsidR="00F000E0" w:rsidRPr="00D613D8" w14:paraId="748911DA" w14:textId="77777777" w:rsidTr="0064640B">
        <w:trPr>
          <w:trHeight w:val="70"/>
          <w:jc w:val="center"/>
        </w:trPr>
        <w:tc>
          <w:tcPr>
            <w:tcW w:w="2165" w:type="dxa"/>
            <w:vMerge/>
          </w:tcPr>
          <w:p w14:paraId="26CF170C" w14:textId="77777777" w:rsidR="00F000E0" w:rsidRPr="00D613D8" w:rsidRDefault="00F000E0" w:rsidP="00F000E0">
            <w:pPr>
              <w:rPr>
                <w:rFonts w:ascii="Times New Roman" w:hAnsi="Times New Roman" w:cs="Times New Roman"/>
                <w:b/>
                <w:sz w:val="20"/>
                <w:szCs w:val="20"/>
              </w:rPr>
            </w:pPr>
          </w:p>
        </w:tc>
        <w:tc>
          <w:tcPr>
            <w:tcW w:w="2066" w:type="dxa"/>
            <w:vMerge/>
          </w:tcPr>
          <w:p w14:paraId="71B3DECE" w14:textId="30CAA108" w:rsidR="00F000E0" w:rsidRPr="00D613D8" w:rsidRDefault="00F000E0" w:rsidP="00F000E0">
            <w:pPr>
              <w:rPr>
                <w:rFonts w:ascii="Times New Roman" w:hAnsi="Times New Roman" w:cs="Times New Roman"/>
                <w:sz w:val="20"/>
                <w:szCs w:val="20"/>
              </w:rPr>
            </w:pPr>
          </w:p>
        </w:tc>
        <w:tc>
          <w:tcPr>
            <w:tcW w:w="2037" w:type="dxa"/>
            <w:gridSpan w:val="2"/>
            <w:vMerge/>
            <w:vAlign w:val="center"/>
          </w:tcPr>
          <w:p w14:paraId="1C776E90" w14:textId="77777777" w:rsidR="00F000E0" w:rsidRPr="00D613D8" w:rsidRDefault="00F000E0" w:rsidP="00F000E0">
            <w:pPr>
              <w:jc w:val="center"/>
              <w:rPr>
                <w:rFonts w:ascii="Times New Roman" w:hAnsi="Times New Roman" w:cs="Times New Roman"/>
                <w:color w:val="000000"/>
                <w:sz w:val="20"/>
                <w:szCs w:val="20"/>
              </w:rPr>
            </w:pPr>
          </w:p>
        </w:tc>
        <w:tc>
          <w:tcPr>
            <w:tcW w:w="5423" w:type="dxa"/>
            <w:shd w:val="clear" w:color="auto" w:fill="auto"/>
            <w:vAlign w:val="center"/>
          </w:tcPr>
          <w:p w14:paraId="5BD94C94" w14:textId="77777777" w:rsidR="00F000E0" w:rsidRPr="00F22219" w:rsidRDefault="00F000E0" w:rsidP="00F000E0">
            <w:pPr>
              <w:jc w:val="both"/>
              <w:rPr>
                <w:rFonts w:ascii="Times New Roman" w:hAnsi="Times New Roman" w:cs="Times New Roman"/>
                <w:b/>
                <w:sz w:val="20"/>
              </w:rPr>
            </w:pPr>
            <w:r w:rsidRPr="00F22219">
              <w:rPr>
                <w:rFonts w:ascii="Times New Roman" w:hAnsi="Times New Roman" w:cs="Times New Roman"/>
                <w:b/>
                <w:sz w:val="20"/>
              </w:rPr>
              <w:t xml:space="preserve">Прочитайте текст, выберите </w:t>
            </w:r>
            <w:r>
              <w:rPr>
                <w:rFonts w:ascii="Times New Roman" w:hAnsi="Times New Roman" w:cs="Times New Roman"/>
                <w:b/>
                <w:sz w:val="20"/>
              </w:rPr>
              <w:t>правильный ответ.</w:t>
            </w:r>
          </w:p>
          <w:p w14:paraId="6C9CB511" w14:textId="77777777" w:rsidR="00F000E0" w:rsidRDefault="00F000E0" w:rsidP="00F000E0">
            <w:pPr>
              <w:jc w:val="both"/>
              <w:rPr>
                <w:rFonts w:ascii="Times New Roman" w:hAnsi="Times New Roman" w:cs="Times New Roman"/>
                <w:sz w:val="20"/>
              </w:rPr>
            </w:pPr>
          </w:p>
          <w:p w14:paraId="0EE29310" w14:textId="3A5BBE34" w:rsidR="00F000E0" w:rsidRPr="00EA550D" w:rsidRDefault="00F000E0" w:rsidP="00F000E0">
            <w:pPr>
              <w:jc w:val="both"/>
              <w:rPr>
                <w:rFonts w:ascii="Times New Roman" w:hAnsi="Times New Roman" w:cs="Times New Roman"/>
                <w:sz w:val="20"/>
              </w:rPr>
            </w:pPr>
            <w:r w:rsidRPr="00EA550D">
              <w:rPr>
                <w:rFonts w:ascii="Times New Roman" w:hAnsi="Times New Roman" w:cs="Times New Roman"/>
                <w:sz w:val="20"/>
              </w:rPr>
              <w:t>В понятие метеорологических условий производственной среды не входит:</w:t>
            </w:r>
          </w:p>
          <w:p w14:paraId="253087A2" w14:textId="77777777" w:rsidR="00F000E0" w:rsidRPr="00EA550D" w:rsidRDefault="00F000E0" w:rsidP="00F000E0">
            <w:pPr>
              <w:jc w:val="both"/>
              <w:rPr>
                <w:rFonts w:ascii="Times New Roman" w:hAnsi="Times New Roman" w:cs="Times New Roman"/>
                <w:sz w:val="20"/>
              </w:rPr>
            </w:pPr>
            <w:r w:rsidRPr="00EA550D">
              <w:rPr>
                <w:rFonts w:ascii="Times New Roman" w:hAnsi="Times New Roman" w:cs="Times New Roman"/>
                <w:sz w:val="20"/>
              </w:rPr>
              <w:t>1) температура воздуха;</w:t>
            </w:r>
          </w:p>
          <w:p w14:paraId="51D01BE1" w14:textId="77777777" w:rsidR="00F000E0" w:rsidRPr="00EA550D" w:rsidRDefault="00F000E0" w:rsidP="00F000E0">
            <w:pPr>
              <w:jc w:val="both"/>
              <w:rPr>
                <w:rFonts w:ascii="Times New Roman" w:hAnsi="Times New Roman" w:cs="Times New Roman"/>
                <w:sz w:val="20"/>
              </w:rPr>
            </w:pPr>
            <w:r w:rsidRPr="00EA550D">
              <w:rPr>
                <w:rFonts w:ascii="Times New Roman" w:hAnsi="Times New Roman" w:cs="Times New Roman"/>
                <w:sz w:val="20"/>
              </w:rPr>
              <w:t>2) тепловое излучение от нагретых поверхностей;</w:t>
            </w:r>
          </w:p>
          <w:p w14:paraId="37CA7243" w14:textId="77777777" w:rsidR="00F000E0" w:rsidRPr="00EA550D" w:rsidRDefault="00F000E0" w:rsidP="00F000E0">
            <w:pPr>
              <w:jc w:val="both"/>
              <w:rPr>
                <w:rFonts w:ascii="Times New Roman" w:hAnsi="Times New Roman" w:cs="Times New Roman"/>
                <w:sz w:val="20"/>
              </w:rPr>
            </w:pPr>
            <w:r w:rsidRPr="00EA550D">
              <w:rPr>
                <w:rFonts w:ascii="Times New Roman" w:hAnsi="Times New Roman" w:cs="Times New Roman"/>
                <w:sz w:val="20"/>
              </w:rPr>
              <w:t>3) атмосферное давление;</w:t>
            </w:r>
          </w:p>
          <w:p w14:paraId="6C8E40EA" w14:textId="77777777" w:rsidR="00F000E0" w:rsidRPr="00EA550D" w:rsidRDefault="00F000E0" w:rsidP="00F000E0">
            <w:pPr>
              <w:jc w:val="both"/>
              <w:rPr>
                <w:rFonts w:ascii="Times New Roman" w:hAnsi="Times New Roman" w:cs="Times New Roman"/>
                <w:sz w:val="20"/>
              </w:rPr>
            </w:pPr>
            <w:r w:rsidRPr="00EA550D">
              <w:rPr>
                <w:rFonts w:ascii="Times New Roman" w:hAnsi="Times New Roman" w:cs="Times New Roman"/>
                <w:sz w:val="20"/>
              </w:rPr>
              <w:t>4) скорость движения воздуха;</w:t>
            </w:r>
          </w:p>
          <w:p w14:paraId="2CD9492E" w14:textId="285D4346" w:rsidR="00F000E0" w:rsidRPr="00EA550D" w:rsidRDefault="00F000E0" w:rsidP="00F000E0">
            <w:pPr>
              <w:jc w:val="both"/>
              <w:rPr>
                <w:rFonts w:ascii="Times New Roman" w:hAnsi="Times New Roman" w:cs="Times New Roman"/>
                <w:sz w:val="20"/>
              </w:rPr>
            </w:pPr>
            <w:r w:rsidRPr="00EA550D">
              <w:rPr>
                <w:rFonts w:ascii="Times New Roman" w:hAnsi="Times New Roman" w:cs="Times New Roman"/>
                <w:sz w:val="20"/>
              </w:rPr>
              <w:t>5) освещение.</w:t>
            </w:r>
          </w:p>
        </w:tc>
        <w:tc>
          <w:tcPr>
            <w:tcW w:w="2869" w:type="dxa"/>
            <w:shd w:val="clear" w:color="auto" w:fill="auto"/>
            <w:vAlign w:val="center"/>
          </w:tcPr>
          <w:p w14:paraId="26D92C66" w14:textId="2CC38210" w:rsidR="00F000E0" w:rsidRPr="00EA550D" w:rsidRDefault="00F000E0" w:rsidP="00F000E0">
            <w:pPr>
              <w:jc w:val="center"/>
              <w:rPr>
                <w:rFonts w:ascii="Times New Roman" w:hAnsi="Times New Roman" w:cs="Times New Roman"/>
                <w:sz w:val="20"/>
              </w:rPr>
            </w:pPr>
            <w:r w:rsidRPr="00EA550D">
              <w:rPr>
                <w:rFonts w:ascii="Times New Roman" w:hAnsi="Times New Roman" w:cs="Times New Roman"/>
                <w:sz w:val="20"/>
              </w:rPr>
              <w:t>5</w:t>
            </w:r>
          </w:p>
        </w:tc>
      </w:tr>
      <w:tr w:rsidR="00F000E0" w:rsidRPr="00D613D8" w14:paraId="3CA6E76D" w14:textId="77777777" w:rsidTr="0064640B">
        <w:trPr>
          <w:trHeight w:val="70"/>
          <w:jc w:val="center"/>
        </w:trPr>
        <w:tc>
          <w:tcPr>
            <w:tcW w:w="2165" w:type="dxa"/>
            <w:vMerge/>
          </w:tcPr>
          <w:p w14:paraId="54C85E1E" w14:textId="77777777" w:rsidR="00F000E0" w:rsidRPr="00D613D8" w:rsidRDefault="00F000E0" w:rsidP="00F000E0">
            <w:pPr>
              <w:rPr>
                <w:rFonts w:ascii="Times New Roman" w:hAnsi="Times New Roman" w:cs="Times New Roman"/>
                <w:b/>
                <w:sz w:val="20"/>
                <w:szCs w:val="20"/>
              </w:rPr>
            </w:pPr>
          </w:p>
        </w:tc>
        <w:tc>
          <w:tcPr>
            <w:tcW w:w="2066" w:type="dxa"/>
            <w:vMerge/>
          </w:tcPr>
          <w:p w14:paraId="25CF93F2" w14:textId="3CCEE3D9" w:rsidR="00F000E0" w:rsidRPr="00D613D8" w:rsidRDefault="00F000E0" w:rsidP="00F000E0">
            <w:pPr>
              <w:rPr>
                <w:rFonts w:ascii="Times New Roman" w:hAnsi="Times New Roman" w:cs="Times New Roman"/>
                <w:sz w:val="20"/>
                <w:szCs w:val="20"/>
              </w:rPr>
            </w:pPr>
          </w:p>
        </w:tc>
        <w:tc>
          <w:tcPr>
            <w:tcW w:w="2037" w:type="dxa"/>
            <w:gridSpan w:val="2"/>
            <w:vMerge/>
            <w:vAlign w:val="center"/>
          </w:tcPr>
          <w:p w14:paraId="276B65BC" w14:textId="77777777" w:rsidR="00F000E0" w:rsidRPr="00D613D8" w:rsidRDefault="00F000E0" w:rsidP="00F000E0">
            <w:pPr>
              <w:jc w:val="center"/>
              <w:rPr>
                <w:rFonts w:ascii="Times New Roman" w:hAnsi="Times New Roman" w:cs="Times New Roman"/>
                <w:color w:val="000000"/>
                <w:sz w:val="20"/>
                <w:szCs w:val="20"/>
              </w:rPr>
            </w:pPr>
          </w:p>
        </w:tc>
        <w:tc>
          <w:tcPr>
            <w:tcW w:w="5423" w:type="dxa"/>
            <w:shd w:val="clear" w:color="auto" w:fill="auto"/>
            <w:vAlign w:val="center"/>
          </w:tcPr>
          <w:p w14:paraId="2614838F" w14:textId="77777777" w:rsidR="00F000E0" w:rsidRPr="00F22219" w:rsidRDefault="00F000E0" w:rsidP="00F000E0">
            <w:pPr>
              <w:jc w:val="both"/>
              <w:rPr>
                <w:rFonts w:ascii="Times New Roman" w:hAnsi="Times New Roman" w:cs="Times New Roman"/>
                <w:b/>
                <w:sz w:val="20"/>
              </w:rPr>
            </w:pPr>
            <w:r w:rsidRPr="00F22219">
              <w:rPr>
                <w:rFonts w:ascii="Times New Roman" w:hAnsi="Times New Roman" w:cs="Times New Roman"/>
                <w:b/>
                <w:sz w:val="20"/>
              </w:rPr>
              <w:t>Прочитайте текст, выберите два правильных ответа.</w:t>
            </w:r>
          </w:p>
          <w:p w14:paraId="51D5ECC4" w14:textId="77777777" w:rsidR="00F000E0" w:rsidRDefault="00F000E0" w:rsidP="00F000E0">
            <w:pPr>
              <w:jc w:val="both"/>
              <w:rPr>
                <w:rFonts w:ascii="Times New Roman" w:hAnsi="Times New Roman" w:cs="Times New Roman"/>
                <w:sz w:val="20"/>
              </w:rPr>
            </w:pPr>
          </w:p>
          <w:p w14:paraId="5CB10FA8" w14:textId="7C07C9CE" w:rsidR="00F000E0" w:rsidRPr="00EA550D" w:rsidRDefault="00F000E0" w:rsidP="00F000E0">
            <w:pPr>
              <w:jc w:val="both"/>
              <w:rPr>
                <w:rFonts w:ascii="Times New Roman" w:hAnsi="Times New Roman" w:cs="Times New Roman"/>
                <w:sz w:val="20"/>
              </w:rPr>
            </w:pPr>
            <w:r w:rsidRPr="00EA550D">
              <w:rPr>
                <w:rFonts w:ascii="Times New Roman" w:hAnsi="Times New Roman" w:cs="Times New Roman"/>
                <w:sz w:val="20"/>
              </w:rPr>
              <w:t>Какой из цветов стимулирует к активной деятельности:</w:t>
            </w:r>
          </w:p>
          <w:p w14:paraId="68588403" w14:textId="77777777" w:rsidR="00F000E0" w:rsidRPr="00EA550D" w:rsidRDefault="00F000E0" w:rsidP="00F000E0">
            <w:pPr>
              <w:jc w:val="both"/>
              <w:rPr>
                <w:rFonts w:ascii="Times New Roman" w:hAnsi="Times New Roman" w:cs="Times New Roman"/>
                <w:sz w:val="20"/>
              </w:rPr>
            </w:pPr>
            <w:r w:rsidRPr="00EA550D">
              <w:rPr>
                <w:rFonts w:ascii="Times New Roman" w:hAnsi="Times New Roman" w:cs="Times New Roman"/>
                <w:sz w:val="20"/>
              </w:rPr>
              <w:t xml:space="preserve">1) белый; </w:t>
            </w:r>
          </w:p>
          <w:p w14:paraId="2E9F1556" w14:textId="77777777" w:rsidR="00F000E0" w:rsidRPr="00EA550D" w:rsidRDefault="00F000E0" w:rsidP="00F000E0">
            <w:pPr>
              <w:jc w:val="both"/>
              <w:rPr>
                <w:rFonts w:ascii="Times New Roman" w:hAnsi="Times New Roman" w:cs="Times New Roman"/>
                <w:sz w:val="20"/>
              </w:rPr>
            </w:pPr>
            <w:r w:rsidRPr="00EA550D">
              <w:rPr>
                <w:rFonts w:ascii="Times New Roman" w:hAnsi="Times New Roman" w:cs="Times New Roman"/>
                <w:sz w:val="20"/>
              </w:rPr>
              <w:t xml:space="preserve">2) зеленый; </w:t>
            </w:r>
          </w:p>
          <w:p w14:paraId="7C816D13" w14:textId="77777777" w:rsidR="00F000E0" w:rsidRPr="00EA550D" w:rsidRDefault="00F000E0" w:rsidP="00F000E0">
            <w:pPr>
              <w:jc w:val="both"/>
              <w:rPr>
                <w:rFonts w:ascii="Times New Roman" w:hAnsi="Times New Roman" w:cs="Times New Roman"/>
                <w:sz w:val="20"/>
              </w:rPr>
            </w:pPr>
            <w:r w:rsidRPr="00EA550D">
              <w:rPr>
                <w:rFonts w:ascii="Times New Roman" w:hAnsi="Times New Roman" w:cs="Times New Roman"/>
                <w:sz w:val="20"/>
              </w:rPr>
              <w:t xml:space="preserve">3) синий; </w:t>
            </w:r>
          </w:p>
          <w:p w14:paraId="6CAA4158" w14:textId="77777777" w:rsidR="00F000E0" w:rsidRPr="00EA550D" w:rsidRDefault="00F000E0" w:rsidP="00F000E0">
            <w:pPr>
              <w:jc w:val="both"/>
              <w:rPr>
                <w:rFonts w:ascii="Times New Roman" w:hAnsi="Times New Roman" w:cs="Times New Roman"/>
                <w:sz w:val="20"/>
              </w:rPr>
            </w:pPr>
            <w:r w:rsidRPr="00EA550D">
              <w:rPr>
                <w:rFonts w:ascii="Times New Roman" w:hAnsi="Times New Roman" w:cs="Times New Roman"/>
                <w:sz w:val="20"/>
              </w:rPr>
              <w:t xml:space="preserve">4) оранжевый; </w:t>
            </w:r>
          </w:p>
          <w:p w14:paraId="5E2AA753" w14:textId="597501E6" w:rsidR="00F000E0" w:rsidRPr="00EA550D" w:rsidRDefault="00F000E0" w:rsidP="00F000E0">
            <w:pPr>
              <w:jc w:val="both"/>
              <w:rPr>
                <w:rFonts w:ascii="Times New Roman" w:hAnsi="Times New Roman" w:cs="Times New Roman"/>
                <w:sz w:val="20"/>
              </w:rPr>
            </w:pPr>
            <w:r w:rsidRPr="00EA550D">
              <w:rPr>
                <w:rFonts w:ascii="Times New Roman" w:hAnsi="Times New Roman" w:cs="Times New Roman"/>
                <w:sz w:val="20"/>
              </w:rPr>
              <w:t>5) желтый.</w:t>
            </w:r>
          </w:p>
        </w:tc>
        <w:tc>
          <w:tcPr>
            <w:tcW w:w="2869" w:type="dxa"/>
            <w:shd w:val="clear" w:color="auto" w:fill="auto"/>
            <w:vAlign w:val="center"/>
          </w:tcPr>
          <w:p w14:paraId="256206AD" w14:textId="20636D5F" w:rsidR="00F000E0" w:rsidRPr="00EA550D" w:rsidRDefault="00F000E0" w:rsidP="00F000E0">
            <w:pPr>
              <w:jc w:val="center"/>
              <w:rPr>
                <w:rFonts w:ascii="Times New Roman" w:hAnsi="Times New Roman" w:cs="Times New Roman"/>
                <w:sz w:val="20"/>
              </w:rPr>
            </w:pPr>
            <w:r w:rsidRPr="00EA550D">
              <w:rPr>
                <w:rFonts w:ascii="Times New Roman" w:hAnsi="Times New Roman" w:cs="Times New Roman"/>
                <w:sz w:val="20"/>
              </w:rPr>
              <w:t>45</w:t>
            </w:r>
          </w:p>
        </w:tc>
      </w:tr>
      <w:tr w:rsidR="00F000E0" w:rsidRPr="00D613D8" w14:paraId="41208686" w14:textId="77777777" w:rsidTr="0064640B">
        <w:trPr>
          <w:trHeight w:val="174"/>
          <w:jc w:val="center"/>
        </w:trPr>
        <w:tc>
          <w:tcPr>
            <w:tcW w:w="2165" w:type="dxa"/>
            <w:vMerge/>
          </w:tcPr>
          <w:p w14:paraId="2C66A7F4" w14:textId="77777777" w:rsidR="00F000E0" w:rsidRPr="00D613D8" w:rsidRDefault="00F000E0" w:rsidP="00F000E0">
            <w:pPr>
              <w:rPr>
                <w:rFonts w:ascii="Times New Roman" w:hAnsi="Times New Roman" w:cs="Times New Roman"/>
                <w:b/>
                <w:sz w:val="20"/>
                <w:szCs w:val="20"/>
              </w:rPr>
            </w:pPr>
          </w:p>
        </w:tc>
        <w:tc>
          <w:tcPr>
            <w:tcW w:w="2066" w:type="dxa"/>
            <w:vMerge/>
          </w:tcPr>
          <w:p w14:paraId="794615C7" w14:textId="2A9606AA" w:rsidR="00F000E0" w:rsidRPr="00D613D8" w:rsidRDefault="00F000E0" w:rsidP="00F000E0">
            <w:pPr>
              <w:rPr>
                <w:rFonts w:ascii="Times New Roman" w:hAnsi="Times New Roman" w:cs="Times New Roman"/>
                <w:sz w:val="20"/>
                <w:szCs w:val="20"/>
              </w:rPr>
            </w:pPr>
          </w:p>
        </w:tc>
        <w:tc>
          <w:tcPr>
            <w:tcW w:w="2037" w:type="dxa"/>
            <w:gridSpan w:val="2"/>
            <w:vMerge w:val="restart"/>
            <w:shd w:val="clear" w:color="auto" w:fill="FFFFFF" w:themeFill="background1"/>
            <w:vAlign w:val="center"/>
          </w:tcPr>
          <w:p w14:paraId="10BE60D7" w14:textId="77777777" w:rsidR="00F000E0" w:rsidRPr="00D613D8" w:rsidRDefault="00F000E0" w:rsidP="00F000E0">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Б1.В.ДВ.03.02 </w:t>
            </w:r>
            <w:r w:rsidRPr="00D613D8">
              <w:rPr>
                <w:rFonts w:ascii="Times New Roman" w:hAnsi="Times New Roman" w:cs="Times New Roman"/>
                <w:color w:val="000000"/>
                <w:sz w:val="20"/>
                <w:szCs w:val="20"/>
              </w:rPr>
              <w:t>Основы научной и изобретательской деятельности</w:t>
            </w:r>
          </w:p>
        </w:tc>
        <w:tc>
          <w:tcPr>
            <w:tcW w:w="5423" w:type="dxa"/>
            <w:shd w:val="clear" w:color="auto" w:fill="auto"/>
            <w:vAlign w:val="center"/>
          </w:tcPr>
          <w:p w14:paraId="746A963D" w14:textId="734B9FE3" w:rsidR="00F000E0" w:rsidRPr="00FB0442" w:rsidRDefault="00F000E0" w:rsidP="00F000E0">
            <w:pPr>
              <w:jc w:val="both"/>
              <w:rPr>
                <w:rFonts w:ascii="Times New Roman" w:hAnsi="Times New Roman" w:cs="Times New Roman"/>
                <w:b/>
                <w:sz w:val="20"/>
                <w:szCs w:val="20"/>
              </w:rPr>
            </w:pPr>
            <w:r w:rsidRPr="00FB0442">
              <w:rPr>
                <w:rFonts w:ascii="Times New Roman" w:hAnsi="Times New Roman" w:cs="Times New Roman"/>
                <w:b/>
                <w:sz w:val="20"/>
                <w:szCs w:val="20"/>
              </w:rPr>
              <w:t>Прочитайте текст и ответьте на вопрос.</w:t>
            </w:r>
          </w:p>
          <w:p w14:paraId="3A4565A3" w14:textId="77777777" w:rsidR="00F000E0" w:rsidRDefault="00F000E0" w:rsidP="00F000E0">
            <w:pPr>
              <w:jc w:val="both"/>
              <w:rPr>
                <w:rFonts w:ascii="Times New Roman" w:hAnsi="Times New Roman" w:cs="Times New Roman"/>
                <w:sz w:val="20"/>
                <w:szCs w:val="20"/>
              </w:rPr>
            </w:pPr>
          </w:p>
          <w:p w14:paraId="7295E128" w14:textId="38128A03" w:rsidR="00F000E0" w:rsidRPr="00FB0442" w:rsidRDefault="00F000E0" w:rsidP="00F000E0">
            <w:pPr>
              <w:jc w:val="both"/>
              <w:rPr>
                <w:rFonts w:ascii="Times New Roman" w:hAnsi="Times New Roman" w:cs="Times New Roman"/>
                <w:sz w:val="20"/>
                <w:szCs w:val="20"/>
              </w:rPr>
            </w:pPr>
            <w:r w:rsidRPr="00FB0442">
              <w:rPr>
                <w:rFonts w:ascii="Times New Roman" w:hAnsi="Times New Roman" w:cs="Times New Roman"/>
                <w:sz w:val="20"/>
                <w:szCs w:val="20"/>
              </w:rPr>
              <w:t>Дайте определение понятия «Анализ»</w:t>
            </w:r>
          </w:p>
        </w:tc>
        <w:tc>
          <w:tcPr>
            <w:tcW w:w="2869" w:type="dxa"/>
            <w:shd w:val="clear" w:color="auto" w:fill="auto"/>
            <w:vAlign w:val="center"/>
          </w:tcPr>
          <w:p w14:paraId="7AEBBF8D" w14:textId="0E0E9B03" w:rsidR="00F000E0" w:rsidRPr="00FB0442" w:rsidRDefault="00F000E0" w:rsidP="00F000E0">
            <w:pPr>
              <w:jc w:val="center"/>
              <w:rPr>
                <w:rFonts w:ascii="Times New Roman" w:hAnsi="Times New Roman" w:cs="Times New Roman"/>
                <w:sz w:val="20"/>
                <w:szCs w:val="20"/>
              </w:rPr>
            </w:pPr>
            <w:r w:rsidRPr="00FB0442">
              <w:rPr>
                <w:rFonts w:ascii="Times New Roman" w:hAnsi="Times New Roman" w:cs="Times New Roman"/>
                <w:sz w:val="20"/>
                <w:szCs w:val="20"/>
              </w:rPr>
              <w:t>Анализ – метод исследования, с помощью которого изучаемое явление или процесс мысленно расчленяются на составные элементы с целью изучения каждого в отдельности.</w:t>
            </w:r>
          </w:p>
        </w:tc>
      </w:tr>
      <w:tr w:rsidR="00F000E0" w:rsidRPr="00D613D8" w14:paraId="3AF6F773" w14:textId="77777777" w:rsidTr="0064640B">
        <w:trPr>
          <w:trHeight w:val="183"/>
          <w:jc w:val="center"/>
        </w:trPr>
        <w:tc>
          <w:tcPr>
            <w:tcW w:w="2165" w:type="dxa"/>
            <w:vMerge/>
          </w:tcPr>
          <w:p w14:paraId="6AC98227" w14:textId="77777777" w:rsidR="00F000E0" w:rsidRPr="00D613D8" w:rsidRDefault="00F000E0" w:rsidP="00F000E0">
            <w:pPr>
              <w:rPr>
                <w:rFonts w:ascii="Times New Roman" w:hAnsi="Times New Roman" w:cs="Times New Roman"/>
                <w:b/>
                <w:sz w:val="20"/>
                <w:szCs w:val="20"/>
              </w:rPr>
            </w:pPr>
          </w:p>
        </w:tc>
        <w:tc>
          <w:tcPr>
            <w:tcW w:w="2066" w:type="dxa"/>
            <w:vMerge/>
          </w:tcPr>
          <w:p w14:paraId="4F9306FB" w14:textId="77777777" w:rsidR="00F000E0" w:rsidRPr="00D613D8" w:rsidRDefault="00F000E0" w:rsidP="00F000E0">
            <w:pPr>
              <w:rPr>
                <w:rFonts w:ascii="Times New Roman" w:hAnsi="Times New Roman" w:cs="Times New Roman"/>
                <w:sz w:val="20"/>
                <w:szCs w:val="20"/>
              </w:rPr>
            </w:pPr>
          </w:p>
        </w:tc>
        <w:tc>
          <w:tcPr>
            <w:tcW w:w="2037" w:type="dxa"/>
            <w:gridSpan w:val="2"/>
            <w:vMerge/>
            <w:shd w:val="clear" w:color="auto" w:fill="FFFFFF" w:themeFill="background1"/>
            <w:vAlign w:val="center"/>
          </w:tcPr>
          <w:p w14:paraId="567FABEA" w14:textId="77777777" w:rsidR="00F000E0" w:rsidRDefault="00F000E0" w:rsidP="00F000E0">
            <w:pPr>
              <w:jc w:val="center"/>
              <w:rPr>
                <w:rFonts w:ascii="Times New Roman" w:hAnsi="Times New Roman" w:cs="Times New Roman"/>
                <w:color w:val="000000"/>
                <w:sz w:val="20"/>
                <w:szCs w:val="20"/>
              </w:rPr>
            </w:pPr>
          </w:p>
        </w:tc>
        <w:tc>
          <w:tcPr>
            <w:tcW w:w="5423" w:type="dxa"/>
            <w:shd w:val="clear" w:color="auto" w:fill="auto"/>
            <w:vAlign w:val="center"/>
          </w:tcPr>
          <w:p w14:paraId="3807AC8E" w14:textId="77777777" w:rsidR="00F000E0" w:rsidRPr="00F22219" w:rsidRDefault="00F000E0" w:rsidP="00F000E0">
            <w:pPr>
              <w:jc w:val="both"/>
              <w:rPr>
                <w:rFonts w:ascii="Times New Roman" w:hAnsi="Times New Roman" w:cs="Times New Roman"/>
                <w:b/>
                <w:sz w:val="20"/>
              </w:rPr>
            </w:pPr>
            <w:r w:rsidRPr="00F22219">
              <w:rPr>
                <w:rFonts w:ascii="Times New Roman" w:hAnsi="Times New Roman" w:cs="Times New Roman"/>
                <w:b/>
                <w:sz w:val="20"/>
              </w:rPr>
              <w:t>Прочитайте текст, выберите два правильных ответа.</w:t>
            </w:r>
          </w:p>
          <w:p w14:paraId="003DB4DF" w14:textId="77777777" w:rsidR="00F000E0" w:rsidRDefault="00F000E0" w:rsidP="00F000E0">
            <w:pPr>
              <w:jc w:val="both"/>
              <w:rPr>
                <w:rFonts w:ascii="Times New Roman" w:hAnsi="Times New Roman" w:cs="Times New Roman"/>
                <w:sz w:val="20"/>
              </w:rPr>
            </w:pPr>
          </w:p>
          <w:p w14:paraId="082F851C" w14:textId="19738839" w:rsidR="00F000E0" w:rsidRPr="00FB0442" w:rsidRDefault="00F000E0" w:rsidP="00F000E0">
            <w:pPr>
              <w:jc w:val="both"/>
              <w:rPr>
                <w:rFonts w:ascii="Times New Roman" w:hAnsi="Times New Roman" w:cs="Times New Roman"/>
                <w:sz w:val="20"/>
              </w:rPr>
            </w:pPr>
            <w:r w:rsidRPr="00FB0442">
              <w:rPr>
                <w:rFonts w:ascii="Times New Roman" w:hAnsi="Times New Roman" w:cs="Times New Roman"/>
                <w:sz w:val="20"/>
              </w:rPr>
              <w:t xml:space="preserve">Укажите типы моделей, </w:t>
            </w:r>
            <w:r>
              <w:rPr>
                <w:rFonts w:ascii="Times New Roman" w:hAnsi="Times New Roman" w:cs="Times New Roman"/>
                <w:sz w:val="20"/>
              </w:rPr>
              <w:t xml:space="preserve">которые не </w:t>
            </w:r>
            <w:r w:rsidRPr="00FB0442">
              <w:rPr>
                <w:rFonts w:ascii="Times New Roman" w:hAnsi="Times New Roman" w:cs="Times New Roman"/>
                <w:sz w:val="20"/>
              </w:rPr>
              <w:t>применя</w:t>
            </w:r>
            <w:r>
              <w:rPr>
                <w:rFonts w:ascii="Times New Roman" w:hAnsi="Times New Roman" w:cs="Times New Roman"/>
                <w:sz w:val="20"/>
              </w:rPr>
              <w:t>ются</w:t>
            </w:r>
            <w:r w:rsidRPr="00FB0442">
              <w:rPr>
                <w:rFonts w:ascii="Times New Roman" w:hAnsi="Times New Roman" w:cs="Times New Roman"/>
                <w:sz w:val="20"/>
              </w:rPr>
              <w:t xml:space="preserve"> при</w:t>
            </w:r>
            <w:r>
              <w:rPr>
                <w:rFonts w:ascii="Times New Roman" w:hAnsi="Times New Roman" w:cs="Times New Roman"/>
                <w:sz w:val="20"/>
              </w:rPr>
              <w:t xml:space="preserve"> решении изобретательских задач.</w:t>
            </w:r>
          </w:p>
          <w:p w14:paraId="22122AF6" w14:textId="60943132" w:rsidR="00F000E0" w:rsidRPr="00FB0442" w:rsidRDefault="00F000E0" w:rsidP="00F000E0">
            <w:pPr>
              <w:pStyle w:val="a4"/>
              <w:numPr>
                <w:ilvl w:val="0"/>
                <w:numId w:val="53"/>
              </w:numPr>
              <w:jc w:val="both"/>
              <w:rPr>
                <w:rFonts w:ascii="Times New Roman" w:hAnsi="Times New Roman" w:cs="Times New Roman"/>
                <w:sz w:val="20"/>
              </w:rPr>
            </w:pPr>
            <w:r w:rsidRPr="00FB0442">
              <w:rPr>
                <w:rFonts w:ascii="Times New Roman" w:hAnsi="Times New Roman" w:cs="Times New Roman"/>
                <w:sz w:val="20"/>
              </w:rPr>
              <w:t>вербальные, использующие возможности языка;</w:t>
            </w:r>
          </w:p>
          <w:p w14:paraId="2E06E427" w14:textId="53E059DB" w:rsidR="00F000E0" w:rsidRPr="00FB0442" w:rsidRDefault="00F000E0" w:rsidP="00F000E0">
            <w:pPr>
              <w:pStyle w:val="a4"/>
              <w:numPr>
                <w:ilvl w:val="0"/>
                <w:numId w:val="53"/>
              </w:numPr>
              <w:jc w:val="both"/>
              <w:rPr>
                <w:rFonts w:ascii="Times New Roman" w:hAnsi="Times New Roman" w:cs="Times New Roman"/>
                <w:sz w:val="20"/>
              </w:rPr>
            </w:pPr>
            <w:r w:rsidRPr="00FB0442">
              <w:rPr>
                <w:rFonts w:ascii="Times New Roman" w:hAnsi="Times New Roman" w:cs="Times New Roman"/>
                <w:sz w:val="20"/>
              </w:rPr>
              <w:t>знаковые, описывающие свойства объекта при помощи формул;</w:t>
            </w:r>
          </w:p>
          <w:p w14:paraId="596B7C44" w14:textId="65E524AB" w:rsidR="00F000E0" w:rsidRPr="00FB0442" w:rsidRDefault="00F000E0" w:rsidP="00F000E0">
            <w:pPr>
              <w:pStyle w:val="a4"/>
              <w:numPr>
                <w:ilvl w:val="0"/>
                <w:numId w:val="53"/>
              </w:numPr>
              <w:jc w:val="both"/>
              <w:rPr>
                <w:rFonts w:ascii="Times New Roman" w:hAnsi="Times New Roman" w:cs="Times New Roman"/>
                <w:sz w:val="20"/>
              </w:rPr>
            </w:pPr>
            <w:r w:rsidRPr="00FB0442">
              <w:rPr>
                <w:rFonts w:ascii="Times New Roman" w:hAnsi="Times New Roman" w:cs="Times New Roman"/>
                <w:sz w:val="20"/>
              </w:rPr>
              <w:t>графические (рисунки, чертежи, схемы, диаграммы и т.п.);</w:t>
            </w:r>
          </w:p>
          <w:p w14:paraId="0B8B1D37" w14:textId="4B11F728" w:rsidR="00F000E0" w:rsidRPr="00FB0442" w:rsidRDefault="00F000E0" w:rsidP="00F000E0">
            <w:pPr>
              <w:pStyle w:val="a4"/>
              <w:numPr>
                <w:ilvl w:val="0"/>
                <w:numId w:val="53"/>
              </w:numPr>
              <w:jc w:val="both"/>
              <w:rPr>
                <w:rFonts w:ascii="Times New Roman" w:hAnsi="Times New Roman" w:cs="Times New Roman"/>
                <w:sz w:val="20"/>
              </w:rPr>
            </w:pPr>
            <w:r w:rsidRPr="00FB0442">
              <w:rPr>
                <w:rFonts w:ascii="Times New Roman" w:hAnsi="Times New Roman" w:cs="Times New Roman"/>
                <w:sz w:val="20"/>
              </w:rPr>
              <w:t>физические (макеты, уменьшенные и полноразмерные действующие образцы и т.п.).</w:t>
            </w:r>
          </w:p>
          <w:p w14:paraId="72EC78A8" w14:textId="21471A23" w:rsidR="00F000E0" w:rsidRPr="00FB0442" w:rsidRDefault="00F000E0" w:rsidP="00F000E0">
            <w:pPr>
              <w:pStyle w:val="a4"/>
              <w:numPr>
                <w:ilvl w:val="0"/>
                <w:numId w:val="53"/>
              </w:numPr>
              <w:jc w:val="both"/>
              <w:rPr>
                <w:rFonts w:ascii="Times New Roman" w:hAnsi="Times New Roman" w:cs="Times New Roman"/>
                <w:sz w:val="20"/>
              </w:rPr>
            </w:pPr>
            <w:r w:rsidRPr="00FB0442">
              <w:rPr>
                <w:rFonts w:ascii="Times New Roman" w:hAnsi="Times New Roman" w:cs="Times New Roman"/>
                <w:sz w:val="20"/>
              </w:rPr>
              <w:t>численные;</w:t>
            </w:r>
          </w:p>
          <w:p w14:paraId="7AF31CF3" w14:textId="3D2C7F0C" w:rsidR="00F000E0" w:rsidRPr="00FB0442" w:rsidRDefault="00F000E0" w:rsidP="00F000E0">
            <w:pPr>
              <w:pStyle w:val="a4"/>
              <w:numPr>
                <w:ilvl w:val="0"/>
                <w:numId w:val="53"/>
              </w:numPr>
              <w:jc w:val="both"/>
              <w:rPr>
                <w:rFonts w:ascii="Times New Roman" w:hAnsi="Times New Roman" w:cs="Times New Roman"/>
                <w:sz w:val="20"/>
              </w:rPr>
            </w:pPr>
            <w:r w:rsidRPr="00FB0442">
              <w:rPr>
                <w:rFonts w:ascii="Times New Roman" w:hAnsi="Times New Roman" w:cs="Times New Roman"/>
                <w:sz w:val="20"/>
              </w:rPr>
              <w:t>конечно-элементные.</w:t>
            </w:r>
          </w:p>
        </w:tc>
        <w:tc>
          <w:tcPr>
            <w:tcW w:w="2869" w:type="dxa"/>
            <w:shd w:val="clear" w:color="auto" w:fill="auto"/>
            <w:vAlign w:val="center"/>
          </w:tcPr>
          <w:p w14:paraId="5BAA9A86" w14:textId="5343A61F" w:rsidR="00F000E0" w:rsidRPr="003E1C69" w:rsidRDefault="00F000E0" w:rsidP="00F000E0">
            <w:pPr>
              <w:jc w:val="center"/>
              <w:rPr>
                <w:rFonts w:ascii="Times New Roman" w:hAnsi="Times New Roman" w:cs="Times New Roman"/>
                <w:sz w:val="20"/>
                <w:szCs w:val="20"/>
              </w:rPr>
            </w:pPr>
            <w:r>
              <w:rPr>
                <w:rFonts w:ascii="Times New Roman" w:hAnsi="Times New Roman" w:cs="Times New Roman"/>
                <w:sz w:val="20"/>
                <w:szCs w:val="20"/>
              </w:rPr>
              <w:t>56</w:t>
            </w:r>
          </w:p>
        </w:tc>
      </w:tr>
      <w:tr w:rsidR="00F000E0" w:rsidRPr="00D613D8" w14:paraId="4441B47F" w14:textId="77777777" w:rsidTr="0064640B">
        <w:trPr>
          <w:trHeight w:val="2550"/>
          <w:jc w:val="center"/>
        </w:trPr>
        <w:tc>
          <w:tcPr>
            <w:tcW w:w="2165" w:type="dxa"/>
            <w:vMerge/>
          </w:tcPr>
          <w:p w14:paraId="2F7FB86A" w14:textId="77777777" w:rsidR="00F000E0" w:rsidRPr="00D613D8" w:rsidRDefault="00F000E0" w:rsidP="00F000E0">
            <w:pPr>
              <w:rPr>
                <w:rFonts w:ascii="Times New Roman" w:hAnsi="Times New Roman" w:cs="Times New Roman"/>
                <w:b/>
                <w:sz w:val="20"/>
                <w:szCs w:val="20"/>
              </w:rPr>
            </w:pPr>
          </w:p>
        </w:tc>
        <w:tc>
          <w:tcPr>
            <w:tcW w:w="2066" w:type="dxa"/>
            <w:vMerge/>
          </w:tcPr>
          <w:p w14:paraId="51D298D7" w14:textId="77777777" w:rsidR="00F000E0" w:rsidRPr="00D613D8" w:rsidRDefault="00F000E0" w:rsidP="00F000E0">
            <w:pPr>
              <w:rPr>
                <w:rFonts w:ascii="Times New Roman" w:hAnsi="Times New Roman" w:cs="Times New Roman"/>
                <w:sz w:val="20"/>
                <w:szCs w:val="20"/>
              </w:rPr>
            </w:pPr>
          </w:p>
        </w:tc>
        <w:tc>
          <w:tcPr>
            <w:tcW w:w="2037" w:type="dxa"/>
            <w:gridSpan w:val="2"/>
            <w:vMerge/>
            <w:shd w:val="clear" w:color="auto" w:fill="FFFFFF" w:themeFill="background1"/>
            <w:vAlign w:val="center"/>
          </w:tcPr>
          <w:p w14:paraId="173E643F" w14:textId="77777777" w:rsidR="00F000E0" w:rsidRDefault="00F000E0" w:rsidP="00F000E0">
            <w:pPr>
              <w:jc w:val="center"/>
              <w:rPr>
                <w:rFonts w:ascii="Times New Roman" w:hAnsi="Times New Roman" w:cs="Times New Roman"/>
                <w:color w:val="000000"/>
                <w:sz w:val="20"/>
                <w:szCs w:val="20"/>
              </w:rPr>
            </w:pPr>
          </w:p>
        </w:tc>
        <w:tc>
          <w:tcPr>
            <w:tcW w:w="5423" w:type="dxa"/>
            <w:shd w:val="clear" w:color="auto" w:fill="auto"/>
            <w:vAlign w:val="center"/>
          </w:tcPr>
          <w:p w14:paraId="60BDE22C" w14:textId="1AB5897C" w:rsidR="00F000E0" w:rsidRPr="00FB0442" w:rsidRDefault="00F000E0" w:rsidP="00F000E0">
            <w:pPr>
              <w:jc w:val="both"/>
              <w:rPr>
                <w:rFonts w:ascii="Times New Roman" w:hAnsi="Times New Roman" w:cs="Times New Roman"/>
                <w:b/>
                <w:sz w:val="20"/>
              </w:rPr>
            </w:pPr>
            <w:r w:rsidRPr="00FB0442">
              <w:rPr>
                <w:rFonts w:ascii="Times New Roman" w:hAnsi="Times New Roman" w:cs="Times New Roman"/>
                <w:b/>
                <w:sz w:val="20"/>
              </w:rPr>
              <w:t>Дайте ответ на поставленный вопрос.</w:t>
            </w:r>
          </w:p>
          <w:p w14:paraId="1BE9762A" w14:textId="77777777" w:rsidR="00F000E0" w:rsidRPr="00FB0442" w:rsidRDefault="00F000E0" w:rsidP="00F000E0">
            <w:pPr>
              <w:jc w:val="both"/>
              <w:rPr>
                <w:rFonts w:ascii="Times New Roman" w:hAnsi="Times New Roman" w:cs="Times New Roman"/>
                <w:sz w:val="20"/>
              </w:rPr>
            </w:pPr>
          </w:p>
          <w:p w14:paraId="4F988D31" w14:textId="6F9AACF0" w:rsidR="00F000E0" w:rsidRPr="00FB0442" w:rsidRDefault="00F000E0" w:rsidP="00F000E0">
            <w:pPr>
              <w:jc w:val="both"/>
              <w:rPr>
                <w:rFonts w:ascii="Times New Roman" w:hAnsi="Times New Roman" w:cs="Times New Roman"/>
                <w:sz w:val="20"/>
              </w:rPr>
            </w:pPr>
            <w:r w:rsidRPr="00FB0442">
              <w:rPr>
                <w:rFonts w:ascii="Times New Roman" w:hAnsi="Times New Roman" w:cs="Times New Roman"/>
                <w:sz w:val="20"/>
              </w:rPr>
              <w:t>В чем заключается условие патентоспособности результата интеллектуальной деятельности?</w:t>
            </w:r>
          </w:p>
        </w:tc>
        <w:tc>
          <w:tcPr>
            <w:tcW w:w="2869" w:type="dxa"/>
            <w:shd w:val="clear" w:color="auto" w:fill="auto"/>
            <w:vAlign w:val="center"/>
          </w:tcPr>
          <w:p w14:paraId="2A6D7582" w14:textId="67784318" w:rsidR="00F000E0" w:rsidRPr="00FB0442" w:rsidRDefault="00F000E0" w:rsidP="00F000E0">
            <w:pPr>
              <w:jc w:val="center"/>
              <w:rPr>
                <w:rFonts w:ascii="Times New Roman" w:hAnsi="Times New Roman" w:cs="Times New Roman"/>
                <w:sz w:val="20"/>
              </w:rPr>
            </w:pPr>
            <w:r w:rsidRPr="00FB0442">
              <w:rPr>
                <w:rFonts w:ascii="Times New Roman" w:hAnsi="Times New Roman" w:cs="Times New Roman"/>
                <w:sz w:val="20"/>
              </w:rPr>
              <w:t>Новизна технического решения (является важнейшим требованием) и достаточно высокий технический уровень (оценивается экспертами с существующим уровнем запатентованных технических решений).</w:t>
            </w:r>
          </w:p>
        </w:tc>
      </w:tr>
      <w:tr w:rsidR="00F000E0" w:rsidRPr="00D613D8" w14:paraId="40EBDD01" w14:textId="77777777" w:rsidTr="0064640B">
        <w:trPr>
          <w:trHeight w:val="1610"/>
          <w:jc w:val="center"/>
        </w:trPr>
        <w:tc>
          <w:tcPr>
            <w:tcW w:w="2165" w:type="dxa"/>
            <w:vMerge/>
          </w:tcPr>
          <w:p w14:paraId="5C0BDC03" w14:textId="77777777" w:rsidR="00F000E0" w:rsidRPr="00D613D8" w:rsidRDefault="00F000E0" w:rsidP="00F000E0">
            <w:pPr>
              <w:rPr>
                <w:rFonts w:ascii="Times New Roman" w:hAnsi="Times New Roman" w:cs="Times New Roman"/>
                <w:b/>
                <w:sz w:val="20"/>
                <w:szCs w:val="20"/>
              </w:rPr>
            </w:pPr>
          </w:p>
        </w:tc>
        <w:tc>
          <w:tcPr>
            <w:tcW w:w="2066" w:type="dxa"/>
            <w:vMerge/>
            <w:tcBorders>
              <w:bottom w:val="single" w:sz="4" w:space="0" w:color="auto"/>
            </w:tcBorders>
          </w:tcPr>
          <w:p w14:paraId="4E0446F1" w14:textId="77777777" w:rsidR="00F000E0" w:rsidRPr="00D613D8" w:rsidRDefault="00F000E0" w:rsidP="00F000E0">
            <w:pPr>
              <w:rPr>
                <w:rFonts w:ascii="Times New Roman" w:hAnsi="Times New Roman" w:cs="Times New Roman"/>
                <w:sz w:val="20"/>
                <w:szCs w:val="20"/>
              </w:rPr>
            </w:pPr>
          </w:p>
        </w:tc>
        <w:tc>
          <w:tcPr>
            <w:tcW w:w="2037" w:type="dxa"/>
            <w:gridSpan w:val="2"/>
            <w:vMerge/>
            <w:tcBorders>
              <w:bottom w:val="single" w:sz="4" w:space="0" w:color="auto"/>
            </w:tcBorders>
            <w:shd w:val="clear" w:color="auto" w:fill="FFFFFF" w:themeFill="background1"/>
            <w:vAlign w:val="center"/>
          </w:tcPr>
          <w:p w14:paraId="15225BF4" w14:textId="77777777" w:rsidR="00F000E0" w:rsidRDefault="00F000E0" w:rsidP="00F000E0">
            <w:pPr>
              <w:jc w:val="center"/>
              <w:rPr>
                <w:rFonts w:ascii="Times New Roman" w:hAnsi="Times New Roman" w:cs="Times New Roman"/>
                <w:color w:val="000000"/>
                <w:sz w:val="20"/>
                <w:szCs w:val="20"/>
              </w:rPr>
            </w:pPr>
          </w:p>
        </w:tc>
        <w:tc>
          <w:tcPr>
            <w:tcW w:w="5423" w:type="dxa"/>
            <w:tcBorders>
              <w:bottom w:val="single" w:sz="4" w:space="0" w:color="auto"/>
            </w:tcBorders>
            <w:shd w:val="clear" w:color="auto" w:fill="auto"/>
            <w:vAlign w:val="center"/>
          </w:tcPr>
          <w:p w14:paraId="390F8F84" w14:textId="25EDFA8F" w:rsidR="00F000E0" w:rsidRPr="00F22219" w:rsidRDefault="00F000E0" w:rsidP="00F000E0">
            <w:pPr>
              <w:jc w:val="both"/>
              <w:rPr>
                <w:rFonts w:ascii="Times New Roman" w:hAnsi="Times New Roman" w:cs="Times New Roman"/>
                <w:b/>
                <w:sz w:val="20"/>
              </w:rPr>
            </w:pPr>
            <w:r w:rsidRPr="00F22219">
              <w:rPr>
                <w:rFonts w:ascii="Times New Roman" w:hAnsi="Times New Roman" w:cs="Times New Roman"/>
                <w:b/>
                <w:sz w:val="20"/>
              </w:rPr>
              <w:t xml:space="preserve">Прочитайте текст, выберите </w:t>
            </w:r>
            <w:r>
              <w:rPr>
                <w:rFonts w:ascii="Times New Roman" w:hAnsi="Times New Roman" w:cs="Times New Roman"/>
                <w:b/>
                <w:sz w:val="20"/>
              </w:rPr>
              <w:t>правильный ответ.</w:t>
            </w:r>
          </w:p>
          <w:p w14:paraId="48DE3F9B" w14:textId="77777777" w:rsidR="00F000E0" w:rsidRDefault="00F000E0" w:rsidP="00F000E0">
            <w:pPr>
              <w:jc w:val="both"/>
              <w:rPr>
                <w:rFonts w:ascii="Times New Roman" w:hAnsi="Times New Roman" w:cs="Times New Roman"/>
                <w:sz w:val="20"/>
              </w:rPr>
            </w:pPr>
          </w:p>
          <w:p w14:paraId="1B5C75A7" w14:textId="250195D8" w:rsidR="00F000E0" w:rsidRPr="00FB0442" w:rsidRDefault="00F000E0" w:rsidP="00F000E0">
            <w:pPr>
              <w:jc w:val="both"/>
              <w:rPr>
                <w:rFonts w:ascii="Times New Roman" w:hAnsi="Times New Roman" w:cs="Times New Roman"/>
                <w:sz w:val="20"/>
              </w:rPr>
            </w:pPr>
            <w:r w:rsidRPr="00FB0442">
              <w:rPr>
                <w:rFonts w:ascii="Times New Roman" w:hAnsi="Times New Roman" w:cs="Times New Roman"/>
                <w:sz w:val="20"/>
              </w:rPr>
              <w:t>Когда авторами изобретения признается г</w:t>
            </w:r>
            <w:r>
              <w:rPr>
                <w:rFonts w:ascii="Times New Roman" w:hAnsi="Times New Roman" w:cs="Times New Roman"/>
                <w:sz w:val="20"/>
              </w:rPr>
              <w:t>руппа нескольких физических лиц.</w:t>
            </w:r>
          </w:p>
          <w:p w14:paraId="451A439C" w14:textId="74C6838B" w:rsidR="00F000E0" w:rsidRPr="00FB0442" w:rsidRDefault="00F000E0" w:rsidP="00F000E0">
            <w:pPr>
              <w:pStyle w:val="a4"/>
              <w:numPr>
                <w:ilvl w:val="0"/>
                <w:numId w:val="54"/>
              </w:numPr>
              <w:jc w:val="both"/>
              <w:rPr>
                <w:rFonts w:ascii="Times New Roman" w:hAnsi="Times New Roman" w:cs="Times New Roman"/>
                <w:sz w:val="20"/>
              </w:rPr>
            </w:pPr>
            <w:r w:rsidRPr="00FB0442">
              <w:rPr>
                <w:rFonts w:ascii="Times New Roman" w:hAnsi="Times New Roman" w:cs="Times New Roman"/>
                <w:sz w:val="20"/>
              </w:rPr>
              <w:t>Если изобретение создается творческим трудом нескольких лиц, то в соответствии с законом все они рассматриваются в качестве авторов.</w:t>
            </w:r>
          </w:p>
          <w:p w14:paraId="622E4F4B" w14:textId="57AE5EF1" w:rsidR="00F000E0" w:rsidRPr="00FB0442" w:rsidRDefault="00F000E0" w:rsidP="00F000E0">
            <w:pPr>
              <w:pStyle w:val="a4"/>
              <w:numPr>
                <w:ilvl w:val="0"/>
                <w:numId w:val="54"/>
              </w:numPr>
              <w:jc w:val="both"/>
              <w:rPr>
                <w:rFonts w:ascii="Times New Roman" w:hAnsi="Times New Roman" w:cs="Times New Roman"/>
                <w:sz w:val="20"/>
              </w:rPr>
            </w:pPr>
            <w:r w:rsidRPr="00FB0442">
              <w:rPr>
                <w:rFonts w:ascii="Times New Roman" w:hAnsi="Times New Roman" w:cs="Times New Roman"/>
                <w:sz w:val="20"/>
              </w:rPr>
              <w:t>Если коллектив исполнителей достаточно большой.</w:t>
            </w:r>
          </w:p>
        </w:tc>
        <w:tc>
          <w:tcPr>
            <w:tcW w:w="2869" w:type="dxa"/>
            <w:tcBorders>
              <w:bottom w:val="single" w:sz="4" w:space="0" w:color="auto"/>
            </w:tcBorders>
            <w:shd w:val="clear" w:color="auto" w:fill="auto"/>
            <w:vAlign w:val="center"/>
          </w:tcPr>
          <w:p w14:paraId="25A4DE2B" w14:textId="5E79023B" w:rsidR="00F000E0" w:rsidRPr="00FB0442" w:rsidRDefault="00F000E0" w:rsidP="00F000E0">
            <w:pPr>
              <w:jc w:val="center"/>
              <w:rPr>
                <w:rFonts w:ascii="Times New Roman" w:hAnsi="Times New Roman" w:cs="Times New Roman"/>
                <w:sz w:val="20"/>
              </w:rPr>
            </w:pPr>
            <w:r>
              <w:rPr>
                <w:rFonts w:ascii="Times New Roman" w:hAnsi="Times New Roman" w:cs="Times New Roman"/>
                <w:sz w:val="20"/>
              </w:rPr>
              <w:t>1</w:t>
            </w:r>
          </w:p>
        </w:tc>
      </w:tr>
      <w:tr w:rsidR="00426CDD" w:rsidRPr="00D613D8" w14:paraId="25A29311" w14:textId="77777777" w:rsidTr="0064640B">
        <w:trPr>
          <w:trHeight w:val="795"/>
          <w:jc w:val="center"/>
        </w:trPr>
        <w:tc>
          <w:tcPr>
            <w:tcW w:w="2165" w:type="dxa"/>
            <w:vMerge/>
          </w:tcPr>
          <w:p w14:paraId="1A10A78E" w14:textId="77777777" w:rsidR="00426CDD" w:rsidRPr="00D613D8" w:rsidRDefault="00426CDD" w:rsidP="00426CDD">
            <w:pPr>
              <w:rPr>
                <w:rFonts w:ascii="Times New Roman" w:hAnsi="Times New Roman" w:cs="Times New Roman"/>
                <w:b/>
                <w:sz w:val="20"/>
                <w:szCs w:val="20"/>
              </w:rPr>
            </w:pPr>
          </w:p>
        </w:tc>
        <w:tc>
          <w:tcPr>
            <w:tcW w:w="2066" w:type="dxa"/>
            <w:vMerge w:val="restart"/>
            <w:vAlign w:val="center"/>
          </w:tcPr>
          <w:p w14:paraId="0BF8AB9C" w14:textId="77777777" w:rsidR="00426CDD" w:rsidRPr="00D613D8" w:rsidRDefault="00426CDD" w:rsidP="00426CDD">
            <w:pPr>
              <w:jc w:val="center"/>
              <w:rPr>
                <w:rFonts w:ascii="Times New Roman" w:hAnsi="Times New Roman" w:cs="Times New Roman"/>
                <w:sz w:val="20"/>
                <w:szCs w:val="20"/>
              </w:rPr>
            </w:pPr>
            <w:r w:rsidRPr="00D613D8">
              <w:rPr>
                <w:rFonts w:ascii="Times New Roman" w:hAnsi="Times New Roman" w:cs="Times New Roman"/>
                <w:sz w:val="20"/>
                <w:szCs w:val="20"/>
              </w:rPr>
              <w:t>ПК-4.1</w:t>
            </w:r>
            <w:r w:rsidRPr="00D613D8">
              <w:rPr>
                <w:rFonts w:ascii="Times New Roman" w:hAnsi="Times New Roman" w:cs="Times New Roman"/>
                <w:sz w:val="20"/>
                <w:szCs w:val="20"/>
              </w:rPr>
              <w:tab/>
              <w:t xml:space="preserve">Знать методы проведения исследований и разработок в области совершенствования </w:t>
            </w:r>
            <w:r>
              <w:rPr>
                <w:rFonts w:ascii="Times New Roman" w:hAnsi="Times New Roman" w:cs="Times New Roman"/>
                <w:sz w:val="20"/>
                <w:szCs w:val="20"/>
              </w:rPr>
              <w:t>технологии и организации работы</w:t>
            </w:r>
          </w:p>
        </w:tc>
        <w:tc>
          <w:tcPr>
            <w:tcW w:w="2037" w:type="dxa"/>
            <w:gridSpan w:val="2"/>
            <w:vMerge w:val="restart"/>
            <w:vAlign w:val="center"/>
          </w:tcPr>
          <w:p w14:paraId="5DDC3BEA" w14:textId="77777777" w:rsidR="00426CDD" w:rsidRPr="00D613D8" w:rsidRDefault="00426CDD" w:rsidP="00426CDD">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Б2.В.01(Пд) </w:t>
            </w:r>
            <w:r w:rsidRPr="00D613D8">
              <w:rPr>
                <w:rFonts w:ascii="Times New Roman" w:hAnsi="Times New Roman" w:cs="Times New Roman"/>
                <w:color w:val="000000"/>
                <w:sz w:val="20"/>
                <w:szCs w:val="20"/>
              </w:rPr>
              <w:t>Производственная преддипломная практика</w:t>
            </w:r>
          </w:p>
        </w:tc>
        <w:tc>
          <w:tcPr>
            <w:tcW w:w="5423" w:type="dxa"/>
            <w:shd w:val="clear" w:color="auto" w:fill="auto"/>
            <w:vAlign w:val="center"/>
          </w:tcPr>
          <w:p w14:paraId="408BDCF7" w14:textId="39B8D338" w:rsidR="00426CDD" w:rsidRPr="00426CDD" w:rsidRDefault="00426CDD" w:rsidP="00426CDD">
            <w:pPr>
              <w:jc w:val="both"/>
              <w:rPr>
                <w:rFonts w:ascii="Times New Roman" w:hAnsi="Times New Roman" w:cs="Times New Roman"/>
                <w:b/>
                <w:sz w:val="20"/>
              </w:rPr>
            </w:pPr>
            <w:r w:rsidRPr="00426CDD">
              <w:rPr>
                <w:rFonts w:ascii="Times New Roman" w:hAnsi="Times New Roman" w:cs="Times New Roman"/>
                <w:b/>
                <w:sz w:val="20"/>
              </w:rPr>
              <w:t>Прочитайте текст и установите последовательность, вписав в поле ответов последовательность цифр, соответствующей верной последовательности без использования дополнительных символов и пробелов.</w:t>
            </w:r>
          </w:p>
          <w:p w14:paraId="028BCFC2" w14:textId="77777777" w:rsidR="00426CDD" w:rsidRPr="00426CDD" w:rsidRDefault="00426CDD" w:rsidP="00426CDD">
            <w:pPr>
              <w:jc w:val="both"/>
              <w:rPr>
                <w:rFonts w:ascii="Times New Roman" w:hAnsi="Times New Roman" w:cs="Times New Roman"/>
                <w:sz w:val="20"/>
              </w:rPr>
            </w:pPr>
          </w:p>
          <w:p w14:paraId="50A8B530" w14:textId="77777777" w:rsidR="00426CDD" w:rsidRPr="00426CDD" w:rsidRDefault="00426CDD" w:rsidP="00426CDD">
            <w:pPr>
              <w:jc w:val="both"/>
              <w:rPr>
                <w:rFonts w:ascii="Times New Roman" w:hAnsi="Times New Roman" w:cs="Times New Roman"/>
                <w:sz w:val="20"/>
              </w:rPr>
            </w:pPr>
            <w:r w:rsidRPr="00426CDD">
              <w:rPr>
                <w:rFonts w:ascii="Times New Roman" w:hAnsi="Times New Roman" w:cs="Times New Roman"/>
                <w:sz w:val="20"/>
              </w:rPr>
              <w:t>Этапы анализа технологичности корпусных деталей</w:t>
            </w:r>
          </w:p>
          <w:p w14:paraId="733BDAE2" w14:textId="77777777" w:rsidR="00426CDD" w:rsidRPr="00426CDD" w:rsidRDefault="00426CDD" w:rsidP="00426CDD">
            <w:pPr>
              <w:jc w:val="both"/>
              <w:rPr>
                <w:rFonts w:ascii="Times New Roman" w:hAnsi="Times New Roman" w:cs="Times New Roman"/>
                <w:sz w:val="20"/>
              </w:rPr>
            </w:pPr>
            <w:r w:rsidRPr="00426CDD">
              <w:rPr>
                <w:rFonts w:ascii="Times New Roman" w:hAnsi="Times New Roman" w:cs="Times New Roman"/>
                <w:sz w:val="20"/>
              </w:rPr>
              <w:t>1) Проверка возможности обработки поверхностей и торцов отверстий напроход.</w:t>
            </w:r>
          </w:p>
          <w:p w14:paraId="5A49183F" w14:textId="77777777" w:rsidR="00426CDD" w:rsidRPr="00426CDD" w:rsidRDefault="00426CDD" w:rsidP="00426CDD">
            <w:pPr>
              <w:jc w:val="both"/>
              <w:rPr>
                <w:rFonts w:ascii="Times New Roman" w:hAnsi="Times New Roman" w:cs="Times New Roman"/>
                <w:sz w:val="20"/>
              </w:rPr>
            </w:pPr>
            <w:r w:rsidRPr="00426CDD">
              <w:rPr>
                <w:rFonts w:ascii="Times New Roman" w:hAnsi="Times New Roman" w:cs="Times New Roman"/>
                <w:sz w:val="20"/>
              </w:rPr>
              <w:lastRenderedPageBreak/>
              <w:t>2) Учёт механической обработки нескольких поверхностей в одной операции.</w:t>
            </w:r>
          </w:p>
          <w:p w14:paraId="41340460" w14:textId="77777777" w:rsidR="00426CDD" w:rsidRPr="00426CDD" w:rsidRDefault="00426CDD" w:rsidP="00426CDD">
            <w:pPr>
              <w:jc w:val="both"/>
              <w:rPr>
                <w:rFonts w:ascii="Times New Roman" w:hAnsi="Times New Roman" w:cs="Times New Roman"/>
                <w:sz w:val="20"/>
              </w:rPr>
            </w:pPr>
            <w:r w:rsidRPr="00426CDD">
              <w:rPr>
                <w:rFonts w:ascii="Times New Roman" w:hAnsi="Times New Roman" w:cs="Times New Roman"/>
                <w:sz w:val="20"/>
              </w:rPr>
              <w:t>3) Проверка возможности обработки без дополнительного соединения с сопрягаемой деталью.</w:t>
            </w:r>
          </w:p>
          <w:p w14:paraId="64F35B58" w14:textId="0398A867" w:rsidR="00426CDD" w:rsidRPr="00426CDD" w:rsidRDefault="00426CDD" w:rsidP="00426CDD">
            <w:pPr>
              <w:jc w:val="both"/>
              <w:rPr>
                <w:rFonts w:ascii="Times New Roman" w:hAnsi="Times New Roman" w:cs="Times New Roman"/>
                <w:sz w:val="20"/>
              </w:rPr>
            </w:pPr>
            <w:r w:rsidRPr="00426CDD">
              <w:rPr>
                <w:rFonts w:ascii="Times New Roman" w:hAnsi="Times New Roman" w:cs="Times New Roman"/>
                <w:sz w:val="20"/>
              </w:rPr>
              <w:t>4) Анализ формы детали.</w:t>
            </w:r>
          </w:p>
        </w:tc>
        <w:tc>
          <w:tcPr>
            <w:tcW w:w="2869" w:type="dxa"/>
            <w:shd w:val="clear" w:color="auto" w:fill="auto"/>
            <w:vAlign w:val="center"/>
          </w:tcPr>
          <w:p w14:paraId="670428EA" w14:textId="12811C83" w:rsidR="00426CDD" w:rsidRPr="003E1C69" w:rsidRDefault="00426CDD" w:rsidP="00426CDD">
            <w:pPr>
              <w:jc w:val="center"/>
              <w:rPr>
                <w:rFonts w:ascii="Times New Roman" w:hAnsi="Times New Roman" w:cs="Times New Roman"/>
                <w:sz w:val="20"/>
                <w:szCs w:val="20"/>
              </w:rPr>
            </w:pPr>
            <w:r w:rsidRPr="003E1C69">
              <w:rPr>
                <w:rFonts w:ascii="Times New Roman" w:hAnsi="Times New Roman" w:cs="Times New Roman"/>
                <w:sz w:val="20"/>
                <w:szCs w:val="20"/>
              </w:rPr>
              <w:lastRenderedPageBreak/>
              <w:t>4321</w:t>
            </w:r>
          </w:p>
        </w:tc>
      </w:tr>
      <w:tr w:rsidR="007F3E97" w:rsidRPr="00D613D8" w14:paraId="581D3539" w14:textId="77777777" w:rsidTr="0064640B">
        <w:trPr>
          <w:trHeight w:val="810"/>
          <w:jc w:val="center"/>
        </w:trPr>
        <w:tc>
          <w:tcPr>
            <w:tcW w:w="2165" w:type="dxa"/>
            <w:vMerge/>
          </w:tcPr>
          <w:p w14:paraId="2F354A90" w14:textId="77777777" w:rsidR="007F3E97" w:rsidRPr="00D613D8" w:rsidRDefault="007F3E97" w:rsidP="007F3E97">
            <w:pPr>
              <w:rPr>
                <w:rFonts w:ascii="Times New Roman" w:hAnsi="Times New Roman" w:cs="Times New Roman"/>
                <w:b/>
                <w:sz w:val="20"/>
                <w:szCs w:val="20"/>
              </w:rPr>
            </w:pPr>
          </w:p>
        </w:tc>
        <w:tc>
          <w:tcPr>
            <w:tcW w:w="2066" w:type="dxa"/>
            <w:vMerge/>
            <w:vAlign w:val="center"/>
          </w:tcPr>
          <w:p w14:paraId="2A7A34E1" w14:textId="77777777" w:rsidR="007F3E97" w:rsidRPr="00D613D8" w:rsidRDefault="007F3E97" w:rsidP="007F3E97">
            <w:pPr>
              <w:jc w:val="center"/>
              <w:rPr>
                <w:rFonts w:ascii="Times New Roman" w:hAnsi="Times New Roman" w:cs="Times New Roman"/>
                <w:sz w:val="20"/>
                <w:szCs w:val="20"/>
              </w:rPr>
            </w:pPr>
          </w:p>
        </w:tc>
        <w:tc>
          <w:tcPr>
            <w:tcW w:w="2037" w:type="dxa"/>
            <w:gridSpan w:val="2"/>
            <w:vMerge/>
            <w:vAlign w:val="center"/>
          </w:tcPr>
          <w:p w14:paraId="2D4B68EA" w14:textId="77777777" w:rsidR="007F3E97" w:rsidRDefault="007F3E97" w:rsidP="007F3E97">
            <w:pPr>
              <w:jc w:val="center"/>
              <w:rPr>
                <w:rFonts w:ascii="Times New Roman" w:hAnsi="Times New Roman" w:cs="Times New Roman"/>
                <w:color w:val="000000"/>
                <w:sz w:val="20"/>
                <w:szCs w:val="20"/>
              </w:rPr>
            </w:pPr>
          </w:p>
        </w:tc>
        <w:tc>
          <w:tcPr>
            <w:tcW w:w="5423" w:type="dxa"/>
            <w:shd w:val="clear" w:color="auto" w:fill="auto"/>
            <w:vAlign w:val="center"/>
          </w:tcPr>
          <w:p w14:paraId="5D5FA94C" w14:textId="6EC490E2" w:rsidR="007F3E97" w:rsidRPr="007F3E97" w:rsidRDefault="007F3E97" w:rsidP="007F3E97">
            <w:pPr>
              <w:jc w:val="both"/>
              <w:rPr>
                <w:rFonts w:ascii="Times New Roman" w:hAnsi="Times New Roman" w:cs="Times New Roman"/>
                <w:b/>
                <w:sz w:val="20"/>
                <w:szCs w:val="20"/>
              </w:rPr>
            </w:pPr>
            <w:r w:rsidRPr="007F3E97">
              <w:rPr>
                <w:rFonts w:ascii="Times New Roman" w:hAnsi="Times New Roman" w:cs="Times New Roman"/>
                <w:b/>
                <w:sz w:val="20"/>
                <w:szCs w:val="20"/>
              </w:rPr>
              <w:t>Прочитайте текст, выберите правильный ответ.</w:t>
            </w:r>
          </w:p>
          <w:p w14:paraId="05F72ADC" w14:textId="77777777" w:rsidR="007F3E97" w:rsidRPr="007F3E97" w:rsidRDefault="007F3E97" w:rsidP="007F3E97">
            <w:pPr>
              <w:jc w:val="both"/>
              <w:rPr>
                <w:rFonts w:ascii="Times New Roman" w:hAnsi="Times New Roman" w:cs="Times New Roman"/>
                <w:sz w:val="20"/>
                <w:szCs w:val="20"/>
              </w:rPr>
            </w:pPr>
          </w:p>
          <w:p w14:paraId="39EEB8A1" w14:textId="77777777" w:rsidR="007F3E97" w:rsidRPr="007F3E97" w:rsidRDefault="007F3E97" w:rsidP="007F3E97">
            <w:pPr>
              <w:jc w:val="both"/>
              <w:rPr>
                <w:rFonts w:ascii="Times New Roman" w:hAnsi="Times New Roman" w:cs="Times New Roman"/>
                <w:sz w:val="20"/>
                <w:szCs w:val="20"/>
              </w:rPr>
            </w:pPr>
            <w:r w:rsidRPr="007F3E97">
              <w:rPr>
                <w:rFonts w:ascii="Times New Roman" w:hAnsi="Times New Roman" w:cs="Times New Roman"/>
                <w:sz w:val="20"/>
                <w:szCs w:val="20"/>
              </w:rPr>
              <w:t>Какой наполнитель характерен для дисперсно-наполненных композитов:</w:t>
            </w:r>
          </w:p>
          <w:p w14:paraId="162DC12C" w14:textId="77777777" w:rsidR="007F3E97" w:rsidRPr="007F3E97" w:rsidRDefault="007F3E97" w:rsidP="007F3E97">
            <w:pPr>
              <w:jc w:val="both"/>
              <w:rPr>
                <w:rFonts w:ascii="Times New Roman" w:hAnsi="Times New Roman" w:cs="Times New Roman"/>
                <w:sz w:val="20"/>
                <w:szCs w:val="20"/>
              </w:rPr>
            </w:pPr>
            <w:r w:rsidRPr="007F3E97">
              <w:rPr>
                <w:rFonts w:ascii="Times New Roman" w:hAnsi="Times New Roman" w:cs="Times New Roman"/>
                <w:sz w:val="20"/>
                <w:szCs w:val="20"/>
              </w:rPr>
              <w:t>1.</w:t>
            </w:r>
            <w:r w:rsidRPr="007F3E97">
              <w:rPr>
                <w:rFonts w:ascii="Times New Roman" w:hAnsi="Times New Roman" w:cs="Times New Roman"/>
                <w:sz w:val="20"/>
                <w:szCs w:val="20"/>
              </w:rPr>
              <w:tab/>
              <w:t>порошок, короткие волокна</w:t>
            </w:r>
          </w:p>
          <w:p w14:paraId="74586FCD" w14:textId="77777777" w:rsidR="007F3E97" w:rsidRPr="007F3E97" w:rsidRDefault="007F3E97" w:rsidP="007F3E97">
            <w:pPr>
              <w:jc w:val="both"/>
              <w:rPr>
                <w:rFonts w:ascii="Times New Roman" w:hAnsi="Times New Roman" w:cs="Times New Roman"/>
                <w:sz w:val="20"/>
                <w:szCs w:val="20"/>
              </w:rPr>
            </w:pPr>
            <w:r w:rsidRPr="007F3E97">
              <w:rPr>
                <w:rFonts w:ascii="Times New Roman" w:hAnsi="Times New Roman" w:cs="Times New Roman"/>
                <w:sz w:val="20"/>
                <w:szCs w:val="20"/>
              </w:rPr>
              <w:t>2.</w:t>
            </w:r>
            <w:r w:rsidRPr="007F3E97">
              <w:rPr>
                <w:rFonts w:ascii="Times New Roman" w:hAnsi="Times New Roman" w:cs="Times New Roman"/>
                <w:sz w:val="20"/>
                <w:szCs w:val="20"/>
              </w:rPr>
              <w:tab/>
              <w:t>микросферы, нити</w:t>
            </w:r>
          </w:p>
          <w:p w14:paraId="4104B64B" w14:textId="11FC29DB" w:rsidR="007F3E97" w:rsidRPr="001C7160" w:rsidRDefault="007F3E97" w:rsidP="007F3E97">
            <w:pPr>
              <w:jc w:val="both"/>
            </w:pPr>
            <w:r w:rsidRPr="007F3E97">
              <w:rPr>
                <w:rFonts w:ascii="Times New Roman" w:hAnsi="Times New Roman" w:cs="Times New Roman"/>
                <w:sz w:val="20"/>
                <w:szCs w:val="20"/>
              </w:rPr>
              <w:t>3.</w:t>
            </w:r>
            <w:r w:rsidRPr="007F3E97">
              <w:rPr>
                <w:rFonts w:ascii="Times New Roman" w:hAnsi="Times New Roman" w:cs="Times New Roman"/>
                <w:sz w:val="20"/>
                <w:szCs w:val="20"/>
              </w:rPr>
              <w:tab/>
              <w:t>листовые материалы, ткани</w:t>
            </w:r>
          </w:p>
        </w:tc>
        <w:tc>
          <w:tcPr>
            <w:tcW w:w="2869" w:type="dxa"/>
            <w:shd w:val="clear" w:color="auto" w:fill="auto"/>
            <w:vAlign w:val="center"/>
          </w:tcPr>
          <w:p w14:paraId="6CD23A8D" w14:textId="43A55704" w:rsidR="007F3E97" w:rsidRPr="003E1C69" w:rsidRDefault="007F3E97" w:rsidP="007F3E97">
            <w:pPr>
              <w:jc w:val="center"/>
              <w:rPr>
                <w:rFonts w:ascii="Times New Roman" w:hAnsi="Times New Roman" w:cs="Times New Roman"/>
                <w:sz w:val="20"/>
                <w:szCs w:val="20"/>
              </w:rPr>
            </w:pPr>
            <w:r>
              <w:rPr>
                <w:rFonts w:ascii="Times New Roman" w:hAnsi="Times New Roman" w:cs="Times New Roman"/>
                <w:sz w:val="20"/>
                <w:szCs w:val="20"/>
              </w:rPr>
              <w:t>1</w:t>
            </w:r>
          </w:p>
        </w:tc>
      </w:tr>
      <w:tr w:rsidR="007F3E97" w:rsidRPr="00D613D8" w14:paraId="062525CA" w14:textId="77777777" w:rsidTr="0064640B">
        <w:trPr>
          <w:trHeight w:val="750"/>
          <w:jc w:val="center"/>
        </w:trPr>
        <w:tc>
          <w:tcPr>
            <w:tcW w:w="2165" w:type="dxa"/>
            <w:vMerge/>
          </w:tcPr>
          <w:p w14:paraId="68F0C8E4" w14:textId="77777777" w:rsidR="007F3E97" w:rsidRPr="00D613D8" w:rsidRDefault="007F3E97" w:rsidP="007F3E97">
            <w:pPr>
              <w:rPr>
                <w:rFonts w:ascii="Times New Roman" w:hAnsi="Times New Roman" w:cs="Times New Roman"/>
                <w:b/>
                <w:sz w:val="20"/>
                <w:szCs w:val="20"/>
              </w:rPr>
            </w:pPr>
          </w:p>
        </w:tc>
        <w:tc>
          <w:tcPr>
            <w:tcW w:w="2066" w:type="dxa"/>
            <w:vMerge w:val="restart"/>
            <w:vAlign w:val="center"/>
          </w:tcPr>
          <w:p w14:paraId="7857CB3C" w14:textId="77777777" w:rsidR="007F3E97" w:rsidRPr="00D613D8" w:rsidRDefault="007F3E97" w:rsidP="007F3E97">
            <w:pPr>
              <w:jc w:val="center"/>
              <w:rPr>
                <w:rFonts w:ascii="Times New Roman" w:hAnsi="Times New Roman" w:cs="Times New Roman"/>
                <w:sz w:val="20"/>
                <w:szCs w:val="20"/>
              </w:rPr>
            </w:pPr>
            <w:r w:rsidRPr="00D613D8">
              <w:rPr>
                <w:rFonts w:ascii="Times New Roman" w:hAnsi="Times New Roman" w:cs="Times New Roman"/>
                <w:sz w:val="20"/>
                <w:szCs w:val="20"/>
              </w:rPr>
              <w:t>ПК-4.2</w:t>
            </w:r>
            <w:r w:rsidRPr="00D613D8">
              <w:rPr>
                <w:rFonts w:ascii="Times New Roman" w:hAnsi="Times New Roman" w:cs="Times New Roman"/>
                <w:sz w:val="20"/>
                <w:szCs w:val="20"/>
              </w:rPr>
              <w:tab/>
              <w:t>Владеть навыками обработки и анализа результатов экспериментальных и исследовательских работ по сварочному производств</w:t>
            </w:r>
          </w:p>
        </w:tc>
        <w:tc>
          <w:tcPr>
            <w:tcW w:w="2037" w:type="dxa"/>
            <w:gridSpan w:val="2"/>
            <w:vMerge/>
            <w:vAlign w:val="center"/>
          </w:tcPr>
          <w:p w14:paraId="5B1CB907" w14:textId="77777777" w:rsidR="007F3E97" w:rsidRPr="00D613D8" w:rsidRDefault="007F3E97" w:rsidP="007F3E97">
            <w:pPr>
              <w:jc w:val="center"/>
              <w:rPr>
                <w:rFonts w:ascii="Times New Roman" w:hAnsi="Times New Roman" w:cs="Times New Roman"/>
                <w:color w:val="000000"/>
                <w:sz w:val="20"/>
                <w:szCs w:val="20"/>
              </w:rPr>
            </w:pPr>
          </w:p>
        </w:tc>
        <w:tc>
          <w:tcPr>
            <w:tcW w:w="5423" w:type="dxa"/>
            <w:shd w:val="clear" w:color="auto" w:fill="auto"/>
            <w:vAlign w:val="center"/>
          </w:tcPr>
          <w:p w14:paraId="317FC62A" w14:textId="77777777" w:rsidR="007F3E97" w:rsidRPr="001C7160" w:rsidRDefault="007F3E97" w:rsidP="007F3E97">
            <w:pPr>
              <w:jc w:val="both"/>
              <w:rPr>
                <w:rFonts w:ascii="Times New Roman" w:eastAsia="Times New Roman" w:hAnsi="Times New Roman" w:cs="Times New Roman"/>
                <w:sz w:val="20"/>
                <w:szCs w:val="20"/>
              </w:rPr>
            </w:pPr>
            <w:r w:rsidRPr="001C7160">
              <w:rPr>
                <w:rFonts w:ascii="Times New Roman" w:eastAsia="Times New Roman" w:hAnsi="Times New Roman" w:cs="Times New Roman"/>
                <w:sz w:val="20"/>
                <w:szCs w:val="20"/>
              </w:rPr>
              <w:t>Соотнесите характеристику и размерность, в которой ее необходимо представить.</w:t>
            </w:r>
          </w:p>
          <w:tbl>
            <w:tblPr>
              <w:tblStyle w:val="a3"/>
              <w:tblW w:w="0" w:type="auto"/>
              <w:jc w:val="center"/>
              <w:tblLook w:val="04A0" w:firstRow="1" w:lastRow="0" w:firstColumn="1" w:lastColumn="0" w:noHBand="0" w:noVBand="1"/>
            </w:tblPr>
            <w:tblGrid>
              <w:gridCol w:w="1424"/>
              <w:gridCol w:w="808"/>
            </w:tblGrid>
            <w:tr w:rsidR="007F3E97" w:rsidRPr="001C7160" w14:paraId="21284437" w14:textId="77777777" w:rsidTr="007F3E97">
              <w:trPr>
                <w:jc w:val="center"/>
              </w:trPr>
              <w:tc>
                <w:tcPr>
                  <w:tcW w:w="0" w:type="auto"/>
                </w:tcPr>
                <w:p w14:paraId="30A54A10" w14:textId="5F03AD7A" w:rsidR="007F3E97" w:rsidRPr="007F3E97" w:rsidRDefault="007F3E97" w:rsidP="007F3E97">
                  <w:pPr>
                    <w:tabs>
                      <w:tab w:val="left" w:pos="2888"/>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 Амплитуда</w:t>
                  </w:r>
                </w:p>
              </w:tc>
              <w:tc>
                <w:tcPr>
                  <w:tcW w:w="0" w:type="auto"/>
                </w:tcPr>
                <w:p w14:paraId="50171909" w14:textId="77777777" w:rsidR="007F3E97" w:rsidRPr="001C7160" w:rsidRDefault="007F3E97" w:rsidP="007F3E97">
                  <w:pPr>
                    <w:pStyle w:val="a4"/>
                    <w:ind w:left="0" w:right="57"/>
                    <w:jc w:val="both"/>
                    <w:rPr>
                      <w:rFonts w:ascii="Times New Roman" w:hAnsi="Times New Roman" w:cs="Times New Roman"/>
                      <w:sz w:val="20"/>
                      <w:szCs w:val="20"/>
                    </w:rPr>
                  </w:pPr>
                  <w:r w:rsidRPr="001C7160">
                    <w:rPr>
                      <w:rFonts w:ascii="Times New Roman" w:eastAsia="Times New Roman" w:hAnsi="Times New Roman" w:cs="Times New Roman"/>
                      <w:sz w:val="20"/>
                      <w:szCs w:val="20"/>
                    </w:rPr>
                    <w:t>А. рад</w:t>
                  </w:r>
                </w:p>
              </w:tc>
            </w:tr>
            <w:tr w:rsidR="007F3E97" w:rsidRPr="001C7160" w14:paraId="400EB25F" w14:textId="77777777" w:rsidTr="007F3E97">
              <w:trPr>
                <w:jc w:val="center"/>
              </w:trPr>
              <w:tc>
                <w:tcPr>
                  <w:tcW w:w="0" w:type="auto"/>
                </w:tcPr>
                <w:p w14:paraId="0E48548C" w14:textId="7FDC1B85" w:rsidR="007F3E97" w:rsidRPr="007F3E97" w:rsidRDefault="007F3E97" w:rsidP="007F3E97">
                  <w:pPr>
                    <w:tabs>
                      <w:tab w:val="left" w:pos="2888"/>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 частота</w:t>
                  </w:r>
                </w:p>
              </w:tc>
              <w:tc>
                <w:tcPr>
                  <w:tcW w:w="0" w:type="auto"/>
                </w:tcPr>
                <w:p w14:paraId="07E0399B" w14:textId="77777777" w:rsidR="007F3E97" w:rsidRPr="001C7160" w:rsidRDefault="007F3E97" w:rsidP="007F3E97">
                  <w:pPr>
                    <w:pStyle w:val="a4"/>
                    <w:ind w:left="0" w:right="57"/>
                    <w:jc w:val="both"/>
                    <w:rPr>
                      <w:rFonts w:ascii="Times New Roman" w:hAnsi="Times New Roman" w:cs="Times New Roman"/>
                      <w:sz w:val="20"/>
                      <w:szCs w:val="20"/>
                    </w:rPr>
                  </w:pPr>
                  <w:r w:rsidRPr="001C7160">
                    <w:rPr>
                      <w:rFonts w:ascii="Times New Roman" w:hAnsi="Times New Roman" w:cs="Times New Roman"/>
                      <w:sz w:val="20"/>
                      <w:szCs w:val="20"/>
                    </w:rPr>
                    <w:t>Б. М</w:t>
                  </w:r>
                </w:p>
              </w:tc>
            </w:tr>
            <w:tr w:rsidR="007F3E97" w:rsidRPr="001C7160" w14:paraId="4815108C" w14:textId="77777777" w:rsidTr="007F3E97">
              <w:trPr>
                <w:jc w:val="center"/>
              </w:trPr>
              <w:tc>
                <w:tcPr>
                  <w:tcW w:w="0" w:type="auto"/>
                </w:tcPr>
                <w:p w14:paraId="69ADCAF2" w14:textId="5AEFD444" w:rsidR="007F3E97" w:rsidRPr="007F3E97" w:rsidRDefault="007F3E97" w:rsidP="007F3E97">
                  <w:pPr>
                    <w:tabs>
                      <w:tab w:val="left" w:pos="2888"/>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период</w:t>
                  </w:r>
                </w:p>
              </w:tc>
              <w:tc>
                <w:tcPr>
                  <w:tcW w:w="0" w:type="auto"/>
                </w:tcPr>
                <w:p w14:paraId="4B4F9BB3" w14:textId="77777777" w:rsidR="007F3E97" w:rsidRPr="001C7160" w:rsidRDefault="007F3E97" w:rsidP="007F3E97">
                  <w:pPr>
                    <w:pStyle w:val="a4"/>
                    <w:ind w:left="0" w:right="57"/>
                    <w:jc w:val="both"/>
                    <w:rPr>
                      <w:rFonts w:ascii="Times New Roman" w:hAnsi="Times New Roman" w:cs="Times New Roman"/>
                      <w:sz w:val="20"/>
                      <w:szCs w:val="20"/>
                    </w:rPr>
                  </w:pPr>
                  <w:r w:rsidRPr="001C7160">
                    <w:rPr>
                      <w:rFonts w:ascii="Times New Roman" w:eastAsia="Times New Roman" w:hAnsi="Times New Roman" w:cs="Times New Roman"/>
                      <w:sz w:val="20"/>
                      <w:szCs w:val="20"/>
                    </w:rPr>
                    <w:t>В. сек</w:t>
                  </w:r>
                </w:p>
              </w:tc>
            </w:tr>
            <w:tr w:rsidR="007F3E97" w:rsidRPr="001C7160" w14:paraId="4AF752A7" w14:textId="77777777" w:rsidTr="007F3E97">
              <w:trPr>
                <w:jc w:val="center"/>
              </w:trPr>
              <w:tc>
                <w:tcPr>
                  <w:tcW w:w="0" w:type="auto"/>
                </w:tcPr>
                <w:p w14:paraId="10CD5E01" w14:textId="4A15582A" w:rsidR="007F3E97" w:rsidRPr="007F3E97" w:rsidRDefault="007F3E97" w:rsidP="007F3E9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 фаза</w:t>
                  </w:r>
                </w:p>
              </w:tc>
              <w:tc>
                <w:tcPr>
                  <w:tcW w:w="0" w:type="auto"/>
                </w:tcPr>
                <w:p w14:paraId="319C0EFA" w14:textId="77777777" w:rsidR="007F3E97" w:rsidRPr="001C7160" w:rsidRDefault="007F3E97" w:rsidP="007F3E97">
                  <w:pPr>
                    <w:pStyle w:val="a4"/>
                    <w:ind w:left="0" w:right="57"/>
                    <w:jc w:val="both"/>
                    <w:rPr>
                      <w:rFonts w:ascii="Times New Roman" w:hAnsi="Times New Roman" w:cs="Times New Roman"/>
                      <w:sz w:val="20"/>
                      <w:szCs w:val="20"/>
                    </w:rPr>
                  </w:pPr>
                  <w:r w:rsidRPr="001C7160">
                    <w:rPr>
                      <w:rFonts w:ascii="Times New Roman" w:eastAsia="Times New Roman" w:hAnsi="Times New Roman" w:cs="Times New Roman"/>
                      <w:sz w:val="20"/>
                      <w:szCs w:val="20"/>
                    </w:rPr>
                    <w:t>Г. Гц</w:t>
                  </w:r>
                </w:p>
              </w:tc>
            </w:tr>
          </w:tbl>
          <w:p w14:paraId="77F321AC" w14:textId="77777777" w:rsidR="007F3E97" w:rsidRPr="001C7160" w:rsidRDefault="007F3E97" w:rsidP="007F3E97">
            <w:pPr>
              <w:pStyle w:val="a4"/>
              <w:shd w:val="clear" w:color="auto" w:fill="FFFFFF" w:themeFill="background1"/>
              <w:ind w:left="0" w:right="57"/>
              <w:rPr>
                <w:rFonts w:ascii="Times New Roman" w:hAnsi="Times New Roman" w:cs="Times New Roman"/>
                <w:sz w:val="20"/>
                <w:szCs w:val="20"/>
              </w:rPr>
            </w:pPr>
          </w:p>
        </w:tc>
        <w:tc>
          <w:tcPr>
            <w:tcW w:w="2869" w:type="dxa"/>
            <w:shd w:val="clear" w:color="auto" w:fill="auto"/>
            <w:vAlign w:val="center"/>
          </w:tcPr>
          <w:p w14:paraId="455FC569" w14:textId="3A9655BA" w:rsidR="007F3E97" w:rsidRPr="003E1C69" w:rsidRDefault="007F3E97" w:rsidP="007F3E97">
            <w:pPr>
              <w:jc w:val="center"/>
              <w:rPr>
                <w:rFonts w:ascii="Times New Roman" w:hAnsi="Times New Roman" w:cs="Times New Roman"/>
                <w:sz w:val="20"/>
                <w:szCs w:val="20"/>
              </w:rPr>
            </w:pPr>
            <w:r>
              <w:rPr>
                <w:rFonts w:ascii="Times New Roman" w:hAnsi="Times New Roman" w:cs="Times New Roman"/>
                <w:sz w:val="20"/>
                <w:szCs w:val="20"/>
              </w:rPr>
              <w:t>2431</w:t>
            </w:r>
          </w:p>
        </w:tc>
      </w:tr>
      <w:tr w:rsidR="007F3E97" w:rsidRPr="00D613D8" w14:paraId="4BED2970" w14:textId="77777777" w:rsidTr="0064640B">
        <w:trPr>
          <w:trHeight w:val="855"/>
          <w:jc w:val="center"/>
        </w:trPr>
        <w:tc>
          <w:tcPr>
            <w:tcW w:w="2165" w:type="dxa"/>
            <w:vMerge/>
          </w:tcPr>
          <w:p w14:paraId="0137C1E8" w14:textId="77777777" w:rsidR="007F3E97" w:rsidRPr="00D613D8" w:rsidRDefault="007F3E97" w:rsidP="007F3E97">
            <w:pPr>
              <w:rPr>
                <w:rFonts w:ascii="Times New Roman" w:hAnsi="Times New Roman" w:cs="Times New Roman"/>
                <w:b/>
                <w:sz w:val="20"/>
                <w:szCs w:val="20"/>
              </w:rPr>
            </w:pPr>
          </w:p>
        </w:tc>
        <w:tc>
          <w:tcPr>
            <w:tcW w:w="2066" w:type="dxa"/>
            <w:vMerge/>
            <w:vAlign w:val="center"/>
          </w:tcPr>
          <w:p w14:paraId="53169D86" w14:textId="77777777" w:rsidR="007F3E97" w:rsidRPr="00D613D8" w:rsidRDefault="007F3E97" w:rsidP="007F3E97">
            <w:pPr>
              <w:jc w:val="center"/>
              <w:rPr>
                <w:rFonts w:ascii="Times New Roman" w:hAnsi="Times New Roman" w:cs="Times New Roman"/>
                <w:sz w:val="20"/>
                <w:szCs w:val="20"/>
              </w:rPr>
            </w:pPr>
          </w:p>
        </w:tc>
        <w:tc>
          <w:tcPr>
            <w:tcW w:w="2037" w:type="dxa"/>
            <w:gridSpan w:val="2"/>
            <w:vMerge/>
            <w:vAlign w:val="center"/>
          </w:tcPr>
          <w:p w14:paraId="25A61004" w14:textId="77777777" w:rsidR="007F3E97" w:rsidRPr="00D613D8" w:rsidRDefault="007F3E97" w:rsidP="007F3E97">
            <w:pPr>
              <w:jc w:val="center"/>
              <w:rPr>
                <w:rFonts w:ascii="Times New Roman" w:hAnsi="Times New Roman" w:cs="Times New Roman"/>
                <w:color w:val="000000"/>
                <w:sz w:val="20"/>
                <w:szCs w:val="20"/>
              </w:rPr>
            </w:pPr>
          </w:p>
        </w:tc>
        <w:tc>
          <w:tcPr>
            <w:tcW w:w="5423" w:type="dxa"/>
            <w:shd w:val="clear" w:color="auto" w:fill="auto"/>
            <w:vAlign w:val="center"/>
          </w:tcPr>
          <w:p w14:paraId="4CB4FDDB" w14:textId="77777777" w:rsidR="007F3E97" w:rsidRPr="007F3E97" w:rsidRDefault="007F3E97" w:rsidP="007F3E97">
            <w:pPr>
              <w:jc w:val="both"/>
              <w:rPr>
                <w:rFonts w:ascii="Times New Roman" w:hAnsi="Times New Roman" w:cs="Times New Roman"/>
                <w:b/>
                <w:sz w:val="20"/>
              </w:rPr>
            </w:pPr>
            <w:r w:rsidRPr="007F3E97">
              <w:rPr>
                <w:rFonts w:ascii="Times New Roman" w:hAnsi="Times New Roman" w:cs="Times New Roman"/>
                <w:b/>
                <w:sz w:val="20"/>
              </w:rPr>
              <w:t>Дайте ответ на поставленный вопрос</w:t>
            </w:r>
          </w:p>
          <w:p w14:paraId="5CED8AC1" w14:textId="77777777" w:rsidR="007F3E97" w:rsidRPr="007F3E97" w:rsidRDefault="007F3E97" w:rsidP="007F3E97">
            <w:pPr>
              <w:jc w:val="both"/>
              <w:rPr>
                <w:rFonts w:ascii="Times New Roman" w:hAnsi="Times New Roman" w:cs="Times New Roman"/>
                <w:sz w:val="20"/>
              </w:rPr>
            </w:pPr>
          </w:p>
          <w:p w14:paraId="6EC1373A" w14:textId="567B8D6E" w:rsidR="007F3E97" w:rsidRPr="007F3E97" w:rsidRDefault="007F3E97" w:rsidP="007F3E97">
            <w:pPr>
              <w:jc w:val="both"/>
            </w:pPr>
            <w:r w:rsidRPr="007F3E97">
              <w:rPr>
                <w:rFonts w:ascii="Times New Roman" w:hAnsi="Times New Roman" w:cs="Times New Roman"/>
                <w:sz w:val="20"/>
              </w:rPr>
              <w:t>Что показывает FLOPS?</w:t>
            </w:r>
          </w:p>
        </w:tc>
        <w:tc>
          <w:tcPr>
            <w:tcW w:w="2869" w:type="dxa"/>
            <w:shd w:val="clear" w:color="auto" w:fill="auto"/>
            <w:vAlign w:val="center"/>
          </w:tcPr>
          <w:p w14:paraId="05709ABE" w14:textId="44E9FFCD" w:rsidR="007F3E97" w:rsidRPr="003E1C69" w:rsidRDefault="007F3E97" w:rsidP="007F3E97">
            <w:pPr>
              <w:jc w:val="center"/>
              <w:rPr>
                <w:rFonts w:ascii="Times New Roman" w:hAnsi="Times New Roman" w:cs="Times New Roman"/>
                <w:sz w:val="20"/>
                <w:szCs w:val="20"/>
              </w:rPr>
            </w:pPr>
            <w:r w:rsidRPr="003E1C69">
              <w:rPr>
                <w:rFonts w:ascii="Times New Roman" w:hAnsi="Times New Roman" w:cs="Times New Roman"/>
                <w:sz w:val="20"/>
                <w:szCs w:val="20"/>
              </w:rPr>
              <w:t>сколько операций с плавающей запятой в секунду выполняет данная вычислительная система</w:t>
            </w:r>
          </w:p>
        </w:tc>
      </w:tr>
      <w:tr w:rsidR="007F3E97" w:rsidRPr="00D613D8" w14:paraId="54C09462" w14:textId="77777777" w:rsidTr="0064640B">
        <w:trPr>
          <w:trHeight w:val="765"/>
          <w:jc w:val="center"/>
        </w:trPr>
        <w:tc>
          <w:tcPr>
            <w:tcW w:w="2165" w:type="dxa"/>
            <w:vMerge/>
          </w:tcPr>
          <w:p w14:paraId="5A276549" w14:textId="77777777" w:rsidR="007F3E97" w:rsidRPr="00D613D8" w:rsidRDefault="007F3E97" w:rsidP="007F3E97">
            <w:pPr>
              <w:rPr>
                <w:rFonts w:ascii="Times New Roman" w:hAnsi="Times New Roman" w:cs="Times New Roman"/>
                <w:b/>
                <w:sz w:val="20"/>
                <w:szCs w:val="20"/>
              </w:rPr>
            </w:pPr>
          </w:p>
        </w:tc>
        <w:tc>
          <w:tcPr>
            <w:tcW w:w="2066" w:type="dxa"/>
            <w:vMerge w:val="restart"/>
            <w:vAlign w:val="center"/>
          </w:tcPr>
          <w:p w14:paraId="3465967C" w14:textId="77777777" w:rsidR="007F3E97" w:rsidRPr="00D613D8" w:rsidRDefault="007F3E97" w:rsidP="007F3E97">
            <w:pPr>
              <w:jc w:val="center"/>
              <w:rPr>
                <w:rFonts w:ascii="Times New Roman" w:hAnsi="Times New Roman" w:cs="Times New Roman"/>
                <w:sz w:val="20"/>
                <w:szCs w:val="20"/>
              </w:rPr>
            </w:pPr>
            <w:r w:rsidRPr="00D613D8">
              <w:rPr>
                <w:rFonts w:ascii="Times New Roman" w:hAnsi="Times New Roman" w:cs="Times New Roman"/>
                <w:sz w:val="20"/>
                <w:szCs w:val="20"/>
              </w:rPr>
              <w:t>ПК-4.1</w:t>
            </w:r>
            <w:r w:rsidRPr="00D613D8">
              <w:rPr>
                <w:rFonts w:ascii="Times New Roman" w:hAnsi="Times New Roman" w:cs="Times New Roman"/>
                <w:sz w:val="20"/>
                <w:szCs w:val="20"/>
              </w:rPr>
              <w:tab/>
              <w:t xml:space="preserve">Знать методы проведения исследований и разработок в области совершенствования </w:t>
            </w:r>
            <w:r>
              <w:rPr>
                <w:rFonts w:ascii="Times New Roman" w:hAnsi="Times New Roman" w:cs="Times New Roman"/>
                <w:sz w:val="20"/>
                <w:szCs w:val="20"/>
              </w:rPr>
              <w:t>технологии и организации работы</w:t>
            </w:r>
          </w:p>
        </w:tc>
        <w:tc>
          <w:tcPr>
            <w:tcW w:w="2037" w:type="dxa"/>
            <w:gridSpan w:val="2"/>
            <w:vMerge w:val="restart"/>
            <w:vAlign w:val="center"/>
          </w:tcPr>
          <w:p w14:paraId="384ADB47" w14:textId="77777777" w:rsidR="007F3E97" w:rsidRPr="00D613D8" w:rsidRDefault="007F3E97" w:rsidP="007F3E97">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ФТД.В.01 </w:t>
            </w:r>
            <w:r w:rsidRPr="00D613D8">
              <w:rPr>
                <w:rFonts w:ascii="Times New Roman" w:hAnsi="Times New Roman" w:cs="Times New Roman"/>
                <w:color w:val="000000"/>
                <w:sz w:val="20"/>
                <w:szCs w:val="20"/>
              </w:rPr>
              <w:t>Технологическое предпринимательство</w:t>
            </w:r>
          </w:p>
        </w:tc>
        <w:tc>
          <w:tcPr>
            <w:tcW w:w="5423" w:type="dxa"/>
            <w:shd w:val="clear" w:color="auto" w:fill="auto"/>
            <w:vAlign w:val="center"/>
          </w:tcPr>
          <w:p w14:paraId="675F222F" w14:textId="77777777" w:rsidR="007F3E97" w:rsidRPr="009C65B3" w:rsidRDefault="007F3E97" w:rsidP="007F3E97">
            <w:pPr>
              <w:jc w:val="both"/>
              <w:rPr>
                <w:rFonts w:ascii="Times New Roman" w:hAnsi="Times New Roman" w:cs="Times New Roman"/>
                <w:b/>
                <w:sz w:val="20"/>
              </w:rPr>
            </w:pPr>
            <w:r w:rsidRPr="009C65B3">
              <w:rPr>
                <w:rFonts w:ascii="Times New Roman" w:hAnsi="Times New Roman" w:cs="Times New Roman"/>
                <w:b/>
                <w:sz w:val="20"/>
              </w:rPr>
              <w:t>Прочитайте текст, выберите правильный ответ.</w:t>
            </w:r>
          </w:p>
          <w:p w14:paraId="2CAAFF0A" w14:textId="77777777" w:rsidR="007F3E97" w:rsidRPr="009C65B3" w:rsidRDefault="007F3E97" w:rsidP="007F3E97">
            <w:pPr>
              <w:jc w:val="both"/>
              <w:rPr>
                <w:rFonts w:ascii="Times New Roman" w:hAnsi="Times New Roman" w:cs="Times New Roman"/>
                <w:sz w:val="20"/>
              </w:rPr>
            </w:pPr>
          </w:p>
          <w:p w14:paraId="392F83D2" w14:textId="47AF570A" w:rsidR="007F3E97" w:rsidRPr="009C65B3" w:rsidRDefault="007F3E97" w:rsidP="007F3E97">
            <w:pPr>
              <w:jc w:val="both"/>
              <w:rPr>
                <w:rFonts w:ascii="Times New Roman" w:hAnsi="Times New Roman" w:cs="Times New Roman"/>
                <w:sz w:val="20"/>
              </w:rPr>
            </w:pPr>
            <w:r w:rsidRPr="009C65B3">
              <w:rPr>
                <w:rFonts w:ascii="Times New Roman" w:hAnsi="Times New Roman" w:cs="Times New Roman"/>
                <w:sz w:val="20"/>
              </w:rPr>
              <w:t>Товарный ассортимент:</w:t>
            </w:r>
          </w:p>
          <w:p w14:paraId="53C8FAA8" w14:textId="548F7576" w:rsidR="007F3E97" w:rsidRPr="009C65B3" w:rsidRDefault="007F3E97" w:rsidP="007F3E97">
            <w:pPr>
              <w:pStyle w:val="a4"/>
              <w:numPr>
                <w:ilvl w:val="0"/>
                <w:numId w:val="58"/>
              </w:numPr>
              <w:jc w:val="both"/>
              <w:rPr>
                <w:rFonts w:ascii="Times New Roman" w:hAnsi="Times New Roman" w:cs="Times New Roman"/>
                <w:sz w:val="20"/>
              </w:rPr>
            </w:pPr>
            <w:r w:rsidRPr="009C65B3">
              <w:rPr>
                <w:rFonts w:ascii="Times New Roman" w:hAnsi="Times New Roman" w:cs="Times New Roman"/>
                <w:sz w:val="20"/>
              </w:rPr>
              <w:t>все, что может удовлетворить потребность покупателя с целью привлечения внимания, приобретения, использования или потребления</w:t>
            </w:r>
          </w:p>
          <w:p w14:paraId="3D77EEBE" w14:textId="77777777" w:rsidR="007F3E97" w:rsidRPr="009C65B3" w:rsidRDefault="007F3E97" w:rsidP="007F3E97">
            <w:pPr>
              <w:pStyle w:val="a4"/>
              <w:numPr>
                <w:ilvl w:val="0"/>
                <w:numId w:val="58"/>
              </w:numPr>
              <w:jc w:val="both"/>
              <w:rPr>
                <w:rFonts w:ascii="Times New Roman" w:hAnsi="Times New Roman" w:cs="Times New Roman"/>
                <w:sz w:val="20"/>
              </w:rPr>
            </w:pPr>
            <w:r w:rsidRPr="009C65B3">
              <w:rPr>
                <w:rFonts w:ascii="Times New Roman" w:hAnsi="Times New Roman" w:cs="Times New Roman"/>
                <w:sz w:val="20"/>
              </w:rPr>
              <w:t>вся группа товаров, способных удовлетворить одну и ту же потребность</w:t>
            </w:r>
          </w:p>
          <w:p w14:paraId="17F64D2C" w14:textId="77777777" w:rsidR="007F3E97" w:rsidRPr="009C65B3" w:rsidRDefault="007F3E97" w:rsidP="007F3E97">
            <w:pPr>
              <w:pStyle w:val="a4"/>
              <w:numPr>
                <w:ilvl w:val="0"/>
                <w:numId w:val="58"/>
              </w:numPr>
              <w:jc w:val="both"/>
              <w:rPr>
                <w:rFonts w:ascii="Times New Roman" w:hAnsi="Times New Roman" w:cs="Times New Roman"/>
                <w:sz w:val="20"/>
              </w:rPr>
            </w:pPr>
            <w:r w:rsidRPr="009C65B3">
              <w:rPr>
                <w:rFonts w:ascii="Times New Roman" w:hAnsi="Times New Roman" w:cs="Times New Roman"/>
                <w:sz w:val="20"/>
              </w:rPr>
              <w:t>вещь или услуга, удовлетворяющие какую-либо потребность и имеющиеся в ограниченном количестве</w:t>
            </w:r>
          </w:p>
          <w:p w14:paraId="2ACB1088" w14:textId="79D26840" w:rsidR="007F3E97" w:rsidRPr="009C65B3" w:rsidRDefault="007F3E97" w:rsidP="007F3E97">
            <w:pPr>
              <w:pStyle w:val="a4"/>
              <w:numPr>
                <w:ilvl w:val="0"/>
                <w:numId w:val="58"/>
              </w:numPr>
              <w:jc w:val="both"/>
              <w:rPr>
                <w:rFonts w:ascii="Times New Roman" w:hAnsi="Times New Roman" w:cs="Times New Roman"/>
                <w:sz w:val="20"/>
              </w:rPr>
            </w:pPr>
            <w:r w:rsidRPr="009C65B3">
              <w:rPr>
                <w:rFonts w:ascii="Times New Roman" w:hAnsi="Times New Roman" w:cs="Times New Roman"/>
                <w:sz w:val="20"/>
              </w:rPr>
              <w:t>обособленная целостность, характеризуемая показателями величины, цены и внешнего вида.</w:t>
            </w:r>
          </w:p>
        </w:tc>
        <w:tc>
          <w:tcPr>
            <w:tcW w:w="2869" w:type="dxa"/>
            <w:shd w:val="clear" w:color="auto" w:fill="auto"/>
            <w:vAlign w:val="center"/>
          </w:tcPr>
          <w:p w14:paraId="4B45EDCC" w14:textId="71BA3C58" w:rsidR="007F3E97" w:rsidRPr="009C65B3" w:rsidRDefault="007F3E97" w:rsidP="007F3E97">
            <w:pPr>
              <w:jc w:val="center"/>
              <w:rPr>
                <w:rFonts w:ascii="Times New Roman" w:hAnsi="Times New Roman" w:cs="Times New Roman"/>
                <w:sz w:val="20"/>
              </w:rPr>
            </w:pPr>
            <w:r w:rsidRPr="009C65B3">
              <w:rPr>
                <w:rFonts w:ascii="Times New Roman" w:hAnsi="Times New Roman" w:cs="Times New Roman"/>
                <w:sz w:val="20"/>
              </w:rPr>
              <w:t>4</w:t>
            </w:r>
          </w:p>
        </w:tc>
      </w:tr>
      <w:tr w:rsidR="007F3E97" w:rsidRPr="00D613D8" w14:paraId="6B2859C3" w14:textId="77777777" w:rsidTr="0064640B">
        <w:trPr>
          <w:trHeight w:val="840"/>
          <w:jc w:val="center"/>
        </w:trPr>
        <w:tc>
          <w:tcPr>
            <w:tcW w:w="2165" w:type="dxa"/>
            <w:vMerge/>
          </w:tcPr>
          <w:p w14:paraId="493CE43C" w14:textId="77777777" w:rsidR="007F3E97" w:rsidRPr="00D613D8" w:rsidRDefault="007F3E97" w:rsidP="007F3E97">
            <w:pPr>
              <w:rPr>
                <w:rFonts w:ascii="Times New Roman" w:hAnsi="Times New Roman" w:cs="Times New Roman"/>
                <w:b/>
                <w:sz w:val="20"/>
                <w:szCs w:val="20"/>
              </w:rPr>
            </w:pPr>
          </w:p>
        </w:tc>
        <w:tc>
          <w:tcPr>
            <w:tcW w:w="2066" w:type="dxa"/>
            <w:vMerge/>
            <w:vAlign w:val="center"/>
          </w:tcPr>
          <w:p w14:paraId="400CB839" w14:textId="77777777" w:rsidR="007F3E97" w:rsidRPr="00D613D8" w:rsidRDefault="007F3E97" w:rsidP="007F3E97">
            <w:pPr>
              <w:jc w:val="center"/>
              <w:rPr>
                <w:rFonts w:ascii="Times New Roman" w:hAnsi="Times New Roman" w:cs="Times New Roman"/>
                <w:sz w:val="20"/>
                <w:szCs w:val="20"/>
              </w:rPr>
            </w:pPr>
          </w:p>
        </w:tc>
        <w:tc>
          <w:tcPr>
            <w:tcW w:w="2037" w:type="dxa"/>
            <w:gridSpan w:val="2"/>
            <w:vMerge/>
            <w:vAlign w:val="center"/>
          </w:tcPr>
          <w:p w14:paraId="43044829" w14:textId="77777777" w:rsidR="007F3E97" w:rsidRDefault="007F3E97" w:rsidP="007F3E97">
            <w:pPr>
              <w:jc w:val="center"/>
              <w:rPr>
                <w:rFonts w:ascii="Times New Roman" w:hAnsi="Times New Roman" w:cs="Times New Roman"/>
                <w:color w:val="000000"/>
                <w:sz w:val="20"/>
                <w:szCs w:val="20"/>
              </w:rPr>
            </w:pPr>
          </w:p>
        </w:tc>
        <w:tc>
          <w:tcPr>
            <w:tcW w:w="5423" w:type="dxa"/>
            <w:shd w:val="clear" w:color="auto" w:fill="auto"/>
            <w:vAlign w:val="center"/>
          </w:tcPr>
          <w:p w14:paraId="3FCE964C" w14:textId="77777777" w:rsidR="007F3E97" w:rsidRPr="009C65B3" w:rsidRDefault="007F3E97" w:rsidP="007F3E97">
            <w:pPr>
              <w:jc w:val="both"/>
              <w:rPr>
                <w:rFonts w:ascii="Times New Roman" w:hAnsi="Times New Roman" w:cs="Times New Roman"/>
                <w:b/>
                <w:sz w:val="20"/>
              </w:rPr>
            </w:pPr>
            <w:r w:rsidRPr="009C65B3">
              <w:rPr>
                <w:rFonts w:ascii="Times New Roman" w:hAnsi="Times New Roman" w:cs="Times New Roman"/>
                <w:b/>
                <w:sz w:val="20"/>
              </w:rPr>
              <w:t>Дайте ответ на поставленный вопрос.</w:t>
            </w:r>
          </w:p>
          <w:p w14:paraId="15140F22" w14:textId="77777777" w:rsidR="007F3E97" w:rsidRPr="009C65B3" w:rsidRDefault="007F3E97" w:rsidP="007F3E97">
            <w:pPr>
              <w:jc w:val="both"/>
              <w:rPr>
                <w:rFonts w:ascii="Times New Roman" w:hAnsi="Times New Roman" w:cs="Times New Roman"/>
                <w:sz w:val="20"/>
              </w:rPr>
            </w:pPr>
          </w:p>
          <w:p w14:paraId="1651247D" w14:textId="7368C32A" w:rsidR="007F3E97" w:rsidRPr="009C65B3" w:rsidRDefault="007F3E97" w:rsidP="007F3E97">
            <w:pPr>
              <w:jc w:val="both"/>
              <w:rPr>
                <w:rFonts w:ascii="Times New Roman" w:hAnsi="Times New Roman" w:cs="Times New Roman"/>
                <w:sz w:val="20"/>
              </w:rPr>
            </w:pPr>
            <w:r w:rsidRPr="009C65B3">
              <w:rPr>
                <w:rFonts w:ascii="Times New Roman" w:hAnsi="Times New Roman" w:cs="Times New Roman"/>
                <w:sz w:val="20"/>
              </w:rPr>
              <w:t>Кто такой собственник денежного капитала фирмы?</w:t>
            </w:r>
          </w:p>
        </w:tc>
        <w:tc>
          <w:tcPr>
            <w:tcW w:w="2869" w:type="dxa"/>
            <w:shd w:val="clear" w:color="auto" w:fill="auto"/>
            <w:vAlign w:val="center"/>
          </w:tcPr>
          <w:p w14:paraId="41F18FD9" w14:textId="1C13EDC2" w:rsidR="007F3E97" w:rsidRPr="009C65B3" w:rsidRDefault="007F3E97" w:rsidP="007F3E97">
            <w:pPr>
              <w:jc w:val="center"/>
              <w:rPr>
                <w:rFonts w:ascii="Times New Roman" w:hAnsi="Times New Roman" w:cs="Times New Roman"/>
                <w:sz w:val="20"/>
              </w:rPr>
            </w:pPr>
            <w:r w:rsidRPr="009C65B3">
              <w:rPr>
                <w:rFonts w:ascii="Times New Roman" w:hAnsi="Times New Roman" w:cs="Times New Roman"/>
                <w:sz w:val="20"/>
              </w:rPr>
              <w:t>лицо, которое делает вклад в капитал фирмы</w:t>
            </w:r>
          </w:p>
        </w:tc>
      </w:tr>
      <w:tr w:rsidR="007F3E97" w:rsidRPr="00D613D8" w14:paraId="22E36413" w14:textId="77777777" w:rsidTr="0064640B">
        <w:trPr>
          <w:trHeight w:val="770"/>
          <w:jc w:val="center"/>
        </w:trPr>
        <w:tc>
          <w:tcPr>
            <w:tcW w:w="2165" w:type="dxa"/>
            <w:vMerge/>
          </w:tcPr>
          <w:p w14:paraId="7B09554E" w14:textId="77777777" w:rsidR="007F3E97" w:rsidRPr="00D613D8" w:rsidRDefault="007F3E97" w:rsidP="007F3E97">
            <w:pPr>
              <w:rPr>
                <w:rFonts w:ascii="Times New Roman" w:hAnsi="Times New Roman" w:cs="Times New Roman"/>
                <w:b/>
                <w:sz w:val="20"/>
                <w:szCs w:val="20"/>
              </w:rPr>
            </w:pPr>
          </w:p>
        </w:tc>
        <w:tc>
          <w:tcPr>
            <w:tcW w:w="2066" w:type="dxa"/>
            <w:vMerge w:val="restart"/>
            <w:vAlign w:val="center"/>
          </w:tcPr>
          <w:p w14:paraId="301A8C25" w14:textId="3B3FF498" w:rsidR="007F3E97" w:rsidRPr="00D613D8" w:rsidRDefault="007F3E97" w:rsidP="007F3E97">
            <w:pPr>
              <w:jc w:val="center"/>
              <w:rPr>
                <w:rFonts w:ascii="Times New Roman" w:hAnsi="Times New Roman" w:cs="Times New Roman"/>
                <w:sz w:val="20"/>
                <w:szCs w:val="20"/>
              </w:rPr>
            </w:pPr>
            <w:r w:rsidRPr="00D613D8">
              <w:rPr>
                <w:rFonts w:ascii="Times New Roman" w:hAnsi="Times New Roman" w:cs="Times New Roman"/>
                <w:sz w:val="20"/>
                <w:szCs w:val="20"/>
              </w:rPr>
              <w:t>ПК-4.2</w:t>
            </w:r>
            <w:r w:rsidRPr="00D613D8">
              <w:rPr>
                <w:rFonts w:ascii="Times New Roman" w:hAnsi="Times New Roman" w:cs="Times New Roman"/>
                <w:sz w:val="20"/>
                <w:szCs w:val="20"/>
              </w:rPr>
              <w:tab/>
              <w:t>Владеть навыками обработки и анализа результатов экспериментальных и исследовательских работ по сварочному производств</w:t>
            </w:r>
          </w:p>
        </w:tc>
        <w:tc>
          <w:tcPr>
            <w:tcW w:w="2037" w:type="dxa"/>
            <w:gridSpan w:val="2"/>
            <w:vMerge/>
            <w:vAlign w:val="center"/>
          </w:tcPr>
          <w:p w14:paraId="057F3632" w14:textId="77777777" w:rsidR="007F3E97" w:rsidRPr="00D613D8" w:rsidRDefault="007F3E97" w:rsidP="007F3E97">
            <w:pPr>
              <w:jc w:val="center"/>
              <w:rPr>
                <w:rFonts w:ascii="Times New Roman" w:hAnsi="Times New Roman" w:cs="Times New Roman"/>
                <w:color w:val="000000"/>
                <w:sz w:val="20"/>
                <w:szCs w:val="20"/>
              </w:rPr>
            </w:pPr>
          </w:p>
        </w:tc>
        <w:tc>
          <w:tcPr>
            <w:tcW w:w="5423" w:type="dxa"/>
            <w:shd w:val="clear" w:color="auto" w:fill="auto"/>
            <w:vAlign w:val="center"/>
          </w:tcPr>
          <w:p w14:paraId="3F0A0C14" w14:textId="77777777" w:rsidR="007F3E97" w:rsidRPr="009C65B3" w:rsidRDefault="007F3E97" w:rsidP="007F3E97">
            <w:pPr>
              <w:jc w:val="both"/>
              <w:rPr>
                <w:rFonts w:ascii="Times New Roman" w:hAnsi="Times New Roman" w:cs="Times New Roman"/>
                <w:b/>
                <w:sz w:val="20"/>
              </w:rPr>
            </w:pPr>
            <w:r w:rsidRPr="009C65B3">
              <w:rPr>
                <w:rFonts w:ascii="Times New Roman" w:hAnsi="Times New Roman" w:cs="Times New Roman"/>
                <w:b/>
                <w:sz w:val="20"/>
              </w:rPr>
              <w:t>Дайте ответ на поставленный вопрос.</w:t>
            </w:r>
          </w:p>
          <w:p w14:paraId="28C2333B" w14:textId="77777777" w:rsidR="007F3E97" w:rsidRDefault="007F3E97" w:rsidP="007F3E97">
            <w:pPr>
              <w:jc w:val="both"/>
              <w:rPr>
                <w:rFonts w:ascii="Times New Roman" w:hAnsi="Times New Roman" w:cs="Times New Roman"/>
                <w:sz w:val="20"/>
              </w:rPr>
            </w:pPr>
          </w:p>
          <w:p w14:paraId="7C4ECBF7" w14:textId="7F7E3B9F" w:rsidR="007F3E97" w:rsidRPr="009C65B3" w:rsidRDefault="007F3E97" w:rsidP="007F3E97">
            <w:pPr>
              <w:jc w:val="both"/>
              <w:rPr>
                <w:rFonts w:ascii="Times New Roman" w:hAnsi="Times New Roman" w:cs="Times New Roman"/>
                <w:sz w:val="20"/>
              </w:rPr>
            </w:pPr>
            <w:r>
              <w:rPr>
                <w:rFonts w:ascii="Times New Roman" w:hAnsi="Times New Roman" w:cs="Times New Roman"/>
                <w:sz w:val="20"/>
              </w:rPr>
              <w:t>Как классифицируют</w:t>
            </w:r>
            <w:r w:rsidRPr="009C65B3">
              <w:rPr>
                <w:rFonts w:ascii="Times New Roman" w:hAnsi="Times New Roman" w:cs="Times New Roman"/>
                <w:sz w:val="20"/>
              </w:rPr>
              <w:t xml:space="preserve"> производственные процессы </w:t>
            </w:r>
            <w:r>
              <w:rPr>
                <w:rFonts w:ascii="Times New Roman" w:hAnsi="Times New Roman" w:cs="Times New Roman"/>
                <w:sz w:val="20"/>
              </w:rPr>
              <w:t>по течению во времени?</w:t>
            </w:r>
          </w:p>
        </w:tc>
        <w:tc>
          <w:tcPr>
            <w:tcW w:w="2869" w:type="dxa"/>
            <w:shd w:val="clear" w:color="auto" w:fill="auto"/>
            <w:vAlign w:val="center"/>
          </w:tcPr>
          <w:p w14:paraId="75F3BE95" w14:textId="1637ACE7" w:rsidR="007F3E97" w:rsidRPr="009C65B3" w:rsidRDefault="007F3E97" w:rsidP="007F3E97">
            <w:pPr>
              <w:jc w:val="center"/>
              <w:rPr>
                <w:rFonts w:ascii="Times New Roman" w:hAnsi="Times New Roman" w:cs="Times New Roman"/>
                <w:sz w:val="20"/>
              </w:rPr>
            </w:pPr>
            <w:r w:rsidRPr="009C65B3">
              <w:rPr>
                <w:rFonts w:ascii="Times New Roman" w:hAnsi="Times New Roman" w:cs="Times New Roman"/>
                <w:sz w:val="20"/>
              </w:rPr>
              <w:t>Прерывные и беспрерывные</w:t>
            </w:r>
          </w:p>
        </w:tc>
      </w:tr>
      <w:tr w:rsidR="007F3E97" w:rsidRPr="00D613D8" w14:paraId="51A947B7" w14:textId="77777777" w:rsidTr="0064640B">
        <w:trPr>
          <w:trHeight w:val="825"/>
          <w:jc w:val="center"/>
        </w:trPr>
        <w:tc>
          <w:tcPr>
            <w:tcW w:w="2165" w:type="dxa"/>
            <w:vMerge/>
          </w:tcPr>
          <w:p w14:paraId="37C307A4" w14:textId="77777777" w:rsidR="007F3E97" w:rsidRPr="00D613D8" w:rsidRDefault="007F3E97" w:rsidP="007F3E97">
            <w:pPr>
              <w:rPr>
                <w:rFonts w:ascii="Times New Roman" w:hAnsi="Times New Roman" w:cs="Times New Roman"/>
                <w:b/>
                <w:sz w:val="20"/>
                <w:szCs w:val="20"/>
              </w:rPr>
            </w:pPr>
          </w:p>
        </w:tc>
        <w:tc>
          <w:tcPr>
            <w:tcW w:w="2066" w:type="dxa"/>
            <w:vMerge/>
          </w:tcPr>
          <w:p w14:paraId="5008FC9D" w14:textId="77777777" w:rsidR="007F3E97" w:rsidRPr="00D613D8" w:rsidRDefault="007F3E97" w:rsidP="007F3E97">
            <w:pPr>
              <w:rPr>
                <w:rFonts w:ascii="Times New Roman" w:hAnsi="Times New Roman" w:cs="Times New Roman"/>
                <w:sz w:val="20"/>
                <w:szCs w:val="20"/>
              </w:rPr>
            </w:pPr>
          </w:p>
        </w:tc>
        <w:tc>
          <w:tcPr>
            <w:tcW w:w="2037" w:type="dxa"/>
            <w:gridSpan w:val="2"/>
            <w:vMerge/>
            <w:vAlign w:val="center"/>
          </w:tcPr>
          <w:p w14:paraId="03CFEB4E" w14:textId="77777777" w:rsidR="007F3E97" w:rsidRPr="00D613D8" w:rsidRDefault="007F3E97" w:rsidP="007F3E97">
            <w:pPr>
              <w:jc w:val="center"/>
              <w:rPr>
                <w:rFonts w:ascii="Times New Roman" w:hAnsi="Times New Roman" w:cs="Times New Roman"/>
                <w:color w:val="000000"/>
                <w:sz w:val="20"/>
                <w:szCs w:val="20"/>
              </w:rPr>
            </w:pPr>
          </w:p>
        </w:tc>
        <w:tc>
          <w:tcPr>
            <w:tcW w:w="5423" w:type="dxa"/>
            <w:shd w:val="clear" w:color="auto" w:fill="auto"/>
            <w:vAlign w:val="center"/>
          </w:tcPr>
          <w:p w14:paraId="1CADFAD6" w14:textId="77777777" w:rsidR="007F3E97" w:rsidRPr="009C65B3" w:rsidRDefault="007F3E97" w:rsidP="007F3E97">
            <w:pPr>
              <w:jc w:val="both"/>
              <w:rPr>
                <w:rFonts w:ascii="Times New Roman" w:hAnsi="Times New Roman" w:cs="Times New Roman"/>
                <w:b/>
                <w:sz w:val="20"/>
              </w:rPr>
            </w:pPr>
            <w:r w:rsidRPr="009C65B3">
              <w:rPr>
                <w:rFonts w:ascii="Times New Roman" w:hAnsi="Times New Roman" w:cs="Times New Roman"/>
                <w:b/>
                <w:sz w:val="20"/>
              </w:rPr>
              <w:t>Прочитайте текст, выберите правильный ответ.</w:t>
            </w:r>
          </w:p>
          <w:p w14:paraId="1CA526CD" w14:textId="77777777" w:rsidR="007F3E97" w:rsidRDefault="007F3E97" w:rsidP="007F3E97">
            <w:pPr>
              <w:jc w:val="both"/>
              <w:rPr>
                <w:rFonts w:ascii="Times New Roman" w:hAnsi="Times New Roman" w:cs="Times New Roman"/>
                <w:sz w:val="20"/>
              </w:rPr>
            </w:pPr>
          </w:p>
          <w:p w14:paraId="259A0011" w14:textId="597C9D23" w:rsidR="007F3E97" w:rsidRDefault="007F3E97" w:rsidP="007F3E97">
            <w:pPr>
              <w:jc w:val="both"/>
              <w:rPr>
                <w:rFonts w:ascii="Times New Roman" w:hAnsi="Times New Roman" w:cs="Times New Roman"/>
                <w:sz w:val="20"/>
              </w:rPr>
            </w:pPr>
            <w:r w:rsidRPr="009C65B3">
              <w:rPr>
                <w:rFonts w:ascii="Times New Roman" w:hAnsi="Times New Roman" w:cs="Times New Roman"/>
                <w:sz w:val="20"/>
              </w:rPr>
              <w:t xml:space="preserve">Научные знания человека относятся к … </w:t>
            </w:r>
          </w:p>
          <w:p w14:paraId="6CE7E4D6" w14:textId="77777777" w:rsidR="007F3E97" w:rsidRDefault="007F3E97" w:rsidP="007F3E97">
            <w:pPr>
              <w:jc w:val="both"/>
              <w:rPr>
                <w:rFonts w:ascii="Times New Roman" w:hAnsi="Times New Roman" w:cs="Times New Roman"/>
                <w:sz w:val="20"/>
              </w:rPr>
            </w:pPr>
            <w:r w:rsidRPr="009C65B3">
              <w:rPr>
                <w:rFonts w:ascii="Times New Roman" w:hAnsi="Times New Roman" w:cs="Times New Roman"/>
                <w:sz w:val="20"/>
              </w:rPr>
              <w:t xml:space="preserve">1. Искусственным системам </w:t>
            </w:r>
          </w:p>
          <w:p w14:paraId="78717537" w14:textId="77777777" w:rsidR="007F3E97" w:rsidRDefault="007F3E97" w:rsidP="007F3E97">
            <w:pPr>
              <w:jc w:val="both"/>
              <w:rPr>
                <w:rFonts w:ascii="Times New Roman" w:hAnsi="Times New Roman" w:cs="Times New Roman"/>
                <w:sz w:val="20"/>
              </w:rPr>
            </w:pPr>
            <w:r w:rsidRPr="009C65B3">
              <w:rPr>
                <w:rFonts w:ascii="Times New Roman" w:hAnsi="Times New Roman" w:cs="Times New Roman"/>
                <w:sz w:val="20"/>
              </w:rPr>
              <w:t xml:space="preserve">2. Естественным системам </w:t>
            </w:r>
          </w:p>
          <w:p w14:paraId="378C6A5F" w14:textId="77777777" w:rsidR="007F3E97" w:rsidRDefault="007F3E97" w:rsidP="007F3E97">
            <w:pPr>
              <w:jc w:val="both"/>
              <w:rPr>
                <w:rFonts w:ascii="Times New Roman" w:hAnsi="Times New Roman" w:cs="Times New Roman"/>
                <w:sz w:val="20"/>
              </w:rPr>
            </w:pPr>
            <w:r w:rsidRPr="009C65B3">
              <w:rPr>
                <w:rFonts w:ascii="Times New Roman" w:hAnsi="Times New Roman" w:cs="Times New Roman"/>
                <w:sz w:val="20"/>
              </w:rPr>
              <w:t xml:space="preserve">3. Абстрактным системам </w:t>
            </w:r>
          </w:p>
          <w:p w14:paraId="5A82C1C3" w14:textId="33AAB91D" w:rsidR="007F3E97" w:rsidRPr="009C65B3" w:rsidRDefault="007F3E97" w:rsidP="007F3E97">
            <w:pPr>
              <w:jc w:val="both"/>
              <w:rPr>
                <w:rFonts w:ascii="Times New Roman" w:hAnsi="Times New Roman" w:cs="Times New Roman"/>
                <w:sz w:val="20"/>
              </w:rPr>
            </w:pPr>
            <w:r w:rsidRPr="009C65B3">
              <w:rPr>
                <w:rFonts w:ascii="Times New Roman" w:hAnsi="Times New Roman" w:cs="Times New Roman"/>
                <w:sz w:val="20"/>
              </w:rPr>
              <w:t>4. Материальным системам</w:t>
            </w:r>
          </w:p>
        </w:tc>
        <w:tc>
          <w:tcPr>
            <w:tcW w:w="2869" w:type="dxa"/>
            <w:shd w:val="clear" w:color="auto" w:fill="auto"/>
            <w:vAlign w:val="center"/>
          </w:tcPr>
          <w:p w14:paraId="6550390B" w14:textId="20D99A60" w:rsidR="007F3E97" w:rsidRPr="009C65B3" w:rsidRDefault="007F3E97" w:rsidP="007F3E97">
            <w:pPr>
              <w:jc w:val="center"/>
              <w:rPr>
                <w:rFonts w:ascii="Times New Roman" w:hAnsi="Times New Roman" w:cs="Times New Roman"/>
                <w:sz w:val="20"/>
              </w:rPr>
            </w:pPr>
            <w:r>
              <w:rPr>
                <w:rFonts w:ascii="Times New Roman" w:hAnsi="Times New Roman" w:cs="Times New Roman"/>
                <w:sz w:val="20"/>
              </w:rPr>
              <w:t>3</w:t>
            </w:r>
          </w:p>
        </w:tc>
      </w:tr>
    </w:tbl>
    <w:p w14:paraId="04A607EF" w14:textId="40ADCD10" w:rsidR="00AD70C1" w:rsidRPr="008D1581" w:rsidRDefault="00AD70C1" w:rsidP="008D1581">
      <w:pPr>
        <w:sectPr w:rsidR="00AD70C1" w:rsidRPr="008D1581" w:rsidSect="0010102E">
          <w:pgSz w:w="16838" w:h="11906" w:orient="landscape"/>
          <w:pgMar w:top="1701" w:right="1134" w:bottom="850" w:left="1134" w:header="708" w:footer="708" w:gutter="0"/>
          <w:cols w:space="708"/>
          <w:docGrid w:linePitch="360"/>
        </w:sectPr>
      </w:pPr>
    </w:p>
    <w:p w14:paraId="708B0B2D" w14:textId="77777777" w:rsidR="00937ACF" w:rsidRPr="00F21AB3" w:rsidRDefault="00937ACF" w:rsidP="00AD70C1">
      <w:pPr>
        <w:spacing w:after="0"/>
        <w:rPr>
          <w:rFonts w:ascii="Times New Roman" w:hAnsi="Times New Roman" w:cs="Times New Roman"/>
          <w:sz w:val="24"/>
          <w:szCs w:val="24"/>
        </w:rPr>
      </w:pPr>
    </w:p>
    <w:sectPr w:rsidR="00937ACF" w:rsidRPr="00F21AB3" w:rsidSect="00AD70C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67198" w14:textId="77777777" w:rsidR="00903B38" w:rsidRDefault="00903B38" w:rsidP="000E6953">
      <w:pPr>
        <w:spacing w:after="0" w:line="240" w:lineRule="auto"/>
      </w:pPr>
      <w:r>
        <w:separator/>
      </w:r>
    </w:p>
  </w:endnote>
  <w:endnote w:type="continuationSeparator" w:id="0">
    <w:p w14:paraId="7376CDC9" w14:textId="77777777" w:rsidR="00903B38" w:rsidRDefault="00903B38" w:rsidP="000E6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865C2" w14:textId="77777777" w:rsidR="00903B38" w:rsidRDefault="00903B38" w:rsidP="000E6953">
      <w:pPr>
        <w:spacing w:after="0" w:line="240" w:lineRule="auto"/>
      </w:pPr>
      <w:r>
        <w:separator/>
      </w:r>
    </w:p>
  </w:footnote>
  <w:footnote w:type="continuationSeparator" w:id="0">
    <w:p w14:paraId="208F2876" w14:textId="77777777" w:rsidR="00903B38" w:rsidRDefault="00903B38" w:rsidP="000E69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894EE87D"/>
    <w:styleLink w:val="31"/>
    <w:lvl w:ilvl="0">
      <w:start w:val="8"/>
      <w:numFmt w:val="decimal"/>
      <w:isLgl/>
      <w:lvlText w:val="%1."/>
      <w:lvlJc w:val="left"/>
      <w:pPr>
        <w:tabs>
          <w:tab w:val="num" w:pos="360"/>
        </w:tabs>
        <w:ind w:left="360" w:firstLine="360"/>
      </w:pPr>
      <w:rPr>
        <w:rFonts w:hint="default"/>
        <w:color w:val="000000"/>
        <w:position w:val="0"/>
        <w:sz w:val="26"/>
      </w:rPr>
    </w:lvl>
    <w:lvl w:ilvl="1">
      <w:start w:val="1"/>
      <w:numFmt w:val="lowerLetter"/>
      <w:lvlText w:val="%2."/>
      <w:lvlJc w:val="left"/>
      <w:pPr>
        <w:tabs>
          <w:tab w:val="num" w:pos="360"/>
        </w:tabs>
        <w:ind w:left="360" w:firstLine="1080"/>
      </w:pPr>
      <w:rPr>
        <w:rFonts w:hint="default"/>
        <w:color w:val="000000"/>
        <w:position w:val="0"/>
        <w:sz w:val="26"/>
      </w:rPr>
    </w:lvl>
    <w:lvl w:ilvl="2">
      <w:start w:val="1"/>
      <w:numFmt w:val="lowerRoman"/>
      <w:lvlText w:val="%3."/>
      <w:lvlJc w:val="left"/>
      <w:pPr>
        <w:tabs>
          <w:tab w:val="num" w:pos="380"/>
        </w:tabs>
        <w:ind w:left="380" w:firstLine="1780"/>
      </w:pPr>
      <w:rPr>
        <w:rFonts w:hint="default"/>
        <w:color w:val="000000"/>
        <w:position w:val="0"/>
        <w:sz w:val="26"/>
      </w:rPr>
    </w:lvl>
    <w:lvl w:ilvl="3">
      <w:start w:val="1"/>
      <w:numFmt w:val="decimal"/>
      <w:isLgl/>
      <w:lvlText w:val="%4."/>
      <w:lvlJc w:val="left"/>
      <w:pPr>
        <w:tabs>
          <w:tab w:val="num" w:pos="360"/>
        </w:tabs>
        <w:ind w:left="360" w:firstLine="2520"/>
      </w:pPr>
      <w:rPr>
        <w:rFonts w:hint="default"/>
        <w:color w:val="000000"/>
        <w:position w:val="0"/>
        <w:sz w:val="26"/>
      </w:rPr>
    </w:lvl>
    <w:lvl w:ilvl="4">
      <w:start w:val="1"/>
      <w:numFmt w:val="lowerLetter"/>
      <w:lvlText w:val="%5."/>
      <w:lvlJc w:val="left"/>
      <w:pPr>
        <w:tabs>
          <w:tab w:val="num" w:pos="360"/>
        </w:tabs>
        <w:ind w:left="360" w:firstLine="3240"/>
      </w:pPr>
      <w:rPr>
        <w:rFonts w:hint="default"/>
        <w:color w:val="000000"/>
        <w:position w:val="0"/>
        <w:sz w:val="26"/>
      </w:rPr>
    </w:lvl>
    <w:lvl w:ilvl="5">
      <w:start w:val="1"/>
      <w:numFmt w:val="lowerRoman"/>
      <w:lvlText w:val="%6."/>
      <w:lvlJc w:val="left"/>
      <w:pPr>
        <w:tabs>
          <w:tab w:val="num" w:pos="380"/>
        </w:tabs>
        <w:ind w:left="380" w:firstLine="3940"/>
      </w:pPr>
      <w:rPr>
        <w:rFonts w:hint="default"/>
        <w:color w:val="000000"/>
        <w:position w:val="0"/>
        <w:sz w:val="26"/>
      </w:rPr>
    </w:lvl>
    <w:lvl w:ilvl="6">
      <w:start w:val="1"/>
      <w:numFmt w:val="decimal"/>
      <w:isLgl/>
      <w:lvlText w:val="%7."/>
      <w:lvlJc w:val="left"/>
      <w:pPr>
        <w:tabs>
          <w:tab w:val="num" w:pos="360"/>
        </w:tabs>
        <w:ind w:left="360" w:firstLine="4680"/>
      </w:pPr>
      <w:rPr>
        <w:rFonts w:hint="default"/>
        <w:color w:val="000000"/>
        <w:position w:val="0"/>
        <w:sz w:val="26"/>
      </w:rPr>
    </w:lvl>
    <w:lvl w:ilvl="7">
      <w:start w:val="1"/>
      <w:numFmt w:val="lowerLetter"/>
      <w:lvlText w:val="%8."/>
      <w:lvlJc w:val="left"/>
      <w:pPr>
        <w:tabs>
          <w:tab w:val="num" w:pos="360"/>
        </w:tabs>
        <w:ind w:left="360" w:firstLine="5400"/>
      </w:pPr>
      <w:rPr>
        <w:rFonts w:hint="default"/>
        <w:color w:val="000000"/>
        <w:position w:val="0"/>
        <w:sz w:val="26"/>
      </w:rPr>
    </w:lvl>
    <w:lvl w:ilvl="8">
      <w:start w:val="1"/>
      <w:numFmt w:val="lowerRoman"/>
      <w:lvlText w:val="%9."/>
      <w:lvlJc w:val="left"/>
      <w:pPr>
        <w:tabs>
          <w:tab w:val="num" w:pos="380"/>
        </w:tabs>
        <w:ind w:left="380" w:firstLine="6100"/>
      </w:pPr>
      <w:rPr>
        <w:rFonts w:hint="default"/>
        <w:color w:val="000000"/>
        <w:position w:val="0"/>
        <w:sz w:val="26"/>
      </w:rPr>
    </w:lvl>
  </w:abstractNum>
  <w:abstractNum w:abstractNumId="1" w15:restartNumberingAfterBreak="0">
    <w:nsid w:val="03DF2923"/>
    <w:multiLevelType w:val="hybridMultilevel"/>
    <w:tmpl w:val="0AC81F94"/>
    <w:lvl w:ilvl="0" w:tplc="D0F011A6">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41463D"/>
    <w:multiLevelType w:val="hybridMultilevel"/>
    <w:tmpl w:val="92566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60534A"/>
    <w:multiLevelType w:val="hybridMultilevel"/>
    <w:tmpl w:val="1E2A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447AA4"/>
    <w:multiLevelType w:val="hybridMultilevel"/>
    <w:tmpl w:val="65C6B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561432"/>
    <w:multiLevelType w:val="hybridMultilevel"/>
    <w:tmpl w:val="1116B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F20245"/>
    <w:multiLevelType w:val="singleLevel"/>
    <w:tmpl w:val="62A6F1D8"/>
    <w:name w:val="Bullet 27"/>
    <w:lvl w:ilvl="0">
      <w:start w:val="1"/>
      <w:numFmt w:val="decimal"/>
      <w:lvlText w:val="%1."/>
      <w:lvlJc w:val="left"/>
      <w:pPr>
        <w:ind w:left="0" w:firstLine="0"/>
      </w:pPr>
    </w:lvl>
  </w:abstractNum>
  <w:abstractNum w:abstractNumId="7" w15:restartNumberingAfterBreak="0">
    <w:nsid w:val="0F6B3131"/>
    <w:multiLevelType w:val="singleLevel"/>
    <w:tmpl w:val="AB009D9E"/>
    <w:name w:val="Bullet 130"/>
    <w:lvl w:ilvl="0">
      <w:start w:val="1"/>
      <w:numFmt w:val="decimal"/>
      <w:lvlText w:val="%1."/>
      <w:lvlJc w:val="left"/>
      <w:pPr>
        <w:ind w:left="0" w:firstLine="0"/>
      </w:pPr>
    </w:lvl>
  </w:abstractNum>
  <w:abstractNum w:abstractNumId="8" w15:restartNumberingAfterBreak="0">
    <w:nsid w:val="1131485C"/>
    <w:multiLevelType w:val="hybridMultilevel"/>
    <w:tmpl w:val="8BEC3F54"/>
    <w:lvl w:ilvl="0" w:tplc="D0F011A6">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547824"/>
    <w:multiLevelType w:val="hybridMultilevel"/>
    <w:tmpl w:val="BD1A2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A74F66"/>
    <w:multiLevelType w:val="hybridMultilevel"/>
    <w:tmpl w:val="8A30E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1131DD"/>
    <w:multiLevelType w:val="hybridMultilevel"/>
    <w:tmpl w:val="6A269A36"/>
    <w:lvl w:ilvl="0" w:tplc="D0F011A6">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76383F"/>
    <w:multiLevelType w:val="hybridMultilevel"/>
    <w:tmpl w:val="23305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2C234D"/>
    <w:multiLevelType w:val="hybridMultilevel"/>
    <w:tmpl w:val="DA7EB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8B8130C"/>
    <w:multiLevelType w:val="hybridMultilevel"/>
    <w:tmpl w:val="48D69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2E2658"/>
    <w:multiLevelType w:val="hybridMultilevel"/>
    <w:tmpl w:val="05E69AF4"/>
    <w:lvl w:ilvl="0" w:tplc="59A0D7E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0D274A"/>
    <w:multiLevelType w:val="hybridMultilevel"/>
    <w:tmpl w:val="D2D02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E7A6A49"/>
    <w:multiLevelType w:val="hybridMultilevel"/>
    <w:tmpl w:val="9B187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F3618F2"/>
    <w:multiLevelType w:val="hybridMultilevel"/>
    <w:tmpl w:val="3E9C4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0922879"/>
    <w:multiLevelType w:val="hybridMultilevel"/>
    <w:tmpl w:val="EE165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0F163BA"/>
    <w:multiLevelType w:val="hybridMultilevel"/>
    <w:tmpl w:val="666229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6CA5938"/>
    <w:multiLevelType w:val="singleLevel"/>
    <w:tmpl w:val="F334A6E4"/>
    <w:name w:val="Bullet 131"/>
    <w:lvl w:ilvl="0">
      <w:start w:val="1"/>
      <w:numFmt w:val="decimal"/>
      <w:lvlText w:val="%1."/>
      <w:lvlJc w:val="left"/>
      <w:pPr>
        <w:ind w:left="0" w:firstLine="0"/>
      </w:pPr>
    </w:lvl>
  </w:abstractNum>
  <w:abstractNum w:abstractNumId="22" w15:restartNumberingAfterBreak="0">
    <w:nsid w:val="28CC5D5F"/>
    <w:multiLevelType w:val="hybridMultilevel"/>
    <w:tmpl w:val="90DA9E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9BC5A23"/>
    <w:multiLevelType w:val="hybridMultilevel"/>
    <w:tmpl w:val="98B4C4B0"/>
    <w:lvl w:ilvl="0" w:tplc="D0F011A6">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ABC3106"/>
    <w:multiLevelType w:val="hybridMultilevel"/>
    <w:tmpl w:val="02583DB8"/>
    <w:lvl w:ilvl="0" w:tplc="D0F011A6">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B0765CB"/>
    <w:multiLevelType w:val="hybridMultilevel"/>
    <w:tmpl w:val="E990D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D445448"/>
    <w:multiLevelType w:val="hybridMultilevel"/>
    <w:tmpl w:val="2E443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DDB56FC"/>
    <w:multiLevelType w:val="hybridMultilevel"/>
    <w:tmpl w:val="B0BC916C"/>
    <w:lvl w:ilvl="0" w:tplc="1C18086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E76219A"/>
    <w:multiLevelType w:val="hybridMultilevel"/>
    <w:tmpl w:val="B8682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F3D7BD3"/>
    <w:multiLevelType w:val="hybridMultilevel"/>
    <w:tmpl w:val="218EA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FE94511"/>
    <w:multiLevelType w:val="hybridMultilevel"/>
    <w:tmpl w:val="1E2A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18A4721"/>
    <w:multiLevelType w:val="hybridMultilevel"/>
    <w:tmpl w:val="0AE08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30B5834"/>
    <w:multiLevelType w:val="hybridMultilevel"/>
    <w:tmpl w:val="F9D63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3CC5E8D"/>
    <w:multiLevelType w:val="hybridMultilevel"/>
    <w:tmpl w:val="2AA09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3D4775E"/>
    <w:multiLevelType w:val="hybridMultilevel"/>
    <w:tmpl w:val="2B723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6BA3D96"/>
    <w:multiLevelType w:val="hybridMultilevel"/>
    <w:tmpl w:val="B15E0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71966AD"/>
    <w:multiLevelType w:val="hybridMultilevel"/>
    <w:tmpl w:val="8BBC4208"/>
    <w:lvl w:ilvl="0" w:tplc="D0F011A6">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9D60E73"/>
    <w:multiLevelType w:val="hybridMultilevel"/>
    <w:tmpl w:val="106A0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A5E5968"/>
    <w:multiLevelType w:val="hybridMultilevel"/>
    <w:tmpl w:val="692ACAE2"/>
    <w:lvl w:ilvl="0" w:tplc="D0F011A6">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D733805"/>
    <w:multiLevelType w:val="hybridMultilevel"/>
    <w:tmpl w:val="92868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F4E419D"/>
    <w:multiLevelType w:val="hybridMultilevel"/>
    <w:tmpl w:val="AC3E34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404175"/>
    <w:multiLevelType w:val="hybridMultilevel"/>
    <w:tmpl w:val="C7522D7A"/>
    <w:lvl w:ilvl="0" w:tplc="2D1C166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7042838"/>
    <w:multiLevelType w:val="hybridMultilevel"/>
    <w:tmpl w:val="47C475EE"/>
    <w:lvl w:ilvl="0" w:tplc="59A0D7E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72064BD"/>
    <w:multiLevelType w:val="hybridMultilevel"/>
    <w:tmpl w:val="C644A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7B1218F"/>
    <w:multiLevelType w:val="hybridMultilevel"/>
    <w:tmpl w:val="1E2A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8220064"/>
    <w:multiLevelType w:val="hybridMultilevel"/>
    <w:tmpl w:val="70AE6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AD34CEC"/>
    <w:multiLevelType w:val="hybridMultilevel"/>
    <w:tmpl w:val="A2A89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E0604A9"/>
    <w:multiLevelType w:val="hybridMultilevel"/>
    <w:tmpl w:val="0F8CD296"/>
    <w:lvl w:ilvl="0" w:tplc="D0F011A6">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E777DC3"/>
    <w:multiLevelType w:val="hybridMultilevel"/>
    <w:tmpl w:val="F68AB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E915A15"/>
    <w:multiLevelType w:val="hybridMultilevel"/>
    <w:tmpl w:val="4CEED4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21C4296"/>
    <w:multiLevelType w:val="hybridMultilevel"/>
    <w:tmpl w:val="E9FC229A"/>
    <w:lvl w:ilvl="0" w:tplc="0419000F">
      <w:start w:val="1"/>
      <w:numFmt w:val="decimal"/>
      <w:lvlText w:val="%1."/>
      <w:lvlJc w:val="left"/>
      <w:pPr>
        <w:ind w:left="720" w:hanging="360"/>
      </w:pPr>
      <w:rPr>
        <w:rFonts w:hint="default"/>
      </w:rPr>
    </w:lvl>
    <w:lvl w:ilvl="1" w:tplc="ADC4DC98">
      <w:start w:val="1"/>
      <w:numFmt w:val="lowerLetter"/>
      <w:lvlText w:val="%2)"/>
      <w:lvlJc w:val="left"/>
      <w:pPr>
        <w:ind w:left="1440" w:hanging="360"/>
      </w:pPr>
      <w:rPr>
        <w:rFonts w:hint="default"/>
      </w:rPr>
    </w:lvl>
    <w:lvl w:ilvl="2" w:tplc="DD7A31B8">
      <w:start w:val="1"/>
      <w:numFmt w:val="upp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35A5F16"/>
    <w:multiLevelType w:val="hybridMultilevel"/>
    <w:tmpl w:val="1428C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5474F64"/>
    <w:multiLevelType w:val="hybridMultilevel"/>
    <w:tmpl w:val="CA00E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62E690F"/>
    <w:multiLevelType w:val="hybridMultilevel"/>
    <w:tmpl w:val="59822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7A360A6"/>
    <w:multiLevelType w:val="hybridMultilevel"/>
    <w:tmpl w:val="2A845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8126100"/>
    <w:multiLevelType w:val="hybridMultilevel"/>
    <w:tmpl w:val="2398E0DC"/>
    <w:lvl w:ilvl="0" w:tplc="D0F011A6">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9D20B20"/>
    <w:multiLevelType w:val="singleLevel"/>
    <w:tmpl w:val="D79299AC"/>
    <w:name w:val="Bullet 15"/>
    <w:lvl w:ilvl="0">
      <w:start w:val="1"/>
      <w:numFmt w:val="decimal"/>
      <w:lvlText w:val="%1."/>
      <w:lvlJc w:val="left"/>
      <w:pPr>
        <w:ind w:left="0" w:firstLine="0"/>
      </w:pPr>
    </w:lvl>
  </w:abstractNum>
  <w:abstractNum w:abstractNumId="57" w15:restartNumberingAfterBreak="0">
    <w:nsid w:val="5D1D6226"/>
    <w:multiLevelType w:val="hybridMultilevel"/>
    <w:tmpl w:val="1972A2B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D456DD0"/>
    <w:multiLevelType w:val="hybridMultilevel"/>
    <w:tmpl w:val="1E562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490297B"/>
    <w:multiLevelType w:val="hybridMultilevel"/>
    <w:tmpl w:val="F92E0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5B76104"/>
    <w:multiLevelType w:val="hybridMultilevel"/>
    <w:tmpl w:val="60925306"/>
    <w:lvl w:ilvl="0" w:tplc="D0F011A6">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72E0D83"/>
    <w:multiLevelType w:val="hybridMultilevel"/>
    <w:tmpl w:val="0AE65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A5B03AB"/>
    <w:multiLevelType w:val="hybridMultilevel"/>
    <w:tmpl w:val="20863376"/>
    <w:lvl w:ilvl="0" w:tplc="187A632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C026242"/>
    <w:multiLevelType w:val="hybridMultilevel"/>
    <w:tmpl w:val="941ED7EA"/>
    <w:lvl w:ilvl="0" w:tplc="D0F011A6">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E870561"/>
    <w:multiLevelType w:val="hybridMultilevel"/>
    <w:tmpl w:val="11CC1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17150ED"/>
    <w:multiLevelType w:val="hybridMultilevel"/>
    <w:tmpl w:val="704A4680"/>
    <w:lvl w:ilvl="0" w:tplc="B52A7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15:restartNumberingAfterBreak="0">
    <w:nsid w:val="71E22992"/>
    <w:multiLevelType w:val="hybridMultilevel"/>
    <w:tmpl w:val="DF08E7DC"/>
    <w:lvl w:ilvl="0" w:tplc="D0F011A6">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6235C2C"/>
    <w:multiLevelType w:val="hybridMultilevel"/>
    <w:tmpl w:val="975C36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8" w15:restartNumberingAfterBreak="0">
    <w:nsid w:val="764A4DE9"/>
    <w:multiLevelType w:val="hybridMultilevel"/>
    <w:tmpl w:val="528E7B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93A7885"/>
    <w:multiLevelType w:val="hybridMultilevel"/>
    <w:tmpl w:val="A81CB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B8B5985"/>
    <w:multiLevelType w:val="hybridMultilevel"/>
    <w:tmpl w:val="1E2A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C36730A"/>
    <w:multiLevelType w:val="hybridMultilevel"/>
    <w:tmpl w:val="4B5C5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F5074DE"/>
    <w:multiLevelType w:val="hybridMultilevel"/>
    <w:tmpl w:val="7FBA8A68"/>
    <w:lvl w:ilvl="0" w:tplc="D0F011A6">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FD604EC"/>
    <w:multiLevelType w:val="hybridMultilevel"/>
    <w:tmpl w:val="07F81F80"/>
    <w:lvl w:ilvl="0" w:tplc="D0F011A6">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2"/>
  </w:num>
  <w:num w:numId="3">
    <w:abstractNumId w:val="70"/>
  </w:num>
  <w:num w:numId="4">
    <w:abstractNumId w:val="3"/>
  </w:num>
  <w:num w:numId="5">
    <w:abstractNumId w:val="30"/>
  </w:num>
  <w:num w:numId="6">
    <w:abstractNumId w:val="14"/>
  </w:num>
  <w:num w:numId="7">
    <w:abstractNumId w:val="65"/>
  </w:num>
  <w:num w:numId="8">
    <w:abstractNumId w:val="44"/>
  </w:num>
  <w:num w:numId="9">
    <w:abstractNumId w:val="50"/>
  </w:num>
  <w:num w:numId="10">
    <w:abstractNumId w:val="34"/>
  </w:num>
  <w:num w:numId="11">
    <w:abstractNumId w:val="53"/>
  </w:num>
  <w:num w:numId="12">
    <w:abstractNumId w:val="27"/>
  </w:num>
  <w:num w:numId="13">
    <w:abstractNumId w:val="43"/>
  </w:num>
  <w:num w:numId="14">
    <w:abstractNumId w:val="22"/>
  </w:num>
  <w:num w:numId="15">
    <w:abstractNumId w:val="39"/>
  </w:num>
  <w:num w:numId="16">
    <w:abstractNumId w:val="49"/>
  </w:num>
  <w:num w:numId="17">
    <w:abstractNumId w:val="18"/>
  </w:num>
  <w:num w:numId="18">
    <w:abstractNumId w:val="1"/>
  </w:num>
  <w:num w:numId="19">
    <w:abstractNumId w:val="36"/>
  </w:num>
  <w:num w:numId="20">
    <w:abstractNumId w:val="19"/>
  </w:num>
  <w:num w:numId="21">
    <w:abstractNumId w:val="40"/>
  </w:num>
  <w:num w:numId="22">
    <w:abstractNumId w:val="66"/>
  </w:num>
  <w:num w:numId="23">
    <w:abstractNumId w:val="38"/>
  </w:num>
  <w:num w:numId="24">
    <w:abstractNumId w:val="24"/>
  </w:num>
  <w:num w:numId="25">
    <w:abstractNumId w:val="8"/>
  </w:num>
  <w:num w:numId="26">
    <w:abstractNumId w:val="73"/>
  </w:num>
  <w:num w:numId="27">
    <w:abstractNumId w:val="11"/>
  </w:num>
  <w:num w:numId="28">
    <w:abstractNumId w:val="23"/>
  </w:num>
  <w:num w:numId="29">
    <w:abstractNumId w:val="63"/>
  </w:num>
  <w:num w:numId="30">
    <w:abstractNumId w:val="47"/>
  </w:num>
  <w:num w:numId="31">
    <w:abstractNumId w:val="55"/>
  </w:num>
  <w:num w:numId="32">
    <w:abstractNumId w:val="72"/>
  </w:num>
  <w:num w:numId="33">
    <w:abstractNumId w:val="60"/>
  </w:num>
  <w:num w:numId="34">
    <w:abstractNumId w:val="25"/>
  </w:num>
  <w:num w:numId="35">
    <w:abstractNumId w:val="28"/>
  </w:num>
  <w:num w:numId="36">
    <w:abstractNumId w:val="62"/>
  </w:num>
  <w:num w:numId="37">
    <w:abstractNumId w:val="10"/>
  </w:num>
  <w:num w:numId="38">
    <w:abstractNumId w:val="17"/>
  </w:num>
  <w:num w:numId="39">
    <w:abstractNumId w:val="54"/>
  </w:num>
  <w:num w:numId="40">
    <w:abstractNumId w:val="59"/>
  </w:num>
  <w:num w:numId="41">
    <w:abstractNumId w:val="52"/>
  </w:num>
  <w:num w:numId="42">
    <w:abstractNumId w:val="41"/>
  </w:num>
  <w:num w:numId="43">
    <w:abstractNumId w:val="15"/>
  </w:num>
  <w:num w:numId="44">
    <w:abstractNumId w:val="42"/>
  </w:num>
  <w:num w:numId="45">
    <w:abstractNumId w:val="48"/>
  </w:num>
  <w:num w:numId="46">
    <w:abstractNumId w:val="64"/>
  </w:num>
  <w:num w:numId="47">
    <w:abstractNumId w:val="20"/>
  </w:num>
  <w:num w:numId="48">
    <w:abstractNumId w:val="13"/>
  </w:num>
  <w:num w:numId="49">
    <w:abstractNumId w:val="26"/>
  </w:num>
  <w:num w:numId="50">
    <w:abstractNumId w:val="9"/>
  </w:num>
  <w:num w:numId="51">
    <w:abstractNumId w:val="67"/>
  </w:num>
  <w:num w:numId="52">
    <w:abstractNumId w:val="57"/>
  </w:num>
  <w:num w:numId="53">
    <w:abstractNumId w:val="37"/>
  </w:num>
  <w:num w:numId="54">
    <w:abstractNumId w:val="5"/>
  </w:num>
  <w:num w:numId="55">
    <w:abstractNumId w:val="61"/>
  </w:num>
  <w:num w:numId="56">
    <w:abstractNumId w:val="2"/>
  </w:num>
  <w:num w:numId="57">
    <w:abstractNumId w:val="12"/>
  </w:num>
  <w:num w:numId="58">
    <w:abstractNumId w:val="29"/>
  </w:num>
  <w:num w:numId="59">
    <w:abstractNumId w:val="4"/>
  </w:num>
  <w:num w:numId="60">
    <w:abstractNumId w:val="51"/>
  </w:num>
  <w:num w:numId="61">
    <w:abstractNumId w:val="69"/>
  </w:num>
  <w:num w:numId="62">
    <w:abstractNumId w:val="71"/>
  </w:num>
  <w:num w:numId="63">
    <w:abstractNumId w:val="16"/>
  </w:num>
  <w:num w:numId="64">
    <w:abstractNumId w:val="31"/>
  </w:num>
  <w:num w:numId="65">
    <w:abstractNumId w:val="68"/>
  </w:num>
  <w:num w:numId="66">
    <w:abstractNumId w:val="45"/>
  </w:num>
  <w:num w:numId="67">
    <w:abstractNumId w:val="35"/>
  </w:num>
  <w:num w:numId="68">
    <w:abstractNumId w:val="33"/>
  </w:num>
  <w:num w:numId="69">
    <w:abstractNumId w:val="46"/>
  </w:num>
  <w:num w:numId="70">
    <w:abstractNumId w:val="5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30D"/>
    <w:rsid w:val="00001F91"/>
    <w:rsid w:val="000024E1"/>
    <w:rsid w:val="00005FCE"/>
    <w:rsid w:val="000060B8"/>
    <w:rsid w:val="00006597"/>
    <w:rsid w:val="00006CAE"/>
    <w:rsid w:val="000109DA"/>
    <w:rsid w:val="0001103D"/>
    <w:rsid w:val="0001234A"/>
    <w:rsid w:val="00020431"/>
    <w:rsid w:val="000262ED"/>
    <w:rsid w:val="00032FB9"/>
    <w:rsid w:val="00036DC3"/>
    <w:rsid w:val="00037215"/>
    <w:rsid w:val="000550C9"/>
    <w:rsid w:val="0005675E"/>
    <w:rsid w:val="000601F0"/>
    <w:rsid w:val="00061523"/>
    <w:rsid w:val="00074057"/>
    <w:rsid w:val="000764EE"/>
    <w:rsid w:val="000860EA"/>
    <w:rsid w:val="0008676C"/>
    <w:rsid w:val="00095382"/>
    <w:rsid w:val="000A58CA"/>
    <w:rsid w:val="000A5EF5"/>
    <w:rsid w:val="000A7438"/>
    <w:rsid w:val="000B64D5"/>
    <w:rsid w:val="000B6785"/>
    <w:rsid w:val="000C2C14"/>
    <w:rsid w:val="000C5453"/>
    <w:rsid w:val="000C5A02"/>
    <w:rsid w:val="000C62CA"/>
    <w:rsid w:val="000C6BA5"/>
    <w:rsid w:val="000D2D81"/>
    <w:rsid w:val="000D6E44"/>
    <w:rsid w:val="000D7ACF"/>
    <w:rsid w:val="000E0D89"/>
    <w:rsid w:val="000E260C"/>
    <w:rsid w:val="000E266E"/>
    <w:rsid w:val="000E6953"/>
    <w:rsid w:val="000F1B20"/>
    <w:rsid w:val="0010102E"/>
    <w:rsid w:val="001139AE"/>
    <w:rsid w:val="0011586F"/>
    <w:rsid w:val="0011597F"/>
    <w:rsid w:val="001170B4"/>
    <w:rsid w:val="0011720D"/>
    <w:rsid w:val="00120164"/>
    <w:rsid w:val="00127715"/>
    <w:rsid w:val="0013452E"/>
    <w:rsid w:val="00134532"/>
    <w:rsid w:val="00134682"/>
    <w:rsid w:val="0013584E"/>
    <w:rsid w:val="0013604B"/>
    <w:rsid w:val="001412C5"/>
    <w:rsid w:val="001453EE"/>
    <w:rsid w:val="001454DC"/>
    <w:rsid w:val="00145ED9"/>
    <w:rsid w:val="001507E8"/>
    <w:rsid w:val="00156198"/>
    <w:rsid w:val="001619A7"/>
    <w:rsid w:val="00163DA3"/>
    <w:rsid w:val="00170263"/>
    <w:rsid w:val="0017587F"/>
    <w:rsid w:val="00176A07"/>
    <w:rsid w:val="00181C00"/>
    <w:rsid w:val="00183BD3"/>
    <w:rsid w:val="00183DB8"/>
    <w:rsid w:val="00184F5F"/>
    <w:rsid w:val="001926AC"/>
    <w:rsid w:val="001930A4"/>
    <w:rsid w:val="001A3236"/>
    <w:rsid w:val="001A342B"/>
    <w:rsid w:val="001A3E59"/>
    <w:rsid w:val="001A56F4"/>
    <w:rsid w:val="001B01FA"/>
    <w:rsid w:val="001B10BE"/>
    <w:rsid w:val="001B1311"/>
    <w:rsid w:val="001B1697"/>
    <w:rsid w:val="001B18FD"/>
    <w:rsid w:val="001B1B9E"/>
    <w:rsid w:val="001B303C"/>
    <w:rsid w:val="001B5352"/>
    <w:rsid w:val="001B67BD"/>
    <w:rsid w:val="001C5E2B"/>
    <w:rsid w:val="001C6310"/>
    <w:rsid w:val="001C7160"/>
    <w:rsid w:val="001D0741"/>
    <w:rsid w:val="001D4A21"/>
    <w:rsid w:val="001D7B09"/>
    <w:rsid w:val="001E26B0"/>
    <w:rsid w:val="001E3EE1"/>
    <w:rsid w:val="001E6912"/>
    <w:rsid w:val="001F0A2C"/>
    <w:rsid w:val="001F316F"/>
    <w:rsid w:val="001F57E4"/>
    <w:rsid w:val="001F59EB"/>
    <w:rsid w:val="001F79CE"/>
    <w:rsid w:val="00211808"/>
    <w:rsid w:val="002134C4"/>
    <w:rsid w:val="00214A0D"/>
    <w:rsid w:val="00215A18"/>
    <w:rsid w:val="00215AFD"/>
    <w:rsid w:val="00216386"/>
    <w:rsid w:val="002178BD"/>
    <w:rsid w:val="002358C2"/>
    <w:rsid w:val="00235C8B"/>
    <w:rsid w:val="002362AF"/>
    <w:rsid w:val="00243481"/>
    <w:rsid w:val="002455C3"/>
    <w:rsid w:val="00250D72"/>
    <w:rsid w:val="00251679"/>
    <w:rsid w:val="00261D0E"/>
    <w:rsid w:val="00265047"/>
    <w:rsid w:val="00273C40"/>
    <w:rsid w:val="002771A4"/>
    <w:rsid w:val="00283720"/>
    <w:rsid w:val="00284FEC"/>
    <w:rsid w:val="00292B8B"/>
    <w:rsid w:val="00293D5B"/>
    <w:rsid w:val="00297BEE"/>
    <w:rsid w:val="002A3D3C"/>
    <w:rsid w:val="002A4BF8"/>
    <w:rsid w:val="002B0C05"/>
    <w:rsid w:val="002B2976"/>
    <w:rsid w:val="002B4C61"/>
    <w:rsid w:val="002C2A67"/>
    <w:rsid w:val="002C5DC3"/>
    <w:rsid w:val="002D2810"/>
    <w:rsid w:val="002D49CB"/>
    <w:rsid w:val="002D616D"/>
    <w:rsid w:val="002D6467"/>
    <w:rsid w:val="002D68CB"/>
    <w:rsid w:val="002D7E9D"/>
    <w:rsid w:val="002E2ECC"/>
    <w:rsid w:val="002E6C4E"/>
    <w:rsid w:val="002E6CF9"/>
    <w:rsid w:val="002F16C2"/>
    <w:rsid w:val="002F1E64"/>
    <w:rsid w:val="002F4117"/>
    <w:rsid w:val="002F4426"/>
    <w:rsid w:val="002F5C9A"/>
    <w:rsid w:val="002F6FC9"/>
    <w:rsid w:val="002F7672"/>
    <w:rsid w:val="003006C5"/>
    <w:rsid w:val="00300939"/>
    <w:rsid w:val="00303A40"/>
    <w:rsid w:val="00305D48"/>
    <w:rsid w:val="00313F31"/>
    <w:rsid w:val="003230D1"/>
    <w:rsid w:val="00325899"/>
    <w:rsid w:val="0033515A"/>
    <w:rsid w:val="00336534"/>
    <w:rsid w:val="003402BB"/>
    <w:rsid w:val="00342EEE"/>
    <w:rsid w:val="003434D0"/>
    <w:rsid w:val="00350770"/>
    <w:rsid w:val="00357745"/>
    <w:rsid w:val="003641E9"/>
    <w:rsid w:val="00366CA2"/>
    <w:rsid w:val="003712EF"/>
    <w:rsid w:val="00373B5F"/>
    <w:rsid w:val="00381E65"/>
    <w:rsid w:val="0039630E"/>
    <w:rsid w:val="003A4973"/>
    <w:rsid w:val="003B0DC5"/>
    <w:rsid w:val="003C220A"/>
    <w:rsid w:val="003C2B5C"/>
    <w:rsid w:val="003C5273"/>
    <w:rsid w:val="003C7889"/>
    <w:rsid w:val="003D08A6"/>
    <w:rsid w:val="003D2B22"/>
    <w:rsid w:val="003D44C3"/>
    <w:rsid w:val="003E1C69"/>
    <w:rsid w:val="003E7130"/>
    <w:rsid w:val="003E7457"/>
    <w:rsid w:val="003F5EBB"/>
    <w:rsid w:val="0040134C"/>
    <w:rsid w:val="00403973"/>
    <w:rsid w:val="004049BD"/>
    <w:rsid w:val="00414CA5"/>
    <w:rsid w:val="00420E0D"/>
    <w:rsid w:val="00423491"/>
    <w:rsid w:val="00426CDD"/>
    <w:rsid w:val="00427FAC"/>
    <w:rsid w:val="00431DE6"/>
    <w:rsid w:val="0043363D"/>
    <w:rsid w:val="00437C0D"/>
    <w:rsid w:val="004445C1"/>
    <w:rsid w:val="00451A68"/>
    <w:rsid w:val="00474F17"/>
    <w:rsid w:val="004750C9"/>
    <w:rsid w:val="00482A10"/>
    <w:rsid w:val="004854CF"/>
    <w:rsid w:val="004A4183"/>
    <w:rsid w:val="004A7751"/>
    <w:rsid w:val="004B3131"/>
    <w:rsid w:val="004C147D"/>
    <w:rsid w:val="004C1877"/>
    <w:rsid w:val="004E3BD5"/>
    <w:rsid w:val="00505E86"/>
    <w:rsid w:val="00506AD7"/>
    <w:rsid w:val="00516275"/>
    <w:rsid w:val="00523F86"/>
    <w:rsid w:val="0052757C"/>
    <w:rsid w:val="0053204F"/>
    <w:rsid w:val="00532247"/>
    <w:rsid w:val="0053315A"/>
    <w:rsid w:val="00534B5C"/>
    <w:rsid w:val="0054358B"/>
    <w:rsid w:val="005466BB"/>
    <w:rsid w:val="005611E8"/>
    <w:rsid w:val="00564B68"/>
    <w:rsid w:val="00570413"/>
    <w:rsid w:val="00571208"/>
    <w:rsid w:val="00574587"/>
    <w:rsid w:val="00575600"/>
    <w:rsid w:val="00577336"/>
    <w:rsid w:val="00577B2A"/>
    <w:rsid w:val="00586FF9"/>
    <w:rsid w:val="00597757"/>
    <w:rsid w:val="005A0EB2"/>
    <w:rsid w:val="005A1979"/>
    <w:rsid w:val="005A4302"/>
    <w:rsid w:val="005B2E05"/>
    <w:rsid w:val="005B336A"/>
    <w:rsid w:val="005B489E"/>
    <w:rsid w:val="005B6BC7"/>
    <w:rsid w:val="005B7F94"/>
    <w:rsid w:val="005C50E4"/>
    <w:rsid w:val="005C549A"/>
    <w:rsid w:val="005C7710"/>
    <w:rsid w:val="005D471D"/>
    <w:rsid w:val="005E5F1C"/>
    <w:rsid w:val="005F3304"/>
    <w:rsid w:val="005F3F6D"/>
    <w:rsid w:val="005F64E6"/>
    <w:rsid w:val="005F7EC7"/>
    <w:rsid w:val="00605832"/>
    <w:rsid w:val="006075B5"/>
    <w:rsid w:val="00625EEA"/>
    <w:rsid w:val="00626CAF"/>
    <w:rsid w:val="00627A81"/>
    <w:rsid w:val="00630291"/>
    <w:rsid w:val="00632BCE"/>
    <w:rsid w:val="006346AE"/>
    <w:rsid w:val="00637638"/>
    <w:rsid w:val="006402EE"/>
    <w:rsid w:val="00640850"/>
    <w:rsid w:val="006439B8"/>
    <w:rsid w:val="006447CA"/>
    <w:rsid w:val="00646301"/>
    <w:rsid w:val="0064640B"/>
    <w:rsid w:val="00647A5D"/>
    <w:rsid w:val="00651E1D"/>
    <w:rsid w:val="006530D1"/>
    <w:rsid w:val="00655AD4"/>
    <w:rsid w:val="0065601D"/>
    <w:rsid w:val="0065787A"/>
    <w:rsid w:val="00670FD5"/>
    <w:rsid w:val="006712E1"/>
    <w:rsid w:val="00673507"/>
    <w:rsid w:val="00673C17"/>
    <w:rsid w:val="00674E2D"/>
    <w:rsid w:val="0067628A"/>
    <w:rsid w:val="0067748B"/>
    <w:rsid w:val="00677A9E"/>
    <w:rsid w:val="00681998"/>
    <w:rsid w:val="00681CBE"/>
    <w:rsid w:val="00682640"/>
    <w:rsid w:val="00692BE6"/>
    <w:rsid w:val="006940DE"/>
    <w:rsid w:val="006A18D3"/>
    <w:rsid w:val="006A32F6"/>
    <w:rsid w:val="006A50C0"/>
    <w:rsid w:val="006C5E88"/>
    <w:rsid w:val="006C6059"/>
    <w:rsid w:val="006E4243"/>
    <w:rsid w:val="006F1E33"/>
    <w:rsid w:val="006F26C1"/>
    <w:rsid w:val="006F56CE"/>
    <w:rsid w:val="00704FB2"/>
    <w:rsid w:val="007114EC"/>
    <w:rsid w:val="00712142"/>
    <w:rsid w:val="00712911"/>
    <w:rsid w:val="00722D22"/>
    <w:rsid w:val="0072755B"/>
    <w:rsid w:val="00727B9C"/>
    <w:rsid w:val="00735D6F"/>
    <w:rsid w:val="0073644F"/>
    <w:rsid w:val="00737AAD"/>
    <w:rsid w:val="00753C81"/>
    <w:rsid w:val="00754A2D"/>
    <w:rsid w:val="0075552C"/>
    <w:rsid w:val="00756C82"/>
    <w:rsid w:val="007662AE"/>
    <w:rsid w:val="00780551"/>
    <w:rsid w:val="007808DC"/>
    <w:rsid w:val="00787404"/>
    <w:rsid w:val="00791F16"/>
    <w:rsid w:val="00793001"/>
    <w:rsid w:val="007964CD"/>
    <w:rsid w:val="007A1F7B"/>
    <w:rsid w:val="007A2626"/>
    <w:rsid w:val="007A2725"/>
    <w:rsid w:val="007A2BE2"/>
    <w:rsid w:val="007A6CFD"/>
    <w:rsid w:val="007B4BD0"/>
    <w:rsid w:val="007B5955"/>
    <w:rsid w:val="007B68FF"/>
    <w:rsid w:val="007B72B1"/>
    <w:rsid w:val="007C6017"/>
    <w:rsid w:val="007F3E97"/>
    <w:rsid w:val="007F7776"/>
    <w:rsid w:val="007F7B6B"/>
    <w:rsid w:val="00811CB1"/>
    <w:rsid w:val="00813439"/>
    <w:rsid w:val="008312E6"/>
    <w:rsid w:val="00832F34"/>
    <w:rsid w:val="0083319F"/>
    <w:rsid w:val="00836906"/>
    <w:rsid w:val="0084119F"/>
    <w:rsid w:val="00846E15"/>
    <w:rsid w:val="0084716E"/>
    <w:rsid w:val="00850B63"/>
    <w:rsid w:val="00851406"/>
    <w:rsid w:val="008569AC"/>
    <w:rsid w:val="00857E6B"/>
    <w:rsid w:val="008601D5"/>
    <w:rsid w:val="00863D00"/>
    <w:rsid w:val="00864500"/>
    <w:rsid w:val="00866F52"/>
    <w:rsid w:val="00872695"/>
    <w:rsid w:val="00872DC6"/>
    <w:rsid w:val="00875625"/>
    <w:rsid w:val="00885756"/>
    <w:rsid w:val="008A050C"/>
    <w:rsid w:val="008A06ED"/>
    <w:rsid w:val="008A4628"/>
    <w:rsid w:val="008A6A7C"/>
    <w:rsid w:val="008B1E06"/>
    <w:rsid w:val="008B3111"/>
    <w:rsid w:val="008B532C"/>
    <w:rsid w:val="008C0CD6"/>
    <w:rsid w:val="008C1B8C"/>
    <w:rsid w:val="008C623E"/>
    <w:rsid w:val="008D1581"/>
    <w:rsid w:val="008D2A23"/>
    <w:rsid w:val="008D35D2"/>
    <w:rsid w:val="008E3E0D"/>
    <w:rsid w:val="008E4D0C"/>
    <w:rsid w:val="008F23E0"/>
    <w:rsid w:val="00903B38"/>
    <w:rsid w:val="00905CE7"/>
    <w:rsid w:val="00906454"/>
    <w:rsid w:val="009079EB"/>
    <w:rsid w:val="009144CF"/>
    <w:rsid w:val="00915ED4"/>
    <w:rsid w:val="00920A02"/>
    <w:rsid w:val="009218C5"/>
    <w:rsid w:val="00924A1A"/>
    <w:rsid w:val="0093112E"/>
    <w:rsid w:val="0093310F"/>
    <w:rsid w:val="00936A7B"/>
    <w:rsid w:val="00936E74"/>
    <w:rsid w:val="00937ACF"/>
    <w:rsid w:val="009404EF"/>
    <w:rsid w:val="00943689"/>
    <w:rsid w:val="009443D6"/>
    <w:rsid w:val="00944EBE"/>
    <w:rsid w:val="00946862"/>
    <w:rsid w:val="0095048B"/>
    <w:rsid w:val="009645A6"/>
    <w:rsid w:val="00971A2A"/>
    <w:rsid w:val="00972A59"/>
    <w:rsid w:val="00973411"/>
    <w:rsid w:val="0098560A"/>
    <w:rsid w:val="00986E2A"/>
    <w:rsid w:val="00987B0A"/>
    <w:rsid w:val="0099098A"/>
    <w:rsid w:val="009918E8"/>
    <w:rsid w:val="00995A02"/>
    <w:rsid w:val="009A5508"/>
    <w:rsid w:val="009A6A69"/>
    <w:rsid w:val="009B3FE0"/>
    <w:rsid w:val="009C37E2"/>
    <w:rsid w:val="009C4457"/>
    <w:rsid w:val="009C4ED0"/>
    <w:rsid w:val="009C532C"/>
    <w:rsid w:val="009C6176"/>
    <w:rsid w:val="009C65B3"/>
    <w:rsid w:val="009D07DB"/>
    <w:rsid w:val="009D13E1"/>
    <w:rsid w:val="009D6E3C"/>
    <w:rsid w:val="009E2879"/>
    <w:rsid w:val="009F01F2"/>
    <w:rsid w:val="009F40AE"/>
    <w:rsid w:val="00A07EA0"/>
    <w:rsid w:val="00A13952"/>
    <w:rsid w:val="00A1471A"/>
    <w:rsid w:val="00A15924"/>
    <w:rsid w:val="00A17B7F"/>
    <w:rsid w:val="00A236ED"/>
    <w:rsid w:val="00A23E11"/>
    <w:rsid w:val="00A25D99"/>
    <w:rsid w:val="00A359A1"/>
    <w:rsid w:val="00A4021B"/>
    <w:rsid w:val="00A426B4"/>
    <w:rsid w:val="00A433D1"/>
    <w:rsid w:val="00A45C54"/>
    <w:rsid w:val="00A4798C"/>
    <w:rsid w:val="00A520B6"/>
    <w:rsid w:val="00A52FD3"/>
    <w:rsid w:val="00A64534"/>
    <w:rsid w:val="00A65439"/>
    <w:rsid w:val="00A67B40"/>
    <w:rsid w:val="00A7396E"/>
    <w:rsid w:val="00A80DB4"/>
    <w:rsid w:val="00A81515"/>
    <w:rsid w:val="00A8682E"/>
    <w:rsid w:val="00A87624"/>
    <w:rsid w:val="00A90258"/>
    <w:rsid w:val="00A90B2A"/>
    <w:rsid w:val="00A93538"/>
    <w:rsid w:val="00AA0E2B"/>
    <w:rsid w:val="00AA7BD0"/>
    <w:rsid w:val="00AB0979"/>
    <w:rsid w:val="00AB30EF"/>
    <w:rsid w:val="00AB7A62"/>
    <w:rsid w:val="00AB7DC6"/>
    <w:rsid w:val="00AC0F5C"/>
    <w:rsid w:val="00AC3E33"/>
    <w:rsid w:val="00AD3B12"/>
    <w:rsid w:val="00AD47B3"/>
    <w:rsid w:val="00AD70C1"/>
    <w:rsid w:val="00AE0223"/>
    <w:rsid w:val="00AE0356"/>
    <w:rsid w:val="00AE1612"/>
    <w:rsid w:val="00AE2001"/>
    <w:rsid w:val="00AE2EFA"/>
    <w:rsid w:val="00AE6B62"/>
    <w:rsid w:val="00AF6ADD"/>
    <w:rsid w:val="00AF7982"/>
    <w:rsid w:val="00B00667"/>
    <w:rsid w:val="00B01A8D"/>
    <w:rsid w:val="00B0409F"/>
    <w:rsid w:val="00B17317"/>
    <w:rsid w:val="00B265B7"/>
    <w:rsid w:val="00B30E70"/>
    <w:rsid w:val="00B31E74"/>
    <w:rsid w:val="00B36AA8"/>
    <w:rsid w:val="00B36E66"/>
    <w:rsid w:val="00B37B78"/>
    <w:rsid w:val="00B42176"/>
    <w:rsid w:val="00B502F8"/>
    <w:rsid w:val="00B52878"/>
    <w:rsid w:val="00B53AD7"/>
    <w:rsid w:val="00B5497D"/>
    <w:rsid w:val="00B55A06"/>
    <w:rsid w:val="00B60FCF"/>
    <w:rsid w:val="00B61749"/>
    <w:rsid w:val="00B64893"/>
    <w:rsid w:val="00B70909"/>
    <w:rsid w:val="00B73273"/>
    <w:rsid w:val="00B82C72"/>
    <w:rsid w:val="00B84B3A"/>
    <w:rsid w:val="00B92433"/>
    <w:rsid w:val="00BA4742"/>
    <w:rsid w:val="00BB566E"/>
    <w:rsid w:val="00BB6458"/>
    <w:rsid w:val="00BB6D5F"/>
    <w:rsid w:val="00BB6EAE"/>
    <w:rsid w:val="00BB702D"/>
    <w:rsid w:val="00BC2776"/>
    <w:rsid w:val="00BC3A1E"/>
    <w:rsid w:val="00BC42A5"/>
    <w:rsid w:val="00BC4922"/>
    <w:rsid w:val="00BC6978"/>
    <w:rsid w:val="00BC7BE0"/>
    <w:rsid w:val="00BD00A8"/>
    <w:rsid w:val="00BD19BF"/>
    <w:rsid w:val="00BE0D48"/>
    <w:rsid w:val="00BE1F0E"/>
    <w:rsid w:val="00BE24A8"/>
    <w:rsid w:val="00BE533C"/>
    <w:rsid w:val="00BE6E18"/>
    <w:rsid w:val="00BF4CDD"/>
    <w:rsid w:val="00C008B9"/>
    <w:rsid w:val="00C02BFB"/>
    <w:rsid w:val="00C06F41"/>
    <w:rsid w:val="00C12B67"/>
    <w:rsid w:val="00C20B3C"/>
    <w:rsid w:val="00C22F74"/>
    <w:rsid w:val="00C300F4"/>
    <w:rsid w:val="00C308F9"/>
    <w:rsid w:val="00C3468A"/>
    <w:rsid w:val="00C35E2A"/>
    <w:rsid w:val="00C4418D"/>
    <w:rsid w:val="00C525EE"/>
    <w:rsid w:val="00C60F14"/>
    <w:rsid w:val="00C6101F"/>
    <w:rsid w:val="00C67C0F"/>
    <w:rsid w:val="00C8494C"/>
    <w:rsid w:val="00C90A4D"/>
    <w:rsid w:val="00C9330D"/>
    <w:rsid w:val="00C95C47"/>
    <w:rsid w:val="00C96BD8"/>
    <w:rsid w:val="00CA0F7D"/>
    <w:rsid w:val="00CA7805"/>
    <w:rsid w:val="00CC10E5"/>
    <w:rsid w:val="00CC3344"/>
    <w:rsid w:val="00CC4462"/>
    <w:rsid w:val="00CC62CD"/>
    <w:rsid w:val="00CC7C99"/>
    <w:rsid w:val="00CD143F"/>
    <w:rsid w:val="00CD1951"/>
    <w:rsid w:val="00CD21B9"/>
    <w:rsid w:val="00CD38A2"/>
    <w:rsid w:val="00CD6011"/>
    <w:rsid w:val="00D060AC"/>
    <w:rsid w:val="00D1107B"/>
    <w:rsid w:val="00D214CD"/>
    <w:rsid w:val="00D2425A"/>
    <w:rsid w:val="00D26675"/>
    <w:rsid w:val="00D4374A"/>
    <w:rsid w:val="00D45519"/>
    <w:rsid w:val="00D4551D"/>
    <w:rsid w:val="00D50041"/>
    <w:rsid w:val="00D506CD"/>
    <w:rsid w:val="00D526FB"/>
    <w:rsid w:val="00D548C5"/>
    <w:rsid w:val="00D56A68"/>
    <w:rsid w:val="00D577E4"/>
    <w:rsid w:val="00D613D8"/>
    <w:rsid w:val="00D613F8"/>
    <w:rsid w:val="00D613FE"/>
    <w:rsid w:val="00D61FA6"/>
    <w:rsid w:val="00D65590"/>
    <w:rsid w:val="00D669F3"/>
    <w:rsid w:val="00D72876"/>
    <w:rsid w:val="00D732A4"/>
    <w:rsid w:val="00D74620"/>
    <w:rsid w:val="00D76E4C"/>
    <w:rsid w:val="00D816D6"/>
    <w:rsid w:val="00D83EFD"/>
    <w:rsid w:val="00D84E94"/>
    <w:rsid w:val="00D859A0"/>
    <w:rsid w:val="00DA368D"/>
    <w:rsid w:val="00DB3C5F"/>
    <w:rsid w:val="00DB451C"/>
    <w:rsid w:val="00DB70CD"/>
    <w:rsid w:val="00DC6E0A"/>
    <w:rsid w:val="00DD115C"/>
    <w:rsid w:val="00DD236A"/>
    <w:rsid w:val="00DD4780"/>
    <w:rsid w:val="00DD61BE"/>
    <w:rsid w:val="00DE6390"/>
    <w:rsid w:val="00DF51B5"/>
    <w:rsid w:val="00DF6F88"/>
    <w:rsid w:val="00E003A3"/>
    <w:rsid w:val="00E007AE"/>
    <w:rsid w:val="00E03ADE"/>
    <w:rsid w:val="00E04DDD"/>
    <w:rsid w:val="00E058D6"/>
    <w:rsid w:val="00E14988"/>
    <w:rsid w:val="00E22C01"/>
    <w:rsid w:val="00E23E1C"/>
    <w:rsid w:val="00E258E5"/>
    <w:rsid w:val="00E2792D"/>
    <w:rsid w:val="00E312AE"/>
    <w:rsid w:val="00E319F8"/>
    <w:rsid w:val="00E32177"/>
    <w:rsid w:val="00E330BB"/>
    <w:rsid w:val="00E3468E"/>
    <w:rsid w:val="00E373EE"/>
    <w:rsid w:val="00E37BF4"/>
    <w:rsid w:val="00E37CA3"/>
    <w:rsid w:val="00E45136"/>
    <w:rsid w:val="00E473EE"/>
    <w:rsid w:val="00E47EAB"/>
    <w:rsid w:val="00E50689"/>
    <w:rsid w:val="00E62A28"/>
    <w:rsid w:val="00E64333"/>
    <w:rsid w:val="00E65B13"/>
    <w:rsid w:val="00E67FFD"/>
    <w:rsid w:val="00E724A0"/>
    <w:rsid w:val="00E74AC4"/>
    <w:rsid w:val="00E77C2C"/>
    <w:rsid w:val="00E83FF8"/>
    <w:rsid w:val="00E86C88"/>
    <w:rsid w:val="00E87C7B"/>
    <w:rsid w:val="00E92546"/>
    <w:rsid w:val="00E94FFE"/>
    <w:rsid w:val="00E97F09"/>
    <w:rsid w:val="00EA01D8"/>
    <w:rsid w:val="00EA0307"/>
    <w:rsid w:val="00EA283D"/>
    <w:rsid w:val="00EA550D"/>
    <w:rsid w:val="00EB0A80"/>
    <w:rsid w:val="00EB36AE"/>
    <w:rsid w:val="00EB60D3"/>
    <w:rsid w:val="00EC26A5"/>
    <w:rsid w:val="00EC7D1B"/>
    <w:rsid w:val="00ED05D9"/>
    <w:rsid w:val="00ED0970"/>
    <w:rsid w:val="00ED149A"/>
    <w:rsid w:val="00ED2341"/>
    <w:rsid w:val="00ED287D"/>
    <w:rsid w:val="00ED7A99"/>
    <w:rsid w:val="00EE27B1"/>
    <w:rsid w:val="00EE6AE5"/>
    <w:rsid w:val="00EE7891"/>
    <w:rsid w:val="00EE79E5"/>
    <w:rsid w:val="00EE7D01"/>
    <w:rsid w:val="00EF52D6"/>
    <w:rsid w:val="00F000E0"/>
    <w:rsid w:val="00F1159A"/>
    <w:rsid w:val="00F11864"/>
    <w:rsid w:val="00F13360"/>
    <w:rsid w:val="00F21AB3"/>
    <w:rsid w:val="00F22219"/>
    <w:rsid w:val="00F257E3"/>
    <w:rsid w:val="00F31C93"/>
    <w:rsid w:val="00F32E59"/>
    <w:rsid w:val="00F335B8"/>
    <w:rsid w:val="00F42DB0"/>
    <w:rsid w:val="00F455BB"/>
    <w:rsid w:val="00F53AFC"/>
    <w:rsid w:val="00F5727A"/>
    <w:rsid w:val="00F64D9C"/>
    <w:rsid w:val="00F67FF3"/>
    <w:rsid w:val="00F73B55"/>
    <w:rsid w:val="00F756EA"/>
    <w:rsid w:val="00F9308F"/>
    <w:rsid w:val="00F977A2"/>
    <w:rsid w:val="00FA12EE"/>
    <w:rsid w:val="00FA4F0B"/>
    <w:rsid w:val="00FA661F"/>
    <w:rsid w:val="00FA6779"/>
    <w:rsid w:val="00FB0442"/>
    <w:rsid w:val="00FB12C9"/>
    <w:rsid w:val="00FB682E"/>
    <w:rsid w:val="00FC0842"/>
    <w:rsid w:val="00FC17A8"/>
    <w:rsid w:val="00FC1B32"/>
    <w:rsid w:val="00FC2DC1"/>
    <w:rsid w:val="00FD1C23"/>
    <w:rsid w:val="00FD1CEB"/>
    <w:rsid w:val="00FD5993"/>
    <w:rsid w:val="00FD5A7E"/>
    <w:rsid w:val="00FD7BAC"/>
    <w:rsid w:val="00FE2FD5"/>
    <w:rsid w:val="00FE47BA"/>
    <w:rsid w:val="00FE6529"/>
    <w:rsid w:val="00FF2EB4"/>
    <w:rsid w:val="00FF4388"/>
    <w:rsid w:val="00FF7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94B0B"/>
  <w15:docId w15:val="{3F5995FA-86D2-4E92-8012-2D563274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0E0"/>
  </w:style>
  <w:style w:type="paragraph" w:styleId="1">
    <w:name w:val="heading 1"/>
    <w:basedOn w:val="a"/>
    <w:next w:val="a"/>
    <w:link w:val="10"/>
    <w:qFormat/>
    <w:rsid w:val="00832F34"/>
    <w:pPr>
      <w:keepNext/>
      <w:spacing w:after="0" w:line="240" w:lineRule="auto"/>
      <w:jc w:val="center"/>
      <w:outlineLvl w:val="0"/>
    </w:pPr>
    <w:rPr>
      <w:rFonts w:ascii="Times New Roman" w:eastAsia="Times New Roman" w:hAnsi="Times New Roman" w:cs="Times New Roman"/>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1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F21AB3"/>
    <w:pPr>
      <w:ind w:left="720"/>
      <w:contextualSpacing/>
    </w:pPr>
  </w:style>
  <w:style w:type="character" w:customStyle="1" w:styleId="a5">
    <w:name w:val="Абзац списка Знак"/>
    <w:link w:val="a4"/>
    <w:uiPriority w:val="34"/>
    <w:qFormat/>
    <w:locked/>
    <w:rsid w:val="005F3F6D"/>
  </w:style>
  <w:style w:type="paragraph" w:customStyle="1" w:styleId="ConsPlusNormal">
    <w:name w:val="ConsPlusNormal"/>
    <w:qFormat/>
    <w:rsid w:val="00712142"/>
    <w:pPr>
      <w:widowControl w:val="0"/>
      <w:autoSpaceDE w:val="0"/>
      <w:autoSpaceDN w:val="0"/>
      <w:spacing w:after="0" w:line="240" w:lineRule="auto"/>
    </w:pPr>
    <w:rPr>
      <w:rFonts w:ascii="Calibri" w:eastAsia="Times New Roman" w:hAnsi="Calibri" w:cs="Calibri"/>
      <w:szCs w:val="20"/>
      <w:lang w:eastAsia="ru-RU"/>
    </w:rPr>
  </w:style>
  <w:style w:type="paragraph" w:styleId="a6">
    <w:name w:val="No Spacing"/>
    <w:uiPriority w:val="1"/>
    <w:qFormat/>
    <w:rsid w:val="003006C5"/>
    <w:pPr>
      <w:spacing w:after="0" w:line="240" w:lineRule="auto"/>
    </w:pPr>
  </w:style>
  <w:style w:type="paragraph" w:customStyle="1" w:styleId="Default">
    <w:name w:val="Default"/>
    <w:rsid w:val="00B265B7"/>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rmal (Web)"/>
    <w:aliases w:val="Обычный (Web)1,Обычный (Интернет)1,Обычный (веб) Знак Знак,Обычный (веб) Знак,Обычный (веб) Знак Знак Знак Знак Знак,Обычный (веб) Знак Знак Знак Знак Знак Знак Знак Знак Знак Знак Знак Знак Знак Знак Знак Знак"/>
    <w:basedOn w:val="a"/>
    <w:link w:val="11"/>
    <w:uiPriority w:val="99"/>
    <w:unhideWhenUsed/>
    <w:qFormat/>
    <w:rsid w:val="001139AE"/>
    <w:pPr>
      <w:spacing w:before="100" w:after="100" w:line="240" w:lineRule="auto"/>
    </w:pPr>
    <w:rPr>
      <w:rFonts w:ascii="Times New Roman" w:eastAsia="Times New Roman" w:hAnsi="Times New Roman" w:cs="Times New Roman"/>
      <w:sz w:val="24"/>
      <w:szCs w:val="20"/>
      <w:lang w:eastAsia="ru-RU"/>
    </w:rPr>
  </w:style>
  <w:style w:type="character" w:customStyle="1" w:styleId="blk">
    <w:name w:val="blk"/>
    <w:basedOn w:val="a0"/>
    <w:rsid w:val="001F79CE"/>
  </w:style>
  <w:style w:type="paragraph" w:customStyle="1" w:styleId="a8">
    <w:name w:val="Основной"/>
    <w:basedOn w:val="a"/>
    <w:rsid w:val="00813439"/>
    <w:pPr>
      <w:autoSpaceDE w:val="0"/>
      <w:autoSpaceDN w:val="0"/>
      <w:spacing w:after="0" w:line="240" w:lineRule="auto"/>
      <w:ind w:firstLine="340"/>
      <w:jc w:val="both"/>
    </w:pPr>
    <w:rPr>
      <w:rFonts w:ascii="Times New Roman" w:eastAsia="Times New Roman" w:hAnsi="Times New Roman" w:cs="Times New Roman"/>
      <w:lang w:eastAsia="ru-RU"/>
    </w:rPr>
  </w:style>
  <w:style w:type="paragraph" w:styleId="a9">
    <w:name w:val="Plain Text"/>
    <w:basedOn w:val="a"/>
    <w:link w:val="aa"/>
    <w:unhideWhenUsed/>
    <w:rsid w:val="00813439"/>
    <w:pPr>
      <w:spacing w:after="0" w:line="240" w:lineRule="auto"/>
    </w:pPr>
    <w:rPr>
      <w:rFonts w:ascii="Calibri" w:hAnsi="Calibri"/>
      <w:szCs w:val="21"/>
    </w:rPr>
  </w:style>
  <w:style w:type="character" w:customStyle="1" w:styleId="aa">
    <w:name w:val="Текст Знак"/>
    <w:basedOn w:val="a0"/>
    <w:link w:val="a9"/>
    <w:rsid w:val="00813439"/>
    <w:rPr>
      <w:rFonts w:ascii="Calibri" w:hAnsi="Calibri"/>
      <w:szCs w:val="21"/>
    </w:rPr>
  </w:style>
  <w:style w:type="paragraph" w:customStyle="1" w:styleId="12">
    <w:name w:val="Без интервала1"/>
    <w:rsid w:val="000601F0"/>
    <w:pPr>
      <w:spacing w:after="0" w:line="240" w:lineRule="auto"/>
    </w:pPr>
    <w:rPr>
      <w:rFonts w:ascii="Times New Roman" w:eastAsia="Times New Roman" w:hAnsi="Times New Roman" w:cs="Times New Roman"/>
      <w:sz w:val="24"/>
      <w:szCs w:val="16"/>
    </w:rPr>
  </w:style>
  <w:style w:type="character" w:styleId="ab">
    <w:name w:val="Strong"/>
    <w:basedOn w:val="a0"/>
    <w:uiPriority w:val="22"/>
    <w:qFormat/>
    <w:rsid w:val="000601F0"/>
    <w:rPr>
      <w:b/>
      <w:bCs/>
    </w:rPr>
  </w:style>
  <w:style w:type="character" w:styleId="ac">
    <w:name w:val="Emphasis"/>
    <w:basedOn w:val="a0"/>
    <w:uiPriority w:val="20"/>
    <w:qFormat/>
    <w:rsid w:val="00C4418D"/>
    <w:rPr>
      <w:i/>
      <w:iCs/>
    </w:rPr>
  </w:style>
  <w:style w:type="paragraph" w:customStyle="1" w:styleId="13">
    <w:name w:val="Обычный1"/>
    <w:rsid w:val="00C4418D"/>
    <w:pPr>
      <w:widowControl w:val="0"/>
      <w:spacing w:after="0" w:line="240" w:lineRule="auto"/>
    </w:pPr>
    <w:rPr>
      <w:rFonts w:ascii="Times New Roman" w:eastAsia="ヒラギノ角ゴ Pro W3" w:hAnsi="Times New Roman" w:cs="Times New Roman"/>
      <w:color w:val="000000"/>
      <w:sz w:val="24"/>
      <w:szCs w:val="20"/>
      <w:lang w:eastAsia="ru-RU"/>
    </w:rPr>
  </w:style>
  <w:style w:type="numbering" w:customStyle="1" w:styleId="31">
    <w:name w:val="Список 31"/>
    <w:rsid w:val="00C4418D"/>
    <w:pPr>
      <w:numPr>
        <w:numId w:val="1"/>
      </w:numPr>
    </w:pPr>
  </w:style>
  <w:style w:type="paragraph" w:customStyle="1" w:styleId="14">
    <w:name w:val="Заголовок1"/>
    <w:basedOn w:val="a"/>
    <w:next w:val="ad"/>
    <w:rsid w:val="000764EE"/>
    <w:pPr>
      <w:spacing w:after="0" w:line="240" w:lineRule="auto"/>
      <w:jc w:val="center"/>
    </w:pPr>
    <w:rPr>
      <w:rFonts w:ascii="Times New Roman" w:eastAsia="Times New Roman" w:hAnsi="Times New Roman" w:cs="Times New Roman"/>
      <w:sz w:val="28"/>
      <w:szCs w:val="20"/>
      <w:lang w:eastAsia="zh-CN"/>
    </w:rPr>
  </w:style>
  <w:style w:type="paragraph" w:styleId="ad">
    <w:name w:val="Body Text"/>
    <w:basedOn w:val="a"/>
    <w:link w:val="ae"/>
    <w:uiPriority w:val="99"/>
    <w:semiHidden/>
    <w:unhideWhenUsed/>
    <w:rsid w:val="000764EE"/>
    <w:pPr>
      <w:spacing w:after="120"/>
    </w:pPr>
  </w:style>
  <w:style w:type="character" w:customStyle="1" w:styleId="ae">
    <w:name w:val="Основной текст Знак"/>
    <w:basedOn w:val="a0"/>
    <w:link w:val="ad"/>
    <w:uiPriority w:val="99"/>
    <w:semiHidden/>
    <w:rsid w:val="000764EE"/>
  </w:style>
  <w:style w:type="paragraph" w:customStyle="1" w:styleId="15">
    <w:name w:val="Основной текст1"/>
    <w:rsid w:val="008312E6"/>
    <w:pPr>
      <w:spacing w:after="240" w:line="240" w:lineRule="auto"/>
      <w:jc w:val="both"/>
    </w:pPr>
    <w:rPr>
      <w:rFonts w:ascii="Times New Roman" w:eastAsia="ヒラギノ角ゴ Pro W3" w:hAnsi="Times New Roman" w:cs="Times New Roman"/>
      <w:color w:val="000000"/>
      <w:szCs w:val="20"/>
      <w:lang w:eastAsia="ru-RU"/>
    </w:rPr>
  </w:style>
  <w:style w:type="paragraph" w:styleId="af">
    <w:name w:val="Balloon Text"/>
    <w:basedOn w:val="a"/>
    <w:link w:val="af0"/>
    <w:uiPriority w:val="99"/>
    <w:semiHidden/>
    <w:unhideWhenUsed/>
    <w:rsid w:val="00005FC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05FCE"/>
    <w:rPr>
      <w:rFonts w:ascii="Tahoma" w:hAnsi="Tahoma" w:cs="Tahoma"/>
      <w:sz w:val="16"/>
      <w:szCs w:val="16"/>
    </w:rPr>
  </w:style>
  <w:style w:type="paragraph" w:styleId="HTML">
    <w:name w:val="HTML Preformatted"/>
    <w:basedOn w:val="a"/>
    <w:link w:val="HTML0"/>
    <w:uiPriority w:val="99"/>
    <w:semiHidden/>
    <w:unhideWhenUsed/>
    <w:rsid w:val="0040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049BD"/>
    <w:rPr>
      <w:rFonts w:ascii="Courier New" w:eastAsia="Times New Roman" w:hAnsi="Courier New" w:cs="Courier New"/>
      <w:sz w:val="20"/>
      <w:szCs w:val="20"/>
      <w:lang w:eastAsia="ru-RU"/>
    </w:rPr>
  </w:style>
  <w:style w:type="character" w:customStyle="1" w:styleId="y2iqfc">
    <w:name w:val="y2iqfc"/>
    <w:basedOn w:val="a0"/>
    <w:rsid w:val="004049BD"/>
  </w:style>
  <w:style w:type="character" w:styleId="af1">
    <w:name w:val="Hyperlink"/>
    <w:basedOn w:val="a0"/>
    <w:uiPriority w:val="99"/>
    <w:unhideWhenUsed/>
    <w:rsid w:val="00872695"/>
    <w:rPr>
      <w:color w:val="0000FF"/>
      <w:u w:val="single"/>
    </w:rPr>
  </w:style>
  <w:style w:type="character" w:customStyle="1" w:styleId="11">
    <w:name w:val="Обычный (веб) Знак1"/>
    <w:aliases w:val="Обычный (Web)1 Знак,Обычный (Интернет)1 Знак,Обычный (веб) Знак Знак Знак,Обычный (веб) Знак Знак1,Обычный (веб) Знак Знак Знак Знак Знак Знак"/>
    <w:link w:val="a7"/>
    <w:uiPriority w:val="99"/>
    <w:rsid w:val="00B42176"/>
    <w:rPr>
      <w:rFonts w:ascii="Times New Roman" w:eastAsia="Times New Roman" w:hAnsi="Times New Roman" w:cs="Times New Roman"/>
      <w:sz w:val="24"/>
      <w:szCs w:val="20"/>
      <w:lang w:eastAsia="ru-RU"/>
    </w:rPr>
  </w:style>
  <w:style w:type="paragraph" w:styleId="af2">
    <w:name w:val="header"/>
    <w:basedOn w:val="a"/>
    <w:link w:val="af3"/>
    <w:uiPriority w:val="99"/>
    <w:unhideWhenUsed/>
    <w:rsid w:val="000E6953"/>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E6953"/>
  </w:style>
  <w:style w:type="paragraph" w:styleId="af4">
    <w:name w:val="footer"/>
    <w:basedOn w:val="a"/>
    <w:link w:val="af5"/>
    <w:uiPriority w:val="99"/>
    <w:unhideWhenUsed/>
    <w:rsid w:val="000E6953"/>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E6953"/>
  </w:style>
  <w:style w:type="character" w:customStyle="1" w:styleId="10">
    <w:name w:val="Заголовок 1 Знак"/>
    <w:basedOn w:val="a0"/>
    <w:link w:val="1"/>
    <w:rsid w:val="00832F34"/>
    <w:rPr>
      <w:rFonts w:ascii="Times New Roman" w:eastAsia="Times New Roman" w:hAnsi="Times New Roman" w:cs="Times New Roman"/>
      <w:b/>
      <w:szCs w:val="20"/>
      <w:lang w:val="x-none" w:eastAsia="x-none"/>
    </w:rPr>
  </w:style>
  <w:style w:type="character" w:styleId="af6">
    <w:name w:val="annotation reference"/>
    <w:basedOn w:val="a0"/>
    <w:uiPriority w:val="99"/>
    <w:semiHidden/>
    <w:unhideWhenUsed/>
    <w:rsid w:val="000C5453"/>
    <w:rPr>
      <w:sz w:val="16"/>
      <w:szCs w:val="16"/>
    </w:rPr>
  </w:style>
  <w:style w:type="paragraph" w:styleId="af7">
    <w:name w:val="annotation text"/>
    <w:basedOn w:val="a"/>
    <w:link w:val="af8"/>
    <w:uiPriority w:val="99"/>
    <w:semiHidden/>
    <w:unhideWhenUsed/>
    <w:rsid w:val="000C5453"/>
    <w:pPr>
      <w:spacing w:line="240" w:lineRule="auto"/>
    </w:pPr>
    <w:rPr>
      <w:sz w:val="20"/>
      <w:szCs w:val="20"/>
    </w:rPr>
  </w:style>
  <w:style w:type="character" w:customStyle="1" w:styleId="af8">
    <w:name w:val="Текст примечания Знак"/>
    <w:basedOn w:val="a0"/>
    <w:link w:val="af7"/>
    <w:uiPriority w:val="99"/>
    <w:semiHidden/>
    <w:rsid w:val="000C5453"/>
    <w:rPr>
      <w:sz w:val="20"/>
      <w:szCs w:val="20"/>
    </w:rPr>
  </w:style>
  <w:style w:type="paragraph" w:styleId="af9">
    <w:name w:val="annotation subject"/>
    <w:basedOn w:val="af7"/>
    <w:next w:val="af7"/>
    <w:link w:val="afa"/>
    <w:uiPriority w:val="99"/>
    <w:semiHidden/>
    <w:unhideWhenUsed/>
    <w:rsid w:val="000C5453"/>
    <w:rPr>
      <w:b/>
      <w:bCs/>
    </w:rPr>
  </w:style>
  <w:style w:type="character" w:customStyle="1" w:styleId="afa">
    <w:name w:val="Тема примечания Знак"/>
    <w:basedOn w:val="af8"/>
    <w:link w:val="af9"/>
    <w:uiPriority w:val="99"/>
    <w:semiHidden/>
    <w:rsid w:val="000C54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070223">
      <w:bodyDiv w:val="1"/>
      <w:marLeft w:val="0"/>
      <w:marRight w:val="0"/>
      <w:marTop w:val="0"/>
      <w:marBottom w:val="0"/>
      <w:divBdr>
        <w:top w:val="none" w:sz="0" w:space="0" w:color="auto"/>
        <w:left w:val="none" w:sz="0" w:space="0" w:color="auto"/>
        <w:bottom w:val="none" w:sz="0" w:space="0" w:color="auto"/>
        <w:right w:val="none" w:sz="0" w:space="0" w:color="auto"/>
      </w:divBdr>
    </w:div>
    <w:div w:id="881861769">
      <w:bodyDiv w:val="1"/>
      <w:marLeft w:val="0"/>
      <w:marRight w:val="0"/>
      <w:marTop w:val="0"/>
      <w:marBottom w:val="0"/>
      <w:divBdr>
        <w:top w:val="none" w:sz="0" w:space="0" w:color="auto"/>
        <w:left w:val="none" w:sz="0" w:space="0" w:color="auto"/>
        <w:bottom w:val="none" w:sz="0" w:space="0" w:color="auto"/>
        <w:right w:val="none" w:sz="0" w:space="0" w:color="auto"/>
      </w:divBdr>
    </w:div>
    <w:div w:id="1900552952">
      <w:bodyDiv w:val="1"/>
      <w:marLeft w:val="0"/>
      <w:marRight w:val="0"/>
      <w:marTop w:val="0"/>
      <w:marBottom w:val="0"/>
      <w:divBdr>
        <w:top w:val="none" w:sz="0" w:space="0" w:color="auto"/>
        <w:left w:val="none" w:sz="0" w:space="0" w:color="auto"/>
        <w:bottom w:val="none" w:sz="0" w:space="0" w:color="auto"/>
        <w:right w:val="none" w:sz="0" w:space="0" w:color="auto"/>
      </w:divBdr>
    </w:div>
    <w:div w:id="197266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26342-5666-4047-811E-EAB6A023D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2149</TotalTime>
  <Pages>1</Pages>
  <Words>25457</Words>
  <Characters>145109</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В. Головин</dc:creator>
  <cp:keywords/>
  <dc:description/>
  <cp:lastModifiedBy>Антон В. Головин</cp:lastModifiedBy>
  <cp:revision>12</cp:revision>
  <cp:lastPrinted>2025-06-20T12:29:00Z</cp:lastPrinted>
  <dcterms:created xsi:type="dcterms:W3CDTF">2025-07-14T12:20:00Z</dcterms:created>
  <dcterms:modified xsi:type="dcterms:W3CDTF">2025-08-14T08:03:00Z</dcterms:modified>
</cp:coreProperties>
</file>